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Quoi </w:t>
      </w:r>
      <w:r w:rsidDel="00000000" w:rsidR="00000000" w:rsidRPr="00000000">
        <w:rPr>
          <w:rFonts w:ascii="Times New Roman" w:cs="Times New Roman" w:eastAsia="Times New Roman" w:hAnsi="Times New Roman"/>
          <w:sz w:val="24"/>
          <w:szCs w:val="24"/>
          <w:rtl w:val="0"/>
        </w:rPr>
        <w:t xml:space="preserve">:</w:t>
      </w:r>
      <w:commentRangeStart w:id="0"/>
      <w:commentRangeStart w:id="1"/>
      <w:r w:rsidDel="00000000" w:rsidR="00000000" w:rsidRPr="00000000">
        <w:rPr>
          <w:rFonts w:ascii="Times New Roman" w:cs="Times New Roman" w:eastAsia="Times New Roman" w:hAnsi="Times New Roman"/>
          <w:sz w:val="24"/>
          <w:szCs w:val="24"/>
          <w:rtl w:val="0"/>
        </w:rPr>
        <w:t xml:space="preserve"> Notre projet expérimental sera la création d’un casque gonflable que tu ne peux pas voir (cacher dedans une collier ou une chandail), qui va sortir lorsque tu es entrain de tombes d’une bicyclette (lors d’une accident de bicyclette). Nous espérons que ceci vas sauver les  82% des gens qui meurt d’une blessure du crâne lors d’une accident à cause qu’il ne portaient pas une casque (plusieurs parce que ils n’aimaient pas le volume du casque ou comment elle a l’air).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Pourquoi</w:t>
      </w:r>
      <w:r w:rsidDel="00000000" w:rsidR="00000000" w:rsidRPr="00000000">
        <w:rPr>
          <w:rFonts w:ascii="Times New Roman" w:cs="Times New Roman" w:eastAsia="Times New Roman" w:hAnsi="Times New Roman"/>
          <w:sz w:val="24"/>
          <w:szCs w:val="24"/>
          <w:rtl w:val="0"/>
        </w:rPr>
        <w:t xml:space="preserve"> : Nous voulons créer une casque que tu ne peut pas voir pour aidé à protéger les gens qui ne portent pas de casque en raison de style ou de efficacité (ils ne veulent pas avoir une casque qui prends beaucoup de place avec eu pour toute la journée) parce que les casque de nos jours ne sont pas belle</w:t>
      </w:r>
      <w:commentRangeStart w:id="2"/>
      <w:commentRangeStart w:id="3"/>
      <w:commentRangeStart w:id="4"/>
      <w:r w:rsidDel="00000000" w:rsidR="00000000" w:rsidRPr="00000000">
        <w:rPr>
          <w:rFonts w:ascii="Times New Roman" w:cs="Times New Roman" w:eastAsia="Times New Roman" w:hAnsi="Times New Roman"/>
          <w:sz w:val="24"/>
          <w:szCs w:val="24"/>
          <w:rtl w:val="0"/>
        </w:rPr>
        <w:t xml:space="preserve"> ni malléable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(que tu peut plier et ranger et qui ne prends pas beaucoup d'espace lorsque tu le range</w:t>
      </w:r>
      <w:r w:rsidDel="00000000" w:rsidR="00000000" w:rsidRPr="00000000">
        <w:rPr>
          <w:rFonts w:ascii="Times New Roman" w:cs="Times New Roman" w:eastAsia="Times New Roman" w:hAnsi="Times New Roman"/>
          <w:sz w:val="24"/>
          <w:szCs w:val="24"/>
          <w:shd w:fill="f5f5f5" w:val="clear"/>
          <w:rtl w:val="0"/>
        </w:rPr>
        <w:t xml:space="preserve">)</w:t>
      </w:r>
      <w:r w:rsidDel="00000000" w:rsidR="00000000" w:rsidRPr="00000000">
        <w:rPr>
          <w:rFonts w:ascii="Times New Roman" w:cs="Times New Roman" w:eastAsia="Times New Roman" w:hAnsi="Times New Roman"/>
          <w:sz w:val="24"/>
          <w:szCs w:val="24"/>
          <w:rtl w:val="0"/>
        </w:rPr>
        <w:t xml:space="preserve">. Nous voulons aussi créer cette casque parce que la loi permets au gens au dessus de 18ans a ne pas porter une casque: 88% des accidents au canada sont les gens au dessus de 18 ans. </w:t>
      </w:r>
      <w:commentRangeStart w:id="5"/>
      <w:commentRangeStart w:id="6"/>
      <w:r w:rsidDel="00000000" w:rsidR="00000000" w:rsidRPr="00000000">
        <w:rPr>
          <w:rFonts w:ascii="Times New Roman" w:cs="Times New Roman" w:eastAsia="Times New Roman" w:hAnsi="Times New Roman"/>
          <w:sz w:val="24"/>
          <w:szCs w:val="24"/>
          <w:rtl w:val="0"/>
        </w:rPr>
        <w:t xml:space="preserve">Nous visons aussi pour une prix de production qui ne serait pas trop haut (en dessous de 150$)</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pour avoir une prix qui n’est pas trop haut (les gens n’achèteras pas notre invention si elle coût trop).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w:t>
      </w:r>
      <w:r w:rsidDel="00000000" w:rsidR="00000000" w:rsidRPr="00000000">
        <w:rPr>
          <w:rFonts w:ascii="Times New Roman" w:cs="Times New Roman" w:eastAsia="Times New Roman" w:hAnsi="Times New Roman"/>
          <w:sz w:val="24"/>
          <w:szCs w:val="24"/>
          <w:rtl w:val="0"/>
        </w:rPr>
        <w:t xml:space="preserve"> : Pour faire une appareille qui ne sortirait que lorsque la personne tombe, nous voulons faire une c</w:t>
      </w:r>
      <w:commentRangeStart w:id="7"/>
      <w:commentRangeStart w:id="8"/>
      <w:r w:rsidDel="00000000" w:rsidR="00000000" w:rsidRPr="00000000">
        <w:rPr>
          <w:rFonts w:ascii="Times New Roman" w:cs="Times New Roman" w:eastAsia="Times New Roman" w:hAnsi="Times New Roman"/>
          <w:sz w:val="24"/>
          <w:szCs w:val="24"/>
          <w:rtl w:val="0"/>
        </w:rPr>
        <w:t xml:space="preserve">handail a capuchon qui a une casque de intégrer: nous allons aussi avoir une système de gyroscope moderne qui peut calculer les vibration, motion et rotation, lorsque l’appareille calcul que le sujet a eu une rotation dans l’axe de y qui est trop rapide l’appareille vas envoyer une message qui relâche une machine qui sort la casque. Nous voulons commencer en trouvant une désigne avec les équipements et fabrique nécessaires, nous voulons aussi trouver les appareilles qui vont se trouver sur notre prototype. Ensuite, nous allons données cet liste a nos enseignants pour qu’ils puissent nous trouver les matériels essentiels. Lorsque nous attendons pour les matériels nous allons commencer avec la partie de programmation de notre projet, lorsque nous recevons les matériels nécessaires pour construire le prototype nous allons mettre la partie programmation avec la partie mécanique pour avoir le tous.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http://www.hovding.com/how_hovding_works/</w:t>
        </w:r>
      </w:hyperlink>
      <w:r w:rsidDel="00000000" w:rsidR="00000000" w:rsidRPr="00000000">
        <w:rPr>
          <w:rFonts w:ascii="Times New Roman" w:cs="Times New Roman" w:eastAsia="Times New Roman" w:hAnsi="Times New Roman"/>
          <w:rtl w:val="0"/>
        </w:rPr>
        <w:t xml:space="preserve"> - lien qui explique comment fonctionne une coussin de sécurité sur une bicyclette pour la compagnie qui fait déjà des casque gonflable a une prix de 320 euros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http://www.helmets.org/stats.htm</w:t>
        </w:r>
      </w:hyperlink>
      <w:r w:rsidDel="00000000" w:rsidR="00000000" w:rsidRPr="00000000">
        <w:rPr>
          <w:rFonts w:ascii="Times New Roman" w:cs="Times New Roman" w:eastAsia="Times New Roman" w:hAnsi="Times New Roman"/>
          <w:rtl w:val="0"/>
        </w:rPr>
        <w:t xml:space="preserve"> - lien pour les statistique qui montre le nombre d’accident de bicyclette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http://video.mit.edu/watch/gyroscopes-made-easy-10917/</w:t>
        </w:r>
      </w:hyperlink>
      <w:r w:rsidDel="00000000" w:rsidR="00000000" w:rsidRPr="00000000">
        <w:rPr>
          <w:rFonts w:ascii="Times New Roman" w:cs="Times New Roman" w:eastAsia="Times New Roman" w:hAnsi="Times New Roman"/>
          <w:rtl w:val="0"/>
        </w:rPr>
        <w:t xml:space="preserve"> - lien pour comment une gyroscope fonctionne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http://demonstrations.wolfram.com/Gyroscope/</w:t>
        </w:r>
      </w:hyperlink>
      <w:r w:rsidDel="00000000" w:rsidR="00000000" w:rsidRPr="00000000">
        <w:rPr>
          <w:rFonts w:ascii="Times New Roman" w:cs="Times New Roman" w:eastAsia="Times New Roman" w:hAnsi="Times New Roman"/>
          <w:rtl w:val="0"/>
        </w:rPr>
        <w:t xml:space="preserve"> - lien pour expérimenter comment les gyroscope réagit a des forces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Quoi, articles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Le quoi est TROP MINIME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Comment, et pourquoi</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Va voir les commentaires chez elias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commentRangeStart w:id="9"/>
            <w:commentRangeStart w:id="10"/>
            <w:r w:rsidDel="00000000" w:rsidR="00000000" w:rsidRPr="00000000">
              <w:rPr>
                <w:rtl w:val="0"/>
              </w:rPr>
              <w:t xml:space="preserve">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Francais, logique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FAIS LES CORRECTIONS IDENTIFIÉES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sectPr>
      <w:headerReference r:id="rId10"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ichard A Paquette" w:id="7" w:date="2014-09-25T19:42: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voir nos commentaires chez Elias</w:t>
      </w:r>
    </w:p>
  </w:comment>
  <w:comment w:author="Richard A Paquette" w:id="8" w:date="2014-09-25T19:42: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mots soulignés en rouge sont à corriger (FRA)</w:t>
      </w:r>
    </w:p>
  </w:comment>
  <w:comment w:author="Richard A Paquette" w:id="5" w:date="2014-10-03T23:10: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w:t>
      </w:r>
    </w:p>
  </w:comment>
  <w:comment w:author="Khang Nguyen élève" w:id="6" w:date="2014-10-03T23:10: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le prix est trop hautes gens penseraient pas que c'est vaut l'argent</w:t>
      </w:r>
    </w:p>
  </w:comment>
  <w:comment w:author="Richard A Paquette" w:id="2" w:date="2014-10-03T22:59: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Malléable ne protège pas!!!</w:t>
      </w:r>
    </w:p>
  </w:comment>
  <w:comment w:author="Richard A Paquette" w:id="3" w:date="2014-09-25T19:41: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veut dire malléable pour toi?</w:t>
      </w:r>
    </w:p>
  </w:comment>
  <w:comment w:author="Khang Nguyen élève" w:id="4" w:date="2014-10-03T22:59: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tu peut plier et ranger et qui ne prends pas beaucoup d'espace lorsque tu le range</w:t>
      </w:r>
    </w:p>
  </w:comment>
  <w:comment w:author="Richard A Paquette" w:id="0" w:date="2014-10-03T23:21: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phrase nous dit très PEU de ce que ton projet est??????????</w:t>
      </w:r>
    </w:p>
  </w:comment>
  <w:comment w:author="Khang Nguyen élève" w:id="1" w:date="2014-10-03T23:21: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ajouter plus de information</w:t>
      </w:r>
    </w:p>
  </w:comment>
  <w:comment w:author="Richard A Paquette" w:id="9" w:date="2014-10-03T23:27: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produit existe déjà</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donc, on vous suggère de le faire en forme de casque et non veston, pour les journées d'été et pour pas répéter le même produit.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afin de protéger le cou en plus de la tête (''whiplash'')</w:t>
      </w:r>
    </w:p>
  </w:comment>
  <w:comment w:author="Khang Nguyen élève" w:id="10" w:date="2014-10-03T23:27: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nous allons discuter ensemble pour essayer de trouver une désigne pour cette casque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Khang Nguyen : Casque Gonflable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demonstrations.wolfram.com/Gyroscope/" TargetMode="External"/><Relationship Id="rId5" Type="http://schemas.openxmlformats.org/officeDocument/2006/relationships/styles" Target="styles.xml"/><Relationship Id="rId6" Type="http://schemas.openxmlformats.org/officeDocument/2006/relationships/hyperlink" Target="http://www.hovding.com/how_hovding_works/" TargetMode="External"/><Relationship Id="rId7" Type="http://schemas.openxmlformats.org/officeDocument/2006/relationships/hyperlink" Target="http://www.helmets.org/stats.htm" TargetMode="External"/><Relationship Id="rId8" Type="http://schemas.openxmlformats.org/officeDocument/2006/relationships/hyperlink" Target="http://video.mit.edu/watch/gyroscopes-made-easy-10917/" TargetMode="External"/></Relationships>
</file>