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1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200"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SEG 2500</w:t>
      </w:r>
    </w:p>
    <w:p w:rsidR="00000000" w:rsidDel="00000000" w:rsidP="00000000" w:rsidRDefault="00000000" w:rsidRPr="00000000" w14:paraId="00000005">
      <w:pPr>
        <w:widowControl w:val="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EXAMEN FINAL</w:t>
      </w:r>
    </w:p>
    <w:p w:rsidR="00000000" w:rsidDel="00000000" w:rsidP="00000000" w:rsidRDefault="00000000" w:rsidRPr="00000000" w14:paraId="00000006">
      <w:pPr>
        <w:widowControl w:val="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Quelques solutions</w:t>
      </w:r>
    </w:p>
    <w:p w:rsidR="00000000" w:rsidDel="00000000" w:rsidP="00000000" w:rsidRDefault="00000000" w:rsidRPr="00000000" w14:paraId="00000007">
      <w:pPr>
        <w:pStyle w:val="Heading1"/>
        <w:widowControl w:val="1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1"/>
        <w:spacing w:before="0" w:lineRule="auto"/>
        <w:rPr/>
      </w:pPr>
      <w:r w:rsidDel="00000000" w:rsidR="00000000" w:rsidRPr="00000000">
        <w:rPr>
          <w:rtl w:val="0"/>
        </w:rPr>
        <w:t xml:space="preserve">Section A: (16%)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Pour chacune des questions suivantes, encercler une seule réponse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 validation…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a) est effectuée à la phase de test du programme</w:t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consiste à faire de la revue de code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consiste à s’assurer que le système est conforme aux spécifications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d) consiste à  s’assurer que le système répond aux besoins de ses utilisateurs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consiste à s’assurer de l’efficacité du système</w:t>
      </w:r>
    </w:p>
    <w:p w:rsidR="00000000" w:rsidDel="00000000" w:rsidP="00000000" w:rsidRDefault="00000000" w:rsidRPr="00000000" w14:paraId="0000001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consiste à s’assurer de ne pas dépasser les contraintes de temps et de coûts</w:t>
      </w:r>
    </w:p>
    <w:p w:rsidR="00000000" w:rsidDel="00000000" w:rsidP="00000000" w:rsidRDefault="00000000" w:rsidRPr="00000000" w14:paraId="0000001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stratégie de test en boite noire consiste à…</w:t>
      </w:r>
    </w:p>
    <w:p w:rsidR="00000000" w:rsidDel="00000000" w:rsidP="00000000" w:rsidRDefault="00000000" w:rsidRPr="00000000" w14:paraId="0000001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tester des logiciels dans un milieu industriel hostile</w:t>
      </w:r>
    </w:p>
    <w:p w:rsidR="00000000" w:rsidDel="00000000" w:rsidP="00000000" w:rsidRDefault="00000000" w:rsidRPr="00000000" w14:paraId="0000001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vérifier le fonctionnement interne d’une fonction en cours d’exécution</w:t>
      </w:r>
    </w:p>
    <w:p w:rsidR="00000000" w:rsidDel="00000000" w:rsidP="00000000" w:rsidRDefault="00000000" w:rsidRPr="00000000" w14:paraId="0000001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c) tester un système avec la seule connaissance de ses entrées et sorties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tester d’abord les modules de plus haut niveau</w:t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courvrir tous les chemins dans un algorithme</w:t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écrire de petits programmes pilote pour les tests</w:t>
      </w:r>
    </w:p>
    <w:p w:rsidR="00000000" w:rsidDel="00000000" w:rsidP="00000000" w:rsidRDefault="00000000" w:rsidRPr="00000000" w14:paraId="0000001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La gestion du risque consiste à…</w:t>
      </w:r>
    </w:p>
    <w:p w:rsidR="00000000" w:rsidDel="00000000" w:rsidP="00000000" w:rsidRDefault="00000000" w:rsidRPr="00000000" w14:paraId="0000001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évaluer les risques au démarrage d’un projet</w:t>
      </w:r>
    </w:p>
    <w:p w:rsidR="00000000" w:rsidDel="00000000" w:rsidP="00000000" w:rsidRDefault="00000000" w:rsidRPr="00000000" w14:paraId="0000001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évaluer les risques une fois le design complèté</w:t>
      </w:r>
    </w:p>
    <w:p w:rsidR="00000000" w:rsidDel="00000000" w:rsidP="00000000" w:rsidRDefault="00000000" w:rsidRPr="00000000" w14:paraId="0000001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évaluer les risques et à les documenter</w:t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d) évaluer les risques et à prendre des mesures correctives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évaluer les risques technologiques d’un projet</w:t>
      </w:r>
    </w:p>
    <w:p w:rsidR="00000000" w:rsidDel="00000000" w:rsidP="00000000" w:rsidRDefault="00000000" w:rsidRPr="00000000" w14:paraId="0000002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prendre des décisions risquées</w:t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Laquelle des situations suivantes représente le meilleur compromis du point de vue de la cohésion du système:</w:t>
      </w:r>
    </w:p>
    <w:p w:rsidR="00000000" w:rsidDel="00000000" w:rsidP="00000000" w:rsidRDefault="00000000" w:rsidRPr="00000000" w14:paraId="0000002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cohésion séquentielle élevée mais cohésion fonctionnelle faible</w:t>
      </w:r>
    </w:p>
    <w:p w:rsidR="00000000" w:rsidDel="00000000" w:rsidP="00000000" w:rsidRDefault="00000000" w:rsidRPr="00000000" w14:paraId="0000002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cohésion temporelle élevée mais cohésion de communication faible</w:t>
      </w:r>
    </w:p>
    <w:p w:rsidR="00000000" w:rsidDel="00000000" w:rsidP="00000000" w:rsidRDefault="00000000" w:rsidRPr="00000000" w14:paraId="0000002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cohésion temporelle élevée mais cohésion en couche faible</w:t>
      </w:r>
    </w:p>
    <w:p w:rsidR="00000000" w:rsidDel="00000000" w:rsidP="00000000" w:rsidRDefault="00000000" w:rsidRPr="00000000" w14:paraId="0000002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d) cohésion en couche élevée mais cohésion temporelle faible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Dans le développement d’un projet logiciel la phase d’analyse devrait occuper quelle portion?</w:t>
      </w:r>
    </w:p>
    <w:p w:rsidR="00000000" w:rsidDel="00000000" w:rsidP="00000000" w:rsidRDefault="00000000" w:rsidRPr="00000000" w14:paraId="0000002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0.5%</w:t>
      </w:r>
    </w:p>
    <w:p w:rsidR="00000000" w:rsidDel="00000000" w:rsidP="00000000" w:rsidRDefault="00000000" w:rsidRPr="00000000" w14:paraId="0000002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1%</w:t>
      </w:r>
    </w:p>
    <w:p w:rsidR="00000000" w:rsidDel="00000000" w:rsidP="00000000" w:rsidRDefault="00000000" w:rsidRPr="00000000" w14:paraId="0000002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5%</w:t>
      </w:r>
    </w:p>
    <w:p w:rsidR="00000000" w:rsidDel="00000000" w:rsidP="00000000" w:rsidRDefault="00000000" w:rsidRPr="00000000" w14:paraId="0000002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15%</w:t>
      </w:r>
    </w:p>
    <w:p w:rsidR="00000000" w:rsidDel="00000000" w:rsidP="00000000" w:rsidRDefault="00000000" w:rsidRPr="00000000" w14:paraId="0000002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e) 45%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Le modèle de développement en chute d’eau</w:t>
      </w:r>
    </w:p>
    <w:p w:rsidR="00000000" w:rsidDel="00000000" w:rsidP="00000000" w:rsidRDefault="00000000" w:rsidRPr="00000000" w14:paraId="0000003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implique l’élaboration d’une série de protoypes</w:t>
      </w:r>
    </w:p>
    <w:p w:rsidR="00000000" w:rsidDel="00000000" w:rsidP="00000000" w:rsidRDefault="00000000" w:rsidRPr="00000000" w14:paraId="0000003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incorpore l’analyse systématique des risques</w:t>
      </w:r>
    </w:p>
    <w:p w:rsidR="00000000" w:rsidDel="00000000" w:rsidP="00000000" w:rsidRDefault="00000000" w:rsidRPr="00000000" w14:paraId="0000003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est le seul modèle utilisable en pratique</w:t>
      </w:r>
    </w:p>
    <w:p w:rsidR="00000000" w:rsidDel="00000000" w:rsidP="00000000" w:rsidRDefault="00000000" w:rsidRPr="00000000" w14:paraId="0000003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d) suggère d’effectuer chacune des étapes du développement d’une manière séquentielle.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ne permet pas la vérification du logiciel.</w:t>
      </w:r>
    </w:p>
    <w:p w:rsidR="00000000" w:rsidDel="00000000" w:rsidP="00000000" w:rsidRDefault="00000000" w:rsidRPr="00000000" w14:paraId="0000003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Sous UML, un diagramme de collaboration contient la même information qu’un</w:t>
      </w:r>
    </w:p>
    <w:p w:rsidR="00000000" w:rsidDel="00000000" w:rsidP="00000000" w:rsidRDefault="00000000" w:rsidRPr="00000000" w14:paraId="0000003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diagramme d’état</w:t>
      </w:r>
    </w:p>
    <w:p w:rsidR="00000000" w:rsidDel="00000000" w:rsidP="00000000" w:rsidRDefault="00000000" w:rsidRPr="00000000" w14:paraId="0000003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b) diagramme de séquence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diagramme de classes</w:t>
      </w:r>
    </w:p>
    <w:p w:rsidR="00000000" w:rsidDel="00000000" w:rsidP="00000000" w:rsidRDefault="00000000" w:rsidRPr="00000000" w14:paraId="0000003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diagramme d’activités</w:t>
      </w:r>
    </w:p>
    <w:p w:rsidR="00000000" w:rsidDel="00000000" w:rsidP="00000000" w:rsidRDefault="00000000" w:rsidRPr="00000000" w14:paraId="0000003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diagramme de déploiement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Le nombre de bogues présentes dans une application est en general  _____ nombre de bogues trouvées.</w:t>
      </w:r>
    </w:p>
    <w:p w:rsidR="00000000" w:rsidDel="00000000" w:rsidP="00000000" w:rsidRDefault="00000000" w:rsidRPr="00000000" w14:paraId="0000004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inversement proportionnel au</w:t>
      </w:r>
    </w:p>
    <w:p w:rsidR="00000000" w:rsidDel="00000000" w:rsidP="00000000" w:rsidRDefault="00000000" w:rsidRPr="00000000" w14:paraId="0000004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le logarithme du</w:t>
      </w:r>
    </w:p>
    <w:p w:rsidR="00000000" w:rsidDel="00000000" w:rsidP="00000000" w:rsidRDefault="00000000" w:rsidRPr="00000000" w14:paraId="0000004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 sans relation avec</w:t>
      </w:r>
    </w:p>
    <w:p w:rsidR="00000000" w:rsidDel="00000000" w:rsidP="00000000" w:rsidRDefault="00000000" w:rsidRPr="00000000" w14:paraId="0000004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le carré du</w:t>
      </w:r>
    </w:p>
    <w:p w:rsidR="00000000" w:rsidDel="00000000" w:rsidP="00000000" w:rsidRDefault="00000000" w:rsidRPr="00000000" w14:paraId="0000004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e) proportionnel au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widowControl w:val="1"/>
        <w:spacing w:before="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Section B: (14%)</w:t>
      </w:r>
    </w:p>
    <w:p w:rsidR="00000000" w:rsidDel="00000000" w:rsidP="00000000" w:rsidRDefault="00000000" w:rsidRPr="00000000" w14:paraId="00000047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1"/>
        <w:rPr/>
      </w:pPr>
      <w:r w:rsidDel="00000000" w:rsidR="00000000" w:rsidRPr="00000000">
        <w:rPr>
          <w:rtl w:val="0"/>
        </w:rPr>
        <w:t xml:space="preserve">Les questions 9 à 12 se rapportent à la figure suivante :</w:t>
      </w:r>
    </w:p>
    <w:p w:rsidR="00000000" w:rsidDel="00000000" w:rsidP="00000000" w:rsidRDefault="00000000" w:rsidRPr="00000000" w14:paraId="00000049">
      <w:pPr>
        <w:widowControl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33400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Si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datePlanned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 un attribut privé de la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SpecifiedJob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alors:</w:t>
      </w:r>
    </w:p>
    <w:p w:rsidR="00000000" w:rsidDel="00000000" w:rsidP="00000000" w:rsidRDefault="00000000" w:rsidRPr="00000000" w14:paraId="0000004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elle ne sera pas héritée par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Windowreplacement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b) les méthodes de la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ne pourront y avoir accès directement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les methods de la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WindowReplacement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pourront y accèder directement</w:t>
      </w:r>
    </w:p>
    <w:p w:rsidR="00000000" w:rsidDel="00000000" w:rsidP="00000000" w:rsidRDefault="00000000" w:rsidRPr="00000000" w14:paraId="0000005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la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SpecificJob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doit être déclarée abstraite</w:t>
      </w:r>
    </w:p>
    <w:p w:rsidR="00000000" w:rsidDel="00000000" w:rsidP="00000000" w:rsidRDefault="00000000" w:rsidRPr="00000000" w14:paraId="0000005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plus d’une de ces réponses est exacte</w:t>
      </w:r>
    </w:p>
    <w:p w:rsidR="00000000" w:rsidDel="00000000" w:rsidP="00000000" w:rsidRDefault="00000000" w:rsidRPr="00000000" w14:paraId="0000005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La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SidingInstallation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</w:t>
      </w:r>
    </w:p>
    <w:p w:rsidR="00000000" w:rsidDel="00000000" w:rsidP="00000000" w:rsidRDefault="00000000" w:rsidRPr="00000000" w14:paraId="0000005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a) une sous-classe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SpecifiedJob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une sous-classe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WindowReplacement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associée 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SpecifiedJob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associée à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WindowReplacement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en heritage multiple.</w:t>
      </w:r>
    </w:p>
    <w:p w:rsidR="00000000" w:rsidDel="00000000" w:rsidP="00000000" w:rsidRDefault="00000000" w:rsidRPr="00000000" w14:paraId="0000005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Laquelle de ces affirmation est vraie?</w:t>
      </w:r>
    </w:p>
    <w:p w:rsidR="00000000" w:rsidDel="00000000" w:rsidP="00000000" w:rsidRDefault="00000000" w:rsidRPr="00000000" w14:paraId="0000005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SpecifiedJob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 peut être abstraite</w:t>
      </w:r>
    </w:p>
    <w:p w:rsidR="00000000" w:rsidDel="00000000" w:rsidP="00000000" w:rsidRDefault="00000000" w:rsidRPr="00000000" w14:paraId="0000005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la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WindowReplacement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 inutile car elle ne contient aucun atribut</w:t>
      </w:r>
    </w:p>
    <w:p w:rsidR="00000000" w:rsidDel="00000000" w:rsidP="00000000" w:rsidRDefault="00000000" w:rsidRPr="00000000" w14:paraId="0000005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plus d’un objet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peut être associé à un objet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SpecifiedJob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d) plus d’un objet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SpecifiedJob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peut être associé à un objet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plus d’un objet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peut être associé à plus d’un objet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SpecifiedJob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Dans l’implantation de la classe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WindowReplacement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quelles variables privée devraient contenir cette classe?</w:t>
      </w:r>
    </w:p>
    <w:p w:rsidR="00000000" w:rsidDel="00000000" w:rsidP="00000000" w:rsidRDefault="00000000" w:rsidRPr="00000000" w14:paraId="0000006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datePlanned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windowModels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datePlanned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windowModels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datePlanned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specifiedJob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windowModels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datePlanned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sidingInstallation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rPr/>
      </w:pPr>
      <w:r w:rsidDel="00000000" w:rsidR="00000000" w:rsidRPr="00000000">
        <w:rPr>
          <w:rtl w:val="0"/>
        </w:rPr>
        <w:t xml:space="preserve">Les questions 13 à 15 se rapportent à la figure suivante :</w:t>
      </w:r>
    </w:p>
    <w:p w:rsidR="00000000" w:rsidDel="00000000" w:rsidP="00000000" w:rsidRDefault="00000000" w:rsidRPr="00000000" w14:paraId="0000006B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3409950" cy="3495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Le trait horizontal sous l’activité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ReceiveJobRequest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signifie que:</w:t>
      </w:r>
    </w:p>
    <w:p w:rsidR="00000000" w:rsidDel="00000000" w:rsidP="00000000" w:rsidRDefault="00000000" w:rsidRPr="00000000" w14:paraId="0000006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Une ou l’autre des 2 branches en dessous peuvent être exécutées</w:t>
      </w:r>
    </w:p>
    <w:p w:rsidR="00000000" w:rsidDel="00000000" w:rsidP="00000000" w:rsidRDefault="00000000" w:rsidRPr="00000000" w14:paraId="0000007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Les 2 branches doivent être exécutées en parallèle</w:t>
      </w:r>
    </w:p>
    <w:p w:rsidR="00000000" w:rsidDel="00000000" w:rsidP="00000000" w:rsidRDefault="00000000" w:rsidRPr="00000000" w14:paraId="0000007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Les 2 branches peuvent être exécutée l’une après l’autre, celle de droite d’abord</w:t>
      </w:r>
    </w:p>
    <w:p w:rsidR="00000000" w:rsidDel="00000000" w:rsidP="00000000" w:rsidRDefault="00000000" w:rsidRPr="00000000" w14:paraId="00000072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d) Les 2 branches peuvent être exécutée l’une après l’autre, peu importe l’ordre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Le trait horizontal au dessus 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ScheduleJob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indique que</w:t>
      </w:r>
    </w:p>
    <w:p w:rsidR="00000000" w:rsidDel="00000000" w:rsidP="00000000" w:rsidRDefault="00000000" w:rsidRPr="00000000" w14:paraId="00000075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ScheduleJob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sera effectué lorsque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[good credit]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[found employee]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est vrai.</w:t>
      </w:r>
    </w:p>
    <w:p w:rsidR="00000000" w:rsidDel="00000000" w:rsidP="00000000" w:rsidRDefault="00000000" w:rsidRPr="00000000" w14:paraId="00000076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ScheduleJob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sera effectué lorsque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[good credit]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single"/>
          <w:vertAlign w:val="baseline"/>
          <w:rtl w:val="0"/>
        </w:rPr>
        <w:t xml:space="preserve">et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[found employee]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seront vrais.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ScheduleJob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sera effectué en concurrence avec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DetermineClientCredit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FindEmployeeToDoJob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ScheduleJob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ne sera effectuée que si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DetermineClientCredit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FindEmployeeToDoJob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retourne une erreur</w:t>
      </w:r>
    </w:p>
    <w:p w:rsidR="00000000" w:rsidDel="00000000" w:rsidP="00000000" w:rsidRDefault="00000000" w:rsidRPr="00000000" w14:paraId="00000079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Laquelle de ces affirmations est fausse</w:t>
      </w:r>
    </w:p>
    <w:p w:rsidR="00000000" w:rsidDel="00000000" w:rsidP="00000000" w:rsidRDefault="00000000" w:rsidRPr="00000000" w14:paraId="0000007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DeclineJob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peut se terminer avant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FindEmployeeToDoJob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DeclineJob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peut se terminer avant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DetermineClientCredit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c)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ScheduleJob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 peut se terminer avant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DetermineClientCredit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DetermineClientCredit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peut se terminer avant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ScheduleJob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8" w:right="0" w:hanging="28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spacing w:after="200" w:line="276" w:lineRule="auto"/>
        <w:rPr>
          <w:rFonts w:ascii="Helvetica Neue" w:cs="Helvetica Neue" w:eastAsia="Helvetica Neue" w:hAnsi="Helvetica Neue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widowControl w:val="1"/>
        <w:spacing w:before="0" w:lineRule="auto"/>
        <w:rPr/>
      </w:pPr>
      <w:r w:rsidDel="00000000" w:rsidR="00000000" w:rsidRPr="00000000">
        <w:rPr>
          <w:rtl w:val="0"/>
        </w:rPr>
        <w:t xml:space="preserve">Section C: (24%)</w:t>
      </w:r>
    </w:p>
    <w:p w:rsidR="00000000" w:rsidDel="00000000" w:rsidP="00000000" w:rsidRDefault="00000000" w:rsidRPr="00000000" w14:paraId="00000082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Les questions qui suivent se répondent en quelques mots (</w:t>
      </w:r>
      <w:r w:rsidDel="00000000" w:rsidR="00000000" w:rsidRPr="00000000">
        <w:rPr>
          <w:b w:val="1"/>
          <w:i w:val="1"/>
          <w:u w:val="single"/>
          <w:rtl w:val="0"/>
        </w:rPr>
        <w:t xml:space="preserve">pas plus de 3</w:t>
      </w:r>
      <w:r w:rsidDel="00000000" w:rsidR="00000000" w:rsidRPr="00000000">
        <w:rPr>
          <w:b w:val="1"/>
          <w:i w:val="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Style w:val="Heading1"/>
        <w:widowControl w:val="1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Le type de couplage dans lequel l’information est partagée via des variables globales s’appelle ? </w:t>
      </w:r>
    </w:p>
    <w:p w:rsidR="00000000" w:rsidDel="00000000" w:rsidP="00000000" w:rsidRDefault="00000000" w:rsidRPr="00000000" w14:paraId="0000008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commun</w:t>
      </w:r>
    </w:p>
    <w:p w:rsidR="00000000" w:rsidDel="00000000" w:rsidP="00000000" w:rsidRDefault="00000000" w:rsidRPr="00000000" w14:paraId="0000008A">
      <w:pPr>
        <w:pStyle w:val="Heading1"/>
        <w:widowControl w:val="1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Donner une façon de s’assurer que les spécifications satisfont les exigences du client ? </w:t>
      </w:r>
    </w:p>
    <w:p w:rsidR="00000000" w:rsidDel="00000000" w:rsidP="00000000" w:rsidRDefault="00000000" w:rsidRPr="00000000" w14:paraId="0000008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Observations, entrevues, remue-méninge, prototypage.</w:t>
      </w:r>
    </w:p>
    <w:p w:rsidR="00000000" w:rsidDel="00000000" w:rsidP="00000000" w:rsidRDefault="00000000" w:rsidRPr="00000000" w14:paraId="0000008E">
      <w:pPr>
        <w:pStyle w:val="Heading1"/>
        <w:widowControl w:val="1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Comment appelle-t-on le fait de regrouper ensemble les composantes d’un système qui effectuent des tâches s’exécutant approximativement au même moment ? </w:t>
      </w:r>
    </w:p>
    <w:p w:rsidR="00000000" w:rsidDel="00000000" w:rsidP="00000000" w:rsidRDefault="00000000" w:rsidRPr="00000000" w14:paraId="0000009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Cohésion temporelle</w:t>
      </w:r>
    </w:p>
    <w:p w:rsidR="00000000" w:rsidDel="00000000" w:rsidP="00000000" w:rsidRDefault="00000000" w:rsidRPr="00000000" w14:paraId="0000009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Que risque de produire un défaut dans un système ? </w:t>
      </w:r>
    </w:p>
    <w:p w:rsidR="00000000" w:rsidDel="00000000" w:rsidP="00000000" w:rsidRDefault="00000000" w:rsidRPr="00000000" w14:paraId="0000009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Une défaillance</w:t>
      </w:r>
    </w:p>
    <w:p w:rsidR="00000000" w:rsidDel="00000000" w:rsidP="00000000" w:rsidRDefault="00000000" w:rsidRPr="00000000" w14:paraId="0000009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Lors des tests, comment appelle-t-on un ensemble de valeurs menant à l’exécution de la même séquence d’instructions ? </w:t>
      </w:r>
    </w:p>
    <w:p w:rsidR="00000000" w:rsidDel="00000000" w:rsidP="00000000" w:rsidRDefault="00000000" w:rsidRPr="00000000" w14:paraId="0000009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Classes d’équivalence</w:t>
      </w:r>
    </w:p>
    <w:p w:rsidR="00000000" w:rsidDel="00000000" w:rsidP="00000000" w:rsidRDefault="00000000" w:rsidRPr="00000000" w14:paraId="0000009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La gestion du risque et la production de documentation sont deux clés du succès dans le développement du logiciel, nommer 2 autres éléments aussi important ? </w:t>
      </w:r>
    </w:p>
    <w:p w:rsidR="00000000" w:rsidDel="00000000" w:rsidP="00000000" w:rsidRDefault="00000000" w:rsidRPr="00000000" w14:paraId="0000009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Plusieurs réponses possible, par exemple : sub-division du projet, prototypages, assurance de qualité (vérification et validation), approche centrée-sur l’utilisateur (cas-types).</w:t>
      </w:r>
    </w:p>
    <w:p w:rsidR="00000000" w:rsidDel="00000000" w:rsidP="00000000" w:rsidRDefault="00000000" w:rsidRPr="00000000" w14:paraId="0000009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Quelle est la première chose à entreprendre dans la réalisation d’un projet logiciel? </w:t>
      </w:r>
    </w:p>
    <w:p w:rsidR="00000000" w:rsidDel="00000000" w:rsidP="00000000" w:rsidRDefault="00000000" w:rsidRPr="00000000" w14:paraId="000000A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Analyse de domaine</w:t>
      </w:r>
    </w:p>
    <w:p w:rsidR="00000000" w:rsidDel="00000000" w:rsidP="00000000" w:rsidRDefault="00000000" w:rsidRPr="00000000" w14:paraId="000000A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Quels sont les deux types de besoins à considérer lors de la phase d’analyse ? </w:t>
      </w:r>
    </w:p>
    <w:p w:rsidR="00000000" w:rsidDel="00000000" w:rsidP="00000000" w:rsidRDefault="00000000" w:rsidRPr="00000000" w14:paraId="000000A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Fonctionnel et non-fonctionnel (de qualité, de performance, de processus, de plate-forme) </w:t>
      </w:r>
    </w:p>
    <w:p w:rsidR="00000000" w:rsidDel="00000000" w:rsidP="00000000" w:rsidRDefault="00000000" w:rsidRPr="00000000" w14:paraId="000000A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Un cas type est une interaction typique entre …</w:t>
      </w:r>
    </w:p>
    <w:p w:rsidR="00000000" w:rsidDel="00000000" w:rsidP="00000000" w:rsidRDefault="00000000" w:rsidRPr="00000000" w14:paraId="000000A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 acteur et le système</w:t>
      </w:r>
    </w:p>
    <w:p w:rsidR="00000000" w:rsidDel="00000000" w:rsidP="00000000" w:rsidRDefault="00000000" w:rsidRPr="00000000" w14:paraId="000000AB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Le principe d’abstraction demande de minimiser …. </w:t>
      </w:r>
    </w:p>
    <w:p w:rsidR="00000000" w:rsidDel="00000000" w:rsidP="00000000" w:rsidRDefault="00000000" w:rsidRPr="00000000" w14:paraId="000000A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42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La complexité de l’interface (e.g. minimiser le nombre de méthodes publique dans une classe)</w:t>
      </w:r>
    </w:p>
    <w:sectPr>
      <w:pgSz w:h="15840" w:w="12240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 "/>
      <w:lvlJc w:val="left"/>
      <w:pPr>
        <w:ind w:left="360" w:hanging="360"/>
      </w:pPr>
      <w:rPr>
        <w:rFonts w:ascii="Times" w:cs="Times" w:eastAsia="Times" w:hAnsi="Times"/>
        <w:b w:val="0"/>
        <w:i w:val="0"/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fr-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40" w:lineRule="auto"/>
    </w:pPr>
    <w:rPr>
      <w:rFonts w:ascii="Helvetica Neue" w:cs="Helvetica Neue" w:eastAsia="Helvetica Neue" w:hAnsi="Helvetica Neue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