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34" w:rsidRPr="00D71BC6" w:rsidRDefault="00D71BC6">
      <w:pPr>
        <w:rPr>
          <w:rFonts w:ascii="Times New Roman" w:hAnsi="Times New Roman" w:cs="Times New Roman"/>
          <w:b/>
          <w:sz w:val="40"/>
          <w:szCs w:val="40"/>
        </w:rPr>
      </w:pPr>
      <w:r w:rsidRPr="00D71BC6">
        <w:rPr>
          <w:rFonts w:ascii="Times New Roman" w:hAnsi="Times New Roman" w:cs="Times New Roman"/>
          <w:b/>
          <w:sz w:val="40"/>
          <w:szCs w:val="40"/>
        </w:rPr>
        <w:t>Từ vựng 28/11</w:t>
      </w:r>
      <w:r w:rsidRPr="00D71BC6">
        <w:rPr>
          <w:rFonts w:ascii="Times New Roman" w:hAnsi="Times New Roman" w:cs="Times New Roman"/>
          <w:b/>
          <w:sz w:val="40"/>
          <w:szCs w:val="40"/>
        </w:rPr>
        <w:tab/>
      </w:r>
      <w:r w:rsidRPr="00D71BC6">
        <w:rPr>
          <w:rFonts w:ascii="Times New Roman" w:hAnsi="Times New Roman" w:cs="Times New Roman"/>
          <w:b/>
          <w:sz w:val="40"/>
          <w:szCs w:val="40"/>
        </w:rPr>
        <w:tab/>
      </w:r>
      <w:r w:rsidRPr="00D71BC6">
        <w:rPr>
          <w:rFonts w:ascii="Times New Roman" w:hAnsi="Times New Roman" w:cs="Times New Roman"/>
          <w:b/>
          <w:sz w:val="40"/>
          <w:szCs w:val="40"/>
        </w:rPr>
        <w:tab/>
      </w:r>
      <w:r w:rsidRPr="00D71BC6">
        <w:rPr>
          <w:rFonts w:ascii="Times New Roman" w:hAnsi="Times New Roman" w:cs="Times New Roman"/>
          <w:b/>
          <w:sz w:val="40"/>
          <w:szCs w:val="40"/>
        </w:rPr>
        <w:tab/>
      </w:r>
      <w:r w:rsidRPr="00D71BC6">
        <w:rPr>
          <w:rFonts w:ascii="Times New Roman" w:hAnsi="Times New Roman" w:cs="Times New Roman"/>
          <w:b/>
          <w:sz w:val="40"/>
          <w:szCs w:val="40"/>
        </w:rPr>
        <w:tab/>
      </w:r>
      <w:r w:rsidRPr="00D71BC6">
        <w:rPr>
          <w:rFonts w:ascii="Times New Roman" w:hAnsi="Times New Roman" w:cs="Times New Roman"/>
          <w:b/>
          <w:sz w:val="40"/>
          <w:szCs w:val="40"/>
        </w:rPr>
        <w:tab/>
        <w:t xml:space="preserve">                                                                           </w:t>
      </w:r>
    </w:p>
    <w:p w:rsidR="00D71BC6" w:rsidRDefault="00D71B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Treadmil(n) máy chạy bộ</w:t>
      </w:r>
    </w:p>
    <w:p w:rsidR="00D71BC6" w:rsidRDefault="00D71B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Hood(n) mui xe</w:t>
      </w:r>
    </w:p>
    <w:p w:rsidR="00D71BC6" w:rsidRDefault="00D71B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Track(n) đường chạy</w:t>
      </w:r>
    </w:p>
    <w:p w:rsidR="00D71BC6" w:rsidRDefault="00D71B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Inspect(v) quan sát</w:t>
      </w:r>
    </w:p>
    <w:p w:rsidR="00D71BC6" w:rsidRDefault="00D71B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Throw(v) ném</w:t>
      </w:r>
    </w:p>
    <w:p w:rsidR="00D71BC6" w:rsidRDefault="00D71B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Sweat(v) chảy mồ hôi</w:t>
      </w:r>
    </w:p>
    <w:p w:rsidR="001D617A" w:rsidRDefault="001D61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 Clerk (n) nhân viên tiếp thị</w:t>
      </w:r>
    </w:p>
    <w:p w:rsidR="00244370" w:rsidRDefault="003548A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On the other hand = however = tuy nhiên &lt;&gt; therefor = so = vì vậy</w:t>
      </w:r>
    </w:p>
    <w:p w:rsidR="00E70870" w:rsidRDefault="00E7087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Shelter(n) nơi trú ẩn</w:t>
      </w:r>
    </w:p>
    <w:p w:rsidR="00E70870" w:rsidRDefault="00E7087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Intervention (n)  can thiệp</w:t>
      </w:r>
    </w:p>
    <w:p w:rsidR="00E70870" w:rsidRDefault="00E7087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Workshop = Meeting = </w:t>
      </w:r>
    </w:p>
    <w:p w:rsidR="00FE4962" w:rsidRDefault="00FE496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A wide variety : </w:t>
      </w:r>
      <w:r w:rsidR="00270098">
        <w:rPr>
          <w:rFonts w:ascii="Times New Roman" w:hAnsi="Times New Roman" w:cs="Times New Roman"/>
          <w:sz w:val="26"/>
          <w:szCs w:val="26"/>
          <w:lang w:val="vi-VN"/>
        </w:rPr>
        <w:t>đa dạng, số nhiều</w:t>
      </w:r>
    </w:p>
    <w:p w:rsidR="00270098" w:rsidRDefault="0077096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Promoto(v) khuyến khích</w:t>
      </w:r>
    </w:p>
    <w:p w:rsidR="0077096B" w:rsidRDefault="0077096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Provide(v) cung cấp</w:t>
      </w:r>
    </w:p>
    <w:p w:rsidR="0077096B" w:rsidRDefault="0077096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Edge(</w:t>
      </w:r>
      <w:r w:rsidR="00034417">
        <w:rPr>
          <w:rFonts w:ascii="Times New Roman" w:hAnsi="Times New Roman" w:cs="Times New Roman"/>
          <w:sz w:val="26"/>
          <w:szCs w:val="26"/>
          <w:lang w:val="vi-VN"/>
        </w:rPr>
        <w:t>n) lợi thế</w:t>
      </w:r>
    </w:p>
    <w:p w:rsidR="00034417" w:rsidRDefault="0003441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Competitive Edge : sự lợi thế cạnh tranh</w:t>
      </w:r>
    </w:p>
    <w:p w:rsidR="00DE68A1" w:rsidRDefault="00DE68A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Premiere(n) buổi ra mắt</w:t>
      </w:r>
    </w:p>
    <w:p w:rsidR="00DE68A1" w:rsidRPr="00D70073" w:rsidRDefault="00DE68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Honor(n) tôn kính</w:t>
      </w:r>
      <w:r w:rsidR="00D70073">
        <w:rPr>
          <w:rFonts w:ascii="Times New Roman" w:hAnsi="Times New Roman" w:cs="Times New Roman"/>
          <w:sz w:val="26"/>
          <w:szCs w:val="26"/>
        </w:rPr>
        <w:t>, danh dự</w:t>
      </w:r>
    </w:p>
    <w:p w:rsidR="00DE68A1" w:rsidRDefault="00DE68A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Critics(n) nhà phê bình</w:t>
      </w:r>
    </w:p>
    <w:p w:rsidR="005639ED" w:rsidRDefault="005639E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Praise(v) khen ngợi</w:t>
      </w:r>
    </w:p>
    <w:p w:rsidR="005639ED" w:rsidRDefault="005639E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Criticize(v)</w:t>
      </w:r>
      <w:r w:rsidR="00D051E6">
        <w:rPr>
          <w:rFonts w:ascii="Times New Roman" w:hAnsi="Times New Roman" w:cs="Times New Roman"/>
          <w:sz w:val="26"/>
          <w:szCs w:val="26"/>
          <w:lang w:val="vi-VN"/>
        </w:rPr>
        <w:t xml:space="preserve"> chỉ trích</w:t>
      </w:r>
    </w:p>
    <w:p w:rsidR="00D051E6" w:rsidRDefault="00D051E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Strictly(a) nghiêm ngặt</w:t>
      </w:r>
    </w:p>
    <w:p w:rsidR="00606B67" w:rsidRDefault="00606B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Determine(v)</w:t>
      </w:r>
      <w:r>
        <w:rPr>
          <w:rFonts w:ascii="Times New Roman" w:hAnsi="Times New Roman" w:cs="Times New Roman"/>
          <w:sz w:val="26"/>
          <w:szCs w:val="26"/>
        </w:rPr>
        <w:t xml:space="preserve"> xác định</w:t>
      </w:r>
    </w:p>
    <w:p w:rsidR="00AA59BD" w:rsidRDefault="00AA59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Devote (a) cống hiến</w:t>
      </w:r>
    </w:p>
    <w:p w:rsidR="00AA59BD" w:rsidRDefault="00AA59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Instructor(a) người chỉ dẫn</w:t>
      </w:r>
    </w:p>
    <w:p w:rsidR="00F04724" w:rsidRDefault="00F047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Election(n) cuộc bầu cử</w:t>
      </w:r>
    </w:p>
    <w:p w:rsidR="001E5EE0" w:rsidRDefault="001E5EE0">
      <w:pPr>
        <w:rPr>
          <w:rFonts w:ascii="Times New Roman" w:hAnsi="Times New Roman" w:cs="Times New Roman"/>
          <w:sz w:val="26"/>
          <w:szCs w:val="26"/>
        </w:rPr>
      </w:pPr>
    </w:p>
    <w:p w:rsidR="001E5EE0" w:rsidRDefault="001E5EE0">
      <w:pPr>
        <w:rPr>
          <w:rFonts w:ascii="Times New Roman" w:hAnsi="Times New Roman" w:cs="Times New Roman"/>
          <w:sz w:val="26"/>
          <w:szCs w:val="26"/>
        </w:rPr>
      </w:pPr>
    </w:p>
    <w:p w:rsidR="001E5EE0" w:rsidRDefault="001E5EE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TỪ VỰNG NGÀY 29 – 11</w:t>
      </w:r>
    </w:p>
    <w:p w:rsidR="001E5EE0" w:rsidRDefault="001E5E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Reservation ( n) đặt (bàn)</w:t>
      </w:r>
    </w:p>
    <w:p w:rsidR="001E5EE0" w:rsidRDefault="001E5E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Ensure(v) đảm bảo</w:t>
      </w:r>
    </w:p>
    <w:p w:rsidR="001E5EE0" w:rsidRDefault="001E5E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Accommodate (v) cung cấp</w:t>
      </w:r>
    </w:p>
    <w:p w:rsidR="001E5EE0" w:rsidRDefault="001E5E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Statement ( n) tuyên bố</w:t>
      </w:r>
    </w:p>
    <w:p w:rsidR="001E5EE0" w:rsidRDefault="00363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Facility (n) cơ sở</w:t>
      </w:r>
    </w:p>
    <w:p w:rsidR="00363B93" w:rsidRDefault="00363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Surpass(v) vượt qua</w:t>
      </w:r>
    </w:p>
    <w:p w:rsidR="00E27914" w:rsidRDefault="00E279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Interior(n) nội phía bên trong</w:t>
      </w:r>
    </w:p>
    <w:p w:rsidR="00E27914" w:rsidRDefault="00E279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Ceiling(n) trần nhà</w:t>
      </w:r>
    </w:p>
    <w:p w:rsidR="00E27914" w:rsidRDefault="00E279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Spacious(a) rộng rãi = sizeable(a)</w:t>
      </w:r>
    </w:p>
    <w:p w:rsidR="00E27914" w:rsidRDefault="00E279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Express(v) thể hiện</w:t>
      </w:r>
    </w:p>
    <w:p w:rsidR="007A7395" w:rsidRDefault="007A73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Assume(v) cho rằng</w:t>
      </w:r>
    </w:p>
    <w:p w:rsidR="007A7395" w:rsidRDefault="007A73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Intent(v) ý đ</w:t>
      </w:r>
      <w:r w:rsidR="000C4C74">
        <w:rPr>
          <w:rFonts w:ascii="Times New Roman" w:hAnsi="Times New Roman" w:cs="Times New Roman"/>
          <w:sz w:val="26"/>
          <w:szCs w:val="26"/>
        </w:rPr>
        <w:t>ịnh</w:t>
      </w:r>
    </w:p>
    <w:p w:rsidR="000C4C74" w:rsidRDefault="000C4C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Indicate(v) biểu thị</w:t>
      </w:r>
    </w:p>
    <w:p w:rsidR="000C4C74" w:rsidRDefault="000C4C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Confuse(v)</w:t>
      </w:r>
      <w:r w:rsidR="007A3DBD">
        <w:rPr>
          <w:rFonts w:ascii="Times New Roman" w:hAnsi="Times New Roman" w:cs="Times New Roman"/>
          <w:sz w:val="26"/>
          <w:szCs w:val="26"/>
        </w:rPr>
        <w:t xml:space="preserve"> xáo trộn</w:t>
      </w:r>
    </w:p>
    <w:p w:rsidR="001E5EE0" w:rsidRDefault="00752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Eligible(a) đạt chuẩn</w:t>
      </w:r>
    </w:p>
    <w:p w:rsidR="00752BC4" w:rsidRDefault="00752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Beneficial(a) phúc lợi</w:t>
      </w:r>
    </w:p>
    <w:p w:rsidR="00752BC4" w:rsidRDefault="00752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Convenient(a) thuận tiện</w:t>
      </w:r>
    </w:p>
    <w:p w:rsidR="00752BC4" w:rsidRDefault="00752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Relevant(a) tương thích</w:t>
      </w:r>
    </w:p>
    <w:p w:rsidR="003E7837" w:rsidRDefault="003E78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Proof(n) bằng chứng</w:t>
      </w:r>
    </w:p>
    <w:p w:rsidR="003E7837" w:rsidRDefault="003E7837">
      <w:pPr>
        <w:rPr>
          <w:rFonts w:ascii="Times New Roman" w:hAnsi="Times New Roman" w:cs="Times New Roman"/>
          <w:sz w:val="26"/>
          <w:szCs w:val="26"/>
        </w:rPr>
      </w:pPr>
      <w:r w:rsidRPr="003E7837">
        <w:rPr>
          <w:rFonts w:ascii="Times New Roman" w:hAnsi="Times New Roman" w:cs="Times New Roman"/>
          <w:sz w:val="26"/>
          <w:szCs w:val="26"/>
        </w:rPr>
        <w:t>Badge</w:t>
      </w:r>
      <w:r>
        <w:rPr>
          <w:rFonts w:ascii="Times New Roman" w:hAnsi="Times New Roman" w:cs="Times New Roman"/>
          <w:sz w:val="26"/>
          <w:szCs w:val="26"/>
        </w:rPr>
        <w:t>(n) huy hiiệu</w:t>
      </w:r>
    </w:p>
    <w:p w:rsidR="003E7837" w:rsidRDefault="003E78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Clever(n) sự thông minh</w:t>
      </w:r>
    </w:p>
    <w:p w:rsidR="003E7837" w:rsidRDefault="003E78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Extensive(a) sâu rộng</w:t>
      </w:r>
    </w:p>
    <w:p w:rsidR="003E7837" w:rsidRDefault="003E78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Eager(a) háo hức, khao khát</w:t>
      </w:r>
    </w:p>
    <w:p w:rsidR="003E7837" w:rsidRDefault="003E78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Strive(v) phấn đấu</w:t>
      </w:r>
    </w:p>
    <w:p w:rsidR="003E7837" w:rsidRDefault="003E7837">
      <w:pPr>
        <w:rPr>
          <w:rFonts w:ascii="Times New Roman" w:hAnsi="Times New Roman" w:cs="Times New Roman"/>
          <w:sz w:val="26"/>
          <w:szCs w:val="26"/>
        </w:rPr>
      </w:pPr>
      <w:r w:rsidRPr="003E7837">
        <w:rPr>
          <w:rFonts w:ascii="Times New Roman" w:hAnsi="Times New Roman" w:cs="Times New Roman"/>
          <w:sz w:val="26"/>
          <w:szCs w:val="26"/>
        </w:rPr>
        <w:t>Permanent</w:t>
      </w:r>
      <w:r>
        <w:rPr>
          <w:rFonts w:ascii="Times New Roman" w:hAnsi="Times New Roman" w:cs="Times New Roman"/>
          <w:sz w:val="26"/>
          <w:szCs w:val="26"/>
        </w:rPr>
        <w:t>(a) dài hạn</w:t>
      </w:r>
    </w:p>
    <w:p w:rsidR="00F46331" w:rsidRDefault="00F463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</w:t>
      </w:r>
      <w:r w:rsidR="00BA6575">
        <w:rPr>
          <w:rFonts w:ascii="Times New Roman" w:hAnsi="Times New Roman" w:cs="Times New Roman"/>
          <w:sz w:val="26"/>
          <w:szCs w:val="26"/>
        </w:rPr>
        <w:t>ure(v</w:t>
      </w:r>
      <w:r>
        <w:rPr>
          <w:rFonts w:ascii="Times New Roman" w:hAnsi="Times New Roman" w:cs="Times New Roman"/>
          <w:sz w:val="26"/>
          <w:szCs w:val="26"/>
        </w:rPr>
        <w:t>) cam đoan</w:t>
      </w:r>
    </w:p>
    <w:p w:rsidR="00F46331" w:rsidRDefault="00BA6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Arrange(v) sắp xếp</w:t>
      </w:r>
    </w:p>
    <w:p w:rsidR="00413E2E" w:rsidRDefault="00413E2E">
      <w:pPr>
        <w:rPr>
          <w:rFonts w:ascii="Times New Roman" w:hAnsi="Times New Roman" w:cs="Times New Roman"/>
          <w:sz w:val="26"/>
          <w:szCs w:val="26"/>
        </w:rPr>
      </w:pPr>
      <w:r w:rsidRPr="00413E2E">
        <w:rPr>
          <w:rFonts w:ascii="Times New Roman" w:hAnsi="Times New Roman" w:cs="Times New Roman"/>
          <w:sz w:val="26"/>
          <w:szCs w:val="26"/>
        </w:rPr>
        <w:t>Disclosed</w:t>
      </w:r>
      <w:r>
        <w:rPr>
          <w:rFonts w:ascii="Times New Roman" w:hAnsi="Times New Roman" w:cs="Times New Roman"/>
          <w:sz w:val="26"/>
          <w:szCs w:val="26"/>
        </w:rPr>
        <w:t xml:space="preserve"> ( v) tiết lộ</w:t>
      </w:r>
    </w:p>
    <w:p w:rsidR="00413E2E" w:rsidRDefault="00413E2E">
      <w:pPr>
        <w:rPr>
          <w:rFonts w:ascii="Times New Roman" w:hAnsi="Times New Roman" w:cs="Times New Roman"/>
          <w:sz w:val="26"/>
          <w:szCs w:val="26"/>
        </w:rPr>
      </w:pPr>
      <w:r w:rsidRPr="00413E2E">
        <w:rPr>
          <w:rFonts w:ascii="Times New Roman" w:hAnsi="Times New Roman" w:cs="Times New Roman"/>
          <w:sz w:val="26"/>
          <w:szCs w:val="26"/>
        </w:rPr>
        <w:t>committed to</w:t>
      </w:r>
      <w:r>
        <w:rPr>
          <w:rFonts w:ascii="Times New Roman" w:hAnsi="Times New Roman" w:cs="Times New Roman"/>
          <w:sz w:val="26"/>
          <w:szCs w:val="26"/>
        </w:rPr>
        <w:t>: cam kết với</w:t>
      </w:r>
    </w:p>
    <w:p w:rsidR="00FC5E1F" w:rsidRDefault="00FC5E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Vacant(a) bỏ trống</w:t>
      </w:r>
    </w:p>
    <w:p w:rsidR="00FC5E1F" w:rsidRDefault="00FC5E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Nomination (n) đề cử</w:t>
      </w:r>
      <w:r w:rsidR="00882B1C">
        <w:rPr>
          <w:rFonts w:ascii="Times New Roman" w:hAnsi="Times New Roman" w:cs="Times New Roman"/>
          <w:sz w:val="26"/>
          <w:szCs w:val="26"/>
        </w:rPr>
        <w:t>, chọn lựa</w:t>
      </w:r>
    </w:p>
    <w:p w:rsidR="006E1DE1" w:rsidRPr="001E5EE0" w:rsidRDefault="006E1D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Demand(n) yêu cầu, đòi hỏi</w:t>
      </w:r>
      <w:bookmarkStart w:id="0" w:name="_GoBack"/>
      <w:bookmarkEnd w:id="0"/>
    </w:p>
    <w:sectPr w:rsidR="006E1DE1" w:rsidRPr="001E5EE0" w:rsidSect="00D71B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C6"/>
    <w:rsid w:val="00034417"/>
    <w:rsid w:val="000C4C74"/>
    <w:rsid w:val="001D617A"/>
    <w:rsid w:val="001E5EE0"/>
    <w:rsid w:val="00244370"/>
    <w:rsid w:val="00270098"/>
    <w:rsid w:val="003548A7"/>
    <w:rsid w:val="00363B93"/>
    <w:rsid w:val="003E7837"/>
    <w:rsid w:val="00413E2E"/>
    <w:rsid w:val="005639ED"/>
    <w:rsid w:val="00606B67"/>
    <w:rsid w:val="006D45AE"/>
    <w:rsid w:val="006E1DE1"/>
    <w:rsid w:val="00752BC4"/>
    <w:rsid w:val="0077096B"/>
    <w:rsid w:val="00773FBE"/>
    <w:rsid w:val="007766A0"/>
    <w:rsid w:val="007A3DBD"/>
    <w:rsid w:val="007A7395"/>
    <w:rsid w:val="0081365E"/>
    <w:rsid w:val="00832FE4"/>
    <w:rsid w:val="008611DD"/>
    <w:rsid w:val="00882B1C"/>
    <w:rsid w:val="00927C1C"/>
    <w:rsid w:val="00AA59BD"/>
    <w:rsid w:val="00B67F1D"/>
    <w:rsid w:val="00BA6575"/>
    <w:rsid w:val="00C97E34"/>
    <w:rsid w:val="00CD7CE8"/>
    <w:rsid w:val="00D051E6"/>
    <w:rsid w:val="00D70073"/>
    <w:rsid w:val="00D71BC6"/>
    <w:rsid w:val="00DE68A1"/>
    <w:rsid w:val="00E27914"/>
    <w:rsid w:val="00E70870"/>
    <w:rsid w:val="00F04724"/>
    <w:rsid w:val="00F46331"/>
    <w:rsid w:val="00FC5E1F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8129"/>
  <w15:chartTrackingRefBased/>
  <w15:docId w15:val="{770CEB05-416F-46B7-966E-DE8C4983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Kytain</dc:creator>
  <cp:keywords/>
  <dc:description/>
  <cp:lastModifiedBy>Kytain</cp:lastModifiedBy>
  <cp:revision>21</cp:revision>
  <dcterms:created xsi:type="dcterms:W3CDTF">2021-11-28T03:39:00Z</dcterms:created>
  <dcterms:modified xsi:type="dcterms:W3CDTF">2021-12-15T16:06:00Z</dcterms:modified>
</cp:coreProperties>
</file>