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A4F" w:rsidRDefault="00C40A0E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Giả sử bạn đã thiết lập thành công kết nối giữa ứng dụng ASP.NET Core MVC và cơ sở dữ liệu SQL Server. Hãy viết mã C# thực hiện các thao tác CRUD (tạo, đọc, cập nhật, xóa) cho một thực thể (entity) có tên là </w:t>
      </w:r>
      <w:r>
        <w:rPr>
          <w:rStyle w:val="HTMLCode"/>
          <w:rFonts w:ascii="Consolas" w:eastAsiaTheme="majorEastAsia" w:hAnsi="Consolas"/>
          <w:color w:val="E0061F"/>
          <w:bdr w:val="single" w:sz="6" w:space="0" w:color="C7CDD1" w:frame="1"/>
          <w:shd w:val="clear" w:color="auto" w:fill="F5F5F5"/>
        </w:rPr>
        <w:t>Product</w:t>
      </w:r>
      <w:r>
        <w:rPr>
          <w:rFonts w:ascii="Lato" w:hAnsi="Lato"/>
          <w:color w:val="2D3B45"/>
          <w:shd w:val="clear" w:color="auto" w:fill="FFFFFF"/>
        </w:rPr>
        <w:t>, bao gồm các thuộc tính </w:t>
      </w:r>
      <w:r>
        <w:rPr>
          <w:rStyle w:val="HTMLCode"/>
          <w:rFonts w:ascii="Consolas" w:eastAsiaTheme="majorEastAsia" w:hAnsi="Consolas"/>
          <w:color w:val="E0061F"/>
          <w:bdr w:val="single" w:sz="6" w:space="0" w:color="C7CDD1" w:frame="1"/>
          <w:shd w:val="clear" w:color="auto" w:fill="F5F5F5"/>
        </w:rPr>
        <w:t>Id</w:t>
      </w:r>
      <w:r>
        <w:rPr>
          <w:rFonts w:ascii="Lato" w:hAnsi="Lato"/>
          <w:color w:val="2D3B45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E0061F"/>
          <w:bdr w:val="single" w:sz="6" w:space="0" w:color="C7CDD1" w:frame="1"/>
          <w:shd w:val="clear" w:color="auto" w:fill="F5F5F5"/>
        </w:rPr>
        <w:t>Name</w:t>
      </w:r>
      <w:r>
        <w:rPr>
          <w:rFonts w:ascii="Lato" w:hAnsi="Lato"/>
          <w:color w:val="2D3B45"/>
          <w:shd w:val="clear" w:color="auto" w:fill="FFFFFF"/>
        </w:rPr>
        <w:t>, và </w:t>
      </w:r>
      <w:r>
        <w:rPr>
          <w:rStyle w:val="HTMLCode"/>
          <w:rFonts w:ascii="Consolas" w:eastAsiaTheme="majorEastAsia" w:hAnsi="Consolas"/>
          <w:color w:val="E0061F"/>
          <w:bdr w:val="single" w:sz="6" w:space="0" w:color="C7CDD1" w:frame="1"/>
          <w:shd w:val="clear" w:color="auto" w:fill="F5F5F5"/>
        </w:rPr>
        <w:t>Price</w:t>
      </w:r>
      <w:r>
        <w:rPr>
          <w:rFonts w:ascii="Lato" w:hAnsi="Lato"/>
          <w:color w:val="2D3B45"/>
          <w:shd w:val="clear" w:color="auto" w:fill="FFFFFF"/>
        </w:rPr>
        <w:t>. Giải thích cách mã này tương tác với cơ sở dữ liệu.</w:t>
      </w:r>
    </w:p>
    <w:p w:rsidR="00C40A0E" w:rsidRDefault="00C40A0E">
      <w:pPr>
        <w:rPr>
          <w:rFonts w:ascii="Lato" w:hAnsi="Lato"/>
          <w:color w:val="2D3B45"/>
          <w:shd w:val="clear" w:color="auto" w:fill="FFFFFF"/>
        </w:rPr>
      </w:pPr>
    </w:p>
    <w:p w:rsidR="00C40A0E" w:rsidRDefault="003C2766">
      <w:pPr>
        <w:rPr>
          <w:rFonts w:ascii="Lato" w:hAnsi="Lato"/>
          <w:color w:val="2D3B45"/>
          <w:shd w:val="clear" w:color="auto" w:fill="FFFFFF"/>
          <w:lang w:val="en-US"/>
        </w:rPr>
      </w:pPr>
      <w:r>
        <w:rPr>
          <w:rFonts w:ascii="Lato" w:hAnsi="Lato"/>
          <w:color w:val="2D3B45"/>
          <w:shd w:val="clear" w:color="auto" w:fill="FFFFFF"/>
          <w:lang w:val="en-US"/>
        </w:rPr>
        <w:t>1.</w:t>
      </w:r>
      <w:r w:rsidR="00C40A0E">
        <w:rPr>
          <w:rFonts w:ascii="Lato" w:hAnsi="Lato"/>
          <w:color w:val="2D3B45"/>
          <w:shd w:val="clear" w:color="auto" w:fill="FFFFFF"/>
          <w:lang w:val="en-US"/>
        </w:rPr>
        <w:t>Trước tiên ta tạo class Product</w:t>
      </w:r>
    </w:p>
    <w:p w:rsidR="003C2766" w:rsidRDefault="003C2766" w:rsidP="003C2766">
      <w:pPr>
        <w:rPr>
          <w:rFonts w:ascii="Lato" w:hAnsi="Lato"/>
          <w:color w:val="2D3B45"/>
          <w:shd w:val="clear" w:color="auto" w:fill="FFFFFF"/>
          <w:lang w:val="en-US"/>
        </w:rPr>
      </w:pPr>
      <w:r w:rsidRPr="003C2766">
        <w:rPr>
          <w:rFonts w:ascii="Lato" w:hAnsi="Lato"/>
          <w:color w:val="2D3B45"/>
          <w:shd w:val="clear" w:color="auto" w:fill="FFFFFF"/>
          <w:lang w:val="en-US"/>
        </w:rPr>
        <w:drawing>
          <wp:inline distT="0" distB="0" distL="0" distR="0" wp14:anchorId="6BC9E27C" wp14:editId="21BB1141">
            <wp:extent cx="3277057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66" w:rsidRDefault="003C2766" w:rsidP="003C276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2. </w:t>
      </w:r>
      <w:r w:rsidRPr="003C2766">
        <w:rPr>
          <w:rFonts w:ascii="Lato" w:hAnsi="Lato"/>
          <w:lang w:val="en-US"/>
        </w:rPr>
        <w:t>Tạo lớp ApplicationDbContext</w:t>
      </w:r>
    </w:p>
    <w:p w:rsidR="003C2766" w:rsidRDefault="003C2766" w:rsidP="003C2766">
      <w:pPr>
        <w:rPr>
          <w:rFonts w:ascii="Lato" w:hAnsi="Lato"/>
          <w:lang w:val="en-US"/>
        </w:rPr>
      </w:pPr>
      <w:r w:rsidRPr="003C2766">
        <w:rPr>
          <w:rFonts w:ascii="Lato" w:hAnsi="Lato"/>
          <w:lang w:val="en-US"/>
        </w:rPr>
        <w:drawing>
          <wp:inline distT="0" distB="0" distL="0" distR="0" wp14:anchorId="36B1903F" wp14:editId="0E607283">
            <wp:extent cx="5760720" cy="2818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66" w:rsidRDefault="003C2766" w:rsidP="003C2766">
      <w:pPr>
        <w:tabs>
          <w:tab w:val="left" w:pos="478"/>
        </w:tabs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3. </w:t>
      </w:r>
      <w:r w:rsidRPr="003C2766">
        <w:rPr>
          <w:rFonts w:ascii="Lato" w:hAnsi="Lato"/>
          <w:lang w:val="en-US"/>
        </w:rPr>
        <w:t>Cấu hình kết nối cơ sở dữ liệu trong appsettings.json</w:t>
      </w:r>
    </w:p>
    <w:p w:rsidR="003C2766" w:rsidRDefault="003C2766" w:rsidP="003C2766">
      <w:pPr>
        <w:tabs>
          <w:tab w:val="left" w:pos="478"/>
        </w:tabs>
        <w:rPr>
          <w:rFonts w:ascii="Lato" w:hAnsi="Lato"/>
          <w:lang w:val="en-US"/>
        </w:rPr>
      </w:pPr>
      <w:r w:rsidRPr="003C2766">
        <w:rPr>
          <w:rFonts w:ascii="Lato" w:hAnsi="Lato"/>
          <w:lang w:val="en-US"/>
        </w:rPr>
        <w:drawing>
          <wp:inline distT="0" distB="0" distL="0" distR="0" wp14:anchorId="1AEA47E3" wp14:editId="1452AD23">
            <wp:extent cx="5760720" cy="993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66" w:rsidRDefault="003C2766" w:rsidP="003C276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4. </w:t>
      </w:r>
      <w:r w:rsidRPr="003C2766">
        <w:rPr>
          <w:rFonts w:ascii="Lato" w:hAnsi="Lato"/>
          <w:lang w:val="en-US"/>
        </w:rPr>
        <w:t>Cấu hình dịch vụ trong Startup.cs</w:t>
      </w:r>
    </w:p>
    <w:p w:rsidR="003C2766" w:rsidRDefault="003C2766" w:rsidP="003C2766">
      <w:pPr>
        <w:rPr>
          <w:rFonts w:ascii="Lato" w:hAnsi="Lato"/>
          <w:lang w:val="en-US"/>
        </w:rPr>
      </w:pPr>
      <w:r w:rsidRPr="003C2766">
        <w:rPr>
          <w:rFonts w:ascii="Lato" w:hAnsi="Lato"/>
          <w:lang w:val="en-US"/>
        </w:rPr>
        <w:lastRenderedPageBreak/>
        <w:drawing>
          <wp:inline distT="0" distB="0" distL="0" distR="0" wp14:anchorId="4C56C761" wp14:editId="0406594E">
            <wp:extent cx="5760720" cy="1570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66" w:rsidRDefault="003C2766" w:rsidP="003C2766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5. </w:t>
      </w:r>
      <w:r w:rsidRPr="003C2766">
        <w:rPr>
          <w:rFonts w:ascii="Lato" w:hAnsi="Lato"/>
          <w:lang w:val="en-US"/>
        </w:rPr>
        <w:t>Tạo ProductsController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using Microsoft.AspNetCore.Mvc;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using System.Linq;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using System.Threading.Tasks;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public class ProductsController : Controller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private readonly ApplicationDbContext _context;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ProductsController(ApplicationDbContext context)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_context = context;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GET: Products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Index()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View(await _context.Products.ToListAsync());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GET: Products/Create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IActionResult Create()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POST: Products/Create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[HttpPost]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[ValidateAntiForgeryToken]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Create([Bind("Id,Name,Price")] Product product)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(ModelState.IsValid)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_context.Add(product);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await _context.SaveChangesAsync();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RedirectToAction(nameof(Index));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GET: Products/Edit/5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Edit(int? 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(id == null)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var product = await _context.Products.FindAsync(id);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(product == null)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POST: Products/Edit/5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[HttpPost]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[ValidateAntiForgeryToken]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Edit(int id, [Bind("Id,Name,Price")] Product product)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(id != product.Id)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(ModelState.IsValid)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try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_context.Update(product);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await _context.SaveChangesAsync();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catch (DbUpdateConcurrencyException)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if (!ProductExists(product.Id))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else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    throw;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RedirectToAction(nameof(Index));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lastRenderedPageBreak/>
        <w:t xml:space="preserve">    // GET: Products/Delete/5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Delete(int? 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(id == null)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var product = await _context.Products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.FirstOrDefaultAsync(m =&gt; m.Id == id);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if (product == null)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    return NotFound();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View(product);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// POST: Products/Delete/5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[HttpPost, ActionName("Delete")]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[ValidateAntiForgeryToken]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public async Task&lt;IActionResult&gt; DeleteConfirmed(int 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var product = await _context.Products.FindAsync(id);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_context.Products.Remove(product);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await _context.SaveChangesAsync();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RedirectToAction(nameof(Index));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private bool ProductExists(int id)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{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    return _context.Products.Any(e =&gt; e.Id == id);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 xml:space="preserve">    }</w:t>
      </w:r>
    </w:p>
    <w:p w:rsidR="003C2766" w:rsidRPr="003C2766" w:rsidRDefault="003C2766" w:rsidP="003C27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jc w:val="left"/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  <w:lang w:eastAsia="vi-VN"/>
        </w:rPr>
      </w:pPr>
      <w:r w:rsidRPr="003C2766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vi-VN"/>
        </w:rPr>
        <w:t>}</w:t>
      </w:r>
    </w:p>
    <w:p w:rsidR="003C2766" w:rsidRDefault="003C2766" w:rsidP="003C2766">
      <w:pPr>
        <w:rPr>
          <w:rFonts w:ascii="Lato" w:hAnsi="Lato"/>
          <w:lang w:val="en-US"/>
        </w:rPr>
      </w:pPr>
    </w:p>
    <w:p w:rsidR="003C2766" w:rsidRDefault="003C2766" w:rsidP="003C2766">
      <w:pPr>
        <w:rPr>
          <w:rFonts w:ascii="Lato" w:hAnsi="Lato"/>
          <w:lang w:val="en-US"/>
        </w:rPr>
      </w:pPr>
    </w:p>
    <w:p w:rsidR="003C2766" w:rsidRPr="00BB5899" w:rsidRDefault="003C2766" w:rsidP="00BB5899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Lớp Product: Đây là lớp mô hình (model) đại diện cho thực thể Product với các thuộc tính Id, Name, và Price. </w:t>
      </w:r>
    </w:p>
    <w:p w:rsidR="00BB5899" w:rsidRPr="00BB5899" w:rsidRDefault="003C2766" w:rsidP="00BB5899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Lớp ApplicationDbContext: Đây là lớp ngữ cảnh cơ sở dữ liệu (DbContext) sử dụng Entity Framework Core để tương tác với cơ sở dữ liệu SQL Server. Nó chứa một DbSet&lt;Product&gt; đại diện cho bảng Products trong cơ sở dữ liệu. </w:t>
      </w:r>
    </w:p>
    <w:p w:rsidR="00BB5899" w:rsidRPr="00BB5899" w:rsidRDefault="003C2766" w:rsidP="00BB5899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Cấu hình kết nối cơ sở dữ liệu: Chuỗi kết nối được cấu hình trong appsettings.json và được sử dụng trong Startup.cs để thiết lập kết nối với cơ sở dữ liệu SQL Server. </w:t>
      </w:r>
    </w:p>
    <w:p w:rsidR="00BB5899" w:rsidRPr="00BB5899" w:rsidRDefault="003C2766" w:rsidP="00BB5899">
      <w:pPr>
        <w:pStyle w:val="ListParagraph"/>
        <w:numPr>
          <w:ilvl w:val="0"/>
          <w:numId w:val="2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lastRenderedPageBreak/>
        <w:t xml:space="preserve">ProductsController: Đây là bộ điều khiển (controller) chứa các hành động (actions) để thực hiện các thao tác CRUD: </w:t>
      </w:r>
    </w:p>
    <w:p w:rsidR="00BB5899" w:rsidRPr="00BB5899" w:rsidRDefault="003C2766" w:rsidP="00BB5899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Index: Đọc và hiển thị danh sách các sản phẩm. </w:t>
      </w:r>
    </w:p>
    <w:p w:rsidR="00BB5899" w:rsidRPr="00BB5899" w:rsidRDefault="003C2766" w:rsidP="00BB5899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Create: Tạo mới một sản phẩm. </w:t>
      </w:r>
    </w:p>
    <w:p w:rsidR="00BB5899" w:rsidRPr="00BB5899" w:rsidRDefault="003C2766" w:rsidP="00BB5899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Edit: Chỉnh sửa thông tin sản phẩm. </w:t>
      </w:r>
    </w:p>
    <w:p w:rsidR="00BB5899" w:rsidRPr="00BB5899" w:rsidRDefault="003C2766" w:rsidP="00BB5899">
      <w:pPr>
        <w:pStyle w:val="ListParagraph"/>
        <w:numPr>
          <w:ilvl w:val="0"/>
          <w:numId w:val="1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 xml:space="preserve">Delete: Xóa sản phẩm. </w:t>
      </w:r>
    </w:p>
    <w:p w:rsidR="003C2766" w:rsidRPr="00BB5899" w:rsidRDefault="003C2766" w:rsidP="00BB5899">
      <w:pPr>
        <w:pStyle w:val="ListParagraph"/>
        <w:numPr>
          <w:ilvl w:val="0"/>
          <w:numId w:val="3"/>
        </w:numPr>
        <w:rPr>
          <w:rFonts w:ascii="Lato" w:hAnsi="Lato"/>
          <w:lang w:val="en-US"/>
        </w:rPr>
      </w:pPr>
      <w:r w:rsidRPr="00BB5899">
        <w:rPr>
          <w:rFonts w:ascii="Lato" w:hAnsi="Lato"/>
          <w:lang w:val="en-US"/>
        </w:rPr>
        <w:t>Các hành động này tương tác với cơ sở dữ liệu thông qua ApplicationDbContext để thực hiện các thao tác CRUD.</w:t>
      </w:r>
    </w:p>
    <w:sectPr w:rsidR="003C2766" w:rsidRPr="00BB5899" w:rsidSect="00E24C8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F6526"/>
    <w:multiLevelType w:val="hybridMultilevel"/>
    <w:tmpl w:val="05FE5918"/>
    <w:lvl w:ilvl="0" w:tplc="C3CE594A">
      <w:start w:val="4"/>
      <w:numFmt w:val="bullet"/>
      <w:lvlText w:val="-"/>
      <w:lvlJc w:val="left"/>
      <w:pPr>
        <w:ind w:left="720" w:hanging="360"/>
      </w:pPr>
      <w:rPr>
        <w:rFonts w:ascii="Lato" w:eastAsiaTheme="minorHAnsi" w:hAnsi="Lato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E5CC9"/>
    <w:multiLevelType w:val="hybridMultilevel"/>
    <w:tmpl w:val="D02CD5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11A9D"/>
    <w:multiLevelType w:val="hybridMultilevel"/>
    <w:tmpl w:val="7EE2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0E"/>
    <w:rsid w:val="00076A4F"/>
    <w:rsid w:val="003C2766"/>
    <w:rsid w:val="00A04996"/>
    <w:rsid w:val="00BB5899"/>
    <w:rsid w:val="00C40A0E"/>
    <w:rsid w:val="00E2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73B4"/>
  <w15:chartTrackingRefBased/>
  <w15:docId w15:val="{E26AC9B7-8505-443E-8202-6FBCD334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character" w:styleId="HTMLCode">
    <w:name w:val="HTML Code"/>
    <w:basedOn w:val="DefaultParagraphFont"/>
    <w:uiPriority w:val="99"/>
    <w:semiHidden/>
    <w:unhideWhenUsed/>
    <w:rsid w:val="00C40A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766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ljs-keyword">
    <w:name w:val="hljs-keyword"/>
    <w:basedOn w:val="DefaultParagraphFont"/>
    <w:rsid w:val="003C2766"/>
  </w:style>
  <w:style w:type="character" w:customStyle="1" w:styleId="hljs-title">
    <w:name w:val="hljs-title"/>
    <w:basedOn w:val="DefaultParagraphFont"/>
    <w:rsid w:val="003C2766"/>
  </w:style>
  <w:style w:type="character" w:customStyle="1" w:styleId="hljs-function">
    <w:name w:val="hljs-function"/>
    <w:basedOn w:val="DefaultParagraphFont"/>
    <w:rsid w:val="003C2766"/>
  </w:style>
  <w:style w:type="character" w:customStyle="1" w:styleId="hljs-params">
    <w:name w:val="hljs-params"/>
    <w:basedOn w:val="DefaultParagraphFont"/>
    <w:rsid w:val="003C2766"/>
  </w:style>
  <w:style w:type="character" w:customStyle="1" w:styleId="hljs-comment">
    <w:name w:val="hljs-comment"/>
    <w:basedOn w:val="DefaultParagraphFont"/>
    <w:rsid w:val="003C2766"/>
  </w:style>
  <w:style w:type="character" w:customStyle="1" w:styleId="hljs-meta">
    <w:name w:val="hljs-meta"/>
    <w:basedOn w:val="DefaultParagraphFont"/>
    <w:rsid w:val="003C2766"/>
  </w:style>
  <w:style w:type="character" w:customStyle="1" w:styleId="hljs-string">
    <w:name w:val="hljs-string"/>
    <w:basedOn w:val="DefaultParagraphFont"/>
    <w:rsid w:val="003C2766"/>
  </w:style>
  <w:style w:type="character" w:customStyle="1" w:styleId="hljs-builtin">
    <w:name w:val="hljs-built_in"/>
    <w:basedOn w:val="DefaultParagraphFont"/>
    <w:rsid w:val="003C2766"/>
  </w:style>
  <w:style w:type="character" w:customStyle="1" w:styleId="hljs-literal">
    <w:name w:val="hljs-literal"/>
    <w:basedOn w:val="DefaultParagraphFont"/>
    <w:rsid w:val="003C2766"/>
  </w:style>
  <w:style w:type="paragraph" w:styleId="ListParagraph">
    <w:name w:val="List Paragraph"/>
    <w:basedOn w:val="Normal"/>
    <w:uiPriority w:val="34"/>
    <w:qFormat/>
    <w:rsid w:val="00BB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2024-10-24T00:58:00Z</dcterms:created>
  <dcterms:modified xsi:type="dcterms:W3CDTF">2024-10-24T01:21:00Z</dcterms:modified>
</cp:coreProperties>
</file>