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F36614">
      <w:pPr>
        <w:ind w:firstLine="720" w:firstLineChars="0"/>
        <w:rPr>
          <w:rFonts w:hint="default"/>
          <w:b/>
          <w:bCs/>
          <w:sz w:val="30"/>
          <w:szCs w:val="30"/>
          <w:lang w:val="en-US"/>
        </w:rPr>
      </w:pPr>
      <w:r>
        <w:rPr>
          <w:rFonts w:hint="default"/>
          <w:b/>
          <w:bCs/>
          <w:sz w:val="30"/>
          <w:szCs w:val="30"/>
          <w:lang w:val="en-US"/>
        </w:rPr>
        <w:t>Báo cáo kiểm thử</w:t>
      </w:r>
    </w:p>
    <w:p w14:paraId="77416CBB">
      <w:pPr>
        <w:rPr>
          <w:rFonts w:hint="default"/>
          <w:sz w:val="26"/>
          <w:szCs w:val="26"/>
          <w:lang w:val="en-US"/>
        </w:rPr>
      </w:pPr>
    </w:p>
    <w:p w14:paraId="789AD68F">
      <w:pPr>
        <w:rPr>
          <w:rFonts w:hint="default"/>
          <w:sz w:val="26"/>
          <w:szCs w:val="26"/>
          <w:lang w:val="en-US"/>
        </w:rPr>
      </w:pPr>
      <w:r>
        <w:rPr>
          <w:rFonts w:hint="default"/>
          <w:sz w:val="26"/>
          <w:szCs w:val="26"/>
          <w:lang w:val="en-US"/>
        </w:rPr>
        <w:t>Time: 27/ 10/2025</w:t>
      </w:r>
    </w:p>
    <w:p w14:paraId="3479F743">
      <w:pPr>
        <w:rPr>
          <w:rFonts w:hint="default"/>
          <w:sz w:val="26"/>
          <w:szCs w:val="26"/>
          <w:lang w:val="en-US"/>
        </w:rPr>
      </w:pPr>
      <w:r>
        <w:rPr>
          <w:rFonts w:hint="default"/>
          <w:sz w:val="26"/>
          <w:szCs w:val="26"/>
          <w:lang w:val="en-US"/>
        </w:rPr>
        <w:t>Công ty: Creatix</w:t>
      </w:r>
    </w:p>
    <w:p w14:paraId="43B71C6C">
      <w:pPr>
        <w:rPr>
          <w:rFonts w:hint="default"/>
          <w:sz w:val="26"/>
          <w:szCs w:val="26"/>
          <w:lang w:val="en-US"/>
        </w:rPr>
      </w:pPr>
      <w:r>
        <w:rPr>
          <w:rFonts w:hint="default"/>
          <w:sz w:val="26"/>
          <w:szCs w:val="26"/>
          <w:lang w:val="en-US"/>
        </w:rPr>
        <w:t>Tester: Nguyễn Đăng Khánh</w:t>
      </w:r>
    </w:p>
    <w:p w14:paraId="371F03CE">
      <w:pPr>
        <w:rPr>
          <w:rFonts w:hint="default"/>
          <w:sz w:val="26"/>
          <w:szCs w:val="26"/>
          <w:lang w:val="en-US"/>
        </w:rPr>
      </w:pPr>
    </w:p>
    <w:p w14:paraId="203842C3">
      <w:pPr>
        <w:rPr>
          <w:rFonts w:hint="default"/>
          <w:b/>
          <w:bCs/>
          <w:sz w:val="26"/>
          <w:szCs w:val="26"/>
          <w:lang w:val="en-US"/>
        </w:rPr>
      </w:pPr>
      <w:r>
        <w:rPr>
          <w:rFonts w:hint="default"/>
          <w:b/>
          <w:bCs/>
          <w:sz w:val="26"/>
          <w:szCs w:val="26"/>
          <w:lang w:val="en-US"/>
        </w:rPr>
        <w:t>Thông tin dự án:</w:t>
      </w:r>
    </w:p>
    <w:p w14:paraId="4682FB47">
      <w:pPr>
        <w:rPr>
          <w:rFonts w:hint="default"/>
          <w:sz w:val="26"/>
          <w:szCs w:val="26"/>
          <w:lang w:val="en-US"/>
        </w:rPr>
      </w:pPr>
      <w:r>
        <w:rPr>
          <w:rFonts w:hint="default"/>
          <w:sz w:val="26"/>
          <w:szCs w:val="26"/>
          <w:lang w:val="en-US"/>
        </w:rPr>
        <w:t>Tên: ”Magic erasor IOS”</w:t>
      </w:r>
    </w:p>
    <w:p w14:paraId="29CBFBFA">
      <w:pPr>
        <w:rPr>
          <w:rFonts w:hint="default"/>
          <w:sz w:val="26"/>
          <w:szCs w:val="26"/>
          <w:lang w:val="en-US"/>
        </w:rPr>
      </w:pPr>
      <w:r>
        <w:rPr>
          <w:rFonts w:hint="default"/>
          <w:sz w:val="26"/>
          <w:szCs w:val="26"/>
          <w:lang w:val="en-US"/>
        </w:rPr>
        <w:t>Mô tả chung: app chỉnh sửa ảnh với các tính năng cơ bản kèm theo các tính năng tích hợp AI hỗ trợ người dùng</w:t>
      </w:r>
    </w:p>
    <w:p w14:paraId="3B9D83B8">
      <w:pPr>
        <w:rPr>
          <w:rFonts w:hint="default"/>
          <w:sz w:val="26"/>
          <w:szCs w:val="26"/>
          <w:lang w:val="en-US"/>
        </w:rPr>
      </w:pPr>
    </w:p>
    <w:p w14:paraId="0EBDDF7D">
      <w:pPr>
        <w:rPr>
          <w:rFonts w:hint="default"/>
          <w:b/>
          <w:bCs/>
          <w:sz w:val="26"/>
          <w:szCs w:val="26"/>
          <w:lang w:val="en-US"/>
        </w:rPr>
      </w:pPr>
      <w:r>
        <w:rPr>
          <w:rFonts w:hint="default"/>
          <w:b/>
          <w:bCs/>
          <w:sz w:val="26"/>
          <w:szCs w:val="26"/>
          <w:lang w:val="en-US"/>
        </w:rPr>
        <w:t xml:space="preserve">Mục tiêu kiểm tra: </w:t>
      </w:r>
    </w:p>
    <w:p w14:paraId="7A2DAE2D">
      <w:pPr>
        <w:rPr>
          <w:rFonts w:hint="default"/>
          <w:sz w:val="26"/>
          <w:szCs w:val="26"/>
          <w:lang w:val="en-US"/>
        </w:rPr>
      </w:pPr>
      <w:r>
        <w:rPr>
          <w:rFonts w:hint="default"/>
          <w:sz w:val="26"/>
          <w:szCs w:val="26"/>
          <w:lang w:val="en-US"/>
        </w:rPr>
        <w:t>Mục tiêu: khả năng xử lý hình ảnh imput ảnh đầu vào với mọi kích cỡ ảnh (Scale down) và khả năng xuất ảnh đầu ra đúng với kích cỡ với loại tài khoản của người dùng (thường và pro)</w:t>
      </w:r>
    </w:p>
    <w:p w14:paraId="43076310">
      <w:pPr>
        <w:rPr>
          <w:rFonts w:hint="default"/>
          <w:sz w:val="26"/>
          <w:szCs w:val="26"/>
          <w:lang w:val="en-US"/>
        </w:rPr>
      </w:pPr>
    </w:p>
    <w:p w14:paraId="727A3735">
      <w:pPr>
        <w:rPr>
          <w:rFonts w:hint="default"/>
          <w:b/>
          <w:bCs/>
          <w:sz w:val="26"/>
          <w:szCs w:val="26"/>
          <w:lang w:val="en-US"/>
        </w:rPr>
      </w:pPr>
      <w:r>
        <w:rPr>
          <w:rFonts w:hint="default"/>
          <w:b/>
          <w:bCs/>
          <w:sz w:val="26"/>
          <w:szCs w:val="26"/>
          <w:lang w:val="en-US"/>
        </w:rPr>
        <w:t>Tóm tắt thử nghiệm:</w:t>
      </w:r>
    </w:p>
    <w:p w14:paraId="473B07E2">
      <w:pPr>
        <w:rPr>
          <w:rFonts w:hint="default"/>
          <w:b w:val="0"/>
          <w:bCs w:val="0"/>
          <w:sz w:val="26"/>
          <w:szCs w:val="26"/>
          <w:lang w:val="en-US"/>
        </w:rPr>
      </w:pPr>
      <w:r>
        <w:rPr>
          <w:rFonts w:hint="default"/>
          <w:b w:val="0"/>
          <w:bCs w:val="0"/>
          <w:sz w:val="26"/>
          <w:szCs w:val="26"/>
          <w:lang w:val="en-US"/>
        </w:rPr>
        <w:t>Device: iphone XS</w:t>
      </w:r>
    </w:p>
    <w:p w14:paraId="685F1301">
      <w:pPr>
        <w:rPr>
          <w:rFonts w:hint="default"/>
          <w:b w:val="0"/>
          <w:bCs w:val="0"/>
          <w:sz w:val="26"/>
          <w:szCs w:val="26"/>
          <w:lang w:val="en-US"/>
        </w:rPr>
      </w:pPr>
      <w:r>
        <w:rPr>
          <w:rFonts w:hint="default"/>
          <w:b w:val="0"/>
          <w:bCs w:val="0"/>
          <w:sz w:val="26"/>
          <w:szCs w:val="26"/>
          <w:lang w:val="en-US"/>
        </w:rPr>
        <w:t>OS: IOS 18.5</w:t>
      </w:r>
    </w:p>
    <w:p w14:paraId="5742CF5B">
      <w:pPr>
        <w:rPr>
          <w:rFonts w:hint="default"/>
          <w:b w:val="0"/>
          <w:bCs w:val="0"/>
          <w:sz w:val="26"/>
          <w:szCs w:val="26"/>
          <w:lang w:val="en-US"/>
        </w:rPr>
      </w:pPr>
      <w:r>
        <w:rPr>
          <w:rFonts w:hint="default"/>
          <w:b w:val="0"/>
          <w:bCs w:val="0"/>
          <w:sz w:val="26"/>
          <w:szCs w:val="26"/>
          <w:lang w:val="en-US"/>
        </w:rPr>
        <w:t>Version: 4.3.1 (6)</w:t>
      </w:r>
    </w:p>
    <w:p w14:paraId="0C57AE68">
      <w:pPr>
        <w:rPr>
          <w:rFonts w:hint="default"/>
          <w:sz w:val="26"/>
          <w:szCs w:val="26"/>
          <w:lang w:val="en-US"/>
        </w:rPr>
      </w:pPr>
      <w:r>
        <w:rPr>
          <w:rFonts w:hint="default"/>
          <w:sz w:val="26"/>
          <w:szCs w:val="26"/>
          <w:lang w:val="en-US"/>
        </w:rPr>
        <w:t>Có 73 case test chính</w:t>
      </w:r>
    </w:p>
    <w:p w14:paraId="08AC5D93">
      <w:pPr>
        <w:rPr>
          <w:rFonts w:hint="default"/>
          <w:sz w:val="26"/>
          <w:szCs w:val="26"/>
          <w:lang w:val="en-US"/>
        </w:rPr>
      </w:pPr>
      <w:r>
        <w:rPr>
          <w:rFonts w:hint="default"/>
          <w:sz w:val="26"/>
          <w:szCs w:val="26"/>
          <w:lang w:val="en-US"/>
        </w:rPr>
        <w:t>Đã test hoàn thiện được 73 case</w:t>
      </w:r>
    </w:p>
    <w:p w14:paraId="02CEB68D">
      <w:pPr>
        <w:rPr>
          <w:rFonts w:hint="default"/>
          <w:sz w:val="26"/>
          <w:szCs w:val="26"/>
          <w:lang w:val="en-US"/>
        </w:rPr>
      </w:pPr>
      <w:r>
        <w:rPr>
          <w:rFonts w:hint="default"/>
          <w:sz w:val="26"/>
          <w:szCs w:val="26"/>
          <w:lang w:val="en-US"/>
        </w:rPr>
        <w:t>Phát hiện được 3 lỗi</w:t>
      </w:r>
    </w:p>
    <w:p w14:paraId="37F36D16">
      <w:pPr>
        <w:rPr>
          <w:rFonts w:hint="default"/>
          <w:sz w:val="26"/>
          <w:szCs w:val="26"/>
          <w:lang w:val="en-US"/>
        </w:rPr>
      </w:pPr>
      <w:r>
        <w:rPr>
          <w:rFonts w:hint="default"/>
          <w:sz w:val="26"/>
          <w:szCs w:val="26"/>
          <w:lang w:val="en-US"/>
        </w:rPr>
        <w:t>(chi tiết xem ở : file exel)</w:t>
      </w:r>
    </w:p>
    <w:p w14:paraId="3DD7CCB9">
      <w:pPr>
        <w:rPr>
          <w:rFonts w:hint="default"/>
          <w:sz w:val="26"/>
          <w:szCs w:val="26"/>
          <w:lang w:val="en-US"/>
        </w:rPr>
      </w:pPr>
    </w:p>
    <w:p w14:paraId="7848FD7E">
      <w:pPr>
        <w:rPr>
          <w:rFonts w:hint="default"/>
          <w:sz w:val="26"/>
          <w:szCs w:val="26"/>
          <w:lang w:val="en-US"/>
        </w:rPr>
      </w:pPr>
    </w:p>
    <w:p w14:paraId="2B4DFC9D">
      <w:pPr>
        <w:rPr>
          <w:rFonts w:hint="default"/>
          <w:b/>
          <w:bCs/>
          <w:sz w:val="26"/>
          <w:szCs w:val="26"/>
          <w:lang w:val="en-US"/>
        </w:rPr>
      </w:pPr>
      <w:r>
        <w:rPr>
          <w:rFonts w:hint="default"/>
          <w:b/>
          <w:bCs/>
          <w:sz w:val="26"/>
          <w:szCs w:val="26"/>
          <w:lang w:val="en-US"/>
        </w:rPr>
        <w:t xml:space="preserve">Lỗi (Bug): </w:t>
      </w:r>
    </w:p>
    <w:tbl>
      <w:tblPr>
        <w:tblStyle w:val="4"/>
        <w:tblW w:w="9633" w:type="dxa"/>
        <w:tblInd w:w="-5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3"/>
        <w:gridCol w:w="1734"/>
        <w:gridCol w:w="1433"/>
        <w:gridCol w:w="1833"/>
        <w:gridCol w:w="2167"/>
        <w:gridCol w:w="1983"/>
      </w:tblGrid>
      <w:tr w14:paraId="02D47D02">
        <w:tc>
          <w:tcPr>
            <w:tcW w:w="483" w:type="dxa"/>
            <w:vAlign w:val="center"/>
          </w:tcPr>
          <w:p w14:paraId="6C24755B">
            <w:pPr>
              <w:keepNext w:val="0"/>
              <w:keepLines w:val="0"/>
              <w:widowControl/>
              <w:suppressLineNumbers w:val="0"/>
              <w:jc w:val="center"/>
              <w:textAlignment w:val="center"/>
              <w:rPr>
                <w:rFonts w:hint="default"/>
                <w:sz w:val="26"/>
                <w:szCs w:val="26"/>
                <w:vertAlign w:val="baseline"/>
                <w:lang w:val="en-US"/>
              </w:rPr>
            </w:pPr>
            <w:r>
              <w:rPr>
                <w:rFonts w:hint="default" w:ascii="Calibri" w:hAnsi="Calibri" w:eastAsia="SimSun" w:cs="Calibri"/>
                <w:b/>
                <w:bCs/>
                <w:i w:val="0"/>
                <w:iCs w:val="0"/>
                <w:color w:val="000000"/>
                <w:kern w:val="0"/>
                <w:sz w:val="24"/>
                <w:szCs w:val="24"/>
                <w:u w:val="none"/>
                <w:lang w:val="en-US" w:eastAsia="zh-CN" w:bidi="ar"/>
              </w:rPr>
              <w:t>TC</w:t>
            </w:r>
          </w:p>
        </w:tc>
        <w:tc>
          <w:tcPr>
            <w:tcW w:w="1734" w:type="dxa"/>
            <w:vAlign w:val="center"/>
          </w:tcPr>
          <w:p w14:paraId="766E8DE7">
            <w:pPr>
              <w:keepNext w:val="0"/>
              <w:keepLines w:val="0"/>
              <w:widowControl/>
              <w:suppressLineNumbers w:val="0"/>
              <w:jc w:val="center"/>
              <w:textAlignment w:val="center"/>
              <w:rPr>
                <w:rFonts w:hint="default"/>
                <w:sz w:val="26"/>
                <w:szCs w:val="26"/>
                <w:vertAlign w:val="baseline"/>
                <w:lang w:val="en-US"/>
              </w:rPr>
            </w:pPr>
            <w:r>
              <w:rPr>
                <w:rFonts w:hint="default" w:ascii="Calibri" w:hAnsi="Calibri" w:eastAsia="SimSun" w:cs="Calibri"/>
                <w:b/>
                <w:bCs/>
                <w:i w:val="0"/>
                <w:iCs w:val="0"/>
                <w:color w:val="000000"/>
                <w:kern w:val="0"/>
                <w:sz w:val="24"/>
                <w:szCs w:val="24"/>
                <w:u w:val="none"/>
                <w:lang w:val="en-US" w:eastAsia="zh-CN" w:bidi="ar"/>
              </w:rPr>
              <w:t>Precondition</w:t>
            </w:r>
          </w:p>
        </w:tc>
        <w:tc>
          <w:tcPr>
            <w:tcW w:w="1433" w:type="dxa"/>
            <w:vAlign w:val="center"/>
          </w:tcPr>
          <w:p w14:paraId="03F3FF5D">
            <w:pPr>
              <w:keepNext w:val="0"/>
              <w:keepLines w:val="0"/>
              <w:widowControl/>
              <w:suppressLineNumbers w:val="0"/>
              <w:jc w:val="center"/>
              <w:textAlignment w:val="center"/>
              <w:rPr>
                <w:rFonts w:hint="default"/>
                <w:sz w:val="26"/>
                <w:szCs w:val="26"/>
                <w:vertAlign w:val="baseline"/>
                <w:lang w:val="en-US"/>
              </w:rPr>
            </w:pPr>
            <w:r>
              <w:rPr>
                <w:rFonts w:hint="default" w:ascii="Calibri" w:hAnsi="Calibri" w:eastAsia="SimSun" w:cs="Calibri"/>
                <w:b/>
                <w:bCs/>
                <w:i w:val="0"/>
                <w:iCs w:val="0"/>
                <w:color w:val="000000"/>
                <w:kern w:val="0"/>
                <w:sz w:val="24"/>
                <w:szCs w:val="24"/>
                <w:u w:val="none"/>
                <w:lang w:val="en-US" w:eastAsia="zh-CN" w:bidi="ar"/>
              </w:rPr>
              <w:t>Condition</w:t>
            </w:r>
          </w:p>
        </w:tc>
        <w:tc>
          <w:tcPr>
            <w:tcW w:w="1833" w:type="dxa"/>
            <w:vAlign w:val="center"/>
          </w:tcPr>
          <w:p w14:paraId="092C356C">
            <w:pPr>
              <w:keepNext w:val="0"/>
              <w:keepLines w:val="0"/>
              <w:widowControl/>
              <w:suppressLineNumbers w:val="0"/>
              <w:jc w:val="center"/>
              <w:textAlignment w:val="center"/>
              <w:rPr>
                <w:rFonts w:hint="default"/>
                <w:sz w:val="26"/>
                <w:szCs w:val="26"/>
                <w:vertAlign w:val="baseline"/>
                <w:lang w:val="en-US"/>
              </w:rPr>
            </w:pPr>
            <w:r>
              <w:rPr>
                <w:rFonts w:hint="default" w:ascii="Calibri" w:hAnsi="Calibri" w:eastAsia="SimSun" w:cs="Calibri"/>
                <w:b/>
                <w:bCs/>
                <w:i w:val="0"/>
                <w:iCs w:val="0"/>
                <w:color w:val="000000"/>
                <w:kern w:val="0"/>
                <w:sz w:val="24"/>
                <w:szCs w:val="24"/>
                <w:u w:val="none"/>
                <w:lang w:val="en-US" w:eastAsia="zh-CN" w:bidi="ar"/>
              </w:rPr>
              <w:t>actual Output</w:t>
            </w:r>
          </w:p>
        </w:tc>
        <w:tc>
          <w:tcPr>
            <w:tcW w:w="2167" w:type="dxa"/>
            <w:vAlign w:val="center"/>
          </w:tcPr>
          <w:p w14:paraId="48032826">
            <w:pPr>
              <w:keepNext w:val="0"/>
              <w:keepLines w:val="0"/>
              <w:widowControl/>
              <w:suppressLineNumbers w:val="0"/>
              <w:jc w:val="center"/>
              <w:textAlignment w:val="center"/>
              <w:rPr>
                <w:rFonts w:hint="default"/>
                <w:sz w:val="26"/>
                <w:szCs w:val="26"/>
                <w:vertAlign w:val="baseline"/>
                <w:lang w:val="en-US"/>
              </w:rPr>
            </w:pPr>
            <w:r>
              <w:rPr>
                <w:rFonts w:hint="default" w:ascii="Calibri" w:hAnsi="Calibri" w:eastAsia="SimSun" w:cs="Calibri"/>
                <w:b/>
                <w:bCs/>
                <w:i w:val="0"/>
                <w:iCs w:val="0"/>
                <w:color w:val="000000"/>
                <w:kern w:val="0"/>
                <w:sz w:val="24"/>
                <w:szCs w:val="24"/>
                <w:u w:val="none"/>
                <w:lang w:val="en-US" w:eastAsia="zh-CN" w:bidi="ar"/>
              </w:rPr>
              <w:t>desire output</w:t>
            </w:r>
          </w:p>
        </w:tc>
        <w:tc>
          <w:tcPr>
            <w:tcW w:w="1983" w:type="dxa"/>
            <w:vAlign w:val="center"/>
          </w:tcPr>
          <w:p w14:paraId="24474B3F">
            <w:pPr>
              <w:keepNext w:val="0"/>
              <w:keepLines w:val="0"/>
              <w:widowControl/>
              <w:suppressLineNumbers w:val="0"/>
              <w:jc w:val="center"/>
              <w:textAlignment w:val="center"/>
              <w:rPr>
                <w:rFonts w:hint="default"/>
                <w:sz w:val="26"/>
                <w:szCs w:val="26"/>
                <w:vertAlign w:val="baseline"/>
                <w:lang w:val="en-US"/>
              </w:rPr>
            </w:pPr>
            <w:r>
              <w:rPr>
                <w:rFonts w:hint="default" w:ascii="Calibri" w:hAnsi="Calibri" w:eastAsia="SimSun" w:cs="Calibri"/>
                <w:b/>
                <w:bCs/>
                <w:i w:val="0"/>
                <w:iCs w:val="0"/>
                <w:color w:val="000000"/>
                <w:kern w:val="0"/>
                <w:sz w:val="24"/>
                <w:szCs w:val="24"/>
                <w:u w:val="none"/>
                <w:lang w:val="en-US" w:eastAsia="zh-CN" w:bidi="ar"/>
              </w:rPr>
              <w:t>Note</w:t>
            </w:r>
          </w:p>
        </w:tc>
      </w:tr>
      <w:tr w14:paraId="6487D878">
        <w:trPr>
          <w:trHeight w:val="2790" w:hRule="atLeast"/>
        </w:trPr>
        <w:tc>
          <w:tcPr>
            <w:tcW w:w="483" w:type="dxa"/>
            <w:vAlign w:val="center"/>
          </w:tcPr>
          <w:p w14:paraId="3E464CF8">
            <w:pPr>
              <w:keepNext w:val="0"/>
              <w:keepLines w:val="0"/>
              <w:widowControl/>
              <w:suppressLineNumbers w:val="0"/>
              <w:jc w:val="center"/>
              <w:textAlignment w:val="center"/>
              <w:rPr>
                <w:rFonts w:hint="default" w:ascii="Calibri" w:hAnsi="Calibri" w:eastAsia="SimSun" w:cs="Calibri"/>
                <w:b/>
                <w:bCs/>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15</w:t>
            </w:r>
          </w:p>
        </w:tc>
        <w:tc>
          <w:tcPr>
            <w:tcW w:w="1734" w:type="dxa"/>
            <w:vAlign w:val="center"/>
          </w:tcPr>
          <w:p w14:paraId="547A093B">
            <w:pPr>
              <w:keepNext w:val="0"/>
              <w:keepLines w:val="0"/>
              <w:widowControl/>
              <w:suppressLineNumbers w:val="0"/>
              <w:jc w:val="left"/>
              <w:textAlignment w:val="center"/>
              <w:rPr>
                <w:rFonts w:hint="default" w:ascii="Calibri" w:hAnsi="Calibri" w:eastAsia="SimSun" w:cs="Calibri"/>
                <w:b/>
                <w:bCs/>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Ở màn Editor  ảnh đầu vào có kích thước 5891 x 8832 px ,tài khoản pro</w:t>
            </w:r>
          </w:p>
        </w:tc>
        <w:tc>
          <w:tcPr>
            <w:tcW w:w="1433" w:type="dxa"/>
            <w:vAlign w:val="center"/>
          </w:tcPr>
          <w:p w14:paraId="2E6CE792">
            <w:pPr>
              <w:keepNext w:val="0"/>
              <w:keepLines w:val="0"/>
              <w:widowControl/>
              <w:suppressLineNumbers w:val="0"/>
              <w:jc w:val="left"/>
              <w:textAlignment w:val="center"/>
              <w:rPr>
                <w:rFonts w:hint="default" w:ascii="Calibri" w:hAnsi="Calibri" w:eastAsia="SimSun" w:cs="Calibri"/>
                <w:b/>
                <w:bCs/>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chọn button "Save"</w:t>
            </w:r>
          </w:p>
        </w:tc>
        <w:tc>
          <w:tcPr>
            <w:tcW w:w="1833" w:type="dxa"/>
            <w:vAlign w:val="center"/>
          </w:tcPr>
          <w:p w14:paraId="56888A19">
            <w:pPr>
              <w:keepNext w:val="0"/>
              <w:keepLines w:val="0"/>
              <w:widowControl/>
              <w:suppressLineNumbers w:val="0"/>
              <w:jc w:val="left"/>
              <w:textAlignment w:val="center"/>
              <w:rPr>
                <w:rFonts w:hint="default" w:ascii="Calibri" w:hAnsi="Calibri" w:eastAsia="SimSun" w:cs="Calibri"/>
                <w:b/>
                <w:bCs/>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Chuyển về màn hình saved, ảnh mới được lưu có độ phân giải 1281 x 1920 (bug: không đạt yê cầu về độ phân giải)</w:t>
            </w:r>
          </w:p>
        </w:tc>
        <w:tc>
          <w:tcPr>
            <w:tcW w:w="2167" w:type="dxa"/>
            <w:vAlign w:val="center"/>
          </w:tcPr>
          <w:p w14:paraId="2DFCF60D">
            <w:pPr>
              <w:keepNext w:val="0"/>
              <w:keepLines w:val="0"/>
              <w:widowControl/>
              <w:suppressLineNumbers w:val="0"/>
              <w:jc w:val="left"/>
              <w:textAlignment w:val="center"/>
              <w:rPr>
                <w:rFonts w:hint="default" w:ascii="Calibri" w:hAnsi="Calibri" w:eastAsia="SimSun" w:cs="Calibri"/>
                <w:b/>
                <w:bCs/>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chuyển về màn hình "Saved", ảnh mới được lưu trong máy có chất lượng 4K (độ dài lớn nhất của 1 cạnh = 3840)  và vẫn giữ nguyên tỷ lệ</w:t>
            </w:r>
          </w:p>
        </w:tc>
        <w:tc>
          <w:tcPr>
            <w:tcW w:w="1983" w:type="dxa"/>
            <w:vAlign w:val="center"/>
          </w:tcPr>
          <w:p w14:paraId="100CEB50">
            <w:pPr>
              <w:keepNext w:val="0"/>
              <w:keepLines w:val="0"/>
              <w:widowControl/>
              <w:suppressLineNumbers w:val="0"/>
              <w:jc w:val="left"/>
              <w:textAlignment w:val="center"/>
              <w:rPr>
                <w:rFonts w:hint="default" w:ascii="Calibri" w:hAnsi="Calibri" w:eastAsia="SimSun" w:cs="Calibri"/>
                <w:b/>
                <w:bCs/>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ảnh đầu vào 7k có chiều cao &gt; chiều rộng &gt;  3840 px; ảnh đầu ra có độ dài cạnh lớn nhất là 1920; bug: logic, độ phân giải của gói thường</w:t>
            </w:r>
          </w:p>
        </w:tc>
      </w:tr>
      <w:tr w14:paraId="697C676D">
        <w:trPr>
          <w:trHeight w:val="3283" w:hRule="atLeast"/>
        </w:trPr>
        <w:tc>
          <w:tcPr>
            <w:tcW w:w="483" w:type="dxa"/>
            <w:vAlign w:val="center"/>
          </w:tcPr>
          <w:p w14:paraId="4CE0EDAB">
            <w:pPr>
              <w:keepNext w:val="0"/>
              <w:keepLines w:val="0"/>
              <w:widowControl/>
              <w:suppressLineNumbers w:val="0"/>
              <w:jc w:val="center"/>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17</w:t>
            </w:r>
          </w:p>
        </w:tc>
        <w:tc>
          <w:tcPr>
            <w:tcW w:w="1734" w:type="dxa"/>
            <w:vAlign w:val="center"/>
          </w:tcPr>
          <w:p w14:paraId="634DE6E8">
            <w:pPr>
              <w:keepNext w:val="0"/>
              <w:keepLines w:val="0"/>
              <w:widowControl/>
              <w:suppressLineNumbers w:val="0"/>
              <w:jc w:val="left"/>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Ở màn Editor,  ảnh đầu vào có kích thước 3918 x 2208 px ,tài khoản pro</w:t>
            </w:r>
          </w:p>
        </w:tc>
        <w:tc>
          <w:tcPr>
            <w:tcW w:w="1433" w:type="dxa"/>
            <w:vAlign w:val="center"/>
          </w:tcPr>
          <w:p w14:paraId="47AA58B7">
            <w:pPr>
              <w:keepNext w:val="0"/>
              <w:keepLines w:val="0"/>
              <w:widowControl/>
              <w:suppressLineNumbers w:val="0"/>
              <w:jc w:val="left"/>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chọn button "Save"</w:t>
            </w:r>
          </w:p>
        </w:tc>
        <w:tc>
          <w:tcPr>
            <w:tcW w:w="1833" w:type="dxa"/>
            <w:vAlign w:val="center"/>
          </w:tcPr>
          <w:p w14:paraId="7D6154B5">
            <w:pPr>
              <w:keepNext w:val="0"/>
              <w:keepLines w:val="0"/>
              <w:widowControl/>
              <w:suppressLineNumbers w:val="0"/>
              <w:jc w:val="left"/>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chuyển về màn hình "Save", ảnh output có độ phân giải 1920 x 1083 (bug: không đạt yêu cầu về độ phân giải)</w:t>
            </w:r>
          </w:p>
        </w:tc>
        <w:tc>
          <w:tcPr>
            <w:tcW w:w="2167" w:type="dxa"/>
            <w:vAlign w:val="center"/>
          </w:tcPr>
          <w:p w14:paraId="25654B90">
            <w:pPr>
              <w:keepNext w:val="0"/>
              <w:keepLines w:val="0"/>
              <w:widowControl/>
              <w:suppressLineNumbers w:val="0"/>
              <w:jc w:val="left"/>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chuyển sang màn hình "Saved", ảnh được lưu với độ phân giải 4k (cạnh lớn nhất có độ dài == 3840)</w:t>
            </w:r>
          </w:p>
        </w:tc>
        <w:tc>
          <w:tcPr>
            <w:tcW w:w="1983" w:type="dxa"/>
            <w:vAlign w:val="center"/>
          </w:tcPr>
          <w:p w14:paraId="1C4CE919">
            <w:pPr>
              <w:keepNext w:val="0"/>
              <w:keepLines w:val="0"/>
              <w:widowControl/>
              <w:suppressLineNumbers w:val="0"/>
              <w:jc w:val="left"/>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ảnh đầu vào fullHD có chiều rộng &gt; 3840 &gt; chiều cao; ảnh đầu ra có độ phân giải thấp hơn ảnh gốc; bug: logic, độ phân giải của gói thường</w:t>
            </w:r>
          </w:p>
        </w:tc>
      </w:tr>
      <w:tr w14:paraId="51D89E42">
        <w:tc>
          <w:tcPr>
            <w:tcW w:w="483" w:type="dxa"/>
            <w:vAlign w:val="center"/>
          </w:tcPr>
          <w:p w14:paraId="7CD78EB7">
            <w:pPr>
              <w:keepNext w:val="0"/>
              <w:keepLines w:val="0"/>
              <w:widowControl/>
              <w:suppressLineNumbers w:val="0"/>
              <w:jc w:val="center"/>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18</w:t>
            </w:r>
          </w:p>
        </w:tc>
        <w:tc>
          <w:tcPr>
            <w:tcW w:w="1734" w:type="dxa"/>
            <w:vAlign w:val="center"/>
          </w:tcPr>
          <w:p w14:paraId="44143F04">
            <w:pPr>
              <w:keepNext w:val="0"/>
              <w:keepLines w:val="0"/>
              <w:widowControl/>
              <w:suppressLineNumbers w:val="0"/>
              <w:jc w:val="left"/>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Ở màn Editor,  ảnh đầu vào có kích thước 2208 x 3918 px ,tài khoản pro</w:t>
            </w:r>
          </w:p>
        </w:tc>
        <w:tc>
          <w:tcPr>
            <w:tcW w:w="1433" w:type="dxa"/>
            <w:vAlign w:val="center"/>
          </w:tcPr>
          <w:p w14:paraId="54E0F59C">
            <w:pPr>
              <w:keepNext w:val="0"/>
              <w:keepLines w:val="0"/>
              <w:widowControl/>
              <w:suppressLineNumbers w:val="0"/>
              <w:jc w:val="left"/>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chọn button "Save"</w:t>
            </w:r>
          </w:p>
        </w:tc>
        <w:tc>
          <w:tcPr>
            <w:tcW w:w="1833" w:type="dxa"/>
            <w:vAlign w:val="center"/>
          </w:tcPr>
          <w:p w14:paraId="74F994BA">
            <w:pPr>
              <w:keepNext w:val="0"/>
              <w:keepLines w:val="0"/>
              <w:widowControl/>
              <w:suppressLineNumbers w:val="0"/>
              <w:jc w:val="left"/>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chuyển về màn hình "Save", ảnh output có độ phân giải 1083 x 1920 (bug: không đạt yêu cầu về độ phân giải)</w:t>
            </w:r>
          </w:p>
        </w:tc>
        <w:tc>
          <w:tcPr>
            <w:tcW w:w="2167" w:type="dxa"/>
            <w:vAlign w:val="center"/>
          </w:tcPr>
          <w:p w14:paraId="416E4609">
            <w:pPr>
              <w:keepNext w:val="0"/>
              <w:keepLines w:val="0"/>
              <w:widowControl/>
              <w:suppressLineNumbers w:val="0"/>
              <w:jc w:val="left"/>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chuyển sang màn hình "Saved", ảnh được lưu với độ phân giải full HD</w:t>
            </w:r>
          </w:p>
        </w:tc>
        <w:tc>
          <w:tcPr>
            <w:tcW w:w="1983" w:type="dxa"/>
            <w:vAlign w:val="center"/>
          </w:tcPr>
          <w:p w14:paraId="1ED297C5">
            <w:pPr>
              <w:keepNext w:val="0"/>
              <w:keepLines w:val="0"/>
              <w:widowControl/>
              <w:suppressLineNumbers w:val="0"/>
              <w:jc w:val="left"/>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ảnh đầu vào fullHD có chiều cao &gt; 3840 &gt; chiều rộng; ảnh đầu ra có độ phân giải thấp hơn ảnh gốc; bug: logic, độ phân giải của gói thường</w:t>
            </w:r>
          </w:p>
        </w:tc>
      </w:tr>
    </w:tbl>
    <w:p w14:paraId="4F567702">
      <w:pPr>
        <w:rPr>
          <w:rFonts w:hint="default"/>
          <w:sz w:val="26"/>
          <w:szCs w:val="26"/>
          <w:lang w:val="en-US"/>
        </w:rPr>
      </w:pPr>
    </w:p>
    <w:p w14:paraId="4A819CB5">
      <w:pPr>
        <w:rPr>
          <w:rFonts w:hint="default"/>
          <w:sz w:val="26"/>
          <w:szCs w:val="26"/>
          <w:lang w:val="en-US"/>
        </w:rPr>
      </w:pPr>
      <w:r>
        <w:rPr>
          <w:rFonts w:hint="default"/>
          <w:sz w:val="26"/>
          <w:szCs w:val="26"/>
          <w:lang w:val="en-US"/>
        </w:rPr>
        <w:t xml:space="preserve">Nhận định của tester: 3 lỗi được phát hiện ở chức năng “Edit background”-”Remove background”, người dùng gói pro chỉ xuất ra được ảnh fullHD bằng với người dùng gói thường </w:t>
      </w:r>
    </w:p>
    <w:p w14:paraId="1C96ECC1">
      <w:pPr>
        <w:rPr>
          <w:rFonts w:hint="default"/>
          <w:sz w:val="26"/>
          <w:szCs w:val="26"/>
          <w:lang w:val="en-US"/>
        </w:rPr>
      </w:pPr>
    </w:p>
    <w:p w14:paraId="7F476A06">
      <w:pPr>
        <w:rPr>
          <w:rFonts w:hint="default" w:asciiTheme="minorAscii" w:hAnsiTheme="minorAscii"/>
          <w:sz w:val="26"/>
          <w:szCs w:val="26"/>
          <w:lang w:val="en-US"/>
        </w:rPr>
      </w:pPr>
      <w:r>
        <w:rPr>
          <w:rFonts w:hint="default" w:asciiTheme="minorAscii" w:hAnsiTheme="minorAscii"/>
          <w:sz w:val="26"/>
          <w:szCs w:val="26"/>
          <w:lang w:val="vi-VN"/>
        </w:rPr>
        <w:t>Lỗi đã được sửa vào ngày 28/10/2025</w:t>
      </w:r>
      <w:r>
        <w:rPr>
          <w:rFonts w:hint="default" w:ascii="Times New Roman" w:hAnsiTheme="minorAscii"/>
          <w:sz w:val="26"/>
          <w:szCs w:val="26"/>
          <w:lang w:val="vi-VN"/>
        </w:rPr>
        <w:t xml:space="preserve">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0000000000000000000"/>
    <w:charset w:val="86"/>
    <w:family w:val="auto"/>
    <w:pitch w:val="default"/>
    <w:sig w:usb0="8000002F" w:usb1="0800004A" w:usb2="00000000" w:usb3="00000000" w:csb0="203E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B24C5B"/>
    <w:rsid w:val="01DC6CF0"/>
    <w:rsid w:val="27733B8E"/>
    <w:rsid w:val="5EB24C5B"/>
    <w:rsid w:val="6637142B"/>
    <w:rsid w:val="BFF674AF"/>
    <w:rsid w:val="D6CF98EF"/>
    <w:rsid w:val="DEFFB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101</TotalTime>
  <ScaleCrop>false</ScaleCrop>
  <LinksUpToDate>false</LinksUpToDate>
  <CharactersWithSpaces>0</CharactersWithSpaces>
  <Application>WPS Office_12.1.23143.23143_F1E327BC-269C-435d-A152-05C5408002CA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2025-10-27T15:59:00Z</dcterms:created>
  <dc:creator>google1584151256</dc:creator>
  <cp:lastModifiedBy>creatixtechnology</cp:lastModifiedBy>
  <dcterms:modified xsi:type="dcterms:W3CDTF">2025-10-28T14:16:48Z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1033-12.1.23143.23143</vt:lpwstr>
  </property>
  <property fmtid="{D5CDD505-2E9C-101B-9397-08002B2CF9AE}" pid="3" name="ICV">
    <vt:lpwstr>E27F39C72A164F4998ABF9869B3D3578_11</vt:lpwstr>
  </property>
</Properties>
</file>