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771F" w14:textId="77777777" w:rsidR="0016497D" w:rsidRPr="0079091D" w:rsidRDefault="006B023E">
      <w:pPr>
        <w:rPr>
          <w:b/>
          <w:bCs/>
          <w:sz w:val="44"/>
          <w:szCs w:val="44"/>
          <w:lang w:val="vi-VN"/>
        </w:rPr>
      </w:pPr>
      <w:r w:rsidRPr="0079091D">
        <w:rPr>
          <w:b/>
          <w:bCs/>
          <w:sz w:val="44"/>
          <w:szCs w:val="44"/>
        </w:rPr>
        <w:t>LAB</w:t>
      </w:r>
      <w:r w:rsidRPr="0079091D">
        <w:rPr>
          <w:b/>
          <w:bCs/>
          <w:sz w:val="44"/>
          <w:szCs w:val="44"/>
          <w:lang w:val="vi-VN"/>
        </w:rPr>
        <w:t xml:space="preserve"> 19.1: </w:t>
      </w:r>
      <w:r w:rsidRPr="0079091D">
        <w:rPr>
          <w:b/>
          <w:bCs/>
          <w:sz w:val="44"/>
          <w:szCs w:val="44"/>
        </w:rPr>
        <w:t>Simple EXE Hacking with Immunity</w:t>
      </w:r>
    </w:p>
    <w:p w14:paraId="419AA289" w14:textId="17714587" w:rsidR="00AE3A9D" w:rsidRPr="0079091D" w:rsidRDefault="00AE3A9D">
      <w:pPr>
        <w:rPr>
          <w:b/>
          <w:bCs/>
          <w:lang w:val="vi-VN"/>
        </w:rPr>
      </w:pPr>
      <w:r w:rsidRPr="0079091D">
        <w:rPr>
          <w:b/>
          <w:bCs/>
        </w:rPr>
        <w:t>Task 1: Target EXE Recon</w:t>
      </w:r>
    </w:p>
    <w:p w14:paraId="72B509CA" w14:textId="54399F21" w:rsidR="0016497D" w:rsidRDefault="0016497D">
      <w:pPr>
        <w:rPr>
          <w:lang w:val="vi-VN"/>
        </w:rPr>
      </w:pPr>
      <w:r w:rsidRPr="0016497D">
        <w:t>Running Putty</w:t>
      </w:r>
      <w:r>
        <w:rPr>
          <w:noProof/>
        </w:rPr>
        <w:drawing>
          <wp:inline distT="0" distB="0" distL="0" distR="0" wp14:anchorId="43CBD2A7" wp14:editId="7C1A7D14">
            <wp:extent cx="5943600" cy="4085590"/>
            <wp:effectExtent l="0" t="0" r="0" b="0"/>
            <wp:docPr id="101432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9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97D">
        <w:lastRenderedPageBreak/>
        <w:drawing>
          <wp:inline distT="0" distB="0" distL="0" distR="0" wp14:anchorId="6FBEA244" wp14:editId="1BD2EA04">
            <wp:extent cx="5943600" cy="3709670"/>
            <wp:effectExtent l="0" t="0" r="0" b="5080"/>
            <wp:docPr id="89095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50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97D">
        <w:t>Running Putty in Immunity</w:t>
      </w:r>
      <w:r w:rsidRPr="0016497D">
        <w:lastRenderedPageBreak/>
        <w:drawing>
          <wp:inline distT="0" distB="0" distL="0" distR="0" wp14:anchorId="7AED819B" wp14:editId="192169C2">
            <wp:extent cx="5943600" cy="3580765"/>
            <wp:effectExtent l="0" t="0" r="0" b="635"/>
            <wp:docPr id="171959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9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97D">
        <w:drawing>
          <wp:inline distT="0" distB="0" distL="0" distR="0" wp14:anchorId="3C9C4589" wp14:editId="214F3835">
            <wp:extent cx="5943600" cy="3223895"/>
            <wp:effectExtent l="0" t="0" r="0" b="0"/>
            <wp:docPr id="137208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8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8644" w14:textId="77777777" w:rsidR="0016497D" w:rsidRDefault="0016497D">
      <w:pPr>
        <w:rPr>
          <w:lang w:val="vi-VN"/>
        </w:rPr>
      </w:pPr>
      <w:r w:rsidRPr="0016497D">
        <w:t>Finding the "login as" Code</w:t>
      </w:r>
    </w:p>
    <w:p w14:paraId="6F62CE65" w14:textId="122009EA" w:rsidR="0016497D" w:rsidRDefault="0016497D">
      <w:pPr>
        <w:rPr>
          <w:lang w:val="vi-VN"/>
        </w:rPr>
      </w:pPr>
      <w:r w:rsidRPr="0016497D">
        <w:lastRenderedPageBreak/>
        <w:t>This instruction is at address 00417053.</w:t>
      </w:r>
      <w:r w:rsidRPr="0016497D">
        <w:drawing>
          <wp:inline distT="0" distB="0" distL="0" distR="0" wp14:anchorId="73BE2795" wp14:editId="610168C7">
            <wp:extent cx="5420481" cy="1095528"/>
            <wp:effectExtent l="0" t="0" r="0" b="9525"/>
            <wp:docPr id="14953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4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C1F6" w14:textId="1AAE3BB2" w:rsidR="0016497D" w:rsidRDefault="0016497D">
      <w:pPr>
        <w:rPr>
          <w:noProof/>
          <w:lang w:val="vi-VN"/>
        </w:rPr>
      </w:pPr>
      <w:r w:rsidRPr="0016497D">
        <w:t>Right-click again, and click "Search next". Immunity finds another line of code that uses this string, as shown below. This instruction is at address 0041CB6E.</w:t>
      </w:r>
      <w:r w:rsidRPr="0016497D">
        <w:rPr>
          <w:noProof/>
        </w:rPr>
        <w:t xml:space="preserve"> </w:t>
      </w:r>
      <w:r w:rsidRPr="0016497D">
        <w:drawing>
          <wp:inline distT="0" distB="0" distL="0" distR="0" wp14:anchorId="65540E4B" wp14:editId="64B54F40">
            <wp:extent cx="5325218" cy="1305107"/>
            <wp:effectExtent l="0" t="0" r="8890" b="9525"/>
            <wp:docPr id="45160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3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291B" w14:textId="77777777" w:rsidR="00AE3A9D" w:rsidRDefault="0016497D">
      <w:pPr>
        <w:rPr>
          <w:noProof/>
          <w:lang w:val="vi-VN"/>
        </w:rPr>
      </w:pPr>
      <w:r w:rsidRPr="0016497D">
        <w:t>Using Breakpoints</w:t>
      </w:r>
      <w:r w:rsidRPr="0016497D">
        <w:drawing>
          <wp:inline distT="0" distB="0" distL="0" distR="0" wp14:anchorId="33826B4C" wp14:editId="2D5B07C5">
            <wp:extent cx="5449060" cy="895475"/>
            <wp:effectExtent l="0" t="0" r="0" b="0"/>
            <wp:docPr id="20556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4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97D">
        <w:t xml:space="preserve">In Immunity, from the menu bar, click Debug, Restart. A box pops up warning you that "Process 'putty' is active". Click Yes. In Immunity, from the menu bar, click Debug, Run. A </w:t>
      </w:r>
      <w:r w:rsidRPr="0016497D">
        <w:lastRenderedPageBreak/>
        <w:t>Putty window opens, as shown below.</w:t>
      </w:r>
      <w:r w:rsidR="00AE3A9D" w:rsidRPr="00AE3A9D">
        <w:rPr>
          <w:noProof/>
        </w:rPr>
        <w:t xml:space="preserve"> </w:t>
      </w:r>
      <w:r w:rsidR="00AE3A9D" w:rsidRPr="00AE3A9D">
        <w:drawing>
          <wp:inline distT="0" distB="0" distL="0" distR="0" wp14:anchorId="58AFE55D" wp14:editId="0CEAFB0D">
            <wp:extent cx="5943600" cy="4155440"/>
            <wp:effectExtent l="0" t="0" r="0" b="0"/>
            <wp:docPr id="8712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297D" w14:textId="3F95F936" w:rsidR="0016497D" w:rsidRDefault="00AE3A9D">
      <w:pPr>
        <w:rPr>
          <w:lang w:val="vi-VN"/>
        </w:rPr>
      </w:pPr>
      <w:r w:rsidRPr="00AE3A9D">
        <w:t xml:space="preserve">Click in the Putty window. In the "Host Name (or IP address)" box, type ad.samsclass.info At the bottom, click the Open button. A black window opens, but before the "login as" message appears, the program stops, as shown below. </w:t>
      </w:r>
      <w:r w:rsidR="0016497D" w:rsidRPr="0016497D">
        <w:drawing>
          <wp:inline distT="0" distB="0" distL="0" distR="0" wp14:anchorId="48EF294F" wp14:editId="63AB2CC9">
            <wp:extent cx="5943600" cy="1385570"/>
            <wp:effectExtent l="0" t="0" r="0" b="5080"/>
            <wp:docPr id="123397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73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197" w14:textId="46BA9261" w:rsidR="006B023E" w:rsidRPr="0079091D" w:rsidRDefault="00AE3A9D">
      <w:pPr>
        <w:rPr>
          <w:b/>
          <w:bCs/>
          <w:lang w:val="vi-VN"/>
        </w:rPr>
      </w:pPr>
      <w:r w:rsidRPr="0079091D">
        <w:rPr>
          <w:b/>
          <w:bCs/>
        </w:rPr>
        <w:t>Task 2: Alter the Login Message</w:t>
      </w:r>
    </w:p>
    <w:p w14:paraId="300DC4BB" w14:textId="01F183ED" w:rsidR="00AE3A9D" w:rsidRDefault="00AE3A9D">
      <w:pPr>
        <w:rPr>
          <w:lang w:val="vi-VN"/>
        </w:rPr>
      </w:pPr>
      <w:r w:rsidRPr="00AE3A9D">
        <w:lastRenderedPageBreak/>
        <w:t>Viewing the Stored Message</w:t>
      </w:r>
      <w:r w:rsidRPr="00AE3A9D">
        <w:drawing>
          <wp:inline distT="0" distB="0" distL="0" distR="0" wp14:anchorId="295EBF4A" wp14:editId="65FD76F1">
            <wp:extent cx="5943600" cy="4498340"/>
            <wp:effectExtent l="0" t="0" r="0" b="0"/>
            <wp:docPr id="15368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7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3545" w14:textId="3A19134E" w:rsidR="00AE3A9D" w:rsidRDefault="00AE3A9D">
      <w:pPr>
        <w:rPr>
          <w:lang w:val="vi-VN"/>
        </w:rPr>
      </w:pPr>
      <w:r w:rsidRPr="00AE3A9D">
        <w:t>Skipping the First Letter In the Message</w:t>
      </w:r>
      <w:r w:rsidRPr="00AE3A9D">
        <w:drawing>
          <wp:inline distT="0" distB="0" distL="0" distR="0" wp14:anchorId="364B0531" wp14:editId="5FB8F164">
            <wp:extent cx="5943600" cy="1662430"/>
            <wp:effectExtent l="0" t="0" r="0" b="0"/>
            <wp:docPr id="413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2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A9D">
        <w:lastRenderedPageBreak/>
        <w:drawing>
          <wp:inline distT="0" distB="0" distL="0" distR="0" wp14:anchorId="20732671" wp14:editId="7C966ECD">
            <wp:extent cx="5639587" cy="1552792"/>
            <wp:effectExtent l="0" t="0" r="0" b="9525"/>
            <wp:docPr id="19882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3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A9D">
        <w:drawing>
          <wp:inline distT="0" distB="0" distL="0" distR="0" wp14:anchorId="6F0664A9" wp14:editId="6B99BAB4">
            <wp:extent cx="5943600" cy="1276985"/>
            <wp:effectExtent l="0" t="0" r="0" b="0"/>
            <wp:docPr id="138973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32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2337" w14:textId="2D2CC4AC" w:rsidR="00AE3A9D" w:rsidRDefault="00AE3A9D">
      <w:pPr>
        <w:rPr>
          <w:lang w:val="vi-VN"/>
        </w:rPr>
      </w:pPr>
      <w:r w:rsidRPr="00AE3A9D">
        <w:t>Running the Modified Program</w:t>
      </w:r>
      <w:r w:rsidRPr="00AE3A9D">
        <w:drawing>
          <wp:inline distT="0" distB="0" distL="0" distR="0" wp14:anchorId="2981BBE6" wp14:editId="4AD0A90A">
            <wp:extent cx="5943600" cy="2042795"/>
            <wp:effectExtent l="0" t="0" r="0" b="0"/>
            <wp:docPr id="115377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79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B9E" w14:textId="77777777" w:rsidR="00AE3A9D" w:rsidRDefault="00AE3A9D">
      <w:pPr>
        <w:rPr>
          <w:lang w:val="vi-VN"/>
        </w:rPr>
      </w:pPr>
      <w:r w:rsidRPr="00AE3A9D">
        <w:t>Inserting Your Name</w:t>
      </w:r>
      <w:r w:rsidRPr="00AE3A9D">
        <w:drawing>
          <wp:inline distT="0" distB="0" distL="0" distR="0" wp14:anchorId="781279CB" wp14:editId="642C62C6">
            <wp:extent cx="5954994" cy="1409700"/>
            <wp:effectExtent l="0" t="0" r="8255" b="0"/>
            <wp:docPr id="79019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28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251" cy="14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233" w14:textId="4942546B" w:rsidR="00AE3A9D" w:rsidRDefault="00AE3A9D">
      <w:pPr>
        <w:rPr>
          <w:lang w:val="vi-VN"/>
        </w:rPr>
      </w:pPr>
      <w:r w:rsidRPr="00AE3A9D">
        <w:lastRenderedPageBreak/>
        <w:t>An "Edit data at 00467C7D" box opens, as shown below.</w:t>
      </w:r>
      <w:r w:rsidRPr="00AE3A9D">
        <w:drawing>
          <wp:inline distT="0" distB="0" distL="0" distR="0" wp14:anchorId="4589BEFA" wp14:editId="3661A8C6">
            <wp:extent cx="5943600" cy="1931035"/>
            <wp:effectExtent l="0" t="0" r="0" b="0"/>
            <wp:docPr id="201277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72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4126" w14:textId="2323AE8F" w:rsidR="00AE3A9D" w:rsidRDefault="00AE3A9D">
      <w:pPr>
        <w:rPr>
          <w:lang w:val="vi-VN"/>
        </w:rPr>
      </w:pPr>
      <w:r w:rsidRPr="00AE3A9D">
        <w:t>Saving the Modified EXE</w:t>
      </w:r>
      <w:r w:rsidR="000F007B" w:rsidRPr="000F007B">
        <w:drawing>
          <wp:inline distT="0" distB="0" distL="0" distR="0" wp14:anchorId="2AEC69DC" wp14:editId="4AA5EDF5">
            <wp:extent cx="5544324" cy="1962424"/>
            <wp:effectExtent l="0" t="0" r="0" b="0"/>
            <wp:docPr id="64983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8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A8DD" w14:textId="42E14E60" w:rsidR="000F007B" w:rsidRDefault="000F007B">
      <w:pPr>
        <w:rPr>
          <w:lang w:val="vi-VN"/>
        </w:rPr>
      </w:pPr>
      <w:r w:rsidRPr="000F007B">
        <w:t>Running the Modified EXE</w:t>
      </w:r>
      <w:r w:rsidRPr="000F007B">
        <w:drawing>
          <wp:inline distT="0" distB="0" distL="0" distR="0" wp14:anchorId="58889F27" wp14:editId="01875E5C">
            <wp:extent cx="5943600" cy="1680845"/>
            <wp:effectExtent l="0" t="0" r="0" b="0"/>
            <wp:docPr id="167417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78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A5C2" w14:textId="77777777" w:rsidR="000F007B" w:rsidRDefault="000F007B">
      <w:pPr>
        <w:rPr>
          <w:lang w:val="vi-VN"/>
        </w:rPr>
      </w:pPr>
    </w:p>
    <w:p w14:paraId="504D402B" w14:textId="77777777" w:rsidR="000F007B" w:rsidRDefault="000F007B">
      <w:pPr>
        <w:rPr>
          <w:lang w:val="vi-VN"/>
        </w:rPr>
      </w:pPr>
    </w:p>
    <w:p w14:paraId="217AD2F1" w14:textId="77777777" w:rsidR="000F007B" w:rsidRDefault="000F007B">
      <w:pPr>
        <w:rPr>
          <w:lang w:val="vi-VN"/>
        </w:rPr>
      </w:pPr>
    </w:p>
    <w:p w14:paraId="5FDE267D" w14:textId="77777777" w:rsidR="000F007B" w:rsidRDefault="000F007B">
      <w:pPr>
        <w:rPr>
          <w:lang w:val="vi-VN"/>
        </w:rPr>
      </w:pPr>
    </w:p>
    <w:p w14:paraId="73383D2B" w14:textId="77777777" w:rsidR="000F007B" w:rsidRDefault="000F007B">
      <w:pPr>
        <w:rPr>
          <w:lang w:val="vi-VN"/>
        </w:rPr>
      </w:pPr>
    </w:p>
    <w:p w14:paraId="201891AA" w14:textId="57D9DDB0" w:rsidR="000F007B" w:rsidRPr="0079091D" w:rsidRDefault="000F007B">
      <w:pPr>
        <w:rPr>
          <w:b/>
          <w:bCs/>
          <w:sz w:val="40"/>
          <w:szCs w:val="40"/>
          <w:lang w:val="vi-VN"/>
        </w:rPr>
      </w:pPr>
      <w:r w:rsidRPr="0079091D">
        <w:rPr>
          <w:b/>
          <w:bCs/>
          <w:sz w:val="40"/>
          <w:szCs w:val="40"/>
          <w:lang w:val="vi-VN"/>
        </w:rPr>
        <w:lastRenderedPageBreak/>
        <w:t xml:space="preserve">LAB 19.2: </w:t>
      </w:r>
      <w:r w:rsidRPr="0079091D">
        <w:rPr>
          <w:b/>
          <w:bCs/>
          <w:sz w:val="40"/>
          <w:szCs w:val="40"/>
        </w:rPr>
        <w:t>EXE With Trojan Code in a New Section</w:t>
      </w:r>
    </w:p>
    <w:p w14:paraId="0398B59F" w14:textId="0ED15E26" w:rsidR="000F007B" w:rsidRPr="0079091D" w:rsidRDefault="005B425B">
      <w:pPr>
        <w:rPr>
          <w:b/>
          <w:bCs/>
        </w:rPr>
      </w:pPr>
      <w:r w:rsidRPr="0079091D">
        <w:rPr>
          <w:b/>
          <w:bCs/>
        </w:rPr>
        <w:t xml:space="preserve">Task 1: Add a Section with </w:t>
      </w:r>
      <w:proofErr w:type="spellStart"/>
      <w:r w:rsidRPr="0079091D">
        <w:rPr>
          <w:b/>
          <w:bCs/>
        </w:rPr>
        <w:t>LordPE</w:t>
      </w:r>
      <w:proofErr w:type="spellEnd"/>
    </w:p>
    <w:p w14:paraId="4482BC8B" w14:textId="3C0C12C4" w:rsidR="005B425B" w:rsidRDefault="005B425B">
      <w:r w:rsidRPr="005B425B">
        <w:drawing>
          <wp:inline distT="0" distB="0" distL="0" distR="0" wp14:anchorId="3638CD62" wp14:editId="3C2BFCD2">
            <wp:extent cx="5125165" cy="1676634"/>
            <wp:effectExtent l="0" t="0" r="0" b="0"/>
            <wp:docPr id="109906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617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F5DC" w14:textId="77777777" w:rsidR="005B425B" w:rsidRDefault="005B425B">
      <w:r w:rsidRPr="005B425B">
        <w:t>Adding a New Section to the PE Header</w:t>
      </w:r>
    </w:p>
    <w:p w14:paraId="30A6CA58" w14:textId="77777777" w:rsidR="005B425B" w:rsidRDefault="005B425B">
      <w:r w:rsidRPr="005B425B">
        <w:t xml:space="preserve">In the </w:t>
      </w:r>
      <w:proofErr w:type="spellStart"/>
      <w:r w:rsidRPr="005B425B">
        <w:t>LordPE</w:t>
      </w:r>
      <w:proofErr w:type="spellEnd"/>
      <w:r w:rsidRPr="005B425B">
        <w:t xml:space="preserve"> window, on the right side, click the "PE Editor" button. In the Open box, navigate to putty-newsec-YOURNAME.exe and double-click it. A "PE Editor" box opens, showing general information about putty, as shown below.</w:t>
      </w:r>
      <w:r w:rsidRPr="005B425B">
        <w:drawing>
          <wp:inline distT="0" distB="0" distL="0" distR="0" wp14:anchorId="08CC6C60" wp14:editId="13B8BEDD">
            <wp:extent cx="5943600" cy="2593975"/>
            <wp:effectExtent l="0" t="0" r="0" b="0"/>
            <wp:docPr id="180296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63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25B">
        <w:t xml:space="preserve"> </w:t>
      </w:r>
    </w:p>
    <w:p w14:paraId="58CABA4C" w14:textId="77777777" w:rsidR="007B3558" w:rsidRDefault="005B425B">
      <w:pPr>
        <w:rPr>
          <w:noProof/>
        </w:rPr>
      </w:pPr>
      <w:r w:rsidRPr="005B425B">
        <w:t>In the "PE Editor" box, on the right, click the Sections button. A "Section Table" box opens, showing the four sections in the putty executable. Right-click one of the sections and click "add section header", as shown below.</w:t>
      </w:r>
      <w:r w:rsidRPr="005B425B">
        <w:rPr>
          <w:noProof/>
        </w:rPr>
        <w:t xml:space="preserve"> </w:t>
      </w:r>
      <w:r w:rsidRPr="005B425B">
        <w:lastRenderedPageBreak/>
        <w:drawing>
          <wp:inline distT="0" distB="0" distL="0" distR="0" wp14:anchorId="6F071962" wp14:editId="4E40179C">
            <wp:extent cx="5943600" cy="1970405"/>
            <wp:effectExtent l="0" t="0" r="0" b="0"/>
            <wp:docPr id="32180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057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558" w:rsidRPr="007B3558">
        <w:rPr>
          <w:noProof/>
        </w:rPr>
        <w:t xml:space="preserve">In the "Section Table" box, right-click NewSec and click "edit section header". </w:t>
      </w:r>
    </w:p>
    <w:p w14:paraId="4ADDDECC" w14:textId="112EB133" w:rsidR="005B425B" w:rsidRDefault="007B3558">
      <w:pPr>
        <w:rPr>
          <w:noProof/>
        </w:rPr>
      </w:pPr>
      <w:r w:rsidRPr="007B3558">
        <w:rPr>
          <w:noProof/>
        </w:rPr>
        <w:t>In the "[Edit SectionHeader]" window, change the VirtualSize and RawSize to 00001000 as shown below.</w:t>
      </w:r>
      <w:r w:rsidRPr="007B3558">
        <w:rPr>
          <w:noProof/>
        </w:rPr>
        <w:t xml:space="preserve"> </w:t>
      </w:r>
      <w:r w:rsidRPr="007B3558">
        <w:rPr>
          <w:noProof/>
        </w:rPr>
        <w:drawing>
          <wp:inline distT="0" distB="0" distL="0" distR="0" wp14:anchorId="023C7B86" wp14:editId="63BC598E">
            <wp:extent cx="5943600" cy="2405380"/>
            <wp:effectExtent l="0" t="0" r="0" b="0"/>
            <wp:docPr id="18377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558">
        <w:rPr>
          <w:noProof/>
        </w:rPr>
        <w:drawing>
          <wp:inline distT="0" distB="0" distL="0" distR="0" wp14:anchorId="4750B44A" wp14:editId="4C5CEAA9">
            <wp:extent cx="5943600" cy="2653030"/>
            <wp:effectExtent l="0" t="0" r="0" b="0"/>
            <wp:docPr id="8663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84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650E" w14:textId="147B0F59" w:rsidR="007B3558" w:rsidRPr="0079091D" w:rsidRDefault="007B3558">
      <w:pPr>
        <w:rPr>
          <w:b/>
          <w:bCs/>
        </w:rPr>
      </w:pPr>
      <w:r w:rsidRPr="0079091D">
        <w:rPr>
          <w:b/>
          <w:bCs/>
        </w:rPr>
        <w:t>Task 2: Redirecting Code Execution with Immunity</w:t>
      </w:r>
    </w:p>
    <w:p w14:paraId="31254962" w14:textId="51A81939" w:rsidR="007B3558" w:rsidRDefault="007B3558">
      <w:r w:rsidRPr="007B3558">
        <w:lastRenderedPageBreak/>
        <w:t xml:space="preserve">Using Immunity to Examine the </w:t>
      </w:r>
      <w:proofErr w:type="spellStart"/>
      <w:r w:rsidRPr="007B3558">
        <w:t>NewSec</w:t>
      </w:r>
      <w:proofErr w:type="spellEnd"/>
      <w:r w:rsidRPr="007B3558">
        <w:t xml:space="preserve"> Section</w:t>
      </w:r>
    </w:p>
    <w:p w14:paraId="3FC0D1F8" w14:textId="2C5AD845" w:rsidR="007B3558" w:rsidRDefault="007B3558">
      <w:pPr>
        <w:rPr>
          <w:noProof/>
        </w:rPr>
      </w:pPr>
      <w:r w:rsidRPr="007B3558">
        <w:t>Immunity shows the memory layout of putty. As outlined in blue in the image below, the "</w:t>
      </w:r>
      <w:proofErr w:type="spellStart"/>
      <w:r w:rsidRPr="007B3558">
        <w:t>NewSec</w:t>
      </w:r>
      <w:proofErr w:type="spellEnd"/>
      <w:r w:rsidRPr="007B3558">
        <w:t>" section begins at address 484000.</w:t>
      </w:r>
      <w:r w:rsidR="003B092F" w:rsidRPr="003B092F">
        <w:rPr>
          <w:noProof/>
        </w:rPr>
        <w:t xml:space="preserve"> </w:t>
      </w:r>
      <w:r w:rsidR="003B092F" w:rsidRPr="003B092F">
        <w:drawing>
          <wp:inline distT="0" distB="0" distL="0" distR="0" wp14:anchorId="7E85782D" wp14:editId="67918163">
            <wp:extent cx="5943600" cy="2072640"/>
            <wp:effectExtent l="0" t="0" r="0" b="3810"/>
            <wp:docPr id="119493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314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92F" w:rsidRPr="003B092F">
        <w:rPr>
          <w:noProof/>
        </w:rPr>
        <w:drawing>
          <wp:inline distT="0" distB="0" distL="0" distR="0" wp14:anchorId="342796C6" wp14:editId="122C382C">
            <wp:extent cx="5949950" cy="3217830"/>
            <wp:effectExtent l="0" t="0" r="0" b="1905"/>
            <wp:docPr id="35775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514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1918" cy="32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A3E3" w14:textId="24ACF1B1" w:rsidR="003B092F" w:rsidRDefault="003B092F">
      <w:r w:rsidRPr="003B092F">
        <w:t>Using Immunity to Redirect Code Execution</w:t>
      </w:r>
    </w:p>
    <w:p w14:paraId="4739F521" w14:textId="27E61DF8" w:rsidR="003B092F" w:rsidRDefault="003B092F">
      <w:r w:rsidRPr="003B092F">
        <w:t>In the "Enter expression to follow" box, enter 41CB6E as shown below. Click OK.</w:t>
      </w:r>
    </w:p>
    <w:p w14:paraId="23346D6C" w14:textId="5A9BB03C" w:rsidR="003B092F" w:rsidRDefault="003B092F">
      <w:r w:rsidRPr="003B092F">
        <w:lastRenderedPageBreak/>
        <w:t>Immunity moves to show the PUSH instruction that loads the "login as: " string, as shown below</w:t>
      </w:r>
      <w:r w:rsidRPr="003B092F">
        <w:drawing>
          <wp:inline distT="0" distB="0" distL="0" distR="0" wp14:anchorId="21C4E1B7" wp14:editId="6ED2A42E">
            <wp:extent cx="5943600" cy="1146175"/>
            <wp:effectExtent l="0" t="0" r="0" b="0"/>
            <wp:docPr id="170656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646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2D10" w14:textId="6AB3EB96" w:rsidR="003B092F" w:rsidRDefault="003B092F">
      <w:r w:rsidRPr="003B092F">
        <w:t>Right-click the PUSH instruction and click Assemble, as shown below</w:t>
      </w:r>
      <w:r>
        <w:t>.</w:t>
      </w:r>
    </w:p>
    <w:p w14:paraId="28DE5663" w14:textId="56A6B333" w:rsidR="003B092F" w:rsidRDefault="003B092F">
      <w:pPr>
        <w:rPr>
          <w:noProof/>
        </w:rPr>
      </w:pPr>
      <w:r w:rsidRPr="003B092F">
        <w:t>In the "Assemble" box, enter this command: JMP 484000</w:t>
      </w:r>
      <w:r w:rsidRPr="003B092F">
        <w:rPr>
          <w:noProof/>
        </w:rPr>
        <w:t xml:space="preserve"> </w:t>
      </w:r>
      <w:r w:rsidRPr="003B092F">
        <w:drawing>
          <wp:inline distT="0" distB="0" distL="0" distR="0" wp14:anchorId="52961F35" wp14:editId="643815BC">
            <wp:extent cx="5687219" cy="2514951"/>
            <wp:effectExtent l="0" t="0" r="8890" b="0"/>
            <wp:docPr id="57351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19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6C1" w14:textId="247BA5E7" w:rsidR="003B092F" w:rsidRDefault="003B092F">
      <w:r w:rsidRPr="003B092F">
        <w:t>Adding Trojan Code</w:t>
      </w:r>
    </w:p>
    <w:p w14:paraId="70D1B5C7" w14:textId="539CA6B3" w:rsidR="003B092F" w:rsidRDefault="003B092F">
      <w:r w:rsidRPr="003B092F">
        <w:t>Now we can add extra commands to Putty in ".</w:t>
      </w:r>
      <w:proofErr w:type="spellStart"/>
      <w:r w:rsidRPr="003B092F">
        <w:t>NewSec</w:t>
      </w:r>
      <w:proofErr w:type="spellEnd"/>
      <w:r w:rsidRPr="003B092F">
        <w:t>". First we'll just put an INT3 there, so we can verify that the redirection works. When the processor executes the INT3 command, the program will stop and show a message in Immunity.</w:t>
      </w:r>
    </w:p>
    <w:p w14:paraId="0A109D33" w14:textId="22E1BB91" w:rsidR="003B092F" w:rsidRDefault="003B092F">
      <w:r w:rsidRPr="003B092F">
        <w:t xml:space="preserve">In the JMP </w:t>
      </w:r>
      <w:proofErr w:type="spellStart"/>
      <w:r w:rsidRPr="003B092F">
        <w:t>insruction</w:t>
      </w:r>
      <w:proofErr w:type="spellEnd"/>
      <w:r w:rsidRPr="003B092F">
        <w:t>, right-click 00484000. and click Follow. Immunity moves to address 00484000.</w:t>
      </w:r>
    </w:p>
    <w:p w14:paraId="16CBAA01" w14:textId="0D945B28" w:rsidR="003B092F" w:rsidRDefault="003B092F">
      <w:pPr>
        <w:rPr>
          <w:noProof/>
        </w:rPr>
      </w:pPr>
      <w:r w:rsidRPr="003B092F">
        <w:lastRenderedPageBreak/>
        <w:t xml:space="preserve">Right-click 00484000 and click Assemble. Enter this command, as shown below. </w:t>
      </w:r>
      <w:r w:rsidRPr="003B092F">
        <w:rPr>
          <w:b/>
          <w:bCs/>
        </w:rPr>
        <w:t>INT3</w:t>
      </w:r>
      <w:r w:rsidR="00CF2D7D" w:rsidRPr="00CF2D7D">
        <w:rPr>
          <w:noProof/>
        </w:rPr>
        <w:t xml:space="preserve"> </w:t>
      </w:r>
      <w:r w:rsidR="00CF2D7D" w:rsidRPr="00CF2D7D">
        <w:rPr>
          <w:b/>
          <w:bCs/>
        </w:rPr>
        <w:drawing>
          <wp:inline distT="0" distB="0" distL="0" distR="0" wp14:anchorId="1071DB7A" wp14:editId="5E6BE460">
            <wp:extent cx="5943600" cy="1731010"/>
            <wp:effectExtent l="0" t="0" r="0" b="2540"/>
            <wp:docPr id="23951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81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D7D" w:rsidRPr="00CF2D7D">
        <w:rPr>
          <w:noProof/>
        </w:rPr>
        <w:t xml:space="preserve"> </w:t>
      </w:r>
      <w:r w:rsidR="00CF2D7D" w:rsidRPr="00CF2D7D">
        <w:rPr>
          <w:noProof/>
        </w:rPr>
        <w:drawing>
          <wp:inline distT="0" distB="0" distL="0" distR="0" wp14:anchorId="6A6AC168" wp14:editId="215E1ABB">
            <wp:extent cx="5943600" cy="1216025"/>
            <wp:effectExtent l="0" t="0" r="0" b="3175"/>
            <wp:docPr id="52960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49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217F" w14:textId="675AEEFC" w:rsidR="00CF2D7D" w:rsidRDefault="00CF2D7D">
      <w:r w:rsidRPr="00CF2D7D">
        <w:t>Running the Modified App in Immunity</w:t>
      </w:r>
    </w:p>
    <w:p w14:paraId="6AF5837A" w14:textId="77777777" w:rsidR="00CF2D7D" w:rsidRDefault="00CF2D7D">
      <w:r w:rsidRPr="00CF2D7D">
        <w:t xml:space="preserve">In Immunity, click Debug, Run. </w:t>
      </w:r>
    </w:p>
    <w:p w14:paraId="138F0AAB" w14:textId="77777777" w:rsidR="00CF2D7D" w:rsidRPr="00CF2D7D" w:rsidRDefault="00CF2D7D">
      <w:pPr>
        <w:rPr>
          <w:b/>
          <w:bCs/>
        </w:rPr>
      </w:pPr>
      <w:r w:rsidRPr="00CF2D7D">
        <w:t xml:space="preserve">Putty opens. In the "Host Name (or IP address)" box, type </w:t>
      </w:r>
      <w:r w:rsidRPr="00CF2D7D">
        <w:rPr>
          <w:b/>
          <w:bCs/>
        </w:rPr>
        <w:t xml:space="preserve">ad.samsclass.info </w:t>
      </w:r>
    </w:p>
    <w:p w14:paraId="15E74B2D" w14:textId="77777777" w:rsidR="00CF2D7D" w:rsidRDefault="00CF2D7D">
      <w:r w:rsidRPr="00CF2D7D">
        <w:t xml:space="preserve">At the bottom, click the Open button. </w:t>
      </w:r>
    </w:p>
    <w:p w14:paraId="40BE8083" w14:textId="77777777" w:rsidR="00CF2D7D" w:rsidRDefault="00CF2D7D">
      <w:r w:rsidRPr="00CF2D7D">
        <w:t xml:space="preserve">The program stops, and the status bar at the bottom of the Immunity window says "INT3 command ...", as shown below. </w:t>
      </w:r>
    </w:p>
    <w:p w14:paraId="018D5A3D" w14:textId="0789F395" w:rsidR="00CF2D7D" w:rsidRDefault="00CF2D7D">
      <w:pPr>
        <w:rPr>
          <w:noProof/>
        </w:rPr>
      </w:pPr>
      <w:r w:rsidRPr="00CF2D7D">
        <w:lastRenderedPageBreak/>
        <w:t>This shows that the code redirection worked, and executed the first instruction in the .</w:t>
      </w:r>
      <w:proofErr w:type="spellStart"/>
      <w:r w:rsidRPr="00CF2D7D">
        <w:t>NewSec</w:t>
      </w:r>
      <w:proofErr w:type="spellEnd"/>
      <w:r w:rsidRPr="00CF2D7D">
        <w:t xml:space="preserve"> section!</w:t>
      </w:r>
      <w:r w:rsidRPr="00CF2D7D">
        <w:rPr>
          <w:noProof/>
        </w:rPr>
        <w:t xml:space="preserve"> </w:t>
      </w:r>
      <w:r w:rsidRPr="00CF2D7D">
        <w:drawing>
          <wp:inline distT="0" distB="0" distL="0" distR="0" wp14:anchorId="0896A1E5" wp14:editId="39E7D7A7">
            <wp:extent cx="5943600" cy="3870325"/>
            <wp:effectExtent l="0" t="0" r="0" b="0"/>
            <wp:docPr id="200344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06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57E9" w14:textId="77777777" w:rsidR="00CF2D7D" w:rsidRPr="0079091D" w:rsidRDefault="00CF2D7D">
      <w:pPr>
        <w:rPr>
          <w:b/>
          <w:bCs/>
          <w:noProof/>
        </w:rPr>
      </w:pPr>
      <w:r w:rsidRPr="0079091D">
        <w:rPr>
          <w:b/>
          <w:bCs/>
        </w:rPr>
        <w:t>Task 3: Inserting Real Shellcode</w:t>
      </w:r>
      <w:r w:rsidRPr="0079091D">
        <w:rPr>
          <w:b/>
          <w:bCs/>
          <w:noProof/>
        </w:rPr>
        <w:t xml:space="preserve"> </w:t>
      </w:r>
    </w:p>
    <w:p w14:paraId="1E16DC3B" w14:textId="211C34F8" w:rsidR="00CF2D7D" w:rsidRDefault="00CF2D7D">
      <w:r w:rsidRPr="00CF2D7D">
        <w:t>Saving the Modified EXE</w:t>
      </w:r>
      <w:r w:rsidRPr="00CF2D7D">
        <w:drawing>
          <wp:inline distT="0" distB="0" distL="0" distR="0" wp14:anchorId="2286A956" wp14:editId="0E628823">
            <wp:extent cx="5943600" cy="1919605"/>
            <wp:effectExtent l="0" t="0" r="0" b="4445"/>
            <wp:docPr id="8403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01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9B4" w14:textId="1246AD3F" w:rsidR="00CF2D7D" w:rsidRDefault="00CF2D7D">
      <w:pPr>
        <w:rPr>
          <w:noProof/>
        </w:rPr>
      </w:pPr>
      <w:r w:rsidRPr="00CF2D7D">
        <w:lastRenderedPageBreak/>
        <w:t>Getting Simple Shellcode</w:t>
      </w:r>
      <w:r w:rsidR="001A6DC1" w:rsidRPr="001A6DC1">
        <w:rPr>
          <w:noProof/>
        </w:rPr>
        <w:t xml:space="preserve"> </w:t>
      </w:r>
      <w:r w:rsidR="001A6DC1" w:rsidRPr="001A6DC1">
        <w:drawing>
          <wp:inline distT="0" distB="0" distL="0" distR="0" wp14:anchorId="6A19AB80" wp14:editId="2DE6D958">
            <wp:extent cx="5943600" cy="3265805"/>
            <wp:effectExtent l="0" t="0" r="0" b="0"/>
            <wp:docPr id="135002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31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8724" w14:textId="46342908" w:rsidR="001A6DC1" w:rsidRDefault="001A6DC1">
      <w:pPr>
        <w:rPr>
          <w:noProof/>
        </w:rPr>
      </w:pPr>
      <w:r w:rsidRPr="001A6DC1">
        <w:rPr>
          <w:noProof/>
        </w:rPr>
        <w:lastRenderedPageBreak/>
        <w:t>Inserting Shellcode with HxD</w:t>
      </w:r>
      <w:r w:rsidRPr="001A6DC1">
        <w:rPr>
          <w:noProof/>
        </w:rPr>
        <w:t xml:space="preserve"> </w:t>
      </w:r>
      <w:r w:rsidRPr="001A6DC1">
        <w:rPr>
          <w:noProof/>
        </w:rPr>
        <w:drawing>
          <wp:inline distT="0" distB="0" distL="0" distR="0" wp14:anchorId="42BB3D81" wp14:editId="438BE5F4">
            <wp:extent cx="5943600" cy="2987675"/>
            <wp:effectExtent l="0" t="0" r="0" b="3175"/>
            <wp:docPr id="181960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089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DC1">
        <w:rPr>
          <w:noProof/>
        </w:rPr>
        <w:t xml:space="preserve"> </w:t>
      </w:r>
      <w:r w:rsidRPr="001A6DC1">
        <w:rPr>
          <w:noProof/>
        </w:rPr>
        <w:drawing>
          <wp:inline distT="0" distB="0" distL="0" distR="0" wp14:anchorId="17191A27" wp14:editId="26D848C2">
            <wp:extent cx="5943600" cy="3382010"/>
            <wp:effectExtent l="0" t="0" r="0" b="8890"/>
            <wp:docPr id="21174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21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67C2" w14:textId="1BC5BC10" w:rsidR="0079091D" w:rsidRDefault="001A6DC1">
      <w:pPr>
        <w:rPr>
          <w:noProof/>
        </w:rPr>
      </w:pPr>
      <w:r w:rsidRPr="001A6DC1">
        <w:rPr>
          <w:noProof/>
        </w:rPr>
        <w:lastRenderedPageBreak/>
        <w:t>Running the Trojaned Putty</w:t>
      </w:r>
      <w:r w:rsidR="0079091D" w:rsidRPr="0079091D">
        <w:rPr>
          <w:noProof/>
        </w:rPr>
        <w:t xml:space="preserve"> </w:t>
      </w:r>
      <w:r w:rsidR="0079091D" w:rsidRPr="0079091D">
        <w:rPr>
          <w:noProof/>
        </w:rPr>
        <w:drawing>
          <wp:inline distT="0" distB="0" distL="0" distR="0" wp14:anchorId="0BCC77CD" wp14:editId="22639242">
            <wp:extent cx="5943600" cy="3149600"/>
            <wp:effectExtent l="0" t="0" r="0" b="0"/>
            <wp:docPr id="156462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229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4840" w14:textId="77777777" w:rsidR="0079091D" w:rsidRDefault="0079091D">
      <w:pPr>
        <w:rPr>
          <w:noProof/>
        </w:rPr>
      </w:pPr>
      <w:r w:rsidRPr="0079091D">
        <w:rPr>
          <w:noProof/>
        </w:rPr>
        <w:t xml:space="preserve">Open a Command Prompt and execute this command: netstat -an | findstr 4444 </w:t>
      </w:r>
    </w:p>
    <w:p w14:paraId="502FC5ED" w14:textId="77777777" w:rsidR="0079091D" w:rsidRDefault="0079091D">
      <w:pPr>
        <w:rPr>
          <w:noProof/>
        </w:rPr>
      </w:pPr>
      <w:r w:rsidRPr="0079091D">
        <w:rPr>
          <w:noProof/>
        </w:rPr>
        <w:t>You should see port 4444 LISTENING, as shown below.</w:t>
      </w:r>
      <w:r w:rsidRPr="0079091D">
        <w:rPr>
          <w:noProof/>
        </w:rPr>
        <w:drawing>
          <wp:inline distT="0" distB="0" distL="0" distR="0" wp14:anchorId="2292DC88" wp14:editId="2C4BCD45">
            <wp:extent cx="5943600" cy="1545590"/>
            <wp:effectExtent l="0" t="0" r="0" b="0"/>
            <wp:docPr id="24741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125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91D">
        <w:rPr>
          <w:noProof/>
        </w:rPr>
        <w:t xml:space="preserve"> </w:t>
      </w:r>
    </w:p>
    <w:p w14:paraId="50AAAB49" w14:textId="77777777" w:rsidR="0079091D" w:rsidRDefault="0079091D">
      <w:pPr>
        <w:rPr>
          <w:noProof/>
        </w:rPr>
      </w:pPr>
      <w:r w:rsidRPr="0079091D">
        <w:rPr>
          <w:noProof/>
        </w:rPr>
        <w:t>Connecting to the Target</w:t>
      </w:r>
    </w:p>
    <w:p w14:paraId="2A9EC78C" w14:textId="77777777" w:rsidR="0079091D" w:rsidRDefault="0079091D">
      <w:pPr>
        <w:rPr>
          <w:noProof/>
        </w:rPr>
      </w:pPr>
      <w:r w:rsidRPr="0079091D">
        <w:rPr>
          <w:noProof/>
        </w:rPr>
        <w:t xml:space="preserve">Open another Command Prompt window. Execute this command: </w:t>
      </w:r>
      <w:r w:rsidRPr="0079091D">
        <w:rPr>
          <w:b/>
          <w:bCs/>
          <w:noProof/>
        </w:rPr>
        <w:t>telnet 127.0.0.1 4444</w:t>
      </w:r>
      <w:r w:rsidRPr="0079091D">
        <w:rPr>
          <w:noProof/>
        </w:rPr>
        <w:t xml:space="preserve"> </w:t>
      </w:r>
    </w:p>
    <w:p w14:paraId="24456A4A" w14:textId="77777777" w:rsidR="0079091D" w:rsidRDefault="0079091D">
      <w:pPr>
        <w:rPr>
          <w:noProof/>
        </w:rPr>
      </w:pPr>
      <w:r w:rsidRPr="0079091D">
        <w:rPr>
          <w:noProof/>
        </w:rPr>
        <w:t xml:space="preserve">A Command Prompt opens, allowing you to execute commands on the server, as shown below. </w:t>
      </w:r>
    </w:p>
    <w:p w14:paraId="4B466E0A" w14:textId="77777777" w:rsidR="0079091D" w:rsidRPr="0079091D" w:rsidRDefault="0079091D">
      <w:pPr>
        <w:rPr>
          <w:noProof/>
          <w:lang w:val="vi-VN"/>
        </w:rPr>
      </w:pPr>
      <w:r w:rsidRPr="0079091D">
        <w:rPr>
          <w:noProof/>
        </w:rPr>
        <w:t xml:space="preserve">Execute this command: </w:t>
      </w:r>
      <w:r w:rsidRPr="0079091D">
        <w:rPr>
          <w:b/>
          <w:bCs/>
          <w:noProof/>
        </w:rPr>
        <w:t xml:space="preserve">whoami </w:t>
      </w:r>
    </w:p>
    <w:p w14:paraId="1537D16A" w14:textId="160B519B" w:rsidR="001A6DC1" w:rsidRDefault="0079091D">
      <w:pPr>
        <w:rPr>
          <w:noProof/>
          <w:lang w:val="vi-VN"/>
        </w:rPr>
      </w:pPr>
      <w:r w:rsidRPr="0079091D">
        <w:rPr>
          <w:noProof/>
        </w:rPr>
        <w:lastRenderedPageBreak/>
        <w:t>You are the local administrator, as shown below, and so is anyone else who connects to this machine on port 4444.</w:t>
      </w:r>
      <w:r w:rsidRPr="0079091D">
        <w:rPr>
          <w:noProof/>
        </w:rPr>
        <w:drawing>
          <wp:inline distT="0" distB="0" distL="0" distR="0" wp14:anchorId="1E17B308" wp14:editId="4EA42140">
            <wp:extent cx="5943600" cy="2091055"/>
            <wp:effectExtent l="0" t="0" r="0" b="4445"/>
            <wp:docPr id="60517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82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3BE2" w14:textId="77777777" w:rsidR="0079091D" w:rsidRPr="0079091D" w:rsidRDefault="0079091D">
      <w:pPr>
        <w:rPr>
          <w:b/>
          <w:bCs/>
          <w:noProof/>
          <w:sz w:val="44"/>
          <w:szCs w:val="44"/>
          <w:lang w:val="vi-VN"/>
        </w:rPr>
      </w:pPr>
      <w:r w:rsidRPr="0079091D">
        <w:rPr>
          <w:b/>
          <w:bCs/>
          <w:noProof/>
          <w:sz w:val="44"/>
          <w:szCs w:val="44"/>
          <w:lang w:val="vi-VN"/>
        </w:rPr>
        <w:t>CRACKME 20</w:t>
      </w:r>
    </w:p>
    <w:p w14:paraId="59551B63" w14:textId="77777777" w:rsidR="0079091D" w:rsidRPr="0079091D" w:rsidRDefault="0079091D" w:rsidP="0079091D">
      <w:pPr>
        <w:rPr>
          <w:noProof/>
        </w:rPr>
      </w:pPr>
      <w:r>
        <w:rPr>
          <w:noProof/>
          <w:lang w:val="vi-VN"/>
        </w:rPr>
        <w:t xml:space="preserve"> </w:t>
      </w:r>
      <w:r w:rsidRPr="0079091D">
        <w:rPr>
          <w:noProof/>
        </w:rPr>
        <w:t>A crackme with multi-threads for you to practice cracking. The objectives are:</w:t>
      </w:r>
    </w:p>
    <w:p w14:paraId="3108779D" w14:textId="77777777" w:rsidR="0079091D" w:rsidRPr="0079091D" w:rsidRDefault="0079091D" w:rsidP="0079091D">
      <w:pPr>
        <w:numPr>
          <w:ilvl w:val="0"/>
          <w:numId w:val="1"/>
        </w:numPr>
        <w:rPr>
          <w:noProof/>
        </w:rPr>
      </w:pPr>
      <w:r w:rsidRPr="0079091D">
        <w:rPr>
          <w:noProof/>
        </w:rPr>
        <w:t>Patch the thread that checks for the correct serial number</w:t>
      </w:r>
    </w:p>
    <w:p w14:paraId="2CE182ED" w14:textId="77777777" w:rsidR="0079091D" w:rsidRPr="0079091D" w:rsidRDefault="0079091D" w:rsidP="0079091D">
      <w:pPr>
        <w:numPr>
          <w:ilvl w:val="0"/>
          <w:numId w:val="1"/>
        </w:numPr>
        <w:rPr>
          <w:noProof/>
        </w:rPr>
      </w:pPr>
      <w:r w:rsidRPr="0079091D">
        <w:rPr>
          <w:noProof/>
        </w:rPr>
        <w:t>Do serial fishing for the serial number</w:t>
      </w:r>
    </w:p>
    <w:p w14:paraId="5B569E11" w14:textId="5DE287D3" w:rsidR="0079091D" w:rsidRDefault="0079091D">
      <w:pPr>
        <w:rPr>
          <w:noProof/>
          <w:lang w:val="vi-VN"/>
        </w:rPr>
      </w:pPr>
      <w:r w:rsidRPr="0079091D">
        <w:rPr>
          <w:noProof/>
          <w:lang w:val="vi-VN"/>
        </w:rPr>
        <w:drawing>
          <wp:inline distT="0" distB="0" distL="0" distR="0" wp14:anchorId="56819B05" wp14:editId="7C00846D">
            <wp:extent cx="5943600" cy="3240405"/>
            <wp:effectExtent l="0" t="0" r="0" b="0"/>
            <wp:docPr id="39416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55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5BC8" w14:textId="77777777" w:rsidR="00BB3F54" w:rsidRDefault="00BB3F54">
      <w:pPr>
        <w:rPr>
          <w:noProof/>
          <w:lang w:val="vi-VN"/>
        </w:rPr>
      </w:pPr>
      <w:r>
        <w:rPr>
          <w:noProof/>
          <w:lang w:val="vi-VN"/>
        </w:rPr>
        <w:lastRenderedPageBreak/>
        <w:t xml:space="preserve">Notice that code first it compares 7A69 in hexa (equals to </w:t>
      </w:r>
      <w:r w:rsidRPr="00BB3F54">
        <w:rPr>
          <w:noProof/>
        </w:rPr>
        <w:t>31337</w:t>
      </w:r>
      <w:r>
        <w:rPr>
          <w:noProof/>
          <w:lang w:val="vi-VN"/>
        </w:rPr>
        <w:t>) with ptr, may be that is the my input serial key. So I check the value 31337 firstly, to try to fishing serial key.</w:t>
      </w:r>
      <w:r w:rsidRPr="00BB3F54">
        <w:rPr>
          <w:noProof/>
          <w:lang w:val="vi-VN"/>
        </w:rPr>
        <w:drawing>
          <wp:inline distT="0" distB="0" distL="0" distR="0" wp14:anchorId="1A3B982E" wp14:editId="1D3251F5">
            <wp:extent cx="5943600" cy="1029335"/>
            <wp:effectExtent l="0" t="0" r="0" b="0"/>
            <wp:docPr id="26873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372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54">
        <w:rPr>
          <w:noProof/>
        </w:rPr>
        <w:t xml:space="preserve"> </w:t>
      </w:r>
    </w:p>
    <w:p w14:paraId="754AF7BA" w14:textId="553C74B5" w:rsidR="00BB3F54" w:rsidRDefault="00BB3F54">
      <w:pPr>
        <w:rPr>
          <w:noProof/>
          <w:lang w:val="vi-VN"/>
        </w:rPr>
      </w:pPr>
      <w:r>
        <w:rPr>
          <w:noProof/>
          <w:lang w:val="vi-VN"/>
        </w:rPr>
        <w:t xml:space="preserve">And we finished the challenge fishing, next move to patch </w:t>
      </w:r>
      <w:r w:rsidRPr="0079091D">
        <w:rPr>
          <w:noProof/>
        </w:rPr>
        <w:t xml:space="preserve">thread </w:t>
      </w:r>
      <w:r>
        <w:rPr>
          <w:noProof/>
        </w:rPr>
        <w:t>checking</w:t>
      </w:r>
      <w:r>
        <w:rPr>
          <w:noProof/>
          <w:lang w:val="vi-VN"/>
        </w:rPr>
        <w:t xml:space="preserve"> </w:t>
      </w:r>
      <w:r w:rsidRPr="0079091D">
        <w:rPr>
          <w:noProof/>
        </w:rPr>
        <w:t xml:space="preserve">for the correct serial </w:t>
      </w:r>
      <w:r>
        <w:rPr>
          <w:noProof/>
        </w:rPr>
        <w:t>number</w:t>
      </w:r>
      <w:r>
        <w:rPr>
          <w:noProof/>
          <w:lang w:val="vi-VN"/>
        </w:rPr>
        <w:t>.</w:t>
      </w:r>
      <w:r w:rsidRPr="00BB3F54">
        <w:rPr>
          <w:noProof/>
          <w:lang w:val="vi-VN"/>
        </w:rPr>
        <w:drawing>
          <wp:inline distT="0" distB="0" distL="0" distR="0" wp14:anchorId="74D2EE83" wp14:editId="2796475C">
            <wp:extent cx="5943600" cy="2552700"/>
            <wp:effectExtent l="0" t="0" r="0" b="0"/>
            <wp:docPr id="68292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50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1CC7" w14:textId="59D7B460" w:rsidR="00BB3F54" w:rsidRDefault="00BB3F54">
      <w:pPr>
        <w:rPr>
          <w:noProof/>
          <w:lang w:val="vi-VN"/>
        </w:rPr>
      </w:pPr>
      <w:r>
        <w:rPr>
          <w:noProof/>
          <w:lang w:val="vi-VN"/>
        </w:rPr>
        <w:t>Look at the code above, in the address 004010DC, the JNE will jump to wrong status if the serial key is incorrect, so I change it into JE to display true status ignoring the value of serial key.</w:t>
      </w:r>
      <w:r w:rsidRPr="00BB3F54">
        <w:rPr>
          <w:noProof/>
        </w:rPr>
        <w:t xml:space="preserve"> </w:t>
      </w:r>
      <w:r w:rsidRPr="00BB3F54">
        <w:rPr>
          <w:noProof/>
          <w:lang w:val="vi-VN"/>
        </w:rPr>
        <w:lastRenderedPageBreak/>
        <w:drawing>
          <wp:inline distT="0" distB="0" distL="0" distR="0" wp14:anchorId="707A91F2" wp14:editId="49740B86">
            <wp:extent cx="5943600" cy="894080"/>
            <wp:effectExtent l="0" t="0" r="0" b="1270"/>
            <wp:docPr id="31963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301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54">
        <w:rPr>
          <w:noProof/>
        </w:rPr>
        <w:t xml:space="preserve"> </w:t>
      </w:r>
      <w:r w:rsidRPr="00BB3F54">
        <w:rPr>
          <w:noProof/>
        </w:rPr>
        <w:drawing>
          <wp:inline distT="0" distB="0" distL="0" distR="0" wp14:anchorId="7302C107" wp14:editId="40C12C6E">
            <wp:extent cx="5943600" cy="2893060"/>
            <wp:effectExtent l="0" t="0" r="0" b="2540"/>
            <wp:docPr id="170763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79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0DE9" w14:textId="18F81469" w:rsidR="00BB3F54" w:rsidRPr="00BB3F54" w:rsidRDefault="00BB3F54">
      <w:pPr>
        <w:rPr>
          <w:noProof/>
          <w:lang w:val="vi-VN"/>
        </w:rPr>
      </w:pPr>
      <w:r>
        <w:rPr>
          <w:noProof/>
          <w:lang w:val="vi-VN"/>
        </w:rPr>
        <w:t>DONE!!!</w:t>
      </w:r>
      <w:r w:rsidRPr="00BB3F54">
        <w:t xml:space="preserve"> </w:t>
      </w:r>
    </w:p>
    <w:p w14:paraId="0938F00E" w14:textId="77777777" w:rsidR="0079091D" w:rsidRPr="0079091D" w:rsidRDefault="0079091D">
      <w:pPr>
        <w:rPr>
          <w:noProof/>
          <w:lang w:val="vi-VN"/>
        </w:rPr>
      </w:pPr>
    </w:p>
    <w:p w14:paraId="2F2D6B3A" w14:textId="77777777" w:rsidR="001A6DC1" w:rsidRDefault="001A6DC1"/>
    <w:p w14:paraId="1D7BC7F5" w14:textId="77777777" w:rsidR="003B092F" w:rsidRPr="005B425B" w:rsidRDefault="003B092F"/>
    <w:sectPr w:rsidR="003B092F" w:rsidRPr="005B425B">
      <w:headerReference w:type="default" r:id="rId4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7890D" w14:textId="77777777" w:rsidR="009E54CC" w:rsidRDefault="009E54CC" w:rsidP="0079091D">
      <w:pPr>
        <w:spacing w:after="0" w:line="240" w:lineRule="auto"/>
      </w:pPr>
      <w:r>
        <w:separator/>
      </w:r>
    </w:p>
  </w:endnote>
  <w:endnote w:type="continuationSeparator" w:id="0">
    <w:p w14:paraId="29C24B06" w14:textId="77777777" w:rsidR="009E54CC" w:rsidRDefault="009E54CC" w:rsidP="00790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2E7A0" w14:textId="77777777" w:rsidR="009E54CC" w:rsidRDefault="009E54CC" w:rsidP="0079091D">
      <w:pPr>
        <w:spacing w:after="0" w:line="240" w:lineRule="auto"/>
      </w:pPr>
      <w:r>
        <w:separator/>
      </w:r>
    </w:p>
  </w:footnote>
  <w:footnote w:type="continuationSeparator" w:id="0">
    <w:p w14:paraId="4B051392" w14:textId="77777777" w:rsidR="009E54CC" w:rsidRDefault="009E54CC" w:rsidP="00790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9F3E" w14:textId="67A04565" w:rsidR="0079091D" w:rsidRPr="0079091D" w:rsidRDefault="0079091D">
    <w:pPr>
      <w:pStyle w:val="Header"/>
      <w:rPr>
        <w:b/>
        <w:bCs/>
        <w:color w:val="FF0000"/>
        <w:lang w:val="vi-VN"/>
      </w:rPr>
    </w:pPr>
    <w:r w:rsidRPr="0079091D">
      <w:rPr>
        <w:b/>
        <w:bCs/>
        <w:color w:val="FF0000"/>
      </w:rPr>
      <w:t>NGUYEN</w:t>
    </w:r>
    <w:r w:rsidRPr="0079091D">
      <w:rPr>
        <w:b/>
        <w:bCs/>
        <w:color w:val="FF0000"/>
        <w:lang w:val="vi-VN"/>
      </w:rPr>
      <w:t xml:space="preserve"> NAM KHANH – HE191159 – IA1902 – IAM302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A0300"/>
    <w:multiLevelType w:val="multilevel"/>
    <w:tmpl w:val="7BEEB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0190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23E"/>
    <w:rsid w:val="000F007B"/>
    <w:rsid w:val="0016497D"/>
    <w:rsid w:val="001A5013"/>
    <w:rsid w:val="001A6DC1"/>
    <w:rsid w:val="00221841"/>
    <w:rsid w:val="00343A77"/>
    <w:rsid w:val="003B092F"/>
    <w:rsid w:val="005B425B"/>
    <w:rsid w:val="006B023E"/>
    <w:rsid w:val="0079091D"/>
    <w:rsid w:val="007B3558"/>
    <w:rsid w:val="008E28C8"/>
    <w:rsid w:val="009E54CC"/>
    <w:rsid w:val="00AE3A9D"/>
    <w:rsid w:val="00BB3F54"/>
    <w:rsid w:val="00C7744C"/>
    <w:rsid w:val="00CF2D7D"/>
    <w:rsid w:val="00FF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542C1"/>
  <w15:chartTrackingRefBased/>
  <w15:docId w15:val="{18C23140-2ED4-47B9-B3D6-3DA2CFD3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2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2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2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2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2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2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2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2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2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2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91D"/>
  </w:style>
  <w:style w:type="paragraph" w:styleId="Footer">
    <w:name w:val="footer"/>
    <w:basedOn w:val="Normal"/>
    <w:link w:val="FooterChar"/>
    <w:uiPriority w:val="99"/>
    <w:unhideWhenUsed/>
    <w:rsid w:val="00790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D"/>
  </w:style>
  <w:style w:type="paragraph" w:styleId="NormalWeb">
    <w:name w:val="Normal (Web)"/>
    <w:basedOn w:val="Normal"/>
    <w:uiPriority w:val="99"/>
    <w:semiHidden/>
    <w:unhideWhenUsed/>
    <w:rsid w:val="0079091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20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2</cp:revision>
  <dcterms:created xsi:type="dcterms:W3CDTF">2025-07-22T04:01:00Z</dcterms:created>
  <dcterms:modified xsi:type="dcterms:W3CDTF">2025-07-22T06:51:00Z</dcterms:modified>
</cp:coreProperties>
</file>