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B899" w14:textId="0143E742" w:rsidR="007F14E1" w:rsidRDefault="007F14E1">
      <w:r>
        <w:t>CRACK ME 5</w:t>
      </w:r>
    </w:p>
    <w:p w14:paraId="09A27A65" w14:textId="77777777" w:rsidR="002E0920" w:rsidRDefault="007F14E1">
      <w:pPr>
        <w:rPr>
          <w:lang w:val="vi-VN"/>
        </w:rPr>
      </w:pPr>
      <w:r w:rsidRPr="007F14E1">
        <w:drawing>
          <wp:inline distT="0" distB="0" distL="0" distR="0" wp14:anchorId="7AF3D60D" wp14:editId="04A424F9">
            <wp:extent cx="5943600" cy="5364480"/>
            <wp:effectExtent l="0" t="0" r="0" b="7620"/>
            <wp:docPr id="128720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07612" name=""/>
                    <pic:cNvPicPr/>
                  </pic:nvPicPr>
                  <pic:blipFill>
                    <a:blip r:embed="rId4"/>
                    <a:stretch>
                      <a:fillRect/>
                    </a:stretch>
                  </pic:blipFill>
                  <pic:spPr>
                    <a:xfrm>
                      <a:off x="0" y="0"/>
                      <a:ext cx="5943600" cy="5364480"/>
                    </a:xfrm>
                    <a:prstGeom prst="rect">
                      <a:avLst/>
                    </a:prstGeom>
                  </pic:spPr>
                </pic:pic>
              </a:graphicData>
            </a:graphic>
          </wp:inline>
        </w:drawing>
      </w:r>
    </w:p>
    <w:p w14:paraId="4B3D18F9" w14:textId="77777777" w:rsidR="002E0920" w:rsidRDefault="002E0920">
      <w:pPr>
        <w:rPr>
          <w:noProof/>
          <w:lang w:val="vi-VN"/>
        </w:rPr>
      </w:pPr>
      <w:r>
        <w:rPr>
          <w:lang w:val="vi-VN"/>
        </w:rPr>
        <w:lastRenderedPageBreak/>
        <w:t>Inspect this file .exe in x32dbg tool.</w:t>
      </w:r>
      <w:r w:rsidRPr="002E0920">
        <w:rPr>
          <w:lang w:val="vi-VN"/>
        </w:rPr>
        <w:drawing>
          <wp:inline distT="0" distB="0" distL="0" distR="0" wp14:anchorId="68424F0F" wp14:editId="4BC12265">
            <wp:extent cx="5943600" cy="2844165"/>
            <wp:effectExtent l="0" t="0" r="0" b="0"/>
            <wp:docPr id="33075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59106" name=""/>
                    <pic:cNvPicPr/>
                  </pic:nvPicPr>
                  <pic:blipFill>
                    <a:blip r:embed="rId5"/>
                    <a:stretch>
                      <a:fillRect/>
                    </a:stretch>
                  </pic:blipFill>
                  <pic:spPr>
                    <a:xfrm>
                      <a:off x="0" y="0"/>
                      <a:ext cx="5943600" cy="2844165"/>
                    </a:xfrm>
                    <a:prstGeom prst="rect">
                      <a:avLst/>
                    </a:prstGeom>
                  </pic:spPr>
                </pic:pic>
              </a:graphicData>
            </a:graphic>
          </wp:inline>
        </w:drawing>
      </w:r>
      <w:r w:rsidRPr="002E0920">
        <w:rPr>
          <w:noProof/>
        </w:rPr>
        <w:t xml:space="preserve"> </w:t>
      </w:r>
    </w:p>
    <w:p w14:paraId="3D4721F8" w14:textId="1BBD9C76" w:rsidR="002E0920" w:rsidRPr="002E0920" w:rsidRDefault="002E0920">
      <w:pPr>
        <w:rPr>
          <w:noProof/>
          <w:lang w:val="vi-VN"/>
        </w:rPr>
      </w:pPr>
      <w:r>
        <w:rPr>
          <w:noProof/>
          <w:lang w:val="vi-VN"/>
        </w:rPr>
        <w:t>Find string reference to string “Wrong serial key. Try again.”. Click to jump to the line of code of these string.</w:t>
      </w:r>
    </w:p>
    <w:p w14:paraId="5CE4722E" w14:textId="6EA208C7" w:rsidR="002E0920" w:rsidRDefault="002E0920">
      <w:pPr>
        <w:rPr>
          <w:lang w:val="vi-VN"/>
        </w:rPr>
      </w:pPr>
      <w:r w:rsidRPr="002E0920">
        <w:rPr>
          <w:noProof/>
        </w:rPr>
        <w:drawing>
          <wp:inline distT="0" distB="0" distL="0" distR="0" wp14:anchorId="0C0CE315" wp14:editId="65704277">
            <wp:extent cx="5287113" cy="1800476"/>
            <wp:effectExtent l="0" t="0" r="8890" b="9525"/>
            <wp:docPr id="23828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80852" name=""/>
                    <pic:cNvPicPr/>
                  </pic:nvPicPr>
                  <pic:blipFill>
                    <a:blip r:embed="rId6"/>
                    <a:stretch>
                      <a:fillRect/>
                    </a:stretch>
                  </pic:blipFill>
                  <pic:spPr>
                    <a:xfrm>
                      <a:off x="0" y="0"/>
                      <a:ext cx="5287113" cy="1800476"/>
                    </a:xfrm>
                    <a:prstGeom prst="rect">
                      <a:avLst/>
                    </a:prstGeom>
                  </pic:spPr>
                </pic:pic>
              </a:graphicData>
            </a:graphic>
          </wp:inline>
        </w:drawing>
      </w:r>
      <w:r w:rsidRPr="002E0920">
        <w:rPr>
          <w:lang w:val="vi-VN"/>
        </w:rPr>
        <w:drawing>
          <wp:inline distT="0" distB="0" distL="0" distR="0" wp14:anchorId="5937B2ED" wp14:editId="43605185">
            <wp:extent cx="5943600" cy="770890"/>
            <wp:effectExtent l="0" t="0" r="0" b="0"/>
            <wp:docPr id="102835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59966" name=""/>
                    <pic:cNvPicPr/>
                  </pic:nvPicPr>
                  <pic:blipFill>
                    <a:blip r:embed="rId7"/>
                    <a:stretch>
                      <a:fillRect/>
                    </a:stretch>
                  </pic:blipFill>
                  <pic:spPr>
                    <a:xfrm>
                      <a:off x="0" y="0"/>
                      <a:ext cx="5943600" cy="770890"/>
                    </a:xfrm>
                    <a:prstGeom prst="rect">
                      <a:avLst/>
                    </a:prstGeom>
                  </pic:spPr>
                </pic:pic>
              </a:graphicData>
            </a:graphic>
          </wp:inline>
        </w:drawing>
      </w:r>
    </w:p>
    <w:p w14:paraId="67DA5ECA" w14:textId="77777777" w:rsidR="00354E95" w:rsidRDefault="002E0920">
      <w:pPr>
        <w:rPr>
          <w:noProof/>
          <w:lang w:val="vi-VN"/>
        </w:rPr>
      </w:pPr>
      <w:r>
        <w:rPr>
          <w:lang w:val="vi-VN"/>
        </w:rPr>
        <w:t>Trace back to the above code to see what operates, leading to this “Sorry” code.</w:t>
      </w:r>
      <w:r w:rsidRPr="002E0920">
        <w:rPr>
          <w:noProof/>
        </w:rPr>
        <w:t xml:space="preserve"> </w:t>
      </w:r>
      <w:r w:rsidRPr="002E0920">
        <w:rPr>
          <w:lang w:val="vi-VN"/>
        </w:rPr>
        <w:drawing>
          <wp:inline distT="0" distB="0" distL="0" distR="0" wp14:anchorId="35E0AD98" wp14:editId="633D5EF9">
            <wp:extent cx="5943600" cy="1358265"/>
            <wp:effectExtent l="0" t="0" r="0" b="0"/>
            <wp:docPr id="69485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52205" name=""/>
                    <pic:cNvPicPr/>
                  </pic:nvPicPr>
                  <pic:blipFill>
                    <a:blip r:embed="rId8"/>
                    <a:stretch>
                      <a:fillRect/>
                    </a:stretch>
                  </pic:blipFill>
                  <pic:spPr>
                    <a:xfrm>
                      <a:off x="0" y="0"/>
                      <a:ext cx="5943600" cy="1358265"/>
                    </a:xfrm>
                    <a:prstGeom prst="rect">
                      <a:avLst/>
                    </a:prstGeom>
                  </pic:spPr>
                </pic:pic>
              </a:graphicData>
            </a:graphic>
          </wp:inline>
        </w:drawing>
      </w:r>
      <w:r>
        <w:rPr>
          <w:noProof/>
        </w:rPr>
        <w:lastRenderedPageBreak/>
        <w:t>Notice</w:t>
      </w:r>
      <w:r>
        <w:rPr>
          <w:noProof/>
          <w:lang w:val="vi-VN"/>
        </w:rPr>
        <w:t xml:space="preserve"> to this code part, from function </w:t>
      </w:r>
      <w:r w:rsidR="00354E95">
        <w:rPr>
          <w:noProof/>
          <w:lang w:val="vi-VN"/>
        </w:rPr>
        <w:t>GetLocalTime, analysing variabe EAX. May be, EAX represents for serial key. But now, ignoring it for a bit, we add breakpoint to code line of function GetLocalTime and step into to deeply analyse.</w:t>
      </w:r>
      <w:r w:rsidR="00354E95" w:rsidRPr="00354E95">
        <w:rPr>
          <w:noProof/>
        </w:rPr>
        <w:t xml:space="preserve"> </w:t>
      </w:r>
    </w:p>
    <w:p w14:paraId="5E656CF9" w14:textId="77777777" w:rsidR="00940B7D" w:rsidRDefault="00354E95">
      <w:pPr>
        <w:rPr>
          <w:noProof/>
          <w:lang w:val="vi-VN"/>
        </w:rPr>
      </w:pPr>
      <w:r>
        <w:rPr>
          <w:noProof/>
          <w:lang w:val="vi-VN"/>
        </w:rPr>
        <w:t>After many times for tracing and putting breakpoint, I get some detail to see.</w:t>
      </w:r>
    </w:p>
    <w:p w14:paraId="436324DC" w14:textId="1C1F5DAB" w:rsidR="002E0920" w:rsidRDefault="00940B7D">
      <w:pPr>
        <w:rPr>
          <w:noProof/>
          <w:lang w:val="vi-VN"/>
        </w:rPr>
      </w:pPr>
      <w:r>
        <w:rPr>
          <w:noProof/>
          <w:lang w:val="vi-VN"/>
        </w:rPr>
        <w:t xml:space="preserve">At the address 0040116A, we have the comment: “411AE8: “%s-%d%d%d””, below this is hint “khanh-325910”, this is likely to be serial key. </w:t>
      </w:r>
      <w:r w:rsidR="00354E95" w:rsidRPr="00354E95">
        <w:rPr>
          <w:noProof/>
          <w:lang w:val="vi-VN"/>
        </w:rPr>
        <w:drawing>
          <wp:inline distT="0" distB="0" distL="0" distR="0" wp14:anchorId="61C77AA6" wp14:editId="6E159B44">
            <wp:extent cx="5943600" cy="3399790"/>
            <wp:effectExtent l="0" t="0" r="0" b="0"/>
            <wp:docPr id="44894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45308" name=""/>
                    <pic:cNvPicPr/>
                  </pic:nvPicPr>
                  <pic:blipFill>
                    <a:blip r:embed="rId9"/>
                    <a:stretch>
                      <a:fillRect/>
                    </a:stretch>
                  </pic:blipFill>
                  <pic:spPr>
                    <a:xfrm>
                      <a:off x="0" y="0"/>
                      <a:ext cx="5943600" cy="3399790"/>
                    </a:xfrm>
                    <a:prstGeom prst="rect">
                      <a:avLst/>
                    </a:prstGeom>
                  </pic:spPr>
                </pic:pic>
              </a:graphicData>
            </a:graphic>
          </wp:inline>
        </w:drawing>
      </w:r>
    </w:p>
    <w:p w14:paraId="48F85C40" w14:textId="334FC5B1" w:rsidR="00940B7D" w:rsidRDefault="00940B7D">
      <w:pPr>
        <w:rPr>
          <w:noProof/>
          <w:lang w:val="vi-VN"/>
        </w:rPr>
      </w:pPr>
      <w:r>
        <w:rPr>
          <w:noProof/>
          <w:lang w:val="vi-VN"/>
        </w:rPr>
        <w:t xml:space="preserve">But why we have this form of serial key? The regex </w:t>
      </w:r>
      <w:r>
        <w:rPr>
          <w:noProof/>
          <w:lang w:val="vi-VN"/>
        </w:rPr>
        <w:t>“%s-%d%d%d”</w:t>
      </w:r>
      <w:r>
        <w:rPr>
          <w:noProof/>
          <w:lang w:val="vi-VN"/>
        </w:rPr>
        <w:t xml:space="preserve"> equal to </w:t>
      </w:r>
      <w:r>
        <w:rPr>
          <w:noProof/>
          <w:lang w:val="vi-VN"/>
        </w:rPr>
        <w:t>khanh-</w:t>
      </w:r>
      <w:r>
        <w:rPr>
          <w:noProof/>
          <w:lang w:val="vi-VN"/>
        </w:rPr>
        <w:t>325910.</w:t>
      </w:r>
    </w:p>
    <w:p w14:paraId="7A9030CB" w14:textId="624440DF" w:rsidR="00940B7D" w:rsidRDefault="00A621FE">
      <w:pPr>
        <w:rPr>
          <w:noProof/>
          <w:lang w:val="vi-VN"/>
        </w:rPr>
      </w:pPr>
      <w:r>
        <w:rPr>
          <w:noProof/>
          <w:lang w:val="vi-VN"/>
        </w:rPr>
        <w:t>%s is for khanh (the firstname) combine with -%d%d%d to -3259610.</w:t>
      </w:r>
    </w:p>
    <w:p w14:paraId="263A963A" w14:textId="455DD020" w:rsidR="00A621FE" w:rsidRDefault="00A621FE">
      <w:pPr>
        <w:rPr>
          <w:noProof/>
          <w:lang w:val="vi-VN"/>
        </w:rPr>
      </w:pPr>
      <w:r>
        <w:rPr>
          <w:noProof/>
          <w:lang w:val="vi-VN"/>
        </w:rPr>
        <w:t>Let trace back again to this part of code below:</w:t>
      </w:r>
      <w:r w:rsidRPr="00A621FE">
        <w:rPr>
          <w:noProof/>
        </w:rPr>
        <w:t xml:space="preserve"> </w:t>
      </w:r>
      <w:r w:rsidRPr="00A621FE">
        <w:rPr>
          <w:noProof/>
          <w:lang w:val="vi-VN"/>
        </w:rPr>
        <w:drawing>
          <wp:inline distT="0" distB="0" distL="0" distR="0" wp14:anchorId="7EDF912F" wp14:editId="30CBCE7D">
            <wp:extent cx="5943600" cy="1584960"/>
            <wp:effectExtent l="0" t="0" r="0" b="0"/>
            <wp:docPr id="103583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34275" name=""/>
                    <pic:cNvPicPr/>
                  </pic:nvPicPr>
                  <pic:blipFill>
                    <a:blip r:embed="rId10"/>
                    <a:stretch>
                      <a:fillRect/>
                    </a:stretch>
                  </pic:blipFill>
                  <pic:spPr>
                    <a:xfrm>
                      <a:off x="0" y="0"/>
                      <a:ext cx="5943600" cy="1584960"/>
                    </a:xfrm>
                    <a:prstGeom prst="rect">
                      <a:avLst/>
                    </a:prstGeom>
                  </pic:spPr>
                </pic:pic>
              </a:graphicData>
            </a:graphic>
          </wp:inline>
        </w:drawing>
      </w:r>
    </w:p>
    <w:p w14:paraId="1AB1F700" w14:textId="24A5E0B9" w:rsidR="00A621FE" w:rsidRDefault="00A621FE">
      <w:pPr>
        <w:rPr>
          <w:noProof/>
          <w:lang w:val="vi-VN"/>
        </w:rPr>
      </w:pPr>
      <w:r>
        <w:rPr>
          <w:noProof/>
          <w:lang w:val="vi-VN"/>
        </w:rPr>
        <w:t>System call GetLocalTime this means get the time schedule of system, at this time is 10th of june 2025. If mapping to regex, we have -2025610, but serial key is -3259610.</w:t>
      </w:r>
    </w:p>
    <w:p w14:paraId="5707D566" w14:textId="5A1A5749" w:rsidR="00A621FE" w:rsidRPr="00A621FE" w:rsidRDefault="00A621FE">
      <w:pPr>
        <w:rPr>
          <w:lang w:val="vi-VN"/>
        </w:rPr>
      </w:pPr>
      <w:r>
        <w:rPr>
          <w:noProof/>
          <w:lang w:val="vi-VN"/>
        </w:rPr>
        <w:lastRenderedPageBreak/>
        <w:t>Notice to the address 0040115D, after assigning and pushing numbers of month and day to EAX. System assigns number of year to EAX, and at this line of code, adding EAX with 4D2 in hexa (1234 in decimal). 2025 adds with 1234 euqal to 3259. Hence, we have Serial Key: khanh-3259610.</w:t>
      </w:r>
    </w:p>
    <w:p w14:paraId="3F6B094A" w14:textId="5E040FF1" w:rsidR="00C7744C" w:rsidRDefault="002E0920">
      <w:pPr>
        <w:rPr>
          <w:lang w:val="vi-VN"/>
        </w:rPr>
      </w:pPr>
      <w:r w:rsidRPr="002E0920">
        <w:rPr>
          <w:lang w:val="vi-VN"/>
        </w:rPr>
        <w:drawing>
          <wp:inline distT="0" distB="0" distL="0" distR="0" wp14:anchorId="6C9DAA55" wp14:editId="11AA9650">
            <wp:extent cx="5943600" cy="5662930"/>
            <wp:effectExtent l="0" t="0" r="0" b="0"/>
            <wp:docPr id="30212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20966" name=""/>
                    <pic:cNvPicPr/>
                  </pic:nvPicPr>
                  <pic:blipFill>
                    <a:blip r:embed="rId11"/>
                    <a:stretch>
                      <a:fillRect/>
                    </a:stretch>
                  </pic:blipFill>
                  <pic:spPr>
                    <a:xfrm>
                      <a:off x="0" y="0"/>
                      <a:ext cx="5943600" cy="5662930"/>
                    </a:xfrm>
                    <a:prstGeom prst="rect">
                      <a:avLst/>
                    </a:prstGeom>
                  </pic:spPr>
                </pic:pic>
              </a:graphicData>
            </a:graphic>
          </wp:inline>
        </w:drawing>
      </w:r>
    </w:p>
    <w:p w14:paraId="167E96C2" w14:textId="036EF968" w:rsidR="00A621FE" w:rsidRDefault="00A621FE">
      <w:pPr>
        <w:rPr>
          <w:lang w:val="vi-VN"/>
        </w:rPr>
      </w:pPr>
      <w:r>
        <w:rPr>
          <w:lang w:val="vi-VN"/>
        </w:rPr>
        <w:t>Typing firstname and try the cracked serial key to check.</w:t>
      </w:r>
    </w:p>
    <w:p w14:paraId="0B835A2C" w14:textId="1521F52B" w:rsidR="00A621FE" w:rsidRPr="002E0920" w:rsidRDefault="00A621FE">
      <w:pPr>
        <w:rPr>
          <w:lang w:val="vi-VN"/>
        </w:rPr>
      </w:pPr>
      <w:r>
        <w:rPr>
          <w:lang w:val="vi-VN"/>
        </w:rPr>
        <w:t>DONE!!!</w:t>
      </w:r>
    </w:p>
    <w:sectPr w:rsidR="00A621FE" w:rsidRPr="002E0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E1"/>
    <w:rsid w:val="001A5013"/>
    <w:rsid w:val="002E0920"/>
    <w:rsid w:val="00354E95"/>
    <w:rsid w:val="007F14E1"/>
    <w:rsid w:val="008E28C8"/>
    <w:rsid w:val="00940B7D"/>
    <w:rsid w:val="00A621FE"/>
    <w:rsid w:val="00B953C4"/>
    <w:rsid w:val="00C7744C"/>
    <w:rsid w:val="00FF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010F"/>
  <w15:chartTrackingRefBased/>
  <w15:docId w15:val="{25B0D423-F898-4504-8E98-3C4FB16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4E1"/>
    <w:rPr>
      <w:rFonts w:eastAsiaTheme="majorEastAsia" w:cstheme="majorBidi"/>
      <w:color w:val="272727" w:themeColor="text1" w:themeTint="D8"/>
    </w:rPr>
  </w:style>
  <w:style w:type="paragraph" w:styleId="Title">
    <w:name w:val="Title"/>
    <w:basedOn w:val="Normal"/>
    <w:next w:val="Normal"/>
    <w:link w:val="TitleChar"/>
    <w:uiPriority w:val="10"/>
    <w:qFormat/>
    <w:rsid w:val="007F1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4E1"/>
    <w:pPr>
      <w:spacing w:before="160"/>
      <w:jc w:val="center"/>
    </w:pPr>
    <w:rPr>
      <w:i/>
      <w:iCs/>
      <w:color w:val="404040" w:themeColor="text1" w:themeTint="BF"/>
    </w:rPr>
  </w:style>
  <w:style w:type="character" w:customStyle="1" w:styleId="QuoteChar">
    <w:name w:val="Quote Char"/>
    <w:basedOn w:val="DefaultParagraphFont"/>
    <w:link w:val="Quote"/>
    <w:uiPriority w:val="29"/>
    <w:rsid w:val="007F14E1"/>
    <w:rPr>
      <w:i/>
      <w:iCs/>
      <w:color w:val="404040" w:themeColor="text1" w:themeTint="BF"/>
    </w:rPr>
  </w:style>
  <w:style w:type="paragraph" w:styleId="ListParagraph">
    <w:name w:val="List Paragraph"/>
    <w:basedOn w:val="Normal"/>
    <w:uiPriority w:val="34"/>
    <w:qFormat/>
    <w:rsid w:val="007F14E1"/>
    <w:pPr>
      <w:ind w:left="720"/>
      <w:contextualSpacing/>
    </w:pPr>
  </w:style>
  <w:style w:type="character" w:styleId="IntenseEmphasis">
    <w:name w:val="Intense Emphasis"/>
    <w:basedOn w:val="DefaultParagraphFont"/>
    <w:uiPriority w:val="21"/>
    <w:qFormat/>
    <w:rsid w:val="007F14E1"/>
    <w:rPr>
      <w:i/>
      <w:iCs/>
      <w:color w:val="0F4761" w:themeColor="accent1" w:themeShade="BF"/>
    </w:rPr>
  </w:style>
  <w:style w:type="paragraph" w:styleId="IntenseQuote">
    <w:name w:val="Intense Quote"/>
    <w:basedOn w:val="Normal"/>
    <w:next w:val="Normal"/>
    <w:link w:val="IntenseQuoteChar"/>
    <w:uiPriority w:val="30"/>
    <w:qFormat/>
    <w:rsid w:val="007F1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4E1"/>
    <w:rPr>
      <w:i/>
      <w:iCs/>
      <w:color w:val="0F4761" w:themeColor="accent1" w:themeShade="BF"/>
    </w:rPr>
  </w:style>
  <w:style w:type="character" w:styleId="IntenseReference">
    <w:name w:val="Intense Reference"/>
    <w:basedOn w:val="DefaultParagraphFont"/>
    <w:uiPriority w:val="32"/>
    <w:qFormat/>
    <w:rsid w:val="007F1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Nguyễn Khánh</cp:lastModifiedBy>
  <cp:revision>1</cp:revision>
  <dcterms:created xsi:type="dcterms:W3CDTF">2025-06-10T05:50:00Z</dcterms:created>
  <dcterms:modified xsi:type="dcterms:W3CDTF">2025-06-10T06:58:00Z</dcterms:modified>
</cp:coreProperties>
</file>