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tl w:val="0"/>
        </w:rPr>
      </w:r>
    </w:p>
    <w:p w:rsidR="00000000" w:rsidDel="00000000" w:rsidP="00000000" w:rsidRDefault="00000000" w:rsidRPr="00000000" w14:paraId="00000002">
      <w:pPr>
        <w:jc w:val="center"/>
        <w:rPr>
          <w:rFonts w:ascii="Times" w:cs="Times" w:eastAsia="Times" w:hAnsi="Times"/>
        </w:rPr>
      </w:pPr>
      <w:r w:rsidDel="00000000" w:rsidR="00000000" w:rsidRPr="00000000">
        <w:rPr>
          <w:rFonts w:ascii="Times" w:cs="Times" w:eastAsia="Times" w:hAnsi="Times"/>
        </w:rPr>
        <w:drawing>
          <wp:inline distB="0" distT="0" distL="0" distR="0">
            <wp:extent cx="2707537" cy="832092"/>
            <wp:effectExtent b="0" l="0" r="0" t="0"/>
            <wp:docPr id="2134292485"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w:cs="Times" w:eastAsia="Times" w:hAnsi="Times"/>
        </w:rPr>
      </w:pPr>
      <w:r w:rsidDel="00000000" w:rsidR="00000000" w:rsidRPr="00000000">
        <w:rPr>
          <w:rtl w:val="0"/>
        </w:rPr>
      </w:r>
    </w:p>
    <w:p w:rsidR="00000000" w:rsidDel="00000000" w:rsidP="00000000" w:rsidRDefault="00000000" w:rsidRPr="00000000" w14:paraId="00000004">
      <w:pPr>
        <w:rPr>
          <w:rFonts w:ascii="Times" w:cs="Times" w:eastAsia="Times" w:hAnsi="Times"/>
        </w:rPr>
      </w:pPr>
      <w:r w:rsidDel="00000000" w:rsidR="00000000" w:rsidRPr="00000000">
        <w:rPr>
          <w:rtl w:val="0"/>
        </w:rPr>
      </w:r>
    </w:p>
    <w:p w:rsidR="00000000" w:rsidDel="00000000" w:rsidP="00000000" w:rsidRDefault="00000000" w:rsidRPr="00000000" w14:paraId="00000005">
      <w:pPr>
        <w:rPr>
          <w:rFonts w:ascii="Times" w:cs="Times" w:eastAsia="Times" w:hAnsi="Times"/>
        </w:rPr>
      </w:pPr>
      <w:r w:rsidDel="00000000" w:rsidR="00000000" w:rsidRPr="00000000">
        <w:rPr>
          <w:rtl w:val="0"/>
        </w:rPr>
      </w:r>
    </w:p>
    <w:p w:rsidR="00000000" w:rsidDel="00000000" w:rsidP="00000000" w:rsidRDefault="00000000" w:rsidRPr="00000000" w14:paraId="00000006">
      <w:pPr>
        <w:rPr>
          <w:rFonts w:ascii="Times" w:cs="Times" w:eastAsia="Times" w:hAnsi="Times"/>
        </w:rPr>
      </w:pPr>
      <w:r w:rsidDel="00000000" w:rsidR="00000000" w:rsidRPr="00000000">
        <w:rPr>
          <w:rtl w:val="0"/>
        </w:rPr>
      </w:r>
    </w:p>
    <w:p w:rsidR="00000000" w:rsidDel="00000000" w:rsidP="00000000" w:rsidRDefault="00000000" w:rsidRPr="00000000" w14:paraId="00000007">
      <w:pPr>
        <w:rPr>
          <w:rFonts w:ascii="Times" w:cs="Times" w:eastAsia="Times" w:hAnsi="Times"/>
        </w:rPr>
      </w:pPr>
      <w:r w:rsidDel="00000000" w:rsidR="00000000" w:rsidRPr="00000000">
        <w:rPr>
          <w:rtl w:val="0"/>
        </w:rPr>
      </w:r>
    </w:p>
    <w:p w:rsidR="00000000" w:rsidDel="00000000" w:rsidP="00000000" w:rsidRDefault="00000000" w:rsidRPr="00000000" w14:paraId="00000008">
      <w:pPr>
        <w:rPr>
          <w:rFonts w:ascii="Times" w:cs="Times" w:eastAsia="Times" w:hAnsi="Times"/>
        </w:rPr>
      </w:pPr>
      <w:r w:rsidDel="00000000" w:rsidR="00000000" w:rsidRPr="00000000">
        <w:rPr>
          <w:rtl w:val="0"/>
        </w:rPr>
      </w:r>
    </w:p>
    <w:p w:rsidR="00000000" w:rsidDel="00000000" w:rsidP="00000000" w:rsidRDefault="00000000" w:rsidRPr="00000000" w14:paraId="00000009">
      <w:pPr>
        <w:rPr>
          <w:rFonts w:ascii="Times" w:cs="Times" w:eastAsia="Times" w:hAnsi="Times"/>
        </w:rPr>
      </w:pPr>
      <w:r w:rsidDel="00000000" w:rsidR="00000000" w:rsidRPr="00000000">
        <w:rPr>
          <w:rtl w:val="0"/>
        </w:rPr>
      </w:r>
    </w:p>
    <w:p w:rsidR="00000000" w:rsidDel="00000000" w:rsidP="00000000" w:rsidRDefault="00000000" w:rsidRPr="00000000" w14:paraId="0000000A">
      <w:pPr>
        <w:jc w:val="center"/>
        <w:rPr>
          <w:rFonts w:ascii="Times" w:cs="Times" w:eastAsia="Times" w:hAnsi="Times"/>
          <w:b w:val="1"/>
          <w:bCs w:val="1"/>
          <w:color w:val="c00000"/>
          <w:sz w:val="56"/>
          <w:szCs w:val="56"/>
        </w:rPr>
      </w:pPr>
      <w:r w:rsidDel="00000000" w:rsidR="00000000" w:rsidRPr="00000000">
        <w:rPr>
          <w:rFonts w:ascii="Times" w:cs="Times" w:eastAsia="Times" w:hAnsi="Times"/>
          <w:b w:val="1"/>
          <w:bCs w:val="1"/>
          <w:color w:val="c00000"/>
          <w:sz w:val="56"/>
          <w:szCs w:val="56"/>
          <w:rtl w:val="0"/>
        </w:rPr>
        <w:t xml:space="preserve">CAPSTONE PROJECT REPORT</w:t>
      </w:r>
    </w:p>
    <w:p w:rsidR="00000000" w:rsidDel="00000000" w:rsidP="00000000" w:rsidRDefault="00000000" w:rsidRPr="00000000" w14:paraId="0000000B">
      <w:pPr>
        <w:jc w:val="center"/>
        <w:rPr>
          <w:rFonts w:ascii="Times" w:cs="Times" w:eastAsia="Times" w:hAnsi="Times"/>
          <w:b w:val="1"/>
          <w:bCs w:val="1"/>
          <w:color w:val="c00000"/>
          <w:sz w:val="44"/>
          <w:szCs w:val="44"/>
        </w:rPr>
      </w:pPr>
      <w:r w:rsidDel="00000000" w:rsidR="00000000" w:rsidRPr="00000000">
        <w:rPr>
          <w:rFonts w:ascii="Times" w:cs="Times" w:eastAsia="Times" w:hAnsi="Times"/>
          <w:b w:val="1"/>
          <w:bCs w:val="1"/>
          <w:color w:val="c00000"/>
          <w:sz w:val="44"/>
          <w:szCs w:val="44"/>
          <w:rtl w:val="0"/>
        </w:rPr>
        <w:t xml:space="preserve">Report 4 – Software Design Specification</w:t>
      </w:r>
    </w:p>
    <w:p w:rsidR="00000000" w:rsidDel="00000000" w:rsidP="00000000" w:rsidRDefault="00000000" w:rsidRPr="00000000" w14:paraId="0000000C">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w:cs="Times" w:eastAsia="Times" w:hAnsi="Times"/>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 Hanoi, Aug 2026 –</w:t>
      </w:r>
    </w:p>
    <w:p w:rsidR="00000000" w:rsidDel="00000000" w:rsidP="00000000" w:rsidRDefault="00000000" w:rsidRPr="00000000" w14:paraId="00000014">
      <w:pPr>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Rule="auto"/>
        <w:rPr>
          <w:rFonts w:ascii="Times" w:cs="Times" w:eastAsia="Times" w:hAnsi="Times"/>
          <w:b w:val="1"/>
          <w:bCs w:val="1"/>
          <w:color w:val="2e75b5"/>
          <w:sz w:val="32"/>
          <w:szCs w:val="32"/>
        </w:rPr>
      </w:pPr>
      <w:r w:rsidDel="00000000" w:rsidR="00000000" w:rsidRPr="00000000">
        <w:rPr>
          <w:rFonts w:ascii="Times" w:cs="Times" w:eastAsia="Times" w:hAnsi="Times"/>
          <w:b w:val="1"/>
          <w:bCs w:val="1"/>
          <w:color w:val="2e75b5"/>
          <w:sz w:val="32"/>
          <w:szCs w:val="32"/>
          <w:rtl w:val="0"/>
        </w:rPr>
        <w:t xml:space="preserve">Table of Contents</w:t>
      </w:r>
    </w:p>
    <w:sdt>
      <w:sdtPr>
        <w:id w:val="74063648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7f8q21iif77">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m6tqmva2eoag">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 High Level Design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egcjqk4hwwfy">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 Software Architecture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i8bziotnnwnb">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 Package Diagram</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fuj0uj97bj2i">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2.1 Web Package Diagram (React 18 / Vite)</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lxj96lwyoy53">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2.2 Mobile Package Diagram (Flutter Clean Architecture)</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1i6y8lpqde0c">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3. Database Design</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j23q30p47e7j">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3.1 table_name1</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aigt5zos8mnc">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3.2 users</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rwaigjil0j9e">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3.3 table_name3</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sfwwav9pccmb">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II. Detailed Code Design</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chqdwc5da947">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 Workforce Preparation, Matching &amp; Assignment (FE-02 to FE-08)</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t6qlqfe7phzj">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1.1 Class Diagrams</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b032vgqvqpbi">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1.2 Sequence Diagrams</w:t>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gt0z7gb6fag">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 Work Execution, Payment Confirmation &amp; Reputation (FE-09 to FE-11)</w:t>
              <w:tab/>
              <w:t xml:space="preserve">23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ugpuh5duk3si">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3. Account, Subscription &amp; Platform Administration (FE-01, FE-12, FE-13, SUP)</w:t>
              <w:tab/>
              <w:t xml:space="preserve">23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31p712bkw6sa">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III. Design for Non-Functional Requirements</w:t>
              <w:tab/>
              <w:t xml:space="preserve">23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bo9uumxptni0">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 Security Design</w:t>
              <w:tab/>
              <w:t xml:space="preserve">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tu2kum9lcwda">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1.1  Authentication Flow</w:t>
              <w:tab/>
              <w:t xml:space="preserve">24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k588fam2qt8">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1.2  Authorization &amp; RBAC Implementation</w:t>
              <w:tab/>
              <w:t xml:space="preserve">25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rx291xsfj7zl">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1.3  Data Protection</w:t>
              <w:tab/>
              <w:t xml:space="preserve">26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jxa1egptv6yi">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 Performance &amp; Scalability Design</w:t>
              <w:tab/>
              <w:t xml:space="preserve">27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ka7n9xgp3isw">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2.1  Caching Strategy</w:t>
              <w:tab/>
              <w:t xml:space="preserve">27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d3on0tc7zlqq">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2.2  Database Query Optimization</w:t>
              <w:tab/>
              <w:t xml:space="preserve">28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jm0pcq3codk0">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IV. Other Design Specifications</w:t>
              <w:tab/>
              <w:t xml:space="preserve">29</w:t>
            </w:r>
          </w:hyperlink>
          <w:r w:rsidDel="00000000" w:rsidR="00000000" w:rsidRPr="00000000">
            <w:rPr>
              <w:rtl w:val="0"/>
            </w:rPr>
          </w:r>
        </w:p>
        <w:p w:rsidR="00000000" w:rsidDel="00000000" w:rsidP="00000000" w:rsidRDefault="00000000" w:rsidRPr="00000000" w14:paraId="0000002F">
          <w:pPr>
            <w:rPr>
              <w:rFonts w:ascii="Times" w:cs="Times" w:eastAsia="Times" w:hAnsi="Time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w:cs="Times" w:eastAsia="Times" w:hAnsi="Times"/>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rFonts w:ascii="Times" w:cs="Times" w:eastAsia="Times" w:hAnsi="Times"/>
        </w:rPr>
      </w:pPr>
      <w:bookmarkStart w:colFirst="0" w:colLast="0" w:name="_heading=h.o7f8q21iif77" w:id="0"/>
      <w:bookmarkEnd w:id="0"/>
      <w:r w:rsidDel="00000000" w:rsidR="00000000" w:rsidRPr="00000000">
        <w:rPr>
          <w:rFonts w:ascii="Times" w:cs="Times" w:eastAsia="Times" w:hAnsi="Times"/>
          <w:rtl w:val="0"/>
        </w:rPr>
        <w:t xml:space="preserve">Change Log</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imes" w:cs="Times" w:eastAsia="Times" w:hAnsi="Times"/>
                <w:b w:val="1"/>
                <w:bCs w:val="1"/>
                <w:color w:val="6e2500"/>
                <w:sz w:val="20"/>
                <w:szCs w:val="20"/>
              </w:rPr>
            </w:pPr>
            <w:r w:rsidDel="00000000" w:rsidR="00000000" w:rsidRPr="00000000">
              <w:rPr>
                <w:rFonts w:ascii="Times" w:cs="Times" w:eastAsia="Times" w:hAnsi="Times"/>
                <w:b w:val="1"/>
                <w:bCs w:val="1"/>
                <w:color w:val="6e2500"/>
                <w:sz w:val="20"/>
                <w:szCs w:val="20"/>
                <w:rtl w:val="0"/>
              </w:rPr>
              <w:t xml:space="preserve">Date</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imes" w:cs="Times" w:eastAsia="Times" w:hAnsi="Times"/>
                <w:b w:val="1"/>
                <w:bCs w:val="1"/>
                <w:color w:val="6e2500"/>
                <w:sz w:val="20"/>
                <w:szCs w:val="20"/>
              </w:rPr>
            </w:pPr>
            <w:r w:rsidDel="00000000" w:rsidR="00000000" w:rsidRPr="00000000">
              <w:rPr>
                <w:rFonts w:ascii="Times" w:cs="Times" w:eastAsia="Times" w:hAnsi="Times"/>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rFonts w:ascii="Times" w:cs="Times" w:eastAsia="Times" w:hAnsi="Times"/>
                <w:b w:val="1"/>
                <w:bCs w:val="1"/>
                <w:color w:val="6e2500"/>
                <w:sz w:val="20"/>
                <w:szCs w:val="20"/>
              </w:rPr>
            </w:pPr>
            <w:r w:rsidDel="00000000" w:rsidR="00000000" w:rsidRPr="00000000">
              <w:rPr>
                <w:rFonts w:ascii="Times" w:cs="Times" w:eastAsia="Times" w:hAnsi="Times"/>
                <w:b w:val="1"/>
                <w:bCs w:val="1"/>
                <w:color w:val="6e2500"/>
                <w:sz w:val="20"/>
                <w:szCs w:val="20"/>
                <w:rtl w:val="0"/>
              </w:rPr>
              <w:t xml:space="preserve">In charge</w:t>
            </w:r>
          </w:p>
        </w:tc>
        <w:tc>
          <w:tcPr>
            <w:shd w:fill="ffe8e1" w:val="cle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60" w:before="120" w:line="240" w:lineRule="auto"/>
              <w:jc w:val="center"/>
              <w:rPr>
                <w:rFonts w:ascii="Times" w:cs="Times" w:eastAsia="Times" w:hAnsi="Times"/>
                <w:b w:val="1"/>
                <w:bCs w:val="1"/>
                <w:color w:val="6e2500"/>
                <w:sz w:val="20"/>
                <w:szCs w:val="20"/>
              </w:rPr>
            </w:pPr>
            <w:r w:rsidDel="00000000" w:rsidR="00000000" w:rsidRPr="00000000">
              <w:rPr>
                <w:rFonts w:ascii="Times" w:cs="Times" w:eastAsia="Times" w:hAnsi="Times"/>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10/10/2026</w:t>
            </w: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HungPD</w:t>
            </w: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Add High Level Design include Software Architecture and Package Diagram</w:t>
            </w: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11/10/2026</w:t>
            </w: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MinhTB</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Add Database Design and all table and their  attribute</w:t>
            </w:r>
            <w:r w:rsidDel="00000000" w:rsidR="00000000" w:rsidRPr="00000000">
              <w:rPr>
                <w:rtl w:val="0"/>
              </w:rPr>
            </w:r>
          </w:p>
        </w:tc>
      </w:tr>
      <w:tr>
        <w:trPr>
          <w:cantSplit w:val="0"/>
          <w:trHeight w:val="587.9999999999998" w:hRule="atLeast"/>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11/10/2026</w:t>
            </w: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w:t>
            </w: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HungPD</w:t>
            </w: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Add Detail Code Design Workforce Preparation, Matching &amp; Assignment (FE-02 to FE-08)</w:t>
            </w:r>
          </w:p>
        </w:tc>
      </w:tr>
      <w:tr>
        <w:trPr>
          <w:cantSplit w:val="0"/>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12/10/2026</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w:t>
            </w: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QuyTH</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Add Detail code Design Account, Subscription &amp; Platform Administration (FE-01, FE-12, FE-13, SUP)</w:t>
            </w:r>
            <w:r w:rsidDel="00000000" w:rsidR="00000000" w:rsidRPr="00000000">
              <w:rPr>
                <w:rtl w:val="0"/>
              </w:rPr>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12/10/2026</w:t>
            </w: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w:t>
            </w: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DuongMH</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0"/>
                <w:szCs w:val="10"/>
              </w:rPr>
            </w:pPr>
            <w:r w:rsidDel="00000000" w:rsidR="00000000" w:rsidRPr="00000000">
              <w:rPr>
                <w:rFonts w:ascii="Times" w:cs="Times" w:eastAsia="Times" w:hAnsi="Times"/>
                <w:sz w:val="18"/>
                <w:szCs w:val="18"/>
                <w:rtl w:val="0"/>
              </w:rPr>
              <w:t xml:space="preserve">Add Detail Code Design Work Execution, Payment Confirmation &amp; Reputation (FE-09 to FE-11)</w:t>
            </w:r>
            <w:r w:rsidDel="00000000" w:rsidR="00000000" w:rsidRPr="00000000">
              <w:rPr>
                <w:rtl w:val="0"/>
              </w:rPr>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13/10/2026</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w:t>
            </w: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QuyTH</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Add Design for non-functional requirement and Other design specifications</w:t>
            </w:r>
            <w:r w:rsidDel="00000000" w:rsidR="00000000" w:rsidRPr="00000000">
              <w:rPr>
                <w:rtl w:val="0"/>
              </w:rPr>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15/10/2026</w:t>
            </w: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M</w:t>
            </w: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KhanhDT</w:t>
            </w: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Change and update parts of non-functional requirements</w:t>
            </w:r>
            <w:r w:rsidDel="00000000" w:rsidR="00000000" w:rsidRPr="00000000">
              <w:rPr>
                <w:rtl w:val="0"/>
              </w:rPr>
            </w:r>
          </w:p>
        </w:tc>
      </w:tr>
      <w:tr>
        <w:trPr>
          <w:cantSplit w:val="0"/>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16/10/2026</w:t>
            </w: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M</w:t>
            </w: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DuongMH</w:t>
            </w:r>
            <w:r w:rsidDel="00000000" w:rsidR="00000000" w:rsidRPr="00000000">
              <w:rPr>
                <w:rtl w:val="0"/>
              </w:rPr>
            </w:r>
          </w:p>
        </w:tc>
        <w:tc>
          <w:tcPr/>
          <w:p w:rsidR="00000000" w:rsidDel="00000000" w:rsidP="00000000" w:rsidRDefault="00000000" w:rsidRPr="00000000" w14:paraId="00000055">
            <w:pPr>
              <w:spacing w:after="0" w:before="0" w:line="276"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Break down parts of the sequence diagram to avoid excessive complexity.</w:t>
            </w:r>
            <w:r w:rsidDel="00000000" w:rsidR="00000000" w:rsidRPr="00000000">
              <w:rPr>
                <w:rtl w:val="0"/>
              </w:rPr>
            </w:r>
          </w:p>
        </w:tc>
      </w:tr>
      <w:tr>
        <w:trPr>
          <w:cantSplit w:val="0"/>
          <w:trHeight w:val="491.99999999999994" w:hRule="atLeast"/>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18/10/2026</w:t>
            </w: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M</w:t>
            </w: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Fonts w:ascii="Times" w:cs="Times" w:eastAsia="Times" w:hAnsi="Times"/>
                <w:sz w:val="18"/>
                <w:szCs w:val="18"/>
                <w:rtl w:val="0"/>
              </w:rPr>
              <w:t xml:space="preserve">MinhTB</w:t>
            </w: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Check and refactor parts of the report  </w:t>
            </w:r>
            <w:r w:rsidDel="00000000" w:rsidR="00000000" w:rsidRPr="00000000">
              <w:rPr>
                <w:rFonts w:ascii="Times" w:cs="Times" w:eastAsia="Times" w:hAnsi="Times"/>
                <w:sz w:val="18"/>
                <w:szCs w:val="18"/>
                <w:rtl w:val="0"/>
              </w:rPr>
              <w:t xml:space="preserve">resulting from changes to the project scope.</w:t>
            </w: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jc w:val="center"/>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rFonts w:ascii="Times" w:cs="Times" w:eastAsia="Times" w:hAnsi="Times"/>
                <w:color w:val="000000"/>
                <w:sz w:val="18"/>
                <w:szCs w:val="18"/>
              </w:rPr>
            </w:pPr>
            <w:r w:rsidDel="00000000" w:rsidR="00000000" w:rsidRPr="00000000">
              <w:rPr>
                <w:rtl w:val="0"/>
              </w:rPr>
            </w:r>
          </w:p>
        </w:tc>
      </w:tr>
    </w:tbl>
    <w:p w:rsidR="00000000" w:rsidDel="00000000" w:rsidP="00000000" w:rsidRDefault="00000000" w:rsidRPr="00000000" w14:paraId="0000006A">
      <w:pPr>
        <w:rPr>
          <w:rFonts w:ascii="Times" w:cs="Times" w:eastAsia="Times" w:hAnsi="Times"/>
          <w:sz w:val="28"/>
          <w:szCs w:val="28"/>
        </w:rPr>
      </w:pPr>
      <w:r w:rsidDel="00000000" w:rsidR="00000000" w:rsidRPr="00000000">
        <w:rPr>
          <w:rFonts w:ascii="Times" w:cs="Times" w:eastAsia="Times" w:hAnsi="Times"/>
          <w:rtl w:val="0"/>
        </w:rPr>
        <w:t xml:space="preserve">*A - Added M - Modified D - Deleted</w:t>
      </w:r>
      <w:r w:rsidDel="00000000" w:rsidR="00000000" w:rsidRPr="00000000">
        <w:rPr>
          <w:rtl w:val="0"/>
        </w:rPr>
      </w:r>
    </w:p>
    <w:p w:rsidR="00000000" w:rsidDel="00000000" w:rsidP="00000000" w:rsidRDefault="00000000" w:rsidRPr="00000000" w14:paraId="0000006B">
      <w:pPr>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rFonts w:ascii="Times" w:cs="Times" w:eastAsia="Times" w:hAnsi="Times"/>
        </w:rPr>
      </w:pPr>
      <w:bookmarkStart w:colFirst="0" w:colLast="0" w:name="_heading=h.m6tqmva2eoag" w:id="1"/>
      <w:bookmarkEnd w:id="1"/>
      <w:r w:rsidDel="00000000" w:rsidR="00000000" w:rsidRPr="00000000">
        <w:rPr>
          <w:rFonts w:ascii="Times" w:cs="Times" w:eastAsia="Times" w:hAnsi="Times"/>
          <w:rtl w:val="0"/>
        </w:rPr>
        <w:t xml:space="preserve">I. High Level Design</w:t>
      </w:r>
    </w:p>
    <w:p w:rsidR="00000000" w:rsidDel="00000000" w:rsidP="00000000" w:rsidRDefault="00000000" w:rsidRPr="00000000" w14:paraId="0000006D">
      <w:pPr>
        <w:pStyle w:val="Heading2"/>
        <w:rPr>
          <w:rFonts w:ascii="Times" w:cs="Times" w:eastAsia="Times" w:hAnsi="Times"/>
        </w:rPr>
      </w:pPr>
      <w:bookmarkStart w:colFirst="0" w:colLast="0" w:name="_heading=h.egcjqk4hwwfy" w:id="2"/>
      <w:bookmarkEnd w:id="2"/>
      <w:r w:rsidDel="00000000" w:rsidR="00000000" w:rsidRPr="00000000">
        <w:rPr>
          <w:rFonts w:ascii="Times" w:cs="Times" w:eastAsia="Times" w:hAnsi="Times"/>
          <w:rtl w:val="0"/>
        </w:rPr>
        <w:t xml:space="preserve">1. Software Architecture</w:t>
      </w:r>
    </w:p>
    <w:p w:rsidR="00000000" w:rsidDel="00000000" w:rsidP="00000000" w:rsidRDefault="00000000" w:rsidRPr="00000000" w14:paraId="0000006E">
      <w:pPr>
        <w:spacing w:after="120" w:line="276" w:lineRule="auto"/>
        <w:rPr>
          <w:rFonts w:ascii="Times" w:cs="Times" w:eastAsia="Times" w:hAnsi="Times"/>
        </w:rPr>
      </w:pPr>
      <w:r w:rsidDel="00000000" w:rsidR="00000000" w:rsidRPr="00000000">
        <w:rPr>
          <w:rFonts w:ascii="Times" w:cs="Times" w:eastAsia="Times" w:hAnsi="Times"/>
          <w:rtl w:val="0"/>
        </w:rPr>
        <w:t xml:space="preserve">The CANi platform is architected as a Modular Monolith adopting Clean Architecture principles across three distinct physical and logical tiers: the Client Tier (Presentation), the Application Tier (Business Logic &amp; Core Services), and the Data Tier (Persistence &amp; Infrastructure). This architecture strictly decouples the user-facing web and mobile interfaces from domain business rules, guaranteeing transaction integrity for shift allocation, direct wage settlement verification, and subscription package billing, with high concurrency during shift matching and clean maintainability across team modules.</w:t>
      </w:r>
    </w:p>
    <w:p w:rsidR="00000000" w:rsidDel="00000000" w:rsidP="00000000" w:rsidRDefault="00000000" w:rsidRPr="00000000" w14:paraId="0000006F">
      <w:pPr>
        <w:spacing w:after="80" w:before="16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731200" cy="3937000"/>
            <wp:effectExtent b="0" l="0" r="0" t="0"/>
            <wp:docPr id="213429244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before="40" w:line="276" w:lineRule="auto"/>
        <w:jc w:val="center"/>
        <w:rPr>
          <w:rFonts w:ascii="Times" w:cs="Times" w:eastAsia="Times" w:hAnsi="Times"/>
          <w:b w:val="1"/>
          <w:bCs w:val="1"/>
          <w:i w:val="1"/>
          <w:iCs w:val="1"/>
          <w:color w:val="555555"/>
          <w:sz w:val="20"/>
          <w:szCs w:val="20"/>
        </w:rPr>
      </w:pPr>
      <w:r w:rsidDel="00000000" w:rsidR="00000000" w:rsidRPr="00000000">
        <w:rPr>
          <w:rFonts w:ascii="Times" w:cs="Times" w:eastAsia="Times" w:hAnsi="Times"/>
          <w:b w:val="1"/>
          <w:bCs w:val="1"/>
          <w:i w:val="1"/>
          <w:iCs w:val="1"/>
          <w:color w:val="555555"/>
          <w:sz w:val="20"/>
          <w:szCs w:val="20"/>
          <w:rtl w:val="0"/>
        </w:rPr>
        <w:t xml:space="preserve">Figure 1: CANi Software Architecture Diagram (3-Tier Clean Architecture)</w:t>
      </w:r>
    </w:p>
    <w:p w:rsidR="00000000" w:rsidDel="00000000" w:rsidP="00000000" w:rsidRDefault="00000000" w:rsidRPr="00000000" w14:paraId="00000071">
      <w:pPr>
        <w:spacing w:after="80" w:before="200" w:line="276" w:lineRule="auto"/>
        <w:rPr>
          <w:rFonts w:ascii="Times" w:cs="Times" w:eastAsia="Times" w:hAnsi="Times"/>
          <w:b w:val="1"/>
          <w:bCs w:val="1"/>
          <w:color w:val="1e293b"/>
          <w:sz w:val="24"/>
          <w:szCs w:val="24"/>
        </w:rPr>
      </w:pPr>
      <w:r w:rsidDel="00000000" w:rsidR="00000000" w:rsidRPr="00000000">
        <w:rPr>
          <w:rFonts w:ascii="Times" w:cs="Times" w:eastAsia="Times" w:hAnsi="Times"/>
          <w:b w:val="1"/>
          <w:bCs w:val="1"/>
          <w:color w:val="1e293b"/>
          <w:sz w:val="24"/>
          <w:szCs w:val="24"/>
          <w:rtl w:val="0"/>
        </w:rPr>
        <w:t xml:space="preserve">Architecture Component Descriptions</w:t>
      </w:r>
    </w:p>
    <w:p w:rsidR="00000000" w:rsidDel="00000000" w:rsidP="00000000" w:rsidRDefault="00000000" w:rsidRPr="00000000" w14:paraId="00000072">
      <w:pPr>
        <w:spacing w:after="120" w:line="276" w:lineRule="auto"/>
        <w:rPr>
          <w:rFonts w:ascii="Times" w:cs="Times" w:eastAsia="Times" w:hAnsi="Times"/>
        </w:rPr>
      </w:pPr>
      <w:r w:rsidDel="00000000" w:rsidR="00000000" w:rsidRPr="00000000">
        <w:rPr>
          <w:rFonts w:ascii="Times" w:cs="Times" w:eastAsia="Times" w:hAnsi="Times"/>
          <w:rtl w:val="0"/>
        </w:rPr>
        <w:t xml:space="preserve">The software architecture comprises three primary tiers and integrated external services as detailed in Table 1 below:</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865"/>
        <w:gridCol w:w="5175"/>
        <w:tblGridChange w:id="0">
          <w:tblGrid>
            <w:gridCol w:w="960"/>
            <w:gridCol w:w="2865"/>
            <w:gridCol w:w="5175"/>
          </w:tblGrid>
        </w:tblGridChange>
      </w:tblGrid>
      <w:tr>
        <w:trPr>
          <w:cantSplit w:val="0"/>
          <w:trHeight w:val="675" w:hRule="atLeast"/>
          <w:tblHeader w:val="0"/>
        </w:trPr>
        <w:tc>
          <w:tcPr>
            <w:tcBorders>
              <w:top w:color="b0b0b0" w:space="0" w:sz="5" w:val="single"/>
              <w:left w:color="e0e0e0" w:space="0" w:sz="5" w:val="single"/>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73">
            <w:pPr>
              <w:spacing w:line="276" w:lineRule="auto"/>
              <w:jc w:val="center"/>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No</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74">
            <w:pPr>
              <w:spacing w:line="276" w:lineRule="auto"/>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Tier / Component</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75">
            <w:pPr>
              <w:spacing w:line="276" w:lineRule="auto"/>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Description &amp; Responsibilities</w:t>
            </w:r>
          </w:p>
        </w:tc>
      </w:tr>
      <w:tr>
        <w:trPr>
          <w:cantSplit w:val="0"/>
          <w:trHeight w:val="1545"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6">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01</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7">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Client Tier:</w:t>
              <w:br w:type="textWrapping"/>
              <w:t xml:space="preserve"> Web Portal (React 18)</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8">
            <w:pPr>
              <w:spacing w:line="276" w:lineRule="auto"/>
              <w:rPr>
                <w:rFonts w:ascii="Times" w:cs="Times" w:eastAsia="Times" w:hAnsi="Times"/>
              </w:rPr>
            </w:pPr>
            <w:r w:rsidDel="00000000" w:rsidR="00000000" w:rsidRPr="00000000">
              <w:rPr>
                <w:rFonts w:ascii="Times" w:cs="Times" w:eastAsia="Times" w:hAnsi="Times"/>
                <w:rtl w:val="0"/>
              </w:rPr>
              <w:t xml:space="preserve">Single Page Application (Vite, React 18, JavaScript JSX, Modular CSS) serving Event Organizers (event/shift creation, attendance monitor, payment proof declaration, and subscription package management), Super Admin, and Customer Care.</w:t>
            </w:r>
          </w:p>
        </w:tc>
      </w:tr>
      <w:tr>
        <w:trPr>
          <w:cantSplit w:val="0"/>
          <w:trHeight w:val="123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9">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02</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A">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Client Tier:</w:t>
              <w:br w:type="textWrapping"/>
              <w:t xml:space="preserve"> Mobile App (Flutter 3)</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B">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Cross-platform mobile application (Dart, BLoC pattern, Android &amp; iOS) serving Freelance Event Workers and Shift Leaders for real-time shift discovery, proposal acceptance, and QR attendance scanning.</w:t>
            </w:r>
          </w:p>
        </w:tc>
      </w:tr>
      <w:tr>
        <w:trPr>
          <w:cantSplit w:val="0"/>
          <w:trHeight w:val="123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C">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03</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D">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Application Tier:</w:t>
              <w:br w:type="textWrapping"/>
              <w:t xml:space="preserve"> Presentation Layer</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E">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REST Controllers, WebSocket STOMP Message Broker, and Spring Security Filter Chain (JWT validation, RBAC enforcement, rate limiting, and centralized GlobalExceptionHandler).</w:t>
            </w:r>
          </w:p>
        </w:tc>
      </w:tr>
      <w:tr>
        <w:trPr>
          <w:cantSplit w:val="0"/>
          <w:trHeight w:val="1785"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7F">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04</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0">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Application Tier:</w:t>
              <w:br w:type="textWrapping"/>
              <w:t xml:space="preserve"> Business Logic Layer</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1">
            <w:pPr>
              <w:spacing w:line="276" w:lineRule="auto"/>
              <w:rPr>
                <w:rFonts w:ascii="Times" w:cs="Times" w:eastAsia="Times" w:hAnsi="Times"/>
              </w:rPr>
            </w:pPr>
            <w:r w:rsidDel="00000000" w:rsidR="00000000" w:rsidRPr="00000000">
              <w:rPr>
                <w:rFonts w:ascii="Times" w:cs="Times" w:eastAsia="Times" w:hAnsi="Times"/>
                <w:rtl w:val="0"/>
              </w:rPr>
              <w:t xml:space="preserve">Encapsulates core domain business logic: Shift Matching &amp; Worker Dispatch Engine, Soft-Hold TTL concurrency locks (Redis), Direct Wage Settlement &amp; Payment Proof Verification, Subscription Package Billing, QR attendance validation, and Async scheduled jobs.</w:t>
            </w:r>
          </w:p>
        </w:tc>
      </w:tr>
      <w:tr>
        <w:trPr>
          <w:cantSplit w:val="0"/>
          <w:trHeight w:val="10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2">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05</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3">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Application Tier:</w:t>
              <w:br w:type="textWrapping"/>
              <w:t xml:space="preserve"> Data Access Layer</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4">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Spring Data JPA Repository interfaces, derived queries, database transactions (@Transactional), and Hibernate ORM persistence mapping.</w:t>
            </w:r>
          </w:p>
        </w:tc>
      </w:tr>
      <w:tr>
        <w:trPr>
          <w:cantSplit w:val="0"/>
          <w:trHeight w:val="225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5">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06</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6">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Data Tier:</w:t>
              <w:br w:type="textWrapping"/>
              <w:t xml:space="preserve"> PostgreSQL 16</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7">
            <w:pPr>
              <w:spacing w:line="276" w:lineRule="auto"/>
              <w:rPr>
                <w:rFonts w:ascii="Times" w:cs="Times" w:eastAsia="Times" w:hAnsi="Times"/>
              </w:rPr>
            </w:pPr>
            <w:r w:rsidDel="00000000" w:rsidR="00000000" w:rsidRPr="00000000">
              <w:rPr>
                <w:rFonts w:ascii="Times" w:cs="Times" w:eastAsia="Times" w:hAnsi="Times"/>
                <w:rtl w:val="0"/>
              </w:rPr>
              <w:t xml:space="preserve">Primary ACID-compliant relational database storing core schemas: Users, Roles, Events, Shifts, Proposals, Shift Assignments, Attendance records, Payments, Payment Logs, Subscriptions, Disputes, and Reliability Logs. Managed in staging on Supabase cloud infrastructure (via standard JDBC connection pooling) and locally orchestrated via Docker Compose for zero-latency development.</w:t>
            </w:r>
          </w:p>
        </w:tc>
      </w:tr>
      <w:tr>
        <w:trPr>
          <w:cantSplit w:val="0"/>
          <w:trHeight w:val="123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8">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07</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9">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Data Tier:</w:t>
              <w:br w:type="textWrapping"/>
              <w:t xml:space="preserve"> Redis 7 Cache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A">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In-memory cache and distributed lock manager: Manages Soft-Hold TTL locks during proposal consideration, token revocation blacklists, rate limiting counters, and real-time worker GPS coordinates.</w:t>
            </w:r>
          </w:p>
        </w:tc>
      </w:tr>
      <w:tr>
        <w:trPr>
          <w:cantSplit w:val="0"/>
          <w:trHeight w:val="1545"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B">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08</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C">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External Service:</w:t>
              <w:br w:type="textWrapping"/>
              <w:t xml:space="preserve"> PayOS / VNPay</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D">
            <w:pPr>
              <w:spacing w:line="276" w:lineRule="auto"/>
              <w:rPr>
                <w:rFonts w:ascii="Times" w:cs="Times" w:eastAsia="Times" w:hAnsi="Times"/>
              </w:rPr>
            </w:pPr>
            <w:r w:rsidDel="00000000" w:rsidR="00000000" w:rsidRPr="00000000">
              <w:rPr>
                <w:rFonts w:ascii="Times" w:cs="Times" w:eastAsia="Times" w:hAnsi="Times"/>
                <w:rtl w:val="0"/>
              </w:rPr>
              <w:t xml:space="preserve">Payment gateway integration (PayOS / VNPay) handling secure Event Organizer subscription package purchases (INVITE_ONLY, MATCHING_PLUS), checkout verification webhooks, and automated quota allocation.</w:t>
            </w:r>
          </w:p>
        </w:tc>
      </w:tr>
      <w:tr>
        <w:trPr>
          <w:cantSplit w:val="0"/>
          <w:trHeight w:val="10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E">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09</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8F">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External Service:</w:t>
              <w:br w:type="textWrapping"/>
              <w:t xml:space="preserve"> Cloudinary CDN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0">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High-performance cloud storage and CDN for secure worker KYC citizen identification cards (CCCD), event media proofs, and profile avatars.</w:t>
            </w:r>
          </w:p>
        </w:tc>
      </w:tr>
      <w:tr>
        <w:trPr>
          <w:cantSplit w:val="0"/>
          <w:trHeight w:val="10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1">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10</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2">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External Service:</w:t>
              <w:br w:type="textWrapping"/>
              <w:t xml:space="preserve"> Firebase FCM</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3">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Real-time push notification delivery to mobile workers for immediate shift broadcast invitations, assignment confirmations, and emergency shift cancellations.</w:t>
            </w:r>
          </w:p>
        </w:tc>
      </w:tr>
      <w:tr>
        <w:trPr>
          <w:cantSplit w:val="0"/>
          <w:trHeight w:val="10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4">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11</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5">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External Service:</w:t>
              <w:br w:type="textWrapping"/>
              <w:t xml:space="preserve"> Goong Maps / OSM</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6">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Geocoding and reverse geocoding API calculating exact distance and travel route estimation between worker location and event venues.</w:t>
            </w:r>
          </w:p>
        </w:tc>
      </w:tr>
      <w:tr>
        <w:trPr>
          <w:cantSplit w:val="0"/>
          <w:trHeight w:val="1020" w:hRule="atLeast"/>
          <w:tblHeader w:val="0"/>
        </w:trPr>
        <w:tc>
          <w:tcPr>
            <w:tcBorders>
              <w:top w:color="000000" w:space="0" w:sz="0" w:val="nil"/>
              <w:left w:color="e0e0e0" w:space="0" w:sz="5" w:val="single"/>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7">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12</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8">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External Service:</w:t>
              <w:br w:type="textWrapping"/>
              <w:t xml:space="preserve"> SMTP Mail Server</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99">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Automated transactional email notifications for account registration OTPs, password recovery, billing invoices, and contract dispute alerts.</w:t>
            </w:r>
          </w:p>
        </w:tc>
      </w:tr>
    </w:tbl>
    <w:p w:rsidR="00000000" w:rsidDel="00000000" w:rsidP="00000000" w:rsidRDefault="00000000" w:rsidRPr="00000000" w14:paraId="0000009A">
      <w:pPr>
        <w:spacing w:after="200" w:line="276" w:lineRule="auto"/>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tl w:val="0"/>
        </w:rPr>
      </w:r>
    </w:p>
    <w:p w:rsidR="00000000" w:rsidDel="00000000" w:rsidP="00000000" w:rsidRDefault="00000000" w:rsidRPr="00000000" w14:paraId="0000009B">
      <w:pPr>
        <w:pStyle w:val="Heading2"/>
        <w:rPr>
          <w:rFonts w:ascii="Times" w:cs="Times" w:eastAsia="Times" w:hAnsi="Times"/>
        </w:rPr>
      </w:pPr>
      <w:bookmarkStart w:colFirst="0" w:colLast="0" w:name="_heading=h.i8bziotnnwnb" w:id="3"/>
      <w:bookmarkEnd w:id="3"/>
      <w:r w:rsidDel="00000000" w:rsidR="00000000" w:rsidRPr="00000000">
        <w:rPr>
          <w:rFonts w:ascii="Times" w:cs="Times" w:eastAsia="Times" w:hAnsi="Times"/>
          <w:rtl w:val="0"/>
        </w:rPr>
        <w:t xml:space="preserve">2. Package Diagram</w:t>
      </w:r>
    </w:p>
    <w:p w:rsidR="00000000" w:rsidDel="00000000" w:rsidP="00000000" w:rsidRDefault="00000000" w:rsidRPr="00000000" w14:paraId="0000009C">
      <w:pPr>
        <w:spacing w:after="120" w:line="276" w:lineRule="auto"/>
        <w:rPr>
          <w:rFonts w:ascii="Times" w:cs="Times" w:eastAsia="Times" w:hAnsi="Times"/>
        </w:rPr>
      </w:pPr>
      <w:r w:rsidDel="00000000" w:rsidR="00000000" w:rsidRPr="00000000">
        <w:rPr>
          <w:rFonts w:ascii="Times" w:cs="Times" w:eastAsia="Times" w:hAnsi="Times"/>
          <w:rtl w:val="0"/>
        </w:rPr>
        <w:t xml:space="preserve">The package architecture of the CANi platform focuses on the two primary client sub-systems developed for user interaction: the Web Application (client.web) and the Mobile Application (client.mobile). Each sub-system enforces modular package partitioning, high cohesion, and strict dependency boundaries to ensure decoupled development, maintainability, and code reusability across platforms.</w:t>
      </w:r>
    </w:p>
    <w:p w:rsidR="00000000" w:rsidDel="00000000" w:rsidP="00000000" w:rsidRDefault="00000000" w:rsidRPr="00000000" w14:paraId="0000009D">
      <w:pPr>
        <w:pStyle w:val="Heading3"/>
        <w:keepNext w:val="0"/>
        <w:keepLines w:val="0"/>
        <w:spacing w:after="80" w:before="200" w:line="276" w:lineRule="auto"/>
        <w:rPr>
          <w:rFonts w:ascii="Times" w:cs="Times" w:eastAsia="Times" w:hAnsi="Times"/>
          <w:color w:val="1e293b"/>
          <w:sz w:val="24"/>
          <w:szCs w:val="24"/>
        </w:rPr>
      </w:pPr>
      <w:bookmarkStart w:colFirst="0" w:colLast="0" w:name="_heading=h.r4o7qs16c8hj" w:id="4"/>
      <w:bookmarkEnd w:id="4"/>
      <w:r w:rsidDel="00000000" w:rsidR="00000000" w:rsidRPr="00000000">
        <w:rPr>
          <w:rFonts w:ascii="Times" w:cs="Times" w:eastAsia="Times" w:hAnsi="Times"/>
          <w:color w:val="1e293b"/>
          <w:sz w:val="24"/>
          <w:szCs w:val="24"/>
          <w:rtl w:val="0"/>
        </w:rPr>
        <w:t xml:space="preserve">2.1 Web Package Diagram (React 18 / Vite)</w:t>
      </w:r>
    </w:p>
    <w:p w:rsidR="00000000" w:rsidDel="00000000" w:rsidP="00000000" w:rsidRDefault="00000000" w:rsidRPr="00000000" w14:paraId="0000009E">
      <w:pPr>
        <w:spacing w:after="120" w:line="276" w:lineRule="auto"/>
        <w:rPr>
          <w:rFonts w:ascii="Times" w:cs="Times" w:eastAsia="Times" w:hAnsi="Times"/>
        </w:rPr>
      </w:pPr>
      <w:r w:rsidDel="00000000" w:rsidR="00000000" w:rsidRPr="00000000">
        <w:rPr>
          <w:rFonts w:ascii="Times" w:cs="Times" w:eastAsia="Times" w:hAnsi="Times"/>
          <w:rtl w:val="0"/>
        </w:rPr>
        <w:t xml:space="preserve">The Web application serves Event Organizers, Super Admins, and Customer Care. Developed with React 18 and Vite using JavaScript JSX, it is structured under the src root directory into modular, decoupled packages (pages, components, schemas, store, hooks, services, lib, types, and constants) with clear dependency boundaries as shown in Figure 2.1:</w:t>
      </w:r>
    </w:p>
    <w:p w:rsidR="00000000" w:rsidDel="00000000" w:rsidP="00000000" w:rsidRDefault="00000000" w:rsidRPr="00000000" w14:paraId="0000009F">
      <w:pPr>
        <w:spacing w:after="80" w:before="16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731200" cy="2882900"/>
            <wp:effectExtent b="0" l="0" r="0" t="0"/>
            <wp:docPr id="2134292483" name="image36.jpg"/>
            <a:graphic>
              <a:graphicData uri="http://schemas.openxmlformats.org/drawingml/2006/picture">
                <pic:pic>
                  <pic:nvPicPr>
                    <pic:cNvPr id="0" name="image36.jp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before="40" w:line="276" w:lineRule="auto"/>
        <w:jc w:val="center"/>
        <w:rPr>
          <w:rFonts w:ascii="Times" w:cs="Times" w:eastAsia="Times" w:hAnsi="Times"/>
          <w:b w:val="1"/>
          <w:bCs w:val="1"/>
          <w:i w:val="1"/>
          <w:iCs w:val="1"/>
          <w:color w:val="555555"/>
          <w:sz w:val="20"/>
          <w:szCs w:val="20"/>
        </w:rPr>
      </w:pPr>
      <w:r w:rsidDel="00000000" w:rsidR="00000000" w:rsidRPr="00000000">
        <w:rPr>
          <w:rFonts w:ascii="Times" w:cs="Times" w:eastAsia="Times" w:hAnsi="Times"/>
          <w:b w:val="1"/>
          <w:bCs w:val="1"/>
          <w:i w:val="1"/>
          <w:iCs w:val="1"/>
          <w:color w:val="555555"/>
          <w:sz w:val="20"/>
          <w:szCs w:val="20"/>
          <w:rtl w:val="0"/>
        </w:rPr>
        <w:t xml:space="preserve">Figure 2.1: CANi Web Package Diagram</w:t>
      </w:r>
    </w:p>
    <w:p w:rsidR="00000000" w:rsidDel="00000000" w:rsidP="00000000" w:rsidRDefault="00000000" w:rsidRPr="00000000" w14:paraId="000000A1">
      <w:pPr>
        <w:spacing w:after="120" w:line="276" w:lineRule="auto"/>
        <w:rPr>
          <w:rFonts w:ascii="Times" w:cs="Times" w:eastAsia="Times" w:hAnsi="Times"/>
        </w:rPr>
      </w:pPr>
      <w:r w:rsidDel="00000000" w:rsidR="00000000" w:rsidRPr="00000000">
        <w:rPr>
          <w:rFonts w:ascii="Times" w:cs="Times" w:eastAsia="Times" w:hAnsi="Times"/>
          <w:rtl w:val="0"/>
        </w:rPr>
        <w:t xml:space="preserve">Package descriptions and file naming conventions for the Web sub-system are detailed in Table 2.1:</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490"/>
        <w:gridCol w:w="3495"/>
        <w:gridCol w:w="2085"/>
        <w:tblGridChange w:id="0">
          <w:tblGrid>
            <w:gridCol w:w="930"/>
            <w:gridCol w:w="2490"/>
            <w:gridCol w:w="3495"/>
            <w:gridCol w:w="2085"/>
          </w:tblGrid>
        </w:tblGridChange>
      </w:tblGrid>
      <w:tr>
        <w:trPr>
          <w:cantSplit w:val="0"/>
          <w:trHeight w:val="900" w:hRule="atLeast"/>
          <w:tblHeader w:val="0"/>
        </w:trPr>
        <w:tc>
          <w:tcPr>
            <w:tcBorders>
              <w:top w:color="b0b0b0" w:space="0" w:sz="5" w:val="single"/>
              <w:left w:color="e0e0e0" w:space="0" w:sz="5" w:val="single"/>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A2">
            <w:pPr>
              <w:spacing w:line="276" w:lineRule="auto"/>
              <w:jc w:val="center"/>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No</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A3">
            <w:pPr>
              <w:spacing w:line="276" w:lineRule="auto"/>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Package</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A4">
            <w:pPr>
              <w:spacing w:line="276" w:lineRule="auto"/>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Description</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A5">
            <w:pPr>
              <w:spacing w:line="276" w:lineRule="auto"/>
              <w:rPr>
                <w:rFonts w:ascii="Times" w:cs="Times" w:eastAsia="Times" w:hAnsi="Times"/>
                <w:b w:val="1"/>
                <w:bCs w:val="1"/>
                <w:color w:val="333333"/>
                <w:sz w:val="21"/>
                <w:szCs w:val="21"/>
              </w:rPr>
            </w:pPr>
            <w:r w:rsidDel="00000000" w:rsidR="00000000" w:rsidRPr="00000000">
              <w:rPr>
                <w:rFonts w:ascii="Times" w:cs="Times" w:eastAsia="Times" w:hAnsi="Times"/>
                <w:b w:val="1"/>
                <w:bCs w:val="1"/>
                <w:color w:val="333333"/>
                <w:sz w:val="21"/>
                <w:szCs w:val="21"/>
                <w:rtl w:val="0"/>
              </w:rPr>
              <w:t xml:space="preserve">File Naming Convention</w:t>
            </w:r>
          </w:p>
        </w:tc>
      </w:tr>
      <w:tr>
        <w:trPr>
          <w:cantSplit w:val="0"/>
          <w:trHeight w:val="13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6">
            <w:pPr>
              <w:spacing w:line="276" w:lineRule="auto"/>
              <w:rPr>
                <w:rFonts w:ascii="Times" w:cs="Times" w:eastAsia="Times" w:hAnsi="Times"/>
              </w:rPr>
            </w:pPr>
            <w:r w:rsidDel="00000000" w:rsidR="00000000" w:rsidRPr="00000000">
              <w:rPr>
                <w:rFonts w:ascii="Times" w:cs="Times" w:eastAsia="Times" w:hAnsi="Times"/>
                <w:rtl w:val="0"/>
              </w:rPr>
              <w:t xml:space="preserve">01</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7">
            <w:pPr>
              <w:spacing w:line="276" w:lineRule="auto"/>
              <w:rPr>
                <w:rFonts w:ascii="Times" w:cs="Times" w:eastAsia="Times" w:hAnsi="Times"/>
              </w:rPr>
            </w:pPr>
            <w:r w:rsidDel="00000000" w:rsidR="00000000" w:rsidRPr="00000000">
              <w:rPr>
                <w:rFonts w:ascii="Times" w:cs="Times" w:eastAsia="Times" w:hAnsi="Times"/>
                <w:rtl w:val="0"/>
              </w:rPr>
              <w:t xml:space="preserve">src/pages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8">
            <w:pPr>
              <w:spacing w:line="276" w:lineRule="auto"/>
              <w:rPr>
                <w:rFonts w:ascii="Times" w:cs="Times" w:eastAsia="Times" w:hAnsi="Times"/>
              </w:rPr>
            </w:pPr>
            <w:r w:rsidDel="00000000" w:rsidR="00000000" w:rsidRPr="00000000">
              <w:rPr>
                <w:rFonts w:ascii="Times" w:cs="Times" w:eastAsia="Times" w:hAnsi="Times"/>
                <w:rtl w:val="0"/>
              </w:rPr>
              <w:t xml:space="preserve">Top-level route and portal page views (Admin, Event Organizer, Customer Care) organizing feature workflows and layout wrappers.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9">
            <w:pPr>
              <w:spacing w:line="276" w:lineRule="auto"/>
              <w:rPr>
                <w:rFonts w:ascii="Times" w:cs="Times" w:eastAsia="Times" w:hAnsi="Times"/>
              </w:rPr>
            </w:pPr>
            <w:r w:rsidDel="00000000" w:rsidR="00000000" w:rsidRPr="00000000">
              <w:rPr>
                <w:rFonts w:ascii="Times" w:cs="Times" w:eastAsia="Times" w:hAnsi="Times"/>
                <w:rtl w:val="0"/>
              </w:rPr>
              <w:t xml:space="preserve">PascalCase *.jsx</w:t>
            </w:r>
          </w:p>
        </w:tc>
      </w:tr>
      <w:tr>
        <w:trPr>
          <w:cantSplit w:val="0"/>
          <w:trHeight w:val="13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A">
            <w:pPr>
              <w:spacing w:line="276" w:lineRule="auto"/>
              <w:rPr>
                <w:rFonts w:ascii="Times" w:cs="Times" w:eastAsia="Times" w:hAnsi="Times"/>
              </w:rPr>
            </w:pPr>
            <w:r w:rsidDel="00000000" w:rsidR="00000000" w:rsidRPr="00000000">
              <w:rPr>
                <w:rFonts w:ascii="Times" w:cs="Times" w:eastAsia="Times" w:hAnsi="Times"/>
                <w:rtl w:val="0"/>
              </w:rPr>
              <w:t xml:space="preserve">02</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B">
            <w:pPr>
              <w:spacing w:line="276" w:lineRule="auto"/>
              <w:rPr>
                <w:rFonts w:ascii="Times" w:cs="Times" w:eastAsia="Times" w:hAnsi="Times"/>
              </w:rPr>
            </w:pPr>
            <w:r w:rsidDel="00000000" w:rsidR="00000000" w:rsidRPr="00000000">
              <w:rPr>
                <w:rFonts w:ascii="Times" w:cs="Times" w:eastAsia="Times" w:hAnsi="Times"/>
                <w:rtl w:val="0"/>
              </w:rPr>
              <w:t xml:space="preserve">src/components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C">
            <w:pPr>
              <w:spacing w:line="276" w:lineRule="auto"/>
              <w:rPr>
                <w:rFonts w:ascii="Times" w:cs="Times" w:eastAsia="Times" w:hAnsi="Times"/>
              </w:rPr>
            </w:pPr>
            <w:r w:rsidDel="00000000" w:rsidR="00000000" w:rsidRPr="00000000">
              <w:rPr>
                <w:rFonts w:ascii="Times" w:cs="Times" w:eastAsia="Times" w:hAnsi="Times"/>
                <w:rtl w:val="0"/>
              </w:rPr>
              <w:t xml:space="preserve">Reusable presentation components (atomic common controls, feedback modals, tables, and navigation bars).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D">
            <w:pPr>
              <w:spacing w:line="276" w:lineRule="auto"/>
              <w:rPr>
                <w:rFonts w:ascii="Times" w:cs="Times" w:eastAsia="Times" w:hAnsi="Times"/>
              </w:rPr>
            </w:pPr>
            <w:r w:rsidDel="00000000" w:rsidR="00000000" w:rsidRPr="00000000">
              <w:rPr>
                <w:rFonts w:ascii="Times" w:cs="Times" w:eastAsia="Times" w:hAnsi="Times"/>
                <w:rtl w:val="0"/>
              </w:rPr>
              <w:t xml:space="preserve">PascalCase *.jsx</w:t>
            </w:r>
          </w:p>
        </w:tc>
      </w:tr>
      <w:tr>
        <w:trPr>
          <w:cantSplit w:val="0"/>
          <w:trHeight w:val="108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E">
            <w:pPr>
              <w:spacing w:line="276" w:lineRule="auto"/>
              <w:rPr>
                <w:rFonts w:ascii="Times" w:cs="Times" w:eastAsia="Times" w:hAnsi="Times"/>
              </w:rPr>
            </w:pPr>
            <w:r w:rsidDel="00000000" w:rsidR="00000000" w:rsidRPr="00000000">
              <w:rPr>
                <w:rFonts w:ascii="Times" w:cs="Times" w:eastAsia="Times" w:hAnsi="Times"/>
                <w:rtl w:val="0"/>
              </w:rPr>
              <w:t xml:space="preserve">03</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AF">
            <w:pPr>
              <w:spacing w:line="276" w:lineRule="auto"/>
              <w:rPr>
                <w:rFonts w:ascii="Times" w:cs="Times" w:eastAsia="Times" w:hAnsi="Times"/>
              </w:rPr>
            </w:pPr>
            <w:r w:rsidDel="00000000" w:rsidR="00000000" w:rsidRPr="00000000">
              <w:rPr>
                <w:rFonts w:ascii="Times" w:cs="Times" w:eastAsia="Times" w:hAnsi="Times"/>
                <w:rtl w:val="0"/>
              </w:rPr>
              <w:t xml:space="preserve">src/schemas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0">
            <w:pPr>
              <w:spacing w:line="276" w:lineRule="auto"/>
              <w:rPr>
                <w:rFonts w:ascii="Times" w:cs="Times" w:eastAsia="Times" w:hAnsi="Times"/>
              </w:rPr>
            </w:pPr>
            <w:r w:rsidDel="00000000" w:rsidR="00000000" w:rsidRPr="00000000">
              <w:rPr>
                <w:rFonts w:ascii="Times" w:cs="Times" w:eastAsia="Times" w:hAnsi="Times"/>
                <w:rtl w:val="0"/>
              </w:rPr>
              <w:t xml:space="preserve">Data schema and client-side form validation definitions (Zod / Yup) ensuring payload integrity.</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1">
            <w:pPr>
              <w:spacing w:line="276" w:lineRule="auto"/>
              <w:rPr>
                <w:rFonts w:ascii="Times" w:cs="Times" w:eastAsia="Times" w:hAnsi="Times"/>
              </w:rPr>
            </w:pPr>
            <w:r w:rsidDel="00000000" w:rsidR="00000000" w:rsidRPr="00000000">
              <w:rPr>
                <w:rFonts w:ascii="Times" w:cs="Times" w:eastAsia="Times" w:hAnsi="Times"/>
                <w:rtl w:val="0"/>
              </w:rPr>
              <w:t xml:space="preserve">camelCase *Schema.js</w:t>
            </w:r>
          </w:p>
        </w:tc>
      </w:tr>
      <w:tr>
        <w:trPr>
          <w:cantSplit w:val="0"/>
          <w:trHeight w:val="13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2">
            <w:pPr>
              <w:spacing w:line="276" w:lineRule="auto"/>
              <w:rPr>
                <w:rFonts w:ascii="Times" w:cs="Times" w:eastAsia="Times" w:hAnsi="Times"/>
              </w:rPr>
            </w:pPr>
            <w:r w:rsidDel="00000000" w:rsidR="00000000" w:rsidRPr="00000000">
              <w:rPr>
                <w:rFonts w:ascii="Times" w:cs="Times" w:eastAsia="Times" w:hAnsi="Times"/>
                <w:rtl w:val="0"/>
              </w:rPr>
              <w:t xml:space="preserve">04</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3">
            <w:pPr>
              <w:spacing w:line="276" w:lineRule="auto"/>
              <w:rPr>
                <w:rFonts w:ascii="Times" w:cs="Times" w:eastAsia="Times" w:hAnsi="Times"/>
              </w:rPr>
            </w:pPr>
            <w:r w:rsidDel="00000000" w:rsidR="00000000" w:rsidRPr="00000000">
              <w:rPr>
                <w:rFonts w:ascii="Times" w:cs="Times" w:eastAsia="Times" w:hAnsi="Times"/>
                <w:rtl w:val="0"/>
              </w:rPr>
              <w:t xml:space="preserve">src/store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4">
            <w:pPr>
              <w:spacing w:line="276" w:lineRule="auto"/>
              <w:rPr>
                <w:rFonts w:ascii="Times" w:cs="Times" w:eastAsia="Times" w:hAnsi="Times"/>
              </w:rPr>
            </w:pPr>
            <w:r w:rsidDel="00000000" w:rsidR="00000000" w:rsidRPr="00000000">
              <w:rPr>
                <w:rFonts w:ascii="Times" w:cs="Times" w:eastAsia="Times" w:hAnsi="Times"/>
                <w:rtl w:val="0"/>
              </w:rPr>
              <w:t xml:space="preserve">Global client state stores and persistent sessions (Zustand / Context API) for authentication and operational state.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5">
            <w:pPr>
              <w:spacing w:line="276" w:lineRule="auto"/>
              <w:rPr>
                <w:rFonts w:ascii="Times" w:cs="Times" w:eastAsia="Times" w:hAnsi="Times"/>
              </w:rPr>
            </w:pPr>
            <w:r w:rsidDel="00000000" w:rsidR="00000000" w:rsidRPr="00000000">
              <w:rPr>
                <w:rFonts w:ascii="Times" w:cs="Times" w:eastAsia="Times" w:hAnsi="Times"/>
                <w:rtl w:val="0"/>
              </w:rPr>
              <w:t xml:space="preserve">camelCase *Store.js</w:t>
            </w:r>
          </w:p>
        </w:tc>
      </w:tr>
      <w:tr>
        <w:trPr>
          <w:cantSplit w:val="0"/>
          <w:trHeight w:val="13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6">
            <w:pPr>
              <w:spacing w:line="276" w:lineRule="auto"/>
              <w:rPr>
                <w:rFonts w:ascii="Times" w:cs="Times" w:eastAsia="Times" w:hAnsi="Times"/>
              </w:rPr>
            </w:pPr>
            <w:r w:rsidDel="00000000" w:rsidR="00000000" w:rsidRPr="00000000">
              <w:rPr>
                <w:rFonts w:ascii="Times" w:cs="Times" w:eastAsia="Times" w:hAnsi="Times"/>
                <w:rtl w:val="0"/>
              </w:rPr>
              <w:t xml:space="preserve">05</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7">
            <w:pPr>
              <w:spacing w:line="276" w:lineRule="auto"/>
              <w:rPr>
                <w:rFonts w:ascii="Times" w:cs="Times" w:eastAsia="Times" w:hAnsi="Times"/>
              </w:rPr>
            </w:pPr>
            <w:r w:rsidDel="00000000" w:rsidR="00000000" w:rsidRPr="00000000">
              <w:rPr>
                <w:rFonts w:ascii="Times" w:cs="Times" w:eastAsia="Times" w:hAnsi="Times"/>
                <w:rtl w:val="0"/>
              </w:rPr>
              <w:t xml:space="preserve">src/hooks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8">
            <w:pPr>
              <w:spacing w:line="276" w:lineRule="auto"/>
              <w:rPr>
                <w:rFonts w:ascii="Times" w:cs="Times" w:eastAsia="Times" w:hAnsi="Times"/>
              </w:rPr>
            </w:pPr>
            <w:r w:rsidDel="00000000" w:rsidR="00000000" w:rsidRPr="00000000">
              <w:rPr>
                <w:rFonts w:ascii="Times" w:cs="Times" w:eastAsia="Times" w:hAnsi="Times"/>
                <w:rtl w:val="0"/>
              </w:rPr>
              <w:t xml:space="preserve">Application-wide reusable React hooks for reactive state, lifecycle bindings, and DOM utilities (useDebounce, useLocalStorage).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9">
            <w:pPr>
              <w:spacing w:line="276" w:lineRule="auto"/>
              <w:rPr>
                <w:rFonts w:ascii="Times" w:cs="Times" w:eastAsia="Times" w:hAnsi="Times"/>
              </w:rPr>
            </w:pPr>
            <w:r w:rsidDel="00000000" w:rsidR="00000000" w:rsidRPr="00000000">
              <w:rPr>
                <w:rFonts w:ascii="Times" w:cs="Times" w:eastAsia="Times" w:hAnsi="Times"/>
                <w:rtl w:val="0"/>
              </w:rPr>
              <w:t xml:space="preserve">camelCase use*.js</w:t>
            </w:r>
          </w:p>
        </w:tc>
      </w:tr>
      <w:tr>
        <w:trPr>
          <w:cantSplit w:val="0"/>
          <w:trHeight w:val="108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A">
            <w:pPr>
              <w:spacing w:line="276" w:lineRule="auto"/>
              <w:rPr>
                <w:rFonts w:ascii="Times" w:cs="Times" w:eastAsia="Times" w:hAnsi="Times"/>
              </w:rPr>
            </w:pPr>
            <w:r w:rsidDel="00000000" w:rsidR="00000000" w:rsidRPr="00000000">
              <w:rPr>
                <w:rFonts w:ascii="Times" w:cs="Times" w:eastAsia="Times" w:hAnsi="Times"/>
                <w:rtl w:val="0"/>
              </w:rPr>
              <w:t xml:space="preserve">06</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B">
            <w:pPr>
              <w:spacing w:line="276" w:lineRule="auto"/>
              <w:rPr>
                <w:rFonts w:ascii="Times" w:cs="Times" w:eastAsia="Times" w:hAnsi="Times"/>
              </w:rPr>
            </w:pPr>
            <w:r w:rsidDel="00000000" w:rsidR="00000000" w:rsidRPr="00000000">
              <w:rPr>
                <w:rFonts w:ascii="Times" w:cs="Times" w:eastAsia="Times" w:hAnsi="Times"/>
                <w:rtl w:val="0"/>
              </w:rPr>
              <w:t xml:space="preserve">src/services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C">
            <w:pPr>
              <w:spacing w:line="276" w:lineRule="auto"/>
              <w:rPr>
                <w:rFonts w:ascii="Times" w:cs="Times" w:eastAsia="Times" w:hAnsi="Times"/>
              </w:rPr>
            </w:pPr>
            <w:r w:rsidDel="00000000" w:rsidR="00000000" w:rsidRPr="00000000">
              <w:rPr>
                <w:rFonts w:ascii="Times" w:cs="Times" w:eastAsia="Times" w:hAnsi="Times"/>
                <w:rtl w:val="0"/>
              </w:rPr>
              <w:t xml:space="preserve">Centralized HTTP API client services managing network requests, data fetching, and backend endpoints.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D">
            <w:pPr>
              <w:spacing w:line="276" w:lineRule="auto"/>
              <w:rPr>
                <w:rFonts w:ascii="Times" w:cs="Times" w:eastAsia="Times" w:hAnsi="Times"/>
              </w:rPr>
            </w:pPr>
            <w:r w:rsidDel="00000000" w:rsidR="00000000" w:rsidRPr="00000000">
              <w:rPr>
                <w:rFonts w:ascii="Times" w:cs="Times" w:eastAsia="Times" w:hAnsi="Times"/>
                <w:rtl w:val="0"/>
              </w:rPr>
              <w:t xml:space="preserve">camelCase *Service.js</w:t>
            </w:r>
          </w:p>
        </w:tc>
      </w:tr>
      <w:tr>
        <w:trPr>
          <w:cantSplit w:val="0"/>
          <w:trHeight w:val="132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E">
            <w:pPr>
              <w:spacing w:line="276" w:lineRule="auto"/>
              <w:rPr>
                <w:rFonts w:ascii="Times" w:cs="Times" w:eastAsia="Times" w:hAnsi="Times"/>
              </w:rPr>
            </w:pPr>
            <w:r w:rsidDel="00000000" w:rsidR="00000000" w:rsidRPr="00000000">
              <w:rPr>
                <w:rFonts w:ascii="Times" w:cs="Times" w:eastAsia="Times" w:hAnsi="Times"/>
                <w:rtl w:val="0"/>
              </w:rPr>
              <w:t xml:space="preserve">07</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BF">
            <w:pPr>
              <w:spacing w:line="276" w:lineRule="auto"/>
              <w:rPr>
                <w:rFonts w:ascii="Times" w:cs="Times" w:eastAsia="Times" w:hAnsi="Times"/>
              </w:rPr>
            </w:pPr>
            <w:r w:rsidDel="00000000" w:rsidR="00000000" w:rsidRPr="00000000">
              <w:rPr>
                <w:rFonts w:ascii="Times" w:cs="Times" w:eastAsia="Times" w:hAnsi="Times"/>
                <w:rtl w:val="0"/>
              </w:rPr>
              <w:t xml:space="preserve">src/lib</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0">
            <w:pPr>
              <w:spacing w:line="276" w:lineRule="auto"/>
              <w:rPr>
                <w:rFonts w:ascii="Times" w:cs="Times" w:eastAsia="Times" w:hAnsi="Times"/>
              </w:rPr>
            </w:pPr>
            <w:r w:rsidDel="00000000" w:rsidR="00000000" w:rsidRPr="00000000">
              <w:rPr>
                <w:rFonts w:ascii="Times" w:cs="Times" w:eastAsia="Times" w:hAnsi="Times"/>
                <w:rtl w:val="0"/>
              </w:rPr>
              <w:t xml:space="preserve">Third-party library configuration and singleton client instances (Axios client with JWT interceptors, Day.js, Socket.IO client).</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1">
            <w:pPr>
              <w:spacing w:line="276" w:lineRule="auto"/>
              <w:rPr>
                <w:rFonts w:ascii="Times" w:cs="Times" w:eastAsia="Times" w:hAnsi="Times"/>
              </w:rPr>
            </w:pPr>
            <w:r w:rsidDel="00000000" w:rsidR="00000000" w:rsidRPr="00000000">
              <w:rPr>
                <w:rFonts w:ascii="Times" w:cs="Times" w:eastAsia="Times" w:hAnsi="Times"/>
                <w:rtl w:val="0"/>
              </w:rPr>
              <w:t xml:space="preserve">camelCase *.js</w:t>
            </w:r>
          </w:p>
        </w:tc>
      </w:tr>
      <w:tr>
        <w:trPr>
          <w:cantSplit w:val="0"/>
          <w:trHeight w:val="108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2">
            <w:pPr>
              <w:spacing w:line="276" w:lineRule="auto"/>
              <w:rPr>
                <w:rFonts w:ascii="Times" w:cs="Times" w:eastAsia="Times" w:hAnsi="Times"/>
              </w:rPr>
            </w:pPr>
            <w:r w:rsidDel="00000000" w:rsidR="00000000" w:rsidRPr="00000000">
              <w:rPr>
                <w:rFonts w:ascii="Times" w:cs="Times" w:eastAsia="Times" w:hAnsi="Times"/>
                <w:rtl w:val="0"/>
              </w:rPr>
              <w:t xml:space="preserve">08</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3">
            <w:pPr>
              <w:spacing w:line="276" w:lineRule="auto"/>
              <w:rPr>
                <w:rFonts w:ascii="Times" w:cs="Times" w:eastAsia="Times" w:hAnsi="Times"/>
              </w:rPr>
            </w:pPr>
            <w:r w:rsidDel="00000000" w:rsidR="00000000" w:rsidRPr="00000000">
              <w:rPr>
                <w:rFonts w:ascii="Times" w:cs="Times" w:eastAsia="Times" w:hAnsi="Times"/>
                <w:rtl w:val="0"/>
              </w:rPr>
              <w:t xml:space="preserve">src/types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4">
            <w:pPr>
              <w:spacing w:line="276" w:lineRule="auto"/>
              <w:rPr>
                <w:rFonts w:ascii="Times" w:cs="Times" w:eastAsia="Times" w:hAnsi="Times"/>
              </w:rPr>
            </w:pPr>
            <w:r w:rsidDel="00000000" w:rsidR="00000000" w:rsidRPr="00000000">
              <w:rPr>
                <w:rFonts w:ascii="Times" w:cs="Times" w:eastAsia="Times" w:hAnsi="Times"/>
                <w:rtl w:val="0"/>
              </w:rPr>
              <w:t xml:space="preserve">Shared data model contracts, payload definitions, and entity prop interfaces.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5">
            <w:pPr>
              <w:spacing w:line="276" w:lineRule="auto"/>
              <w:rPr>
                <w:rFonts w:ascii="Times" w:cs="Times" w:eastAsia="Times" w:hAnsi="Times"/>
              </w:rPr>
            </w:pPr>
            <w:r w:rsidDel="00000000" w:rsidR="00000000" w:rsidRPr="00000000">
              <w:rPr>
                <w:rFonts w:ascii="Times" w:cs="Times" w:eastAsia="Times" w:hAnsi="Times"/>
                <w:rtl w:val="0"/>
              </w:rPr>
              <w:t xml:space="preserve">camelCase *.js / *Types.js</w:t>
            </w:r>
          </w:p>
        </w:tc>
      </w:tr>
      <w:tr>
        <w:trPr>
          <w:cantSplit w:val="0"/>
          <w:trHeight w:val="1320" w:hRule="atLeast"/>
          <w:tblHeader w:val="0"/>
        </w:trPr>
        <w:tc>
          <w:tcPr>
            <w:tcBorders>
              <w:top w:color="000000" w:space="0" w:sz="0" w:val="nil"/>
              <w:left w:color="e0e0e0" w:space="0" w:sz="5" w:val="single"/>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6">
            <w:pPr>
              <w:spacing w:line="276" w:lineRule="auto"/>
              <w:rPr>
                <w:rFonts w:ascii="Times" w:cs="Times" w:eastAsia="Times" w:hAnsi="Times"/>
              </w:rPr>
            </w:pPr>
            <w:r w:rsidDel="00000000" w:rsidR="00000000" w:rsidRPr="00000000">
              <w:rPr>
                <w:rFonts w:ascii="Times" w:cs="Times" w:eastAsia="Times" w:hAnsi="Times"/>
                <w:rtl w:val="0"/>
              </w:rPr>
              <w:t xml:space="preserve">09</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7">
            <w:pPr>
              <w:spacing w:line="276" w:lineRule="auto"/>
              <w:rPr>
                <w:rFonts w:ascii="Times" w:cs="Times" w:eastAsia="Times" w:hAnsi="Times"/>
              </w:rPr>
            </w:pPr>
            <w:r w:rsidDel="00000000" w:rsidR="00000000" w:rsidRPr="00000000">
              <w:rPr>
                <w:rFonts w:ascii="Times" w:cs="Times" w:eastAsia="Times" w:hAnsi="Times"/>
                <w:rtl w:val="0"/>
              </w:rPr>
              <w:t xml:space="preserve">src/constants</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8">
            <w:pPr>
              <w:spacing w:line="276" w:lineRule="auto"/>
              <w:rPr>
                <w:rFonts w:ascii="Times" w:cs="Times" w:eastAsia="Times" w:hAnsi="Times"/>
              </w:rPr>
            </w:pPr>
            <w:r w:rsidDel="00000000" w:rsidR="00000000" w:rsidRPr="00000000">
              <w:rPr>
                <w:rFonts w:ascii="Times" w:cs="Times" w:eastAsia="Times" w:hAnsi="Times"/>
                <w:rtl w:val="0"/>
              </w:rPr>
              <w:t xml:space="preserve">Static application constants including route paths, user role definitions, status enums, and UI themes.</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C9">
            <w:pPr>
              <w:spacing w:line="276" w:lineRule="auto"/>
              <w:rPr>
                <w:rFonts w:ascii="Times" w:cs="Times" w:eastAsia="Times" w:hAnsi="Times"/>
              </w:rPr>
            </w:pPr>
            <w:r w:rsidDel="00000000" w:rsidR="00000000" w:rsidRPr="00000000">
              <w:rPr>
                <w:rFonts w:ascii="Times" w:cs="Times" w:eastAsia="Times" w:hAnsi="Times"/>
                <w:rtl w:val="0"/>
              </w:rPr>
              <w:t xml:space="preserve">UPPER_SNAKE / camelCase *.js</w:t>
            </w:r>
          </w:p>
        </w:tc>
      </w:tr>
    </w:tbl>
    <w:p w:rsidR="00000000" w:rsidDel="00000000" w:rsidP="00000000" w:rsidRDefault="00000000" w:rsidRPr="00000000" w14:paraId="000000CA">
      <w:pPr>
        <w:spacing w:after="240"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CB">
      <w:pPr>
        <w:pStyle w:val="Heading3"/>
        <w:keepNext w:val="0"/>
        <w:keepLines w:val="0"/>
        <w:spacing w:after="80" w:before="280" w:line="276" w:lineRule="auto"/>
        <w:rPr>
          <w:rFonts w:ascii="Times" w:cs="Times" w:eastAsia="Times" w:hAnsi="Times"/>
          <w:color w:val="1e293b"/>
          <w:sz w:val="24"/>
          <w:szCs w:val="24"/>
        </w:rPr>
      </w:pPr>
      <w:bookmarkStart w:colFirst="0" w:colLast="0" w:name="_heading=h.alzox2sh86cl" w:id="5"/>
      <w:bookmarkEnd w:id="5"/>
      <w:r w:rsidDel="00000000" w:rsidR="00000000" w:rsidRPr="00000000">
        <w:rPr>
          <w:rFonts w:ascii="Times" w:cs="Times" w:eastAsia="Times" w:hAnsi="Times"/>
          <w:color w:val="1e293b"/>
          <w:sz w:val="24"/>
          <w:szCs w:val="24"/>
          <w:rtl w:val="0"/>
        </w:rPr>
        <w:t xml:space="preserve">2.2 Mobile Package Diagram (Flutter Clean Architecture)</w:t>
      </w:r>
    </w:p>
    <w:p w:rsidR="00000000" w:rsidDel="00000000" w:rsidP="00000000" w:rsidRDefault="00000000" w:rsidRPr="00000000" w14:paraId="000000CC">
      <w:pPr>
        <w:spacing w:after="120" w:line="276" w:lineRule="auto"/>
        <w:rPr>
          <w:rFonts w:ascii="Times" w:cs="Times" w:eastAsia="Times" w:hAnsi="Times"/>
        </w:rPr>
      </w:pPr>
      <w:r w:rsidDel="00000000" w:rsidR="00000000" w:rsidRPr="00000000">
        <w:rPr>
          <w:rFonts w:ascii="Times" w:cs="Times" w:eastAsia="Times" w:hAnsi="Times"/>
          <w:rtl w:val="0"/>
        </w:rPr>
        <w:t xml:space="preserve">The Mobile application is developed for freelance Event Workers and Shift Leaders. Built with Flutter 3 and Dart, it strictly implements Clean Architecture across Presentation, Domain, Data, and Core layers. Dependencies point inward toward the Domain layer, guaranteeing that business rules remain completely decoupled from the UI framework and external data sources as illustrated in Figure 2.2:</w:t>
      </w:r>
    </w:p>
    <w:p w:rsidR="00000000" w:rsidDel="00000000" w:rsidP="00000000" w:rsidRDefault="00000000" w:rsidRPr="00000000" w14:paraId="000000CD">
      <w:pPr>
        <w:spacing w:after="80" w:before="16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731200" cy="3124200"/>
            <wp:effectExtent b="0" l="0" r="0" t="0"/>
            <wp:docPr id="2134292484" name="image37.jpg"/>
            <a:graphic>
              <a:graphicData uri="http://schemas.openxmlformats.org/drawingml/2006/picture">
                <pic:pic>
                  <pic:nvPicPr>
                    <pic:cNvPr id="0" name="image37.jpg"/>
                    <pic:cNvPicPr preferRelativeResize="0"/>
                  </pic:nvPicPr>
                  <pic:blipFill>
                    <a:blip r:embed="rId1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before="40" w:line="276" w:lineRule="auto"/>
        <w:jc w:val="center"/>
        <w:rPr>
          <w:rFonts w:ascii="Times" w:cs="Times" w:eastAsia="Times" w:hAnsi="Times"/>
        </w:rPr>
      </w:pPr>
      <w:r w:rsidDel="00000000" w:rsidR="00000000" w:rsidRPr="00000000">
        <w:rPr>
          <w:rFonts w:ascii="Times" w:cs="Times" w:eastAsia="Times" w:hAnsi="Times"/>
          <w:rtl w:val="0"/>
        </w:rPr>
        <w:t xml:space="preserve">Figure 2.2: CANi Mobile Package Diagram (Flutter Clean Architecture &amp; Riverpod)</w:t>
      </w:r>
    </w:p>
    <w:p w:rsidR="00000000" w:rsidDel="00000000" w:rsidP="00000000" w:rsidRDefault="00000000" w:rsidRPr="00000000" w14:paraId="000000CF">
      <w:pPr>
        <w:spacing w:after="120" w:line="276" w:lineRule="auto"/>
        <w:rPr>
          <w:rFonts w:ascii="Times" w:cs="Times" w:eastAsia="Times" w:hAnsi="Times"/>
        </w:rPr>
      </w:pPr>
      <w:r w:rsidDel="00000000" w:rsidR="00000000" w:rsidRPr="00000000">
        <w:rPr>
          <w:rFonts w:ascii="Times" w:cs="Times" w:eastAsia="Times" w:hAnsi="Times"/>
          <w:rtl w:val="0"/>
        </w:rPr>
        <w:t xml:space="preserve">Package descriptions and class naming conventions for the Mobile sub-system are detailed in Table 2.2:</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430"/>
        <w:gridCol w:w="1365"/>
        <w:gridCol w:w="2370"/>
        <w:gridCol w:w="2205"/>
        <w:tblGridChange w:id="0">
          <w:tblGrid>
            <w:gridCol w:w="660"/>
            <w:gridCol w:w="2430"/>
            <w:gridCol w:w="1365"/>
            <w:gridCol w:w="2370"/>
            <w:gridCol w:w="2205"/>
          </w:tblGrid>
        </w:tblGridChange>
      </w:tblGrid>
      <w:tr>
        <w:trPr>
          <w:cantSplit w:val="0"/>
          <w:trHeight w:val="675" w:hRule="atLeast"/>
          <w:tblHeader w:val="0"/>
        </w:trPr>
        <w:tc>
          <w:tcPr>
            <w:tcBorders>
              <w:top w:color="b0b0b0" w:space="0" w:sz="5" w:val="single"/>
              <w:left w:color="e0e0e0" w:space="0" w:sz="5" w:val="single"/>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D0">
            <w:pPr>
              <w:spacing w:line="276" w:lineRule="auto"/>
              <w:jc w:val="center"/>
              <w:rPr>
                <w:rFonts w:ascii="Times" w:cs="Times" w:eastAsia="Times" w:hAnsi="Times"/>
                <w:b w:val="1"/>
                <w:bCs w:val="1"/>
                <w:color w:val="333333"/>
                <w:sz w:val="20"/>
                <w:szCs w:val="20"/>
              </w:rPr>
            </w:pPr>
            <w:r w:rsidDel="00000000" w:rsidR="00000000" w:rsidRPr="00000000">
              <w:rPr>
                <w:rFonts w:ascii="Times" w:cs="Times" w:eastAsia="Times" w:hAnsi="Times"/>
                <w:b w:val="1"/>
                <w:bCs w:val="1"/>
                <w:color w:val="333333"/>
                <w:sz w:val="20"/>
                <w:szCs w:val="20"/>
                <w:rtl w:val="0"/>
              </w:rPr>
              <w:t xml:space="preserve">No</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D1">
            <w:pPr>
              <w:spacing w:line="276" w:lineRule="auto"/>
              <w:rPr>
                <w:rFonts w:ascii="Times" w:cs="Times" w:eastAsia="Times" w:hAnsi="Times"/>
                <w:b w:val="1"/>
                <w:bCs w:val="1"/>
                <w:color w:val="333333"/>
                <w:sz w:val="20"/>
                <w:szCs w:val="20"/>
              </w:rPr>
            </w:pPr>
            <w:r w:rsidDel="00000000" w:rsidR="00000000" w:rsidRPr="00000000">
              <w:rPr>
                <w:rFonts w:ascii="Times" w:cs="Times" w:eastAsia="Times" w:hAnsi="Times"/>
                <w:b w:val="1"/>
                <w:bCs w:val="1"/>
                <w:color w:val="333333"/>
                <w:sz w:val="20"/>
                <w:szCs w:val="20"/>
                <w:rtl w:val="0"/>
              </w:rPr>
              <w:t xml:space="preserve">Package</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D2">
            <w:pPr>
              <w:spacing w:line="276" w:lineRule="auto"/>
              <w:rPr>
                <w:rFonts w:ascii="Times" w:cs="Times" w:eastAsia="Times" w:hAnsi="Times"/>
                <w:b w:val="1"/>
                <w:bCs w:val="1"/>
                <w:color w:val="333333"/>
                <w:sz w:val="20"/>
                <w:szCs w:val="20"/>
              </w:rPr>
            </w:pPr>
            <w:r w:rsidDel="00000000" w:rsidR="00000000" w:rsidRPr="00000000">
              <w:rPr>
                <w:rFonts w:ascii="Times" w:cs="Times" w:eastAsia="Times" w:hAnsi="Times"/>
                <w:b w:val="1"/>
                <w:bCs w:val="1"/>
                <w:color w:val="333333"/>
                <w:sz w:val="20"/>
                <w:szCs w:val="20"/>
                <w:rtl w:val="0"/>
              </w:rPr>
              <w:t xml:space="preserve">Layer</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D3">
            <w:pPr>
              <w:spacing w:line="276" w:lineRule="auto"/>
              <w:rPr>
                <w:rFonts w:ascii="Times" w:cs="Times" w:eastAsia="Times" w:hAnsi="Times"/>
                <w:b w:val="1"/>
                <w:bCs w:val="1"/>
                <w:color w:val="333333"/>
                <w:sz w:val="20"/>
                <w:szCs w:val="20"/>
              </w:rPr>
            </w:pPr>
            <w:r w:rsidDel="00000000" w:rsidR="00000000" w:rsidRPr="00000000">
              <w:rPr>
                <w:rFonts w:ascii="Times" w:cs="Times" w:eastAsia="Times" w:hAnsi="Times"/>
                <w:b w:val="1"/>
                <w:bCs w:val="1"/>
                <w:color w:val="333333"/>
                <w:sz w:val="20"/>
                <w:szCs w:val="20"/>
                <w:rtl w:val="0"/>
              </w:rPr>
              <w:t xml:space="preserve">Description</w:t>
            </w:r>
          </w:p>
        </w:tc>
        <w:tc>
          <w:tcPr>
            <w:tcBorders>
              <w:top w:color="b0b0b0" w:space="0" w:sz="5" w:val="single"/>
              <w:left w:color="000000" w:space="0" w:sz="0" w:val="nil"/>
              <w:bottom w:color="e0e0e0" w:space="0" w:sz="5" w:val="single"/>
              <w:right w:color="e0e0e0" w:space="0" w:sz="5" w:val="single"/>
            </w:tcBorders>
            <w:shd w:fill="ffe8e1" w:val="clear"/>
            <w:tcMar>
              <w:top w:w="140.0" w:type="dxa"/>
              <w:left w:w="160.0" w:type="dxa"/>
              <w:bottom w:w="140.0" w:type="dxa"/>
              <w:right w:w="160.0" w:type="dxa"/>
            </w:tcMar>
            <w:vAlign w:val="top"/>
          </w:tcPr>
          <w:p w:rsidR="00000000" w:rsidDel="00000000" w:rsidP="00000000" w:rsidRDefault="00000000" w:rsidRPr="00000000" w14:paraId="000000D4">
            <w:pPr>
              <w:spacing w:line="276" w:lineRule="auto"/>
              <w:rPr>
                <w:rFonts w:ascii="Times" w:cs="Times" w:eastAsia="Times" w:hAnsi="Times"/>
                <w:b w:val="1"/>
                <w:bCs w:val="1"/>
                <w:color w:val="333333"/>
                <w:sz w:val="20"/>
                <w:szCs w:val="20"/>
              </w:rPr>
            </w:pPr>
            <w:r w:rsidDel="00000000" w:rsidR="00000000" w:rsidRPr="00000000">
              <w:rPr>
                <w:rFonts w:ascii="Times" w:cs="Times" w:eastAsia="Times" w:hAnsi="Times"/>
                <w:b w:val="1"/>
                <w:bCs w:val="1"/>
                <w:color w:val="333333"/>
                <w:sz w:val="20"/>
                <w:szCs w:val="20"/>
                <w:rtl w:val="0"/>
              </w:rPr>
              <w:t xml:space="preserve">Class / File Naming</w:t>
            </w:r>
          </w:p>
        </w:tc>
      </w:tr>
      <w:tr>
        <w:trPr>
          <w:cantSplit w:val="0"/>
          <w:trHeight w:val="1785"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5">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01</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6">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lib/presentation/screens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7">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Presentation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8">
            <w:pPr>
              <w:spacing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Full-screen user views: LoginScreen, ShiftFeedScreen, ProposalModal, QrScanScreen, PaymentConfirmScreen.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9">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*Screen.dart</w:t>
              <w:br w:type="textWrapping"/>
              <w:t xml:space="preserve"> (e.g., ShiftFeedScreen)</w:t>
            </w:r>
          </w:p>
        </w:tc>
      </w:tr>
      <w:tr>
        <w:trPr>
          <w:cantSplit w:val="0"/>
          <w:trHeight w:val="144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A">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02</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B">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lib/presentation/widgets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C">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Presentation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D">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Reusable UI components: ShiftCard, CountdownTimerWidget, RatingStars, QrScannerOverlay.</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E">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*Widget.dart</w:t>
              <w:br w:type="textWrapping"/>
              <w:t xml:space="preserve"> *Card.dart</w:t>
            </w:r>
          </w:p>
        </w:tc>
      </w:tr>
      <w:tr>
        <w:trPr>
          <w:cantSplit w:val="0"/>
          <w:trHeight w:val="2025"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DF">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03</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0">
            <w:pPr>
              <w:spacing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lib/presentation/providers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1">
            <w:pPr>
              <w:spacing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Presentation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2">
            <w:pPr>
              <w:spacing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Riverpod state management: Reactive StateNotifier and AsyncNotifier providers coordinating UI interactions with Domain use cases.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3">
            <w:pPr>
              <w:spacing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*Provider.dart</w:t>
              <w:br w:type="textWrapping"/>
              <w:t xml:space="preserve"> *Notifier.dart, *State.dart</w:t>
            </w:r>
          </w:p>
        </w:tc>
      </w:tr>
      <w:tr>
        <w:trPr>
          <w:cantSplit w:val="0"/>
          <w:trHeight w:val="144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4">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04</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5">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lib/domain/usecases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6">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Domain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7">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Atomic business use cases: GetAvailableShifts, AcceptProposal, CheckInQrAttendance, RequestPayout.</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8">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*UseCase.dart</w:t>
              <w:br w:type="textWrapping"/>
              <w:t xml:space="preserve"> (e.g., AcceptProposal)</w:t>
            </w:r>
          </w:p>
        </w:tc>
      </w:tr>
      <w:tr>
        <w:trPr>
          <w:cantSplit w:val="0"/>
          <w:trHeight w:val="144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9">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05</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A">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lib/domain/entities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B">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Domain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C">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Pure Dart domain entities with zero framework dependencies: ShiftEntity, WorkerProfileEntity, AttendanceRecord.</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D">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*Entity.dart</w:t>
              <w:br w:type="textWrapping"/>
              <w:t xml:space="preserve"> (e.g., ShiftEntity.dart)</w:t>
            </w:r>
          </w:p>
        </w:tc>
      </w:tr>
      <w:tr>
        <w:trPr>
          <w:cantSplit w:val="0"/>
          <w:trHeight w:val="123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E">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06</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EF">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lib/domain/repositories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0">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Domain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1">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Abstract repository contracts specifying data fetching and command interfaces.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2">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*Repository.dart (Interface)</w:t>
              <w:br w:type="textWrapping"/>
              <w:t xml:space="preserve"> (e.g., ShiftRepository)</w:t>
            </w:r>
          </w:p>
        </w:tc>
      </w:tr>
      <w:tr>
        <w:trPr>
          <w:cantSplit w:val="0"/>
          <w:trHeight w:val="123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3">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07</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4">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lib/data/datasources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5">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Data</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6">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Remote API data source (Dio HTTP client) and Local storage data source (FlutterSecureStorage).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7">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*RemoteDataSource.dart</w:t>
              <w:br w:type="textWrapping"/>
              <w:t xml:space="preserve"> *LocalDataSource.dart</w:t>
            </w:r>
          </w:p>
        </w:tc>
      </w:tr>
      <w:tr>
        <w:trPr>
          <w:cantSplit w:val="0"/>
          <w:trHeight w:val="144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8">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08</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9">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lib/data/models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A">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Data</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B">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Data transfer models extending Domain Entities with JSON serialization/deserialization (fromJson, toJson).</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C">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*Model.dart</w:t>
              <w:br w:type="textWrapping"/>
              <w:t xml:space="preserve"> (e.g., ShiftModel.dart)</w:t>
            </w:r>
          </w:p>
        </w:tc>
      </w:tr>
      <w:tr>
        <w:trPr>
          <w:cantSplit w:val="0"/>
          <w:trHeight w:val="165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D">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09</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E">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lib/data/repositories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0FF">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Data</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0">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Concrete repository implementations coordinating between Remote API and Local Cache to fulfill Domain contracts.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1">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*RepositoryImpl.dart</w:t>
              <w:br w:type="textWrapping"/>
              <w:t xml:space="preserve"> (e.g., ShiftRepositoryImpl)</w:t>
            </w:r>
          </w:p>
        </w:tc>
      </w:tr>
      <w:tr>
        <w:trPr>
          <w:cantSplit w:val="0"/>
          <w:trHeight w:val="165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2">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10</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3">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lib/core/network</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4">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Core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5">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Configured Dio client, auth interceptors for rotating JWT tokens, network connectivity monitor, and STOMP client.</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6">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*Client.dart</w:t>
              <w:br w:type="textWrapping"/>
              <w:t xml:space="preserve"> *Interceptor.dart</w:t>
            </w:r>
          </w:p>
        </w:tc>
      </w:tr>
      <w:tr>
        <w:trPr>
          <w:cantSplit w:val="0"/>
          <w:trHeight w:val="144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7">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11</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8">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lib/core/constants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9">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Core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A">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Global constant definitions: API base URLs, SecureStorage keys, CANi brand colors, and theme typography.</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B">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*Constants.dart</w:t>
              <w:br w:type="textWrapping"/>
              <w:t xml:space="preserve"> (e.g., ApiEndpoints.dart)</w:t>
            </w:r>
          </w:p>
        </w:tc>
      </w:tr>
      <w:tr>
        <w:trPr>
          <w:cantSplit w:val="0"/>
          <w:trHeight w:val="1440" w:hRule="atLeast"/>
          <w:tblHeader w:val="0"/>
        </w:trPr>
        <w:tc>
          <w:tcPr>
            <w:tcBorders>
              <w:top w:color="000000" w:space="0" w:sz="0" w:val="nil"/>
              <w:left w:color="e0e0e0" w:space="0" w:sz="5" w:val="single"/>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C">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12</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D">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lib/core/utils</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E">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Core</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0F">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Utility helper classes: GeoDistanceCalculator, QrPayloadVerifier, CurrencyFormatter, and DateTimeHelper.</w:t>
            </w:r>
          </w:p>
        </w:tc>
        <w:tc>
          <w:tcPr>
            <w:tcBorders>
              <w:top w:color="000000" w:space="0" w:sz="0" w:val="nil"/>
              <w:left w:color="000000" w:space="0" w:sz="0" w:val="nil"/>
              <w:bottom w:color="e0e0e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10">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*Utils.dart</w:t>
              <w:br w:type="textWrapping"/>
              <w:t xml:space="preserve"> *Helper.dart</w:t>
            </w:r>
          </w:p>
        </w:tc>
      </w:tr>
      <w:tr>
        <w:trPr>
          <w:cantSplit w:val="0"/>
          <w:trHeight w:val="1650" w:hRule="atLeast"/>
          <w:tblHeader w:val="0"/>
        </w:trPr>
        <w:tc>
          <w:tcPr>
            <w:tcBorders>
              <w:top w:color="000000" w:space="0" w:sz="0" w:val="nil"/>
              <w:left w:color="e0e0e0" w:space="0" w:sz="5" w:val="single"/>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11">
            <w:pPr>
              <w:spacing w:line="276" w:lineRule="auto"/>
              <w:jc w:val="center"/>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13</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12">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lib/core/error</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13">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Core</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14">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Standard failure and exception abstractions: ServerFailure, CacheFailure, NetworkException, and UnauthorizedException.</w:t>
            </w:r>
          </w:p>
        </w:tc>
        <w:tc>
          <w:tcPr>
            <w:tcBorders>
              <w:top w:color="000000" w:space="0" w:sz="0" w:val="nil"/>
              <w:left w:color="000000" w:space="0" w:sz="0" w:val="nil"/>
              <w:bottom w:color="b0b0b0" w:space="0" w:sz="5" w:val="single"/>
              <w:right w:color="e0e0e0" w:space="0" w:sz="5" w:val="single"/>
            </w:tcBorders>
            <w:tcMar>
              <w:top w:w="100.0" w:type="dxa"/>
              <w:left w:w="160.0" w:type="dxa"/>
              <w:bottom w:w="100.0" w:type="dxa"/>
              <w:right w:w="160.0" w:type="dxa"/>
            </w:tcMar>
            <w:vAlign w:val="top"/>
          </w:tcPr>
          <w:p w:rsidR="00000000" w:rsidDel="00000000" w:rsidP="00000000" w:rsidRDefault="00000000" w:rsidRPr="00000000" w14:paraId="00000115">
            <w:pPr>
              <w:spacing w:line="276" w:lineRule="auto"/>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*Failure.dart</w:t>
              <w:br w:type="textWrapping"/>
              <w:t xml:space="preserve"> *Exception.dart</w:t>
            </w:r>
          </w:p>
        </w:tc>
      </w:tr>
    </w:tbl>
    <w:p w:rsidR="00000000" w:rsidDel="00000000" w:rsidP="00000000" w:rsidRDefault="00000000" w:rsidRPr="00000000" w14:paraId="00000116">
      <w:pPr>
        <w:spacing w:after="200"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17">
      <w:pPr>
        <w:pStyle w:val="Heading2"/>
        <w:ind w:left="0" w:firstLine="0"/>
        <w:rPr>
          <w:rFonts w:ascii="Times" w:cs="Times" w:eastAsia="Times" w:hAnsi="Times"/>
        </w:rPr>
      </w:pPr>
      <w:bookmarkStart w:colFirst="0" w:colLast="0" w:name="_heading=h.1i6y8lpqde0c" w:id="6"/>
      <w:bookmarkEnd w:id="6"/>
      <w:r w:rsidDel="00000000" w:rsidR="00000000" w:rsidRPr="00000000">
        <w:rPr>
          <w:rFonts w:ascii="Times" w:cs="Times" w:eastAsia="Times" w:hAnsi="Times"/>
          <w:rtl w:val="0"/>
        </w:rPr>
        <w:t xml:space="preserve">3. Database Design</w:t>
      </w:r>
    </w:p>
    <w:p w:rsidR="00000000" w:rsidDel="00000000" w:rsidP="00000000" w:rsidRDefault="00000000" w:rsidRPr="00000000" w14:paraId="00000118">
      <w:pPr>
        <w:spacing w:after="0" w:line="240" w:lineRule="auto"/>
        <w:jc w:val="both"/>
        <w:rPr>
          <w:rFonts w:ascii="Times" w:cs="Times" w:eastAsia="Times" w:hAnsi="Times"/>
          <w:i w:val="1"/>
          <w:iCs w:val="1"/>
          <w:color w:val="0000ff"/>
        </w:rPr>
      </w:pPr>
      <w:r w:rsidDel="00000000" w:rsidR="00000000" w:rsidRPr="00000000">
        <w:rPr>
          <w:rFonts w:ascii="Times" w:cs="Times" w:eastAsia="Times" w:hAnsi="Times"/>
          <w:rtl w:val="0"/>
        </w:rPr>
        <w:t xml:space="preserve">The CANi persistent data layer is built on PostgreSQL 16, providing enterprise-grade relational integrity, ACID transactions, and JSONB support for flexible shift and audit metadata. To ensure architectural independence and prevent vendor lock-in, the system maintains strict separation between the database engine and the hosting environment:</w:t>
        <w:br w:type="textWrapping"/>
        <w:t xml:space="preserve">• Database Engine &amp; ORM: PostgreSQL 16 managed via Spring Data JPA (Hibernate 6) with HikariCP connection pooling, declarative @Transactional boundaries, and optimistic concurrency locking (@Version).</w:t>
        <w:br w:type="textWrapping"/>
        <w:t xml:space="preserve">• Cloud Staging Infrastructure: Cloud-hosted on Supabase Managed PostgreSQL infrastructure, enabling team collaboration and secure remote access over TLS-encrypted JDBC endpoints.</w:t>
        <w:br w:type="textWrapping"/>
        <w:t xml:space="preserve">• Local Development Environment: Containerized locally via Docker Compose (postgres:16-alpine) to eliminate network round-trip latency during development, isolated unit testing, and offline demonstration.</w:t>
      </w:r>
      <w:r w:rsidDel="00000000" w:rsidR="00000000" w:rsidRPr="00000000">
        <w:rPr>
          <w:rtl w:val="0"/>
        </w:rPr>
      </w:r>
    </w:p>
    <w:p w:rsidR="00000000" w:rsidDel="00000000" w:rsidP="00000000" w:rsidRDefault="00000000" w:rsidRPr="00000000" w14:paraId="00000119">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3479800"/>
            <wp:effectExtent b="0" l="0" r="0" t="0"/>
            <wp:docPr id="213429246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3"/>
        <w:keepNext w:val="0"/>
        <w:keepLines w:val="0"/>
        <w:spacing w:after="80" w:before="240" w:line="259" w:lineRule="auto"/>
        <w:rPr>
          <w:rFonts w:ascii="Times" w:cs="Times" w:eastAsia="Times" w:hAnsi="Times"/>
        </w:rPr>
      </w:pPr>
      <w:bookmarkStart w:colFirst="0" w:colLast="0" w:name="_heading=h.x1wz7cahdrjv" w:id="7"/>
      <w:bookmarkEnd w:id="7"/>
      <w:r w:rsidDel="00000000" w:rsidR="00000000" w:rsidRPr="00000000">
        <w:rPr>
          <w:rFonts w:ascii="Times" w:cs="Times" w:eastAsia="Times" w:hAnsi="Times"/>
          <w:color w:val="1f3a5f"/>
          <w:sz w:val="28"/>
          <w:szCs w:val="28"/>
          <w:rtl w:val="0"/>
        </w:rPr>
        <w:t xml:space="preserve">3.1 users</w:t>
      </w:r>
      <w:r w:rsidDel="00000000" w:rsidR="00000000" w:rsidRPr="00000000">
        <w:rPr>
          <w:rtl w:val="0"/>
        </w:rPr>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1620"/>
        <w:gridCol w:w="2505"/>
        <w:gridCol w:w="2190"/>
        <w:tblGridChange w:id="0">
          <w:tblGrid>
            <w:gridCol w:w="2700"/>
            <w:gridCol w:w="1620"/>
            <w:gridCol w:w="2505"/>
            <w:gridCol w:w="219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1B">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1C">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1D">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1E">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Login identifier; unique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 E.164 format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password_hash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BCrypt hash; never store plaintext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USER_ROLE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CSKH, EVENT_ORGANIZER, WORKER</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'PENDING_VERIFICATION'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ACTIVE / LOCKED / SUSPENDED / PENDING_VERIFICATION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full_name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Display name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avatar_url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CDN URL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email_verified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True after OTP confirm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email_otp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6-digit code; sent via email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email_otp_expires_at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min validity</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password_reset_otp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6-digit code; sent via email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password_reset_otp_expires_at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min validity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failed_login_attempts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Lock after 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locked_until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Auto-unlock timestamp</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fcm_token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Push notification token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language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'vi'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ISO 639-1 (vi, en)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last_login_at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 on successful login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16F">
      <w:pPr>
        <w:pStyle w:val="Heading3"/>
        <w:keepNext w:val="0"/>
        <w:keepLines w:val="0"/>
        <w:spacing w:after="80" w:before="240" w:line="259" w:lineRule="auto"/>
        <w:rPr>
          <w:rFonts w:ascii="Times" w:cs="Times" w:eastAsia="Times" w:hAnsi="Times"/>
          <w:color w:val="1f3a5f"/>
          <w:sz w:val="28"/>
          <w:szCs w:val="28"/>
        </w:rPr>
      </w:pPr>
      <w:bookmarkStart w:colFirst="0" w:colLast="0" w:name="_heading=h.4bao40jxl0z1" w:id="8"/>
      <w:bookmarkEnd w:id="8"/>
      <w:r w:rsidDel="00000000" w:rsidR="00000000" w:rsidRPr="00000000">
        <w:rPr>
          <w:rFonts w:ascii="Times" w:cs="Times" w:eastAsia="Times" w:hAnsi="Times"/>
          <w:color w:val="1f3a5f"/>
          <w:sz w:val="28"/>
          <w:szCs w:val="28"/>
          <w:rtl w:val="0"/>
        </w:rPr>
        <w:t xml:space="preserve">3.2 event_organizers</w:t>
      </w:r>
    </w:p>
    <w:tbl>
      <w:tblPr>
        <w:tblStyle w:val="Table6"/>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2325"/>
        <w:gridCol w:w="2700"/>
        <w:gridCol w:w="1530"/>
        <w:tblGridChange w:id="0">
          <w:tblGrid>
            <w:gridCol w:w="2295"/>
            <w:gridCol w:w="2325"/>
            <w:gridCol w:w="2700"/>
            <w:gridCol w:w="153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7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71">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72">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7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 NOT NULL, FK → users.id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 with users; 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company_name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Legal company name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tax_id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MST (mã số thuế)</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Registered business address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verification_status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VERIFICATION_STATUS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PENDING / APPROVED / REJECTED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verified_at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 of admin approval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verified_by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user id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rating_avg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0.00 – 5.00; updated on new review</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 reviews received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total_events_completed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 recompute periodically</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subscription_id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Reference to active subscription</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subscription_expires_at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Mirrored from latest subscription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1B0">
      <w:pPr>
        <w:pStyle w:val="Heading3"/>
        <w:keepNext w:val="0"/>
        <w:keepLines w:val="0"/>
        <w:spacing w:after="80" w:before="240" w:line="259" w:lineRule="auto"/>
        <w:rPr>
          <w:rFonts w:ascii="Times" w:cs="Times" w:eastAsia="Times" w:hAnsi="Times"/>
        </w:rPr>
      </w:pPr>
      <w:bookmarkStart w:colFirst="0" w:colLast="0" w:name="_heading=h.hzyxf37rutqt" w:id="9"/>
      <w:bookmarkEnd w:id="9"/>
      <w:r w:rsidDel="00000000" w:rsidR="00000000" w:rsidRPr="00000000">
        <w:rPr>
          <w:rFonts w:ascii="Times" w:cs="Times" w:eastAsia="Times" w:hAnsi="Times"/>
          <w:color w:val="1f3a5f"/>
          <w:sz w:val="28"/>
          <w:szCs w:val="28"/>
          <w:rtl w:val="0"/>
        </w:rPr>
        <w:t xml:space="preserve">3.3 workers</w:t>
      </w:r>
      <w:r w:rsidDel="00000000" w:rsidR="00000000" w:rsidRPr="00000000">
        <w:rPr>
          <w:rtl w:val="0"/>
        </w:rPr>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5"/>
        <w:gridCol w:w="1965"/>
        <w:gridCol w:w="2940"/>
        <w:gridCol w:w="1635"/>
        <w:tblGridChange w:id="0">
          <w:tblGrid>
            <w:gridCol w:w="2295"/>
            <w:gridCol w:w="1965"/>
            <w:gridCol w:w="2940"/>
            <w:gridCol w:w="163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B1">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B2">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B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1B4">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 NOT NULL, FK → users.id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 with users; CASCADE delete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full_name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 on CCCD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cccd_number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12-digit Vietnamese ID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cccd_front_url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OCR + face match source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cccd_back_url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OCR source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selfie_url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Liveness check source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kyc_status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KYC_STATUS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PENDING / APPROVED / REJECTED / SUSPICIOUS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kyc_submitted_at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When user finished KYC upload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kyc_reviewed_by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Admin/CSKH user id</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reliability_score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50, CHECK (reliability_score &gt;= 0 AND reliability_score &lt;= 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0–100; default 50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rating_avg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0.00 – 5.00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 reviews received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total_shifts_completed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total_cancellations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 used for reliability</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total_noshows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 -25 RS each</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is_online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Toggled by worker app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search origin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base_lat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F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base_lng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Array of skill ids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years_experience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Self-reported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0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profile description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min_wage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Floor for proposals (VND)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max_distance_km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30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skill_tier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SKILL_TIER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'STARTER'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STARTER → MASTER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225">
      <w:pPr>
        <w:pStyle w:val="Heading3"/>
        <w:keepNext w:val="0"/>
        <w:keepLines w:val="0"/>
        <w:spacing w:after="80" w:before="240" w:line="259" w:lineRule="auto"/>
        <w:rPr>
          <w:rFonts w:ascii="Times" w:cs="Times" w:eastAsia="Times" w:hAnsi="Times"/>
          <w:color w:val="1f3a5f"/>
          <w:sz w:val="28"/>
          <w:szCs w:val="28"/>
        </w:rPr>
      </w:pPr>
      <w:bookmarkStart w:colFirst="0" w:colLast="0" w:name="_heading=h.tmcr9onic1dz" w:id="10"/>
      <w:bookmarkEnd w:id="10"/>
      <w:r w:rsidDel="00000000" w:rsidR="00000000" w:rsidRPr="00000000">
        <w:rPr>
          <w:rFonts w:ascii="Times" w:cs="Times" w:eastAsia="Times" w:hAnsi="Times"/>
          <w:color w:val="1f3a5f"/>
          <w:sz w:val="28"/>
          <w:szCs w:val="28"/>
          <w:rtl w:val="0"/>
        </w:rPr>
        <w:t xml:space="preserve">3.4 skills</w:t>
      </w:r>
    </w:p>
    <w:tbl>
      <w:tblPr>
        <w:tblStyle w:val="Table8"/>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1995"/>
        <w:gridCol w:w="3180"/>
        <w:gridCol w:w="1650"/>
        <w:tblGridChange w:id="0">
          <w:tblGrid>
            <w:gridCol w:w="2025"/>
            <w:gridCol w:w="1995"/>
            <w:gridCol w:w="3180"/>
            <w:gridCol w:w="165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2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2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2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2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2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e.g. "Phục vụ bàn"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category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4">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Phục vụ / Bán hàng / Kỹ thuật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8">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TRUE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Soft delete flag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3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242">
      <w:pPr>
        <w:pStyle w:val="Heading3"/>
        <w:keepNext w:val="0"/>
        <w:keepLines w:val="0"/>
        <w:spacing w:after="80" w:before="240" w:line="259" w:lineRule="auto"/>
        <w:rPr>
          <w:rFonts w:ascii="Times" w:cs="Times" w:eastAsia="Times" w:hAnsi="Times"/>
          <w:color w:val="1f3a5f"/>
          <w:sz w:val="28"/>
          <w:szCs w:val="28"/>
        </w:rPr>
      </w:pPr>
      <w:bookmarkStart w:colFirst="0" w:colLast="0" w:name="_heading=h.9t6pvh9yc2lb" w:id="11"/>
      <w:bookmarkEnd w:id="11"/>
      <w:r w:rsidDel="00000000" w:rsidR="00000000" w:rsidRPr="00000000">
        <w:rPr>
          <w:rFonts w:ascii="Times" w:cs="Times" w:eastAsia="Times" w:hAnsi="Times"/>
          <w:color w:val="1f3a5f"/>
          <w:sz w:val="28"/>
          <w:szCs w:val="28"/>
          <w:rtl w:val="0"/>
        </w:rPr>
        <w:t xml:space="preserve">3.5 worker_availability</w:t>
      </w:r>
    </w:p>
    <w:tbl>
      <w:tblPr>
        <w:tblStyle w:val="Table9"/>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1950"/>
        <w:gridCol w:w="3165"/>
        <w:gridCol w:w="1665"/>
        <w:tblGridChange w:id="0">
          <w:tblGrid>
            <w:gridCol w:w="2070"/>
            <w:gridCol w:w="1950"/>
            <w:gridCol w:w="3165"/>
            <w:gridCol w:w="166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4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44">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45">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4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day_of_week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 (day_of_week &gt;= 0 AND day_of_week &lt;= 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0=Sunday … 6=Saturday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Local time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Local time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is_available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TRUE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Toggle without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267">
      <w:pPr>
        <w:pStyle w:val="Heading3"/>
        <w:keepNext w:val="0"/>
        <w:keepLines w:val="0"/>
        <w:spacing w:after="80" w:before="240" w:line="259" w:lineRule="auto"/>
        <w:rPr>
          <w:rFonts w:ascii="Times" w:cs="Times" w:eastAsia="Times" w:hAnsi="Times"/>
        </w:rPr>
      </w:pPr>
      <w:bookmarkStart w:colFirst="0" w:colLast="0" w:name="_heading=h.2c1aken3q7zk" w:id="12"/>
      <w:bookmarkEnd w:id="12"/>
      <w:r w:rsidDel="00000000" w:rsidR="00000000" w:rsidRPr="00000000">
        <w:rPr>
          <w:rFonts w:ascii="Times" w:cs="Times" w:eastAsia="Times" w:hAnsi="Times"/>
          <w:color w:val="1f3a5f"/>
          <w:sz w:val="28"/>
          <w:szCs w:val="28"/>
          <w:rtl w:val="0"/>
        </w:rPr>
        <w:t xml:space="preserve">3.6 events</w:t>
      </w:r>
      <w:r w:rsidDel="00000000" w:rsidR="00000000" w:rsidRPr="00000000">
        <w:rPr>
          <w:rtl w:val="0"/>
        </w:rPr>
      </w:r>
    </w:p>
    <w:tbl>
      <w:tblPr>
        <w:tblStyle w:val="Table10"/>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1950"/>
        <w:gridCol w:w="2865"/>
        <w:gridCol w:w="1650"/>
        <w:tblGridChange w:id="0">
          <w:tblGrid>
            <w:gridCol w:w="2385"/>
            <w:gridCol w:w="1950"/>
            <w:gridCol w:w="2865"/>
            <w:gridCol w:w="165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6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6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6A">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6B">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organizer_id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event_organizers.id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 title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venue_address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Required even in Invite mode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venue_lat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venue_lng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event_date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Single date (multi-day split into shifts)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EVENT_MODE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(auto) / INVITE (manual)</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'DRAFT'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DRAFT → ACTIVE → ONGOING → COMPLETED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readiness_score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0–100; used to gate Matching activation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total_shifts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 counter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total_required_workers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 counter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total_confirmed_workers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 counter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total_estimated_cost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total_paid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deleted_at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Soft delete</w:t>
            </w:r>
          </w:p>
        </w:tc>
      </w:tr>
    </w:tbl>
    <w:p w:rsidR="00000000" w:rsidDel="00000000" w:rsidP="00000000" w:rsidRDefault="00000000" w:rsidRPr="00000000" w14:paraId="000002B8">
      <w:pPr>
        <w:pStyle w:val="Heading3"/>
        <w:keepNext w:val="0"/>
        <w:keepLines w:val="0"/>
        <w:spacing w:after="80" w:before="240" w:line="259" w:lineRule="auto"/>
        <w:rPr>
          <w:rFonts w:ascii="Times" w:cs="Times" w:eastAsia="Times" w:hAnsi="Times"/>
        </w:rPr>
      </w:pPr>
      <w:bookmarkStart w:colFirst="0" w:colLast="0" w:name="_heading=h.w3dh61v5f36d" w:id="13"/>
      <w:bookmarkEnd w:id="13"/>
      <w:r w:rsidDel="00000000" w:rsidR="00000000" w:rsidRPr="00000000">
        <w:rPr>
          <w:rFonts w:ascii="Times" w:cs="Times" w:eastAsia="Times" w:hAnsi="Times"/>
          <w:color w:val="1f3a5f"/>
          <w:sz w:val="28"/>
          <w:szCs w:val="28"/>
          <w:rtl w:val="0"/>
        </w:rPr>
        <w:t xml:space="preserve">3.7 shifts</w:t>
      </w:r>
      <w:r w:rsidDel="00000000" w:rsidR="00000000" w:rsidRPr="00000000">
        <w:rPr>
          <w:rtl w:val="0"/>
        </w:rPr>
      </w:r>
    </w:p>
    <w:tbl>
      <w:tblPr>
        <w:tblStyle w:val="Table1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2070"/>
        <w:gridCol w:w="2550"/>
        <w:gridCol w:w="2040"/>
        <w:tblGridChange w:id="0">
          <w:tblGrid>
            <w:gridCol w:w="2175"/>
            <w:gridCol w:w="2070"/>
            <w:gridCol w:w="2550"/>
            <w:gridCol w:w="204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B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BA">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BB">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2BC">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events.id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e.g. "PG", "Lễ tân"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start_time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UTC; displayed in local TZ</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end_time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UTC</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required_workers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DEFAULT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Headcount needed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confirmed_workers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After assignment confirm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remaining_workers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D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required - confirmed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hourly_wage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 from wage_matrix recommendation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allowance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 bonus/meal/transport</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total_cost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(hourly_wage × hours) × required_workers + allowance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E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'DRAFT'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DRAFT → ACTIVE → FULLY_STAFFED → IN_PROGRESS → COMPLETED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risk_score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0–100; high = low fill probability</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location_address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 defaults from event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location_lat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location_lng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F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required_skills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Array of skill ids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min_reliability_score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Filter for matching engine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max_distance_km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30</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min_experience_level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EXPERIENCE_LEVEL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0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BEGINNER / INTERMEDIATE / ADVANCED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arrival_time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When worker should arrive (not start)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dress_code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Free text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checklist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per-shift items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325">
      <w:pPr>
        <w:pStyle w:val="Heading3"/>
        <w:keepNext w:val="0"/>
        <w:keepLines w:val="0"/>
        <w:spacing w:after="80" w:before="240" w:line="259" w:lineRule="auto"/>
        <w:rPr>
          <w:rFonts w:ascii="Times" w:cs="Times" w:eastAsia="Times" w:hAnsi="Times"/>
          <w:color w:val="1f3a5f"/>
          <w:sz w:val="28"/>
          <w:szCs w:val="28"/>
        </w:rPr>
      </w:pPr>
      <w:bookmarkStart w:colFirst="0" w:colLast="0" w:name="_heading=h.f9xcstscqhkx" w:id="14"/>
      <w:bookmarkEnd w:id="14"/>
      <w:r w:rsidDel="00000000" w:rsidR="00000000" w:rsidRPr="00000000">
        <w:rPr>
          <w:rFonts w:ascii="Times" w:cs="Times" w:eastAsia="Times" w:hAnsi="Times"/>
          <w:color w:val="1f3a5f"/>
          <w:sz w:val="28"/>
          <w:szCs w:val="28"/>
          <w:rtl w:val="0"/>
        </w:rPr>
        <w:t xml:space="preserve">3.8 invites</w:t>
      </w:r>
    </w:p>
    <w:tbl>
      <w:tblPr>
        <w:tblStyle w:val="Table12"/>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0"/>
        <w:gridCol w:w="1905"/>
        <w:gridCol w:w="3060"/>
        <w:gridCol w:w="1920"/>
        <w:tblGridChange w:id="0">
          <w:tblGrid>
            <w:gridCol w:w="1950"/>
            <w:gridCol w:w="1905"/>
            <w:gridCol w:w="3060"/>
            <w:gridCol w:w="192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2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2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2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2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2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events.id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shifts.id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for group invite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target_type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'SHIFT', CHECK (target_type IN ('SHIFT', 'GROUP')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(single) / GROUP (group invite)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C">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when target_type=GROUP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Short shareable code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max_uses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for single, N for group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used_count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Increment on accept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24h</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TRUE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Soft disable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356">
      <w:pPr>
        <w:pStyle w:val="Heading3"/>
        <w:keepNext w:val="0"/>
        <w:keepLines w:val="0"/>
        <w:spacing w:after="80" w:before="240" w:line="259" w:lineRule="auto"/>
        <w:rPr>
          <w:rFonts w:ascii="Times" w:cs="Times" w:eastAsia="Times" w:hAnsi="Times"/>
          <w:color w:val="1f3a5f"/>
          <w:sz w:val="28"/>
          <w:szCs w:val="28"/>
        </w:rPr>
      </w:pPr>
      <w:bookmarkStart w:colFirst="0" w:colLast="0" w:name="_heading=h.x68rrl2prz9e" w:id="15"/>
      <w:bookmarkEnd w:id="15"/>
      <w:r w:rsidDel="00000000" w:rsidR="00000000" w:rsidRPr="00000000">
        <w:rPr>
          <w:rFonts w:ascii="Times" w:cs="Times" w:eastAsia="Times" w:hAnsi="Times"/>
          <w:color w:val="1f3a5f"/>
          <w:sz w:val="28"/>
          <w:szCs w:val="28"/>
          <w:rtl w:val="0"/>
        </w:rPr>
        <w:t xml:space="preserve">3.9 dispatch_proposals</w:t>
      </w:r>
    </w:p>
    <w:tbl>
      <w:tblPr>
        <w:tblStyle w:val="Table13"/>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2070"/>
        <w:gridCol w:w="2985"/>
        <w:gridCol w:w="1665"/>
        <w:tblGridChange w:id="0">
          <w:tblGrid>
            <w:gridCol w:w="2130"/>
            <w:gridCol w:w="2070"/>
            <w:gridCol w:w="2985"/>
            <w:gridCol w:w="166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5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5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5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5A">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shifts.id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0–100 from matching engine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score_breakdown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per-factor scores</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PENDING / ACCEPTED / REJECTED / EXPIRED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15 min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responded_at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on accept/reject</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source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'MATCHING', CHECK (source IN ('MATCHING', 'DIRECT', 'BULK')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 DIRECT / BULK</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383">
      <w:pPr>
        <w:pStyle w:val="Heading3"/>
        <w:keepNext w:val="0"/>
        <w:keepLines w:val="0"/>
        <w:spacing w:after="80" w:before="240" w:line="259" w:lineRule="auto"/>
        <w:rPr>
          <w:rFonts w:ascii="Times" w:cs="Times" w:eastAsia="Times" w:hAnsi="Times"/>
        </w:rPr>
      </w:pPr>
      <w:bookmarkStart w:colFirst="0" w:colLast="0" w:name="_heading=h.6pl53krpmgva" w:id="16"/>
      <w:bookmarkEnd w:id="16"/>
      <w:r w:rsidDel="00000000" w:rsidR="00000000" w:rsidRPr="00000000">
        <w:rPr>
          <w:rFonts w:ascii="Times" w:cs="Times" w:eastAsia="Times" w:hAnsi="Times"/>
          <w:color w:val="1f3a5f"/>
          <w:sz w:val="28"/>
          <w:szCs w:val="28"/>
          <w:rtl w:val="0"/>
        </w:rPr>
        <w:t xml:space="preserve">3.10 shift_assignments</w:t>
      </w:r>
      <w:r w:rsidDel="00000000" w:rsidR="00000000" w:rsidRPr="00000000">
        <w:rPr>
          <w:rtl w:val="0"/>
        </w:rPr>
      </w:r>
    </w:p>
    <w:tbl>
      <w:tblPr>
        <w:tblStyle w:val="Table1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2160"/>
        <w:gridCol w:w="2850"/>
        <w:gridCol w:w="1680"/>
        <w:tblGridChange w:id="0">
          <w:tblGrid>
            <w:gridCol w:w="2130"/>
            <w:gridCol w:w="2160"/>
            <w:gridCol w:w="2850"/>
            <w:gridCol w:w="168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84">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85">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8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8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shifts.id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dispatch_proposals.id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if from invite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invites.id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if from proposal</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source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 (source IN ('MATCHING', 'DIRECT', 'BULK', 'GROUP')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MATCHING / DIRECT / BULK / GROUP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Set when source=GROUP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is_group_leader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True for the inviter</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'CONFIRMED'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PENDING → CONFIRMED → CHECKED_IN → COMPLETED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cancellation_reason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Free text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cancelled_by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id who 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cancelled_at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cancellation_type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 EO / NO_SHOW / SYSTEM</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replaced_by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shift_assignments.id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Self-FK to replacement assignment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is_replacement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True if this fills a cancelled slot</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eo_confirmed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 marks "đã xong" after review</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eo_confirmed_at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3D4">
      <w:pPr>
        <w:pStyle w:val="Heading3"/>
        <w:keepNext w:val="0"/>
        <w:keepLines w:val="0"/>
        <w:spacing w:after="80" w:before="240" w:line="259" w:lineRule="auto"/>
        <w:rPr>
          <w:rFonts w:ascii="Times" w:cs="Times" w:eastAsia="Times" w:hAnsi="Times"/>
        </w:rPr>
      </w:pPr>
      <w:bookmarkStart w:colFirst="0" w:colLast="0" w:name="_heading=h.3m4v04414lyn" w:id="17"/>
      <w:bookmarkEnd w:id="17"/>
      <w:r w:rsidDel="00000000" w:rsidR="00000000" w:rsidRPr="00000000">
        <w:rPr>
          <w:rFonts w:ascii="Times" w:cs="Times" w:eastAsia="Times" w:hAnsi="Times"/>
          <w:color w:val="1f3a5f"/>
          <w:sz w:val="28"/>
          <w:szCs w:val="28"/>
          <w:rtl w:val="0"/>
        </w:rPr>
        <w:t xml:space="preserve">3.11 attendance_logs</w:t>
      </w:r>
      <w:r w:rsidDel="00000000" w:rsidR="00000000" w:rsidRPr="00000000">
        <w:rPr>
          <w:rtl w:val="0"/>
        </w:rPr>
      </w:r>
    </w:p>
    <w:tbl>
      <w:tblPr>
        <w:tblStyle w:val="Table1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2160"/>
        <w:gridCol w:w="2835"/>
        <w:gridCol w:w="1815"/>
        <w:tblGridChange w:id="0">
          <w:tblGrid>
            <w:gridCol w:w="2025"/>
            <w:gridCol w:w="2160"/>
            <w:gridCol w:w="2835"/>
            <w:gridCol w:w="18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D5">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D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D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D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 NOT NULL, FK → shift_assignments.id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 1:1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 for query speed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checkin_qr_hash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HMAC of QR payload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checkin_lat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checkin_lng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DECIMAL(11,8)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WGS84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checkout_time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checkout_qr_hash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HMAC of QR payload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hours_worked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checkout - checkin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is_on_time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True if checkin ≤ arrival_time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attendance_status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ATTENDANCE_STATUS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'NOT_CHECKED_IN'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NOT_CHECKED_IN / ON_TIME / LATE / CHECKED_OUT / NO_SHOW</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qr_generated_at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QR rotation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qr_expires_at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30s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419">
      <w:pPr>
        <w:pStyle w:val="Heading3"/>
        <w:keepNext w:val="0"/>
        <w:keepLines w:val="0"/>
        <w:spacing w:after="80" w:before="240" w:line="259" w:lineRule="auto"/>
        <w:rPr>
          <w:rFonts w:ascii="Times" w:cs="Times" w:eastAsia="Times" w:hAnsi="Times"/>
          <w:color w:val="1f3a5f"/>
          <w:sz w:val="28"/>
          <w:szCs w:val="28"/>
        </w:rPr>
      </w:pPr>
      <w:bookmarkStart w:colFirst="0" w:colLast="0" w:name="_heading=h.fbekaiwiw869" w:id="18"/>
      <w:bookmarkEnd w:id="18"/>
      <w:r w:rsidDel="00000000" w:rsidR="00000000" w:rsidRPr="00000000">
        <w:rPr>
          <w:rFonts w:ascii="Times" w:cs="Times" w:eastAsia="Times" w:hAnsi="Times"/>
          <w:color w:val="1f3a5f"/>
          <w:sz w:val="28"/>
          <w:szCs w:val="28"/>
          <w:rtl w:val="0"/>
        </w:rPr>
        <w:t xml:space="preserve">3.12 disputes</w:t>
      </w:r>
    </w:p>
    <w:tbl>
      <w:tblPr>
        <w:tblStyle w:val="Table1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2040"/>
        <w:gridCol w:w="3060"/>
        <w:gridCol w:w="1665"/>
        <w:tblGridChange w:id="0">
          <w:tblGrid>
            <w:gridCol w:w="2070"/>
            <w:gridCol w:w="2040"/>
            <w:gridCol w:w="3060"/>
            <w:gridCol w:w="166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1A">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1B">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1C">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1D">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shift_assignments.id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allowed (e.g. conduct)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complainant_id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who raised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respondent_id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 complained about</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 / CONDUCT / OVERTIME / SCOPE / APPEAL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Short summary</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Full text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array of URLs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messages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chat thread</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DISPUTE_STATUS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'SUBMITTED'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SUBMITTED → IN_REVIEW → RESOLVED / ESCALATED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resolution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8">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note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resolved_by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Admin/CSKH id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resolved_at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0">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45A">
      <w:pPr>
        <w:pStyle w:val="Heading3"/>
        <w:keepNext w:val="0"/>
        <w:keepLines w:val="0"/>
        <w:spacing w:after="80" w:before="240" w:line="259" w:lineRule="auto"/>
        <w:rPr>
          <w:rFonts w:ascii="Times" w:cs="Times" w:eastAsia="Times" w:hAnsi="Times"/>
          <w:color w:val="1f3a5f"/>
          <w:sz w:val="28"/>
          <w:szCs w:val="28"/>
        </w:rPr>
      </w:pPr>
      <w:bookmarkStart w:colFirst="0" w:colLast="0" w:name="_heading=h.vj5l1flh1j5h" w:id="19"/>
      <w:bookmarkEnd w:id="19"/>
      <w:r w:rsidDel="00000000" w:rsidR="00000000" w:rsidRPr="00000000">
        <w:rPr>
          <w:rFonts w:ascii="Times" w:cs="Times" w:eastAsia="Times" w:hAnsi="Times"/>
          <w:color w:val="1f3a5f"/>
          <w:sz w:val="28"/>
          <w:szCs w:val="28"/>
          <w:rtl w:val="0"/>
        </w:rPr>
        <w:t xml:space="preserve">3.13 reviews</w:t>
      </w:r>
    </w:p>
    <w:p w:rsidR="00000000" w:rsidDel="00000000" w:rsidP="00000000" w:rsidRDefault="00000000" w:rsidRPr="00000000" w14:paraId="0000045B">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45C">
      <w:pPr>
        <w:spacing w:after="200" w:lineRule="auto"/>
        <w:rPr>
          <w:rFonts w:ascii="Times" w:cs="Times" w:eastAsia="Times" w:hAnsi="Times"/>
        </w:rPr>
      </w:pPr>
      <w:r w:rsidDel="00000000" w:rsidR="00000000" w:rsidRPr="00000000">
        <w:rPr>
          <w:rFonts w:ascii="Times" w:cs="Times" w:eastAsia="Times" w:hAnsi="Times"/>
          <w:rtl w:val="0"/>
        </w:rPr>
        <w:t xml:space="preserve"> </w:t>
      </w:r>
    </w:p>
    <w:tbl>
      <w:tblPr>
        <w:tblStyle w:val="Table17"/>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1905"/>
        <w:gridCol w:w="2925"/>
        <w:gridCol w:w="1545"/>
        <w:tblGridChange w:id="0">
          <w:tblGrid>
            <w:gridCol w:w="2475"/>
            <w:gridCol w:w="1905"/>
            <w:gridCol w:w="2925"/>
            <w:gridCol w:w="154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5D">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5E">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5F">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6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shift_assignments.id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Who writes the review</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reviewee_id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Who is reviewed</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rating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CHECK (rating &gt;= 1 AND rating &lt;= 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criteria_work_completion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worker by EO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criteria_punctuality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worker by EO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criteria_professionalism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worker by EO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criteria_venue_rules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worker by EO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criteria_teamwork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worker by EO</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criteria_shift_clarity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EO by worker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criteria_timing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EO by worker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criteria_work_environment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EO by worker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criteria_support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EO by worker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criteria_payment_timing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For EO by worker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Free text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tags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Array of short tags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is_auto_closed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True if 7-day window passed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4AD">
      <w:pPr>
        <w:pStyle w:val="Heading3"/>
        <w:keepNext w:val="0"/>
        <w:keepLines w:val="0"/>
        <w:spacing w:after="80" w:before="240" w:line="259" w:lineRule="auto"/>
        <w:rPr>
          <w:rFonts w:ascii="Times" w:cs="Times" w:eastAsia="Times" w:hAnsi="Times"/>
          <w:color w:val="1f3a5f"/>
          <w:sz w:val="28"/>
          <w:szCs w:val="28"/>
        </w:rPr>
      </w:pPr>
      <w:bookmarkStart w:colFirst="0" w:colLast="0" w:name="_heading=h.bruuyt5dydzt" w:id="20"/>
      <w:bookmarkEnd w:id="20"/>
      <w:r w:rsidDel="00000000" w:rsidR="00000000" w:rsidRPr="00000000">
        <w:rPr>
          <w:rFonts w:ascii="Times" w:cs="Times" w:eastAsia="Times" w:hAnsi="Times"/>
          <w:color w:val="1f3a5f"/>
          <w:sz w:val="28"/>
          <w:szCs w:val="28"/>
          <w:rtl w:val="0"/>
        </w:rPr>
        <w:t xml:space="preserve">3.14 reliability_logs</w:t>
      </w:r>
    </w:p>
    <w:tbl>
      <w:tblPr>
        <w:tblStyle w:val="Table18"/>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1965"/>
        <w:gridCol w:w="3105"/>
        <w:gridCol w:w="1665"/>
        <w:tblGridChange w:id="0">
          <w:tblGrid>
            <w:gridCol w:w="2115"/>
            <w:gridCol w:w="1965"/>
            <w:gridCol w:w="3105"/>
            <w:gridCol w:w="166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AE">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AF">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B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B1">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change_amount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integer</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e.g. "Completed shift" / "No-show"</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reference_type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4">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 / DISPUTE / ADMIN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reference_id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8">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Source entity id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score_before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C">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Snapshot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score_after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0">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Snapshot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4D6">
      <w:pPr>
        <w:pStyle w:val="Heading3"/>
        <w:keepNext w:val="0"/>
        <w:keepLines w:val="0"/>
        <w:spacing w:after="80" w:before="240" w:line="259" w:lineRule="auto"/>
        <w:rPr>
          <w:rFonts w:ascii="Times" w:cs="Times" w:eastAsia="Times" w:hAnsi="Times"/>
        </w:rPr>
      </w:pPr>
      <w:bookmarkStart w:colFirst="0" w:colLast="0" w:name="_heading=h.lccdcci7to50" w:id="21"/>
      <w:bookmarkEnd w:id="21"/>
      <w:r w:rsidDel="00000000" w:rsidR="00000000" w:rsidRPr="00000000">
        <w:rPr>
          <w:rFonts w:ascii="Times" w:cs="Times" w:eastAsia="Times" w:hAnsi="Times"/>
          <w:color w:val="1f3a5f"/>
          <w:sz w:val="28"/>
          <w:szCs w:val="28"/>
          <w:rtl w:val="0"/>
        </w:rPr>
        <w:t xml:space="preserve">3.15 payments</w:t>
      </w:r>
      <w:r w:rsidDel="00000000" w:rsidR="00000000" w:rsidRPr="00000000">
        <w:rPr>
          <w:rtl w:val="0"/>
        </w:rPr>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3.629986334353"/>
        <w:gridCol w:w="1760.3477581831198"/>
        <w:gridCol w:w="2431.6668185071912"/>
        <w:gridCol w:w="2759.867247998959"/>
        <w:tblGridChange w:id="0">
          <w:tblGrid>
            <w:gridCol w:w="2073.629986334353"/>
            <w:gridCol w:w="1760.3477581831198"/>
            <w:gridCol w:w="2431.6668185071912"/>
            <w:gridCol w:w="2759.867247998959"/>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D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D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D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4DA">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events.id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 FK</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shifts.id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 FK</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assignment_id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shift_assignments.id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 per shift or per group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event_organizers.id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workers.id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Payee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agreed_amount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From shift.total_cost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declared_amount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What EO says they paid</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'NOT_DECLARED'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NOT_DECLARED → DECLARED_PENDING_WORKER → CONFIRMED_* / DISPUTED / UNVERIFIED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payment_method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1">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CASH / BANK / MOMO / VNPAY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declared_at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When EO marked paid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external_ref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Bank transaction ref</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payment_proof_url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Image of transfer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worker_confirmed_at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1">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When worker confirmed</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worker_confirm_status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CHECK (worker_confirm_status IN ('CONFIRMED_FULL', 'CONFIRMED_PARTIAL', 'REJECTED')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CONFIRMED_FULL / CONFIRMED_PARTIAL / REJECTED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worker_comment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523">
      <w:pPr>
        <w:pStyle w:val="Heading3"/>
        <w:keepNext w:val="0"/>
        <w:keepLines w:val="0"/>
        <w:spacing w:after="80" w:before="240" w:line="259" w:lineRule="auto"/>
        <w:rPr>
          <w:rFonts w:ascii="Times" w:cs="Times" w:eastAsia="Times" w:hAnsi="Times"/>
          <w:color w:val="1f3a5f"/>
          <w:sz w:val="28"/>
          <w:szCs w:val="28"/>
        </w:rPr>
      </w:pPr>
      <w:bookmarkStart w:colFirst="0" w:colLast="0" w:name="_heading=h.wthbh6oote0u" w:id="22"/>
      <w:bookmarkEnd w:id="22"/>
      <w:r w:rsidDel="00000000" w:rsidR="00000000" w:rsidRPr="00000000">
        <w:rPr>
          <w:rFonts w:ascii="Times" w:cs="Times" w:eastAsia="Times" w:hAnsi="Times"/>
          <w:color w:val="1f3a5f"/>
          <w:sz w:val="28"/>
          <w:szCs w:val="28"/>
          <w:rtl w:val="0"/>
        </w:rPr>
        <w:t xml:space="preserve">3.16 payment_logs</w:t>
      </w:r>
    </w:p>
    <w:tbl>
      <w:tblPr>
        <w:tblStyle w:val="Table20"/>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1965"/>
        <w:gridCol w:w="3075"/>
        <w:gridCol w:w="1710"/>
        <w:tblGridChange w:id="0">
          <w:tblGrid>
            <w:gridCol w:w="2070"/>
            <w:gridCol w:w="1965"/>
            <w:gridCol w:w="3075"/>
            <w:gridCol w:w="171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4">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5">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BIGSERIAL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BIGSERIAL</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payment_id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payments.id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 / DECLARED / CONFIRMED / DISPUTED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payload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full state snapshot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53C">
      <w:pPr>
        <w:pStyle w:val="Heading3"/>
        <w:keepNext w:val="0"/>
        <w:keepLines w:val="0"/>
        <w:spacing w:after="80" w:before="240" w:line="259" w:lineRule="auto"/>
        <w:rPr>
          <w:rFonts w:ascii="Times" w:cs="Times" w:eastAsia="Times" w:hAnsi="Times"/>
        </w:rPr>
      </w:pPr>
      <w:bookmarkStart w:colFirst="0" w:colLast="0" w:name="_heading=h.wdznw8whk3mu" w:id="23"/>
      <w:bookmarkEnd w:id="23"/>
      <w:r w:rsidDel="00000000" w:rsidR="00000000" w:rsidRPr="00000000">
        <w:rPr>
          <w:rFonts w:ascii="Times" w:cs="Times" w:eastAsia="Times" w:hAnsi="Times"/>
          <w:color w:val="1f3a5f"/>
          <w:sz w:val="28"/>
          <w:szCs w:val="28"/>
          <w:rtl w:val="0"/>
        </w:rPr>
        <w:t xml:space="preserve">3.17 subscriptions</w:t>
      </w:r>
      <w:r w:rsidDel="00000000" w:rsidR="00000000" w:rsidRPr="00000000">
        <w:rPr>
          <w:rtl w:val="0"/>
        </w:rPr>
      </w:r>
    </w:p>
    <w:tbl>
      <w:tblPr>
        <w:tblStyle w:val="Table2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2325"/>
        <w:gridCol w:w="2820"/>
        <w:gridCol w:w="1785"/>
        <w:tblGridChange w:id="0">
          <w:tblGrid>
            <w:gridCol w:w="1905"/>
            <w:gridCol w:w="2325"/>
            <w:gridCol w:w="2820"/>
            <w:gridCol w:w="178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3D">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3E">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3F">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4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organizer_id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event_organizers.id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to event_organizers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plan_name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Display name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plan_type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SUBSCRIPTION_PLAN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'INVITE_ONLY'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INVITE_ONLY / MATCHING_PLUS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duration_days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e.g. 30 / 90 / 365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 paid via VNPay</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features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array of feature flags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max_events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Quota; NULL = unlimited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max_shifts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Quota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max_workers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Quota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events_used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shifts_used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SUBSCRIPTION_STATUS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'ACTIVE'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ACTIVE / EXPIRED / CANCELLED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starts_at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When payment confirmed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starts_at + duration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585">
      <w:pPr>
        <w:pStyle w:val="Heading3"/>
        <w:keepNext w:val="0"/>
        <w:keepLines w:val="0"/>
        <w:spacing w:after="80" w:before="240" w:line="259" w:lineRule="auto"/>
        <w:rPr>
          <w:rFonts w:ascii="Times" w:cs="Times" w:eastAsia="Times" w:hAnsi="Times"/>
          <w:color w:val="1f3a5f"/>
          <w:sz w:val="28"/>
          <w:szCs w:val="28"/>
        </w:rPr>
      </w:pPr>
      <w:bookmarkStart w:colFirst="0" w:colLast="0" w:name="_heading=h.9cceq5xa74f4" w:id="24"/>
      <w:bookmarkEnd w:id="24"/>
      <w:r w:rsidDel="00000000" w:rsidR="00000000" w:rsidRPr="00000000">
        <w:rPr>
          <w:rFonts w:ascii="Times" w:cs="Times" w:eastAsia="Times" w:hAnsi="Times"/>
          <w:color w:val="1f3a5f"/>
          <w:sz w:val="28"/>
          <w:szCs w:val="28"/>
          <w:rtl w:val="0"/>
        </w:rPr>
        <w:t xml:space="preserve">3.18 worker_groups</w:t>
      </w:r>
    </w:p>
    <w:tbl>
      <w:tblPr>
        <w:tblStyle w:val="Table22"/>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1950"/>
        <w:gridCol w:w="3045"/>
        <w:gridCol w:w="1710"/>
        <w:tblGridChange w:id="0">
          <w:tblGrid>
            <w:gridCol w:w="2145"/>
            <w:gridCol w:w="1950"/>
            <w:gridCol w:w="3045"/>
            <w:gridCol w:w="171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8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8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8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8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 display name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4">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skill_focus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8">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job type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leader_worker_id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Creator; LEADER role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min_size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max_size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20</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availability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aggregated schedule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member_count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 counter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avg_rating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reliability_score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Denormalized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TRUE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False when dissolved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B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5C2">
      <w:pPr>
        <w:pStyle w:val="Heading3"/>
        <w:keepNext w:val="0"/>
        <w:keepLines w:val="0"/>
        <w:spacing w:after="80" w:before="240" w:line="259" w:lineRule="auto"/>
        <w:rPr>
          <w:rFonts w:ascii="Times" w:cs="Times" w:eastAsia="Times" w:hAnsi="Times"/>
          <w:color w:val="1f3a5f"/>
          <w:sz w:val="28"/>
          <w:szCs w:val="28"/>
        </w:rPr>
      </w:pPr>
      <w:bookmarkStart w:colFirst="0" w:colLast="0" w:name="_heading=h.r5rc12i91p92" w:id="25"/>
      <w:bookmarkEnd w:id="25"/>
      <w:r w:rsidDel="00000000" w:rsidR="00000000" w:rsidRPr="00000000">
        <w:rPr>
          <w:rFonts w:ascii="Times" w:cs="Times" w:eastAsia="Times" w:hAnsi="Times"/>
          <w:color w:val="1f3a5f"/>
          <w:sz w:val="28"/>
          <w:szCs w:val="28"/>
          <w:rtl w:val="0"/>
        </w:rPr>
        <w:t xml:space="preserve">3.19 worker_group_memberships</w:t>
      </w:r>
    </w:p>
    <w:tbl>
      <w:tblPr>
        <w:tblStyle w:val="Table2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2760"/>
        <w:gridCol w:w="2745"/>
        <w:gridCol w:w="1470"/>
        <w:tblGridChange w:id="0">
          <w:tblGrid>
            <w:gridCol w:w="1860"/>
            <w:gridCol w:w="2760"/>
            <w:gridCol w:w="2745"/>
            <w:gridCol w:w="14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C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C4">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C5">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C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worker_groups.id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C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role_in_group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GROUP_MEMBER_ROLE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'MEMBER'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LEADER / MEMBER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role_title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e.g. "Phó nhóm"</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GROUP_MEMBERSHIP_STATUS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PENDING / ACTIVE / REMOVED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D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invited_by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workers.id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 id who invited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joined_at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When status → ACTIVE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E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5EF">
      <w:pPr>
        <w:pStyle w:val="Heading3"/>
        <w:keepNext w:val="0"/>
        <w:keepLines w:val="0"/>
        <w:spacing w:after="80" w:before="240" w:line="259" w:lineRule="auto"/>
        <w:rPr>
          <w:rFonts w:ascii="Times" w:cs="Times" w:eastAsia="Times" w:hAnsi="Times"/>
          <w:color w:val="1f3a5f"/>
          <w:sz w:val="28"/>
          <w:szCs w:val="28"/>
        </w:rPr>
      </w:pPr>
      <w:bookmarkStart w:colFirst="0" w:colLast="0" w:name="_heading=h.xuynq1cn9515" w:id="26"/>
      <w:bookmarkEnd w:id="26"/>
      <w:r w:rsidDel="00000000" w:rsidR="00000000" w:rsidRPr="00000000">
        <w:rPr>
          <w:rFonts w:ascii="Times" w:cs="Times" w:eastAsia="Times" w:hAnsi="Times"/>
          <w:color w:val="1f3a5f"/>
          <w:sz w:val="28"/>
          <w:szCs w:val="28"/>
          <w:rtl w:val="0"/>
        </w:rPr>
        <w:t xml:space="preserve">3.20 wage_matrix</w:t>
      </w:r>
    </w:p>
    <w:tbl>
      <w:tblPr>
        <w:tblStyle w:val="Table24"/>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1920"/>
        <w:gridCol w:w="2955"/>
        <w:gridCol w:w="1935"/>
        <w:tblGridChange w:id="0">
          <w:tblGrid>
            <w:gridCol w:w="2040"/>
            <w:gridCol w:w="1920"/>
            <w:gridCol w:w="2955"/>
            <w:gridCol w:w="193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F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F1">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F2">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F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TP.HCM / HANOI / DANANG</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F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e.g. "PG"</w:t>
            </w:r>
          </w:p>
        </w:tc>
      </w:tr>
      <w:tr>
        <w:trPr>
          <w:cantSplit w:val="0"/>
          <w:trHeight w:val="17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time_slot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TIME_SLOT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DAYTIME_WEEKDAY / EVENING_WEEKDAY / NIGHT_WEEKDAY / DAYTIME_WEEKEND / EVENING_WEEKEND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lead_time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LEAD_TIME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STANDARD / SOON / URGENT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wage_per_hour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is_active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TRUE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0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Soft toggle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618">
      <w:pPr>
        <w:pStyle w:val="Heading3"/>
        <w:keepNext w:val="0"/>
        <w:keepLines w:val="0"/>
        <w:spacing w:after="80" w:before="240" w:line="259" w:lineRule="auto"/>
        <w:rPr>
          <w:rFonts w:ascii="Times" w:cs="Times" w:eastAsia="Times" w:hAnsi="Times"/>
          <w:color w:val="1f3a5f"/>
          <w:sz w:val="28"/>
          <w:szCs w:val="28"/>
        </w:rPr>
      </w:pPr>
      <w:bookmarkStart w:colFirst="0" w:colLast="0" w:name="_heading=h.6ipeyjkyv07u" w:id="27"/>
      <w:bookmarkEnd w:id="27"/>
      <w:r w:rsidDel="00000000" w:rsidR="00000000" w:rsidRPr="00000000">
        <w:rPr>
          <w:rFonts w:ascii="Times" w:cs="Times" w:eastAsia="Times" w:hAnsi="Times"/>
          <w:color w:val="1f3a5f"/>
          <w:sz w:val="28"/>
          <w:szCs w:val="28"/>
          <w:rtl w:val="0"/>
        </w:rPr>
        <w:t xml:space="preserve">3.21 wage_recommendations</w:t>
      </w:r>
    </w:p>
    <w:tbl>
      <w:tblPr>
        <w:tblStyle w:val="Table2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950"/>
        <w:gridCol w:w="3075"/>
        <w:gridCol w:w="1680"/>
        <w:tblGridChange w:id="0">
          <w:tblGrid>
            <w:gridCol w:w="2130"/>
            <w:gridCol w:w="1950"/>
            <w:gridCol w:w="3075"/>
            <w:gridCol w:w="168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1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1A">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1B">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1C">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if not matched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7">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if not matched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time_slot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TIME_SLOT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B">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if not matched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lead_time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LEAD_TIME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2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NULL if not matched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suggested_wage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BIGINT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3">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VND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matched_row_id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wage_matrix.id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to wage_matrix</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fallback_level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 CHECK (fallback_level &gt;= 0 AND fallback_level &lt;= 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0=exact, 1=drop time_slot, 2=drop lead_time, 3=use default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shift_id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3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shifts.id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Which shift this was for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645">
      <w:pPr>
        <w:pStyle w:val="Heading3"/>
        <w:keepNext w:val="0"/>
        <w:keepLines w:val="0"/>
        <w:spacing w:after="80" w:before="240" w:line="259" w:lineRule="auto"/>
        <w:rPr>
          <w:rFonts w:ascii="Times" w:cs="Times" w:eastAsia="Times" w:hAnsi="Times"/>
          <w:color w:val="1f3a5f"/>
          <w:sz w:val="28"/>
          <w:szCs w:val="28"/>
        </w:rPr>
      </w:pPr>
      <w:bookmarkStart w:colFirst="0" w:colLast="0" w:name="_heading=h.slrtmf5hd2n4" w:id="28"/>
      <w:bookmarkEnd w:id="28"/>
      <w:r w:rsidDel="00000000" w:rsidR="00000000" w:rsidRPr="00000000">
        <w:rPr>
          <w:rFonts w:ascii="Times" w:cs="Times" w:eastAsia="Times" w:hAnsi="Times"/>
          <w:color w:val="1f3a5f"/>
          <w:sz w:val="28"/>
          <w:szCs w:val="28"/>
          <w:rtl w:val="0"/>
        </w:rPr>
        <w:t xml:space="preserve">3.22 worker_skill_points</w:t>
      </w:r>
    </w:p>
    <w:tbl>
      <w:tblPr>
        <w:tblStyle w:val="Table26"/>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1890"/>
        <w:gridCol w:w="2865"/>
        <w:gridCol w:w="1800"/>
        <w:tblGridChange w:id="0">
          <w:tblGrid>
            <w:gridCol w:w="2280"/>
            <w:gridCol w:w="1890"/>
            <w:gridCol w:w="2865"/>
            <w:gridCol w:w="180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4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4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4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4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4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4">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Per-role skill tracking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sp_verify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Points from KYC/skill test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sp_experience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Points from years_experience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sp_rating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5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Points from avg rating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sp_verify + sp_experience + sp_rating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SKILL_TIER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'STARTER'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Computed from total_sp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total_shifts_completed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total_shifts_cancelled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6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avg_rating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Per job type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67A">
      <w:pPr>
        <w:pStyle w:val="Heading3"/>
        <w:keepNext w:val="0"/>
        <w:keepLines w:val="0"/>
        <w:spacing w:after="80" w:before="240" w:line="259" w:lineRule="auto"/>
        <w:rPr>
          <w:rFonts w:ascii="Times" w:cs="Times" w:eastAsia="Times" w:hAnsi="Times"/>
          <w:color w:val="1f3a5f"/>
          <w:sz w:val="28"/>
          <w:szCs w:val="28"/>
        </w:rPr>
      </w:pPr>
      <w:bookmarkStart w:colFirst="0" w:colLast="0" w:name="_heading=h.p0rou31o44qf" w:id="29"/>
      <w:bookmarkEnd w:id="29"/>
      <w:r w:rsidDel="00000000" w:rsidR="00000000" w:rsidRPr="00000000">
        <w:rPr>
          <w:rFonts w:ascii="Times" w:cs="Times" w:eastAsia="Times" w:hAnsi="Times"/>
          <w:color w:val="1f3a5f"/>
          <w:sz w:val="28"/>
          <w:szCs w:val="28"/>
          <w:rtl w:val="0"/>
        </w:rPr>
        <w:t xml:space="preserve">3.23 eo_workers</w:t>
      </w:r>
    </w:p>
    <w:tbl>
      <w:tblPr>
        <w:tblStyle w:val="Table27"/>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1950"/>
        <w:gridCol w:w="3045"/>
        <w:gridCol w:w="1605"/>
        <w:tblGridChange w:id="0">
          <w:tblGrid>
            <w:gridCol w:w="2250"/>
            <w:gridCol w:w="1950"/>
            <w:gridCol w:w="3045"/>
            <w:gridCol w:w="160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7B">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7C">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7D">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7E">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7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event_organizers.id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workers.id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total_shifts_together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Counter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8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completion_rate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0–100%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avg_rating_given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DECIMAL(3,2)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EO's avg rating to this worker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last_worked_at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internal_note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EO's private memo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9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is_favorited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Star flag</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is_blacklisted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Block from re-invite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A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bl>
    <w:p w:rsidR="00000000" w:rsidDel="00000000" w:rsidP="00000000" w:rsidRDefault="00000000" w:rsidRPr="00000000" w14:paraId="000006AF">
      <w:pPr>
        <w:pStyle w:val="Heading3"/>
        <w:keepNext w:val="0"/>
        <w:keepLines w:val="0"/>
        <w:spacing w:after="80" w:before="240" w:line="259" w:lineRule="auto"/>
        <w:rPr>
          <w:rFonts w:ascii="Times" w:cs="Times" w:eastAsia="Times" w:hAnsi="Times"/>
          <w:color w:val="1f3a5f"/>
          <w:sz w:val="28"/>
          <w:szCs w:val="28"/>
        </w:rPr>
      </w:pPr>
      <w:bookmarkStart w:colFirst="0" w:colLast="0" w:name="_heading=h.ds108cgej2k" w:id="30"/>
      <w:bookmarkEnd w:id="30"/>
      <w:r w:rsidDel="00000000" w:rsidR="00000000" w:rsidRPr="00000000">
        <w:rPr>
          <w:rFonts w:ascii="Times" w:cs="Times" w:eastAsia="Times" w:hAnsi="Times"/>
          <w:color w:val="1f3a5f"/>
          <w:sz w:val="28"/>
          <w:szCs w:val="28"/>
          <w:rtl w:val="0"/>
        </w:rPr>
        <w:t xml:space="preserve">3.24 notifications</w:t>
      </w:r>
    </w:p>
    <w:tbl>
      <w:tblPr>
        <w:tblStyle w:val="Table28"/>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1965"/>
        <w:gridCol w:w="3090"/>
        <w:gridCol w:w="1710"/>
        <w:tblGridChange w:id="0">
          <w:tblGrid>
            <w:gridCol w:w="2085"/>
            <w:gridCol w:w="1965"/>
            <w:gridCol w:w="3090"/>
            <w:gridCol w:w="171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B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B1">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B2">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B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B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Short title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body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Full message</w:t>
            </w:r>
          </w:p>
        </w:tc>
      </w:tr>
      <w:tr>
        <w:trPr>
          <w:cantSplit w:val="0"/>
          <w:trHeight w:val="17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NOTIF_TYPE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PROPOSAL / ASSIGNMENT / REMINDER / PAYMENT / DISPUTE / RATING / SYSTEM / GROUP</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is_read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Toggle on view</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reference_type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E">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C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Entity type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reference_id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2">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Entity id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data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6">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navigation payload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D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6DC">
      <w:pPr>
        <w:pStyle w:val="Heading3"/>
        <w:keepNext w:val="0"/>
        <w:keepLines w:val="0"/>
        <w:spacing w:after="80" w:before="240" w:line="259" w:lineRule="auto"/>
        <w:rPr>
          <w:rFonts w:ascii="Times" w:cs="Times" w:eastAsia="Times" w:hAnsi="Times"/>
          <w:color w:val="1f3a5f"/>
          <w:sz w:val="28"/>
          <w:szCs w:val="28"/>
        </w:rPr>
      </w:pPr>
      <w:bookmarkStart w:colFirst="0" w:colLast="0" w:name="_heading=h.35ydwsoxwsm0" w:id="31"/>
      <w:bookmarkEnd w:id="31"/>
      <w:r w:rsidDel="00000000" w:rsidR="00000000" w:rsidRPr="00000000">
        <w:rPr>
          <w:rFonts w:ascii="Times" w:cs="Times" w:eastAsia="Times" w:hAnsi="Times"/>
          <w:color w:val="1f3a5f"/>
          <w:sz w:val="28"/>
          <w:szCs w:val="28"/>
          <w:rtl w:val="0"/>
        </w:rPr>
        <w:t xml:space="preserve">3.25 block_list</w:t>
      </w:r>
    </w:p>
    <w:tbl>
      <w:tblPr>
        <w:tblStyle w:val="Table2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1965"/>
        <w:gridCol w:w="3195"/>
        <w:gridCol w:w="1650"/>
        <w:tblGridChange w:id="0">
          <w:tblGrid>
            <w:gridCol w:w="2025"/>
            <w:gridCol w:w="1965"/>
            <w:gridCol w:w="3195"/>
            <w:gridCol w:w="165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DD">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DE">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DF">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E0">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blocker_id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blocked_id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 → users.id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CASCADE delete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F">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Optional</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6F5">
      <w:pPr>
        <w:pStyle w:val="Heading3"/>
        <w:keepNext w:val="0"/>
        <w:keepLines w:val="0"/>
        <w:spacing w:after="80" w:before="240" w:line="259" w:lineRule="auto"/>
        <w:rPr>
          <w:rFonts w:ascii="Times" w:cs="Times" w:eastAsia="Times" w:hAnsi="Times"/>
          <w:color w:val="1f3a5f"/>
          <w:sz w:val="28"/>
          <w:szCs w:val="28"/>
        </w:rPr>
      </w:pPr>
      <w:bookmarkStart w:colFirst="0" w:colLast="0" w:name="_heading=h.5ymc30490qi1" w:id="32"/>
      <w:bookmarkEnd w:id="32"/>
      <w:r w:rsidDel="00000000" w:rsidR="00000000" w:rsidRPr="00000000">
        <w:rPr>
          <w:rFonts w:ascii="Times" w:cs="Times" w:eastAsia="Times" w:hAnsi="Times"/>
          <w:color w:val="1f3a5f"/>
          <w:sz w:val="28"/>
          <w:szCs w:val="28"/>
          <w:rtl w:val="0"/>
        </w:rPr>
        <w:t xml:space="preserve">3.26 system_config</w:t>
      </w:r>
    </w:p>
    <w:tbl>
      <w:tblPr>
        <w:tblStyle w:val="Table30"/>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
        <w:gridCol w:w="1995"/>
        <w:gridCol w:w="3180"/>
        <w:gridCol w:w="1635"/>
        <w:tblGridChange w:id="0">
          <w:tblGrid>
            <w:gridCol w:w="2040"/>
            <w:gridCol w:w="1995"/>
            <w:gridCol w:w="3180"/>
            <w:gridCol w:w="163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F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F7">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F8">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6F9">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UNIQUE, 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Config key (UK)</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4">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5">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String value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8">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Human-readable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Auto-updated via trigger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Admin user id</w:t>
            </w:r>
          </w:p>
        </w:tc>
      </w:tr>
    </w:tbl>
    <w:p w:rsidR="00000000" w:rsidDel="00000000" w:rsidP="00000000" w:rsidRDefault="00000000" w:rsidRPr="00000000" w14:paraId="00000712">
      <w:pPr>
        <w:pStyle w:val="Heading3"/>
        <w:keepNext w:val="0"/>
        <w:keepLines w:val="0"/>
        <w:spacing w:after="80" w:before="240" w:line="259" w:lineRule="auto"/>
        <w:rPr>
          <w:rFonts w:ascii="Times" w:cs="Times" w:eastAsia="Times" w:hAnsi="Times"/>
          <w:color w:val="1f3a5f"/>
          <w:sz w:val="28"/>
          <w:szCs w:val="28"/>
        </w:rPr>
      </w:pPr>
      <w:bookmarkStart w:colFirst="0" w:colLast="0" w:name="_heading=h.nk6ig3t2tire" w:id="33"/>
      <w:bookmarkEnd w:id="33"/>
      <w:r w:rsidDel="00000000" w:rsidR="00000000" w:rsidRPr="00000000">
        <w:rPr>
          <w:rFonts w:ascii="Times" w:cs="Times" w:eastAsia="Times" w:hAnsi="Times"/>
          <w:color w:val="1f3a5f"/>
          <w:sz w:val="28"/>
          <w:szCs w:val="28"/>
          <w:rtl w:val="0"/>
        </w:rPr>
        <w:t xml:space="preserve">3.27 audit_logs</w:t>
      </w:r>
    </w:p>
    <w:tbl>
      <w:tblPr>
        <w:tblStyle w:val="Table3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980"/>
        <w:gridCol w:w="3150"/>
        <w:gridCol w:w="1695"/>
        <w:tblGridChange w:id="0">
          <w:tblGrid>
            <w:gridCol w:w="2010"/>
            <w:gridCol w:w="1980"/>
            <w:gridCol w:w="3150"/>
            <w:gridCol w:w="16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13">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14">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15">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16">
            <w:pPr>
              <w:spacing w:after="20" w:before="2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Notes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9">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PRIMARY KEY, DEFAULT gen_random_uuid()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Auto-increment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 users.id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Actor (NULL for system)</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1">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 / UPDATE / DELETE / LOGIN /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entity_type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Table name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entity_id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id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old_values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D">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before state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2F">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new_values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0">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1">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2">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 after state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3">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ip_address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4">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VARCHAR(45)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5">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6">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IPv4/IPv6</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7">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user_agent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8">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9">
            <w:pPr>
              <w:spacing w:after="20" w:before="20" w:line="276"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A">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Browser/app</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B">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C">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D">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E">
            <w:pPr>
              <w:spacing w:after="20" w:before="2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Row creation timestamp</w:t>
            </w:r>
          </w:p>
        </w:tc>
      </w:tr>
    </w:tbl>
    <w:p w:rsidR="00000000" w:rsidDel="00000000" w:rsidP="00000000" w:rsidRDefault="00000000" w:rsidRPr="00000000" w14:paraId="0000073F">
      <w:pPr>
        <w:spacing w:after="20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740">
      <w:pPr>
        <w:pStyle w:val="Heading3"/>
        <w:keepNext w:val="0"/>
        <w:keepLines w:val="0"/>
        <w:spacing w:after="80" w:before="240" w:line="259" w:lineRule="auto"/>
        <w:rPr>
          <w:rFonts w:ascii="Times" w:cs="Times" w:eastAsia="Times" w:hAnsi="Times"/>
          <w:i w:val="1"/>
          <w:iCs w:val="1"/>
          <w:color w:val="475569"/>
          <w:sz w:val="28"/>
          <w:szCs w:val="28"/>
        </w:rPr>
      </w:pPr>
      <w:bookmarkStart w:colFirst="0" w:colLast="0" w:name="_heading=h.fh5kkagseep4" w:id="34"/>
      <w:bookmarkEnd w:id="34"/>
      <w:r w:rsidDel="00000000" w:rsidR="00000000" w:rsidRPr="00000000">
        <w:rPr>
          <w:rFonts w:ascii="Times" w:cs="Times" w:eastAsia="Times" w:hAnsi="Times"/>
          <w:color w:val="1f497d"/>
          <w:sz w:val="28"/>
          <w:szCs w:val="28"/>
          <w:rtl w:val="0"/>
        </w:rPr>
        <w:t xml:space="preserve">3.28 skill_verification_requests</w:t>
      </w:r>
      <w:r w:rsidDel="00000000" w:rsidR="00000000" w:rsidRPr="00000000">
        <w:rPr>
          <w:rtl w:val="0"/>
        </w:rPr>
      </w:r>
    </w:p>
    <w:tbl>
      <w:tblPr>
        <w:tblStyle w:val="Table3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2025"/>
        <w:gridCol w:w="3105"/>
        <w:gridCol w:w="1770"/>
        <w:tblGridChange w:id="0">
          <w:tblGrid>
            <w:gridCol w:w="1980"/>
            <w:gridCol w:w="2025"/>
            <w:gridCol w:w="3105"/>
            <w:gridCol w:w="17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4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4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4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4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gen_random_uuid()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workers(id)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skills(id)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job_type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document_url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document_name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document_type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recipient_name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identity_number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institution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issue_date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extracted_skills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has_seal_or_signature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overall_confidence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0.00</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routing_decision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routing_reason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'PENDING_REVIEW' varying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users(id)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review_notes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sp_awarded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worker_notes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bl>
    <w:p w:rsidR="00000000" w:rsidDel="00000000" w:rsidP="00000000" w:rsidRDefault="00000000" w:rsidRPr="00000000" w14:paraId="000007A1">
      <w:pPr>
        <w:spacing w:after="120" w:before="8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7A2">
      <w:pPr>
        <w:pStyle w:val="Heading3"/>
        <w:keepNext w:val="0"/>
        <w:keepLines w:val="0"/>
        <w:spacing w:after="80" w:before="240" w:line="259" w:lineRule="auto"/>
        <w:rPr>
          <w:rFonts w:ascii="Times" w:cs="Times" w:eastAsia="Times" w:hAnsi="Times"/>
          <w:color w:val="1f497d"/>
          <w:sz w:val="28"/>
          <w:szCs w:val="28"/>
        </w:rPr>
      </w:pPr>
      <w:bookmarkStart w:colFirst="0" w:colLast="0" w:name="_heading=h.qg8mk7ou1jt" w:id="35"/>
      <w:bookmarkEnd w:id="35"/>
      <w:r w:rsidDel="00000000" w:rsidR="00000000" w:rsidRPr="00000000">
        <w:rPr>
          <w:rFonts w:ascii="Times" w:cs="Times" w:eastAsia="Times" w:hAnsi="Times"/>
          <w:color w:val="1f497d"/>
          <w:sz w:val="28"/>
          <w:szCs w:val="28"/>
          <w:rtl w:val="0"/>
        </w:rPr>
        <w:t xml:space="preserve">3.29 worker_skills</w:t>
      </w:r>
    </w:p>
    <w:tbl>
      <w:tblPr>
        <w:tblStyle w:val="Table3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905"/>
        <w:gridCol w:w="1590"/>
        <w:gridCol w:w="3255"/>
        <w:tblGridChange w:id="0">
          <w:tblGrid>
            <w:gridCol w:w="2130"/>
            <w:gridCol w:w="1905"/>
            <w:gridCol w:w="1590"/>
            <w:gridCol w:w="32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A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A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A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A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gen_random_uuid()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workers(id)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skill_id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skills(id)</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proficiency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ENUM (experience_level)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'BEGINNER'</w:t>
            </w:r>
          </w:p>
        </w:tc>
      </w:tr>
      <w:tr>
        <w:trPr>
          <w:cantSplit w:val="0"/>
          <w:trHeight w:val="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verification_tier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'SELF_DECLARED' varying CHECK (verification_tier = ANY (ARRAY['SELF_DECLARED' varying; CHECK: verification_tier::text = ANY (ARRAY['SELF_DECLARED'::character varying, 'AI_DOCUMENT'::character varying, 'PLATFORM_PROVEN'::character varying]::text[]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sp_verify_awarded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 CHECK (sp_verify_awarded &gt;= 0); CHECK: sp_verify_awarded &gt;= 0</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verified_at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evidence_request_id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skill_verification_requests(id)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bl>
    <w:p w:rsidR="00000000" w:rsidDel="00000000" w:rsidP="00000000" w:rsidRDefault="00000000" w:rsidRPr="00000000" w14:paraId="000007D3">
      <w:pPr>
        <w:spacing w:after="120" w:before="8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7D4">
      <w:pPr>
        <w:pStyle w:val="Heading3"/>
        <w:keepNext w:val="0"/>
        <w:keepLines w:val="0"/>
        <w:spacing w:after="80" w:before="240" w:line="259" w:lineRule="auto"/>
        <w:rPr>
          <w:rFonts w:ascii="Times" w:cs="Times" w:eastAsia="Times" w:hAnsi="Times"/>
          <w:color w:val="1f497d"/>
          <w:sz w:val="28"/>
          <w:szCs w:val="28"/>
        </w:rPr>
      </w:pPr>
      <w:bookmarkStart w:colFirst="0" w:colLast="0" w:name="_heading=h.icwegsvho3ch" w:id="36"/>
      <w:bookmarkEnd w:id="36"/>
      <w:r w:rsidDel="00000000" w:rsidR="00000000" w:rsidRPr="00000000">
        <w:rPr>
          <w:rFonts w:ascii="Times" w:cs="Times" w:eastAsia="Times" w:hAnsi="Times"/>
          <w:color w:val="1f497d"/>
          <w:sz w:val="28"/>
          <w:szCs w:val="28"/>
          <w:rtl w:val="0"/>
        </w:rPr>
        <w:t xml:space="preserve">3.30 worker_preferences</w:t>
      </w:r>
    </w:p>
    <w:tbl>
      <w:tblPr>
        <w:tblStyle w:val="Table3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1980"/>
        <w:gridCol w:w="1890"/>
        <w:gridCol w:w="2760"/>
        <w:tblGridChange w:id="0">
          <w:tblGrid>
            <w:gridCol w:w="2250"/>
            <w:gridCol w:w="1980"/>
            <w:gridCol w:w="1890"/>
            <w:gridCol w:w="27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D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D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D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D8">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9">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gen_random_uuid()</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UNIQUE, 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workers(id)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base_lat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base_lng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min_wage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E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max_distance_km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20.0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bl>
    <w:p w:rsidR="00000000" w:rsidDel="00000000" w:rsidP="00000000" w:rsidRDefault="00000000" w:rsidRPr="00000000" w14:paraId="000007FD">
      <w:pPr>
        <w:spacing w:after="120" w:before="8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7FE">
      <w:pPr>
        <w:pStyle w:val="Heading3"/>
        <w:keepNext w:val="0"/>
        <w:keepLines w:val="0"/>
        <w:spacing w:after="80" w:before="240" w:line="259" w:lineRule="auto"/>
        <w:rPr>
          <w:rFonts w:ascii="Times" w:cs="Times" w:eastAsia="Times" w:hAnsi="Times"/>
          <w:color w:val="1f497d"/>
          <w:sz w:val="28"/>
          <w:szCs w:val="28"/>
        </w:rPr>
      </w:pPr>
      <w:bookmarkStart w:colFirst="0" w:colLast="0" w:name="_heading=h.bbdlahvhkz1m" w:id="37"/>
      <w:bookmarkEnd w:id="37"/>
      <w:r w:rsidDel="00000000" w:rsidR="00000000" w:rsidRPr="00000000">
        <w:rPr>
          <w:rFonts w:ascii="Times" w:cs="Times" w:eastAsia="Times" w:hAnsi="Times"/>
          <w:color w:val="1f497d"/>
          <w:sz w:val="28"/>
          <w:szCs w:val="28"/>
          <w:rtl w:val="0"/>
        </w:rPr>
        <w:t xml:space="preserve">3.31 eo_ekyc_verifications</w:t>
      </w:r>
    </w:p>
    <w:tbl>
      <w:tblPr>
        <w:tblStyle w:val="Table3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935"/>
        <w:gridCol w:w="1830"/>
        <w:gridCol w:w="2715"/>
        <w:tblGridChange w:id="0">
          <w:tblGrid>
            <w:gridCol w:w="2400"/>
            <w:gridCol w:w="1935"/>
            <w:gridCol w:w="1830"/>
            <w:gridCol w:w="27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7F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0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0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02">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gen_random_uuid()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eo_id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event_organizers(id)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representative_name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0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cccd_number_masked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cccd_number_hash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1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nationality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'Việt Nam' varying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origin_address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residence_address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expiry_date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2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issue_date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front_image_url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back_image_url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selfie_image_url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3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business_license_url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face_match_score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0.00</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ocr_confidence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0.00</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fraud_flags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4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routing_decision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'MANUAL_REVIEW' varying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routing_reason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'PENDING_REVIEW' varying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users(id)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5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review_notes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6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bl>
    <w:p w:rsidR="00000000" w:rsidDel="00000000" w:rsidP="00000000" w:rsidRDefault="00000000" w:rsidRPr="00000000" w14:paraId="0000086B">
      <w:pPr>
        <w:spacing w:after="120" w:before="8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86C">
      <w:pPr>
        <w:pStyle w:val="Heading3"/>
        <w:keepNext w:val="0"/>
        <w:keepLines w:val="0"/>
        <w:spacing w:after="80" w:before="240" w:line="259" w:lineRule="auto"/>
        <w:rPr>
          <w:rFonts w:ascii="Times" w:cs="Times" w:eastAsia="Times" w:hAnsi="Times"/>
          <w:sz w:val="20"/>
          <w:szCs w:val="20"/>
        </w:rPr>
      </w:pPr>
      <w:bookmarkStart w:colFirst="0" w:colLast="0" w:name="_heading=h.y5lto3lzdyd4" w:id="38"/>
      <w:bookmarkEnd w:id="38"/>
      <w:r w:rsidDel="00000000" w:rsidR="00000000" w:rsidRPr="00000000">
        <w:rPr>
          <w:rFonts w:ascii="Times" w:cs="Times" w:eastAsia="Times" w:hAnsi="Times"/>
          <w:color w:val="1f497d"/>
          <w:sz w:val="28"/>
          <w:szCs w:val="28"/>
          <w:rtl w:val="0"/>
        </w:rPr>
        <w:t xml:space="preserve">3.32 email_otp_verifications</w:t>
      </w:r>
      <w:r w:rsidDel="00000000" w:rsidR="00000000" w:rsidRPr="00000000">
        <w:rPr>
          <w:rtl w:val="0"/>
        </w:rPr>
      </w:r>
    </w:p>
    <w:tbl>
      <w:tblPr>
        <w:tblStyle w:val="Table36"/>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2040"/>
        <w:gridCol w:w="1950"/>
        <w:gridCol w:w="2835"/>
        <w:tblGridChange w:id="0">
          <w:tblGrid>
            <w:gridCol w:w="2055"/>
            <w:gridCol w:w="2040"/>
            <w:gridCol w:w="1950"/>
            <w:gridCol w:w="283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6D">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6E">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6F">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70">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1">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gen_random_uuid()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otp_code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otp_type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7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'REGISTER' varying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expires_at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is_used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BOOLEAN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false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attempts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8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bl>
    <w:p w:rsidR="00000000" w:rsidDel="00000000" w:rsidP="00000000" w:rsidRDefault="00000000" w:rsidRPr="00000000" w14:paraId="00000891">
      <w:pPr>
        <w:spacing w:after="120" w:before="8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892">
      <w:pPr>
        <w:pStyle w:val="Heading3"/>
        <w:keepNext w:val="0"/>
        <w:keepLines w:val="0"/>
        <w:spacing w:after="80" w:before="240" w:line="259" w:lineRule="auto"/>
        <w:rPr>
          <w:rFonts w:ascii="Times" w:cs="Times" w:eastAsia="Times" w:hAnsi="Times"/>
          <w:color w:val="1f497d"/>
          <w:sz w:val="28"/>
          <w:szCs w:val="28"/>
        </w:rPr>
      </w:pPr>
      <w:bookmarkStart w:colFirst="0" w:colLast="0" w:name="_heading=h.vpzibt1m3qd7" w:id="39"/>
      <w:bookmarkEnd w:id="39"/>
      <w:r w:rsidDel="00000000" w:rsidR="00000000" w:rsidRPr="00000000">
        <w:rPr>
          <w:rFonts w:ascii="Times" w:cs="Times" w:eastAsia="Times" w:hAnsi="Times"/>
          <w:color w:val="1f497d"/>
          <w:sz w:val="28"/>
          <w:szCs w:val="28"/>
          <w:rtl w:val="0"/>
        </w:rPr>
        <w:t xml:space="preserve">3.33 worker_ekyc_verifications</w:t>
      </w:r>
    </w:p>
    <w:tbl>
      <w:tblPr>
        <w:tblStyle w:val="Table3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1935"/>
        <w:gridCol w:w="1830"/>
        <w:gridCol w:w="2715"/>
        <w:tblGridChange w:id="0">
          <w:tblGrid>
            <w:gridCol w:w="2400"/>
            <w:gridCol w:w="1935"/>
            <w:gridCol w:w="1830"/>
            <w:gridCol w:w="27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93">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Column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94">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95">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Constraints</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896">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7">
            <w:pPr>
              <w:spacing w:after="40" w:before="40" w:line="276"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PRIMARY KEY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gen_random_uuid()</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worker_id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 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workers(id)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9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cccd_number_masked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cccd_number_hash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full_name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A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nationality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'Việt Nam' varying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origin_address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residence_address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B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expiry_date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issue_date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identification_features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front_image_url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C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back_image_url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selfie_image_url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face_match_score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0.00</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ocr_confidence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NUMERIC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0.00</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D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fraud_flags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JSONB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routing_decision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routing_reason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VARCHAR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'PENDING_REVIEW' varying</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EF">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reviewed_by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0">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UUID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1">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2">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FK -&gt; users(id)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3">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review_notes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4">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5">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6">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7">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8">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9">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A">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B">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C">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D">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8FE">
            <w:pPr>
              <w:spacing w:after="40" w:before="40" w:line="276"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DEFAULT CURRENT_TIMESTAMP</w:t>
            </w:r>
          </w:p>
        </w:tc>
      </w:tr>
    </w:tbl>
    <w:p w:rsidR="00000000" w:rsidDel="00000000" w:rsidP="00000000" w:rsidRDefault="00000000" w:rsidRPr="00000000" w14:paraId="000008FF">
      <w:pPr>
        <w:spacing w:after="200" w:lineRule="auto"/>
        <w:rPr>
          <w:rFonts w:ascii="Times" w:cs="Times" w:eastAsia="Times" w:hAnsi="Times"/>
        </w:rPr>
      </w:pPr>
      <w:r w:rsidDel="00000000" w:rsidR="00000000" w:rsidRPr="00000000">
        <w:rPr>
          <w:rtl w:val="0"/>
        </w:rPr>
      </w:r>
    </w:p>
    <w:p w:rsidR="00000000" w:rsidDel="00000000" w:rsidP="00000000" w:rsidRDefault="00000000" w:rsidRPr="00000000" w14:paraId="00000900">
      <w:pPr>
        <w:pStyle w:val="Heading1"/>
        <w:rPr>
          <w:rFonts w:ascii="Times" w:cs="Times" w:eastAsia="Times" w:hAnsi="Times"/>
          <w:i w:val="1"/>
          <w:iCs w:val="1"/>
          <w:color w:val="0000ff"/>
        </w:rPr>
      </w:pPr>
      <w:bookmarkStart w:colFirst="0" w:colLast="0" w:name="_heading=h.sfwwav9pccmb" w:id="40"/>
      <w:bookmarkEnd w:id="40"/>
      <w:r w:rsidDel="00000000" w:rsidR="00000000" w:rsidRPr="00000000">
        <w:rPr>
          <w:rFonts w:ascii="Times" w:cs="Times" w:eastAsia="Times" w:hAnsi="Times"/>
          <w:rtl w:val="0"/>
        </w:rPr>
        <w:t xml:space="preserve">II. Detailed Code Design</w:t>
      </w:r>
      <w:r w:rsidDel="00000000" w:rsidR="00000000" w:rsidRPr="00000000">
        <w:rPr>
          <w:rtl w:val="0"/>
        </w:rPr>
      </w:r>
    </w:p>
    <w:p w:rsidR="00000000" w:rsidDel="00000000" w:rsidP="00000000" w:rsidRDefault="00000000" w:rsidRPr="00000000" w14:paraId="00000901">
      <w:pPr>
        <w:pStyle w:val="Heading2"/>
        <w:spacing w:after="120" w:before="280" w:lineRule="auto"/>
        <w:rPr>
          <w:rFonts w:ascii="Times" w:cs="Times" w:eastAsia="Times" w:hAnsi="Times"/>
          <w:sz w:val="26"/>
          <w:szCs w:val="26"/>
        </w:rPr>
      </w:pPr>
      <w:bookmarkStart w:colFirst="0" w:colLast="0" w:name="_heading=h.chqdwc5da947" w:id="41"/>
      <w:bookmarkEnd w:id="41"/>
      <w:r w:rsidDel="00000000" w:rsidR="00000000" w:rsidRPr="00000000">
        <w:rPr>
          <w:rFonts w:ascii="Times" w:cs="Times" w:eastAsia="Times" w:hAnsi="Times"/>
          <w:sz w:val="26"/>
          <w:szCs w:val="26"/>
          <w:rtl w:val="0"/>
        </w:rPr>
        <w:t xml:space="preserve">1. Workforce Preparation, Matching &amp; Assignment (FE-02 to FE-08)</w:t>
      </w:r>
    </w:p>
    <w:p w:rsidR="00000000" w:rsidDel="00000000" w:rsidP="00000000" w:rsidRDefault="00000000" w:rsidRPr="00000000" w14:paraId="00000902">
      <w:pPr>
        <w:pStyle w:val="Heading3"/>
        <w:spacing w:after="80" w:before="200" w:lineRule="auto"/>
        <w:rPr>
          <w:rFonts w:ascii="Times" w:cs="Times" w:eastAsia="Times" w:hAnsi="Times"/>
          <w:sz w:val="24"/>
          <w:szCs w:val="24"/>
        </w:rPr>
      </w:pPr>
      <w:bookmarkStart w:colFirst="0" w:colLast="0" w:name="_heading=h.t6qlqfe7phzj" w:id="42"/>
      <w:bookmarkEnd w:id="42"/>
      <w:r w:rsidDel="00000000" w:rsidR="00000000" w:rsidRPr="00000000">
        <w:rPr>
          <w:rFonts w:ascii="Times" w:cs="Times" w:eastAsia="Times" w:hAnsi="Times"/>
          <w:sz w:val="24"/>
          <w:szCs w:val="24"/>
          <w:rtl w:val="0"/>
        </w:rPr>
        <w:t xml:space="preserve">1.1 Class Diagrams</w:t>
      </w:r>
    </w:p>
    <w:p w:rsidR="00000000" w:rsidDel="00000000" w:rsidP="00000000" w:rsidRDefault="00000000" w:rsidRPr="00000000" w14:paraId="00000903">
      <w:pPr>
        <w:spacing w:after="120" w:lineRule="auto"/>
        <w:rPr>
          <w:rFonts w:ascii="Times" w:cs="Times" w:eastAsia="Times" w:hAnsi="Times"/>
        </w:rPr>
      </w:pPr>
      <w:r w:rsidDel="00000000" w:rsidR="00000000" w:rsidRPr="00000000">
        <w:rPr>
          <w:rFonts w:ascii="Times" w:cs="Times" w:eastAsia="Times" w:hAnsi="Times"/>
          <w:rtl w:val="0"/>
        </w:rPr>
        <w:t xml:space="preserve">The workforce preparation and allocation domain is decomposed into three cohesive class diagrams adopting Clean Architecture (Controller - Service - Repository - Entity):</w:t>
      </w:r>
    </w:p>
    <w:p w:rsidR="00000000" w:rsidDel="00000000" w:rsidP="00000000" w:rsidRDefault="00000000" w:rsidRPr="00000000" w14:paraId="00000904">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1.1.1 Event, Shift &amp; Wage Matrix Management (CD-01)</w:t>
      </w:r>
    </w:p>
    <w:p w:rsidR="00000000" w:rsidDel="00000000" w:rsidP="00000000" w:rsidRDefault="00000000" w:rsidRPr="00000000" w14:paraId="00000905">
      <w:pPr>
        <w:spacing w:after="8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tl w:val="0"/>
        </w:rPr>
        <w:t xml:space="preserve">Figure 1.1: UML Class Diagram for Event, Shift &amp; Wage Matrix Management</w:t>
      </w:r>
    </w:p>
    <w:p w:rsidR="00000000" w:rsidDel="00000000" w:rsidP="00000000" w:rsidRDefault="00000000" w:rsidRPr="00000000" w14:paraId="00000906">
      <w:pPr>
        <w:spacing w:after="20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Pr>
        <w:drawing>
          <wp:inline distB="114300" distT="114300" distL="114300" distR="114300">
            <wp:extent cx="5731200" cy="3683000"/>
            <wp:effectExtent b="0" l="0" r="0" t="0"/>
            <wp:docPr id="2134292474" name="image24.jpg"/>
            <a:graphic>
              <a:graphicData uri="http://schemas.openxmlformats.org/drawingml/2006/picture">
                <pic:pic>
                  <pic:nvPicPr>
                    <pic:cNvPr id="0" name="image24.jpg"/>
                    <pic:cNvPicPr preferRelativeResize="0"/>
                  </pic:nvPicPr>
                  <pic:blipFill>
                    <a:blip r:embed="rId1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1.1.2 Worker Profile, Skill Point &amp; Verification Management (CD-02)</w:t>
      </w:r>
    </w:p>
    <w:p w:rsidR="00000000" w:rsidDel="00000000" w:rsidP="00000000" w:rsidRDefault="00000000" w:rsidRPr="00000000" w14:paraId="00000908">
      <w:pPr>
        <w:spacing w:after="8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tl w:val="0"/>
        </w:rPr>
        <w:t xml:space="preserve">Figure 1.2: UML Class Diagram for Worker Profile, Skill Point &amp; Verification Management</w:t>
      </w:r>
    </w:p>
    <w:p w:rsidR="00000000" w:rsidDel="00000000" w:rsidP="00000000" w:rsidRDefault="00000000" w:rsidRPr="00000000" w14:paraId="00000909">
      <w:pPr>
        <w:spacing w:after="20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Pr>
        <w:drawing>
          <wp:inline distB="114300" distT="114300" distL="114300" distR="114300">
            <wp:extent cx="5731200" cy="3619500"/>
            <wp:effectExtent b="0" l="0" r="0" t="0"/>
            <wp:docPr id="2134292451"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1.1.3 Shift Matching, Dispatch, Assignment &amp; Team Management (CD-03)</w:t>
      </w:r>
    </w:p>
    <w:p w:rsidR="00000000" w:rsidDel="00000000" w:rsidP="00000000" w:rsidRDefault="00000000" w:rsidRPr="00000000" w14:paraId="0000090B">
      <w:pPr>
        <w:spacing w:after="8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tl w:val="0"/>
        </w:rPr>
        <w:t xml:space="preserve">Figure 1.3: UML Class Diagram for Shift Matching, Dispatch, Assignment &amp; Team Management</w:t>
      </w:r>
    </w:p>
    <w:p w:rsidR="00000000" w:rsidDel="00000000" w:rsidP="00000000" w:rsidRDefault="00000000" w:rsidRPr="00000000" w14:paraId="0000090C">
      <w:pPr>
        <w:spacing w:after="20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Pr>
        <w:drawing>
          <wp:inline distB="114300" distT="114300" distL="114300" distR="114300">
            <wp:extent cx="5731200" cy="3670300"/>
            <wp:effectExtent b="0" l="0" r="0" t="0"/>
            <wp:docPr id="2134292470"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spacing w:after="200" w:before="40" w:lineRule="auto"/>
        <w:jc w:val="cente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0E">
      <w:pPr>
        <w:pStyle w:val="Heading3"/>
        <w:spacing w:after="80" w:before="240" w:lineRule="auto"/>
        <w:rPr>
          <w:rFonts w:ascii="Times" w:cs="Times" w:eastAsia="Times" w:hAnsi="Times"/>
          <w:sz w:val="24"/>
          <w:szCs w:val="24"/>
        </w:rPr>
      </w:pPr>
      <w:bookmarkStart w:colFirst="0" w:colLast="0" w:name="_heading=h.b032vgqvqpbi" w:id="43"/>
      <w:bookmarkEnd w:id="43"/>
      <w:r w:rsidDel="00000000" w:rsidR="00000000" w:rsidRPr="00000000">
        <w:rPr>
          <w:rFonts w:ascii="Times" w:cs="Times" w:eastAsia="Times" w:hAnsi="Times"/>
          <w:sz w:val="24"/>
          <w:szCs w:val="24"/>
          <w:rtl w:val="0"/>
        </w:rPr>
        <w:t xml:space="preserve">1.2 Sequence Diagrams</w:t>
      </w:r>
    </w:p>
    <w:p w:rsidR="00000000" w:rsidDel="00000000" w:rsidP="00000000" w:rsidRDefault="00000000" w:rsidRPr="00000000" w14:paraId="0000090F">
      <w:pPr>
        <w:spacing w:after="120" w:lineRule="auto"/>
        <w:rPr>
          <w:rFonts w:ascii="Times" w:cs="Times" w:eastAsia="Times" w:hAnsi="Times"/>
        </w:rPr>
      </w:pPr>
      <w:r w:rsidDel="00000000" w:rsidR="00000000" w:rsidRPr="00000000">
        <w:rPr>
          <w:rFonts w:ascii="Times" w:cs="Times" w:eastAsia="Times" w:hAnsi="Times"/>
          <w:rtl w:val="0"/>
        </w:rPr>
        <w:t xml:space="preserve">This section captures the sequence interaction flows across the 13 specified workflows (SD-01 to SD-13) for workforce preparation, candidate matching, proposal dispatching, and team rostering according to Category specifications.</w:t>
      </w:r>
    </w:p>
    <w:p w:rsidR="00000000" w:rsidDel="00000000" w:rsidP="00000000" w:rsidRDefault="00000000" w:rsidRPr="00000000" w14:paraId="00000910">
      <w:pPr>
        <w:rPr>
          <w:rFonts w:ascii="Times" w:cs="Times" w:eastAsia="Times" w:hAnsi="Times"/>
        </w:rPr>
      </w:pPr>
      <w:r w:rsidDel="00000000" w:rsidR="00000000" w:rsidRPr="00000000">
        <w:rPr>
          <w:rFonts w:ascii="Times" w:cs="Times" w:eastAsia="Times" w:hAnsi="Times"/>
          <w:b w:val="1"/>
          <w:bCs w:val="1"/>
          <w:sz w:val="23"/>
          <w:szCs w:val="23"/>
          <w:rtl w:val="0"/>
        </w:rPr>
        <w:t xml:space="preserve">1.2.1 Event Creation, Shift Setup &amp; Wage Recommendation (SD-01)</w:t>
      </w:r>
      <w:r w:rsidDel="00000000" w:rsidR="00000000" w:rsidRPr="00000000">
        <w:rPr>
          <w:rtl w:val="0"/>
        </w:rPr>
      </w:r>
    </w:p>
    <w:p w:rsidR="00000000" w:rsidDel="00000000" w:rsidP="00000000" w:rsidRDefault="00000000" w:rsidRPr="00000000" w14:paraId="00000911">
      <w:pPr>
        <w:rPr>
          <w:rFonts w:ascii="Times" w:cs="Times" w:eastAsia="Times" w:hAnsi="Times"/>
        </w:rPr>
      </w:pPr>
      <w:r w:rsidDel="00000000" w:rsidR="00000000" w:rsidRPr="00000000">
        <w:rPr>
          <w:rFonts w:ascii="Times" w:cs="Times" w:eastAsia="Times" w:hAnsi="Times"/>
          <w:rtl w:val="0"/>
        </w:rPr>
        <w:t xml:space="preserve">This sequence captures the Event Organizer selecting a shift role and location, fetching benchmark wage recommendations via WageService, and persisting the event along with configured shifts in DRAFT status.</w:t>
      </w:r>
    </w:p>
    <w:p w:rsidR="00000000" w:rsidDel="00000000" w:rsidP="00000000" w:rsidRDefault="00000000" w:rsidRPr="00000000" w14:paraId="00000912">
      <w:pPr>
        <w:jc w:val="center"/>
        <w:rPr>
          <w:rFonts w:ascii="Times" w:cs="Times" w:eastAsia="Times" w:hAnsi="Times"/>
        </w:rPr>
      </w:pPr>
      <w:r w:rsidDel="00000000" w:rsidR="00000000" w:rsidRPr="00000000">
        <w:rPr>
          <w:rFonts w:ascii="Times" w:cs="Times" w:eastAsia="Times" w:hAnsi="Times"/>
        </w:rPr>
        <w:drawing>
          <wp:inline distB="0" distT="0" distL="0" distR="0">
            <wp:extent cx="5394960" cy="3492923"/>
            <wp:effectExtent b="0" l="0" r="0" t="0"/>
            <wp:docPr id="2134292488"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394960" cy="3492923"/>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1.4: Sequence Diagram for Event Creation, Shift Setup &amp; Wage Recommendation</w:t>
      </w:r>
      <w:r w:rsidDel="00000000" w:rsidR="00000000" w:rsidRPr="00000000">
        <w:rPr>
          <w:rtl w:val="0"/>
        </w:rPr>
      </w:r>
    </w:p>
    <w:p w:rsidR="00000000" w:rsidDel="00000000" w:rsidP="00000000" w:rsidRDefault="00000000" w:rsidRPr="00000000" w14:paraId="00000914">
      <w:pPr>
        <w:rPr>
          <w:rFonts w:ascii="Times" w:cs="Times" w:eastAsia="Times" w:hAnsi="Times"/>
        </w:rPr>
      </w:pPr>
      <w:r w:rsidDel="00000000" w:rsidR="00000000" w:rsidRPr="00000000">
        <w:rPr>
          <w:rtl w:val="0"/>
        </w:rPr>
      </w:r>
    </w:p>
    <w:p w:rsidR="00000000" w:rsidDel="00000000" w:rsidP="00000000" w:rsidRDefault="00000000" w:rsidRPr="00000000" w14:paraId="00000915">
      <w:pPr>
        <w:rPr>
          <w:rFonts w:ascii="Times" w:cs="Times" w:eastAsia="Times" w:hAnsi="Times"/>
        </w:rPr>
      </w:pPr>
      <w:r w:rsidDel="00000000" w:rsidR="00000000" w:rsidRPr="00000000">
        <w:rPr>
          <w:rFonts w:ascii="Times" w:cs="Times" w:eastAsia="Times" w:hAnsi="Times"/>
          <w:b w:val="1"/>
          <w:bCs w:val="1"/>
          <w:sz w:val="23"/>
          <w:szCs w:val="23"/>
          <w:rtl w:val="0"/>
        </w:rPr>
        <w:t xml:space="preserve">1.2.2 Event Activation (SD-02)</w:t>
      </w:r>
      <w:r w:rsidDel="00000000" w:rsidR="00000000" w:rsidRPr="00000000">
        <w:rPr>
          <w:rtl w:val="0"/>
        </w:rPr>
      </w:r>
    </w:p>
    <w:p w:rsidR="00000000" w:rsidDel="00000000" w:rsidP="00000000" w:rsidRDefault="00000000" w:rsidRPr="00000000" w14:paraId="00000916">
      <w:pPr>
        <w:rPr>
          <w:rFonts w:ascii="Times" w:cs="Times" w:eastAsia="Times" w:hAnsi="Times"/>
        </w:rPr>
      </w:pPr>
      <w:r w:rsidDel="00000000" w:rsidR="00000000" w:rsidRPr="00000000">
        <w:rPr>
          <w:rFonts w:ascii="Times" w:cs="Times" w:eastAsia="Times" w:hAnsi="Times"/>
          <w:rtl w:val="0"/>
        </w:rPr>
        <w:t xml:space="preserve">This sequence illustrates the activation workflow where EventService validates that the event contains at least one active shift before transitioning status to ACTIVE and notifying relevant subsystems.</w:t>
      </w:r>
    </w:p>
    <w:p w:rsidR="00000000" w:rsidDel="00000000" w:rsidP="00000000" w:rsidRDefault="00000000" w:rsidRPr="00000000" w14:paraId="00000917">
      <w:pPr>
        <w:jc w:val="center"/>
        <w:rPr>
          <w:rFonts w:ascii="Times" w:cs="Times" w:eastAsia="Times" w:hAnsi="Times"/>
        </w:rPr>
      </w:pPr>
      <w:r w:rsidDel="00000000" w:rsidR="00000000" w:rsidRPr="00000000">
        <w:rPr>
          <w:rFonts w:ascii="Times" w:cs="Times" w:eastAsia="Times" w:hAnsi="Times"/>
        </w:rPr>
        <w:drawing>
          <wp:inline distB="0" distT="0" distL="0" distR="0">
            <wp:extent cx="5394960" cy="3826047"/>
            <wp:effectExtent b="0" l="0" r="0" t="0"/>
            <wp:docPr id="2134292494"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394960" cy="3826047"/>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1.5: Sequence Diagram for Event Activation</w:t>
      </w:r>
      <w:r w:rsidDel="00000000" w:rsidR="00000000" w:rsidRPr="00000000">
        <w:rPr>
          <w:rtl w:val="0"/>
        </w:rPr>
      </w:r>
    </w:p>
    <w:p w:rsidR="00000000" w:rsidDel="00000000" w:rsidP="00000000" w:rsidRDefault="00000000" w:rsidRPr="00000000" w14:paraId="00000919">
      <w:pPr>
        <w:rPr>
          <w:rFonts w:ascii="Times" w:cs="Times" w:eastAsia="Times" w:hAnsi="Times"/>
        </w:rPr>
      </w:pPr>
      <w:r w:rsidDel="00000000" w:rsidR="00000000" w:rsidRPr="00000000">
        <w:rPr>
          <w:rtl w:val="0"/>
        </w:rPr>
      </w:r>
    </w:p>
    <w:p w:rsidR="00000000" w:rsidDel="00000000" w:rsidP="00000000" w:rsidRDefault="00000000" w:rsidRPr="00000000" w14:paraId="0000091A">
      <w:pPr>
        <w:rPr>
          <w:rFonts w:ascii="Times" w:cs="Times" w:eastAsia="Times" w:hAnsi="Times"/>
        </w:rPr>
      </w:pPr>
      <w:r w:rsidDel="00000000" w:rsidR="00000000" w:rsidRPr="00000000">
        <w:rPr>
          <w:rFonts w:ascii="Times" w:cs="Times" w:eastAsia="Times" w:hAnsi="Times"/>
          <w:b w:val="1"/>
          <w:bCs w:val="1"/>
          <w:sz w:val="23"/>
          <w:szCs w:val="23"/>
          <w:rtl w:val="0"/>
        </w:rPr>
        <w:t xml:space="preserve">1.2.3 Event &amp; Shift Cancellation (SD-03)</w:t>
      </w:r>
      <w:r w:rsidDel="00000000" w:rsidR="00000000" w:rsidRPr="00000000">
        <w:rPr>
          <w:rtl w:val="0"/>
        </w:rPr>
      </w:r>
    </w:p>
    <w:p w:rsidR="00000000" w:rsidDel="00000000" w:rsidP="00000000" w:rsidRDefault="00000000" w:rsidRPr="00000000" w14:paraId="0000091B">
      <w:pPr>
        <w:rPr>
          <w:rFonts w:ascii="Times" w:cs="Times" w:eastAsia="Times" w:hAnsi="Times"/>
        </w:rPr>
      </w:pPr>
      <w:r w:rsidDel="00000000" w:rsidR="00000000" w:rsidRPr="00000000">
        <w:rPr>
          <w:rFonts w:ascii="Times" w:cs="Times" w:eastAsia="Times" w:hAnsi="Times"/>
          <w:rtl w:val="0"/>
        </w:rPr>
        <w:t xml:space="preserve">This sequence details the cancellation process where ShiftService marks shifts as CANCELLED, releases confirmed worker calendar locks, and triggers automated push notifications to affected workers.</w:t>
      </w:r>
    </w:p>
    <w:p w:rsidR="00000000" w:rsidDel="00000000" w:rsidP="00000000" w:rsidRDefault="00000000" w:rsidRPr="00000000" w14:paraId="0000091C">
      <w:pPr>
        <w:jc w:val="center"/>
        <w:rPr>
          <w:rFonts w:ascii="Times" w:cs="Times" w:eastAsia="Times" w:hAnsi="Times"/>
        </w:rPr>
      </w:pPr>
      <w:r w:rsidDel="00000000" w:rsidR="00000000" w:rsidRPr="00000000">
        <w:rPr>
          <w:rFonts w:ascii="Times" w:cs="Times" w:eastAsia="Times" w:hAnsi="Times"/>
        </w:rPr>
        <w:drawing>
          <wp:inline distB="0" distT="0" distL="0" distR="0">
            <wp:extent cx="5394960" cy="3592989"/>
            <wp:effectExtent b="0" l="0" r="0" t="0"/>
            <wp:docPr id="2134292490"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394960" cy="3592989"/>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1.6: Sequence Diagram for Event &amp; Shift Cancellation</w:t>
      </w:r>
      <w:r w:rsidDel="00000000" w:rsidR="00000000" w:rsidRPr="00000000">
        <w:rPr>
          <w:rtl w:val="0"/>
        </w:rPr>
      </w:r>
    </w:p>
    <w:p w:rsidR="00000000" w:rsidDel="00000000" w:rsidP="00000000" w:rsidRDefault="00000000" w:rsidRPr="00000000" w14:paraId="0000091E">
      <w:pPr>
        <w:rPr>
          <w:rFonts w:ascii="Times" w:cs="Times" w:eastAsia="Times" w:hAnsi="Times"/>
        </w:rPr>
      </w:pPr>
      <w:r w:rsidDel="00000000" w:rsidR="00000000" w:rsidRPr="00000000">
        <w:rPr>
          <w:rtl w:val="0"/>
        </w:rPr>
      </w:r>
    </w:p>
    <w:p w:rsidR="00000000" w:rsidDel="00000000" w:rsidP="00000000" w:rsidRDefault="00000000" w:rsidRPr="00000000" w14:paraId="0000091F">
      <w:pPr>
        <w:rPr>
          <w:rFonts w:ascii="Times" w:cs="Times" w:eastAsia="Times" w:hAnsi="Times"/>
        </w:rPr>
      </w:pPr>
      <w:r w:rsidDel="00000000" w:rsidR="00000000" w:rsidRPr="00000000">
        <w:rPr>
          <w:rFonts w:ascii="Times" w:cs="Times" w:eastAsia="Times" w:hAnsi="Times"/>
          <w:b w:val="1"/>
          <w:bCs w:val="1"/>
          <w:sz w:val="23"/>
          <w:szCs w:val="23"/>
          <w:rtl w:val="0"/>
        </w:rPr>
        <w:t xml:space="preserve">1.2.4 Worker Profile, Skill &amp; Availability Update (SD-04)</w:t>
      </w:r>
      <w:r w:rsidDel="00000000" w:rsidR="00000000" w:rsidRPr="00000000">
        <w:rPr>
          <w:rtl w:val="0"/>
        </w:rPr>
      </w:r>
    </w:p>
    <w:p w:rsidR="00000000" w:rsidDel="00000000" w:rsidP="00000000" w:rsidRDefault="00000000" w:rsidRPr="00000000" w14:paraId="00000920">
      <w:pPr>
        <w:rPr>
          <w:rFonts w:ascii="Times" w:cs="Times" w:eastAsia="Times" w:hAnsi="Times"/>
        </w:rPr>
      </w:pPr>
      <w:r w:rsidDel="00000000" w:rsidR="00000000" w:rsidRPr="00000000">
        <w:rPr>
          <w:rFonts w:ascii="Times" w:cs="Times" w:eastAsia="Times" w:hAnsi="Times"/>
          <w:rtl w:val="0"/>
        </w:rPr>
        <w:t xml:space="preserve">This sequence demonstrates a worker updating profile details, skill sets, years of experience, and recurring weekly availability slots through the mobile application.</w:t>
      </w:r>
    </w:p>
    <w:p w:rsidR="00000000" w:rsidDel="00000000" w:rsidP="00000000" w:rsidRDefault="00000000" w:rsidRPr="00000000" w14:paraId="00000921">
      <w:pPr>
        <w:jc w:val="center"/>
        <w:rPr>
          <w:rFonts w:ascii="Times" w:cs="Times" w:eastAsia="Times" w:hAnsi="Times"/>
        </w:rPr>
      </w:pPr>
      <w:r w:rsidDel="00000000" w:rsidR="00000000" w:rsidRPr="00000000">
        <w:rPr>
          <w:rFonts w:ascii="Times" w:cs="Times" w:eastAsia="Times" w:hAnsi="Times"/>
        </w:rPr>
        <w:drawing>
          <wp:inline distB="0" distT="0" distL="0" distR="0">
            <wp:extent cx="5394960" cy="3641043"/>
            <wp:effectExtent b="0" l="0" r="0" t="0"/>
            <wp:docPr id="2134292493"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394960" cy="3641043"/>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1.7: Sequence Diagram for Worker Profile, Skill &amp; Availability Update</w:t>
      </w:r>
      <w:r w:rsidDel="00000000" w:rsidR="00000000" w:rsidRPr="00000000">
        <w:rPr>
          <w:rtl w:val="0"/>
        </w:rPr>
      </w:r>
    </w:p>
    <w:p w:rsidR="00000000" w:rsidDel="00000000" w:rsidP="00000000" w:rsidRDefault="00000000" w:rsidRPr="00000000" w14:paraId="00000923">
      <w:pPr>
        <w:rPr>
          <w:rFonts w:ascii="Times" w:cs="Times" w:eastAsia="Times" w:hAnsi="Times"/>
        </w:rPr>
      </w:pPr>
      <w:r w:rsidDel="00000000" w:rsidR="00000000" w:rsidRPr="00000000">
        <w:rPr>
          <w:rtl w:val="0"/>
        </w:rPr>
      </w:r>
    </w:p>
    <w:p w:rsidR="00000000" w:rsidDel="00000000" w:rsidP="00000000" w:rsidRDefault="00000000" w:rsidRPr="00000000" w14:paraId="00000924">
      <w:pPr>
        <w:rPr>
          <w:rFonts w:ascii="Times" w:cs="Times" w:eastAsia="Times" w:hAnsi="Times"/>
        </w:rPr>
      </w:pPr>
      <w:r w:rsidDel="00000000" w:rsidR="00000000" w:rsidRPr="00000000">
        <w:rPr>
          <w:rFonts w:ascii="Times" w:cs="Times" w:eastAsia="Times" w:hAnsi="Times"/>
          <w:b w:val="1"/>
          <w:bCs w:val="1"/>
          <w:sz w:val="23"/>
          <w:szCs w:val="23"/>
          <w:rtl w:val="0"/>
        </w:rPr>
        <w:t xml:space="preserve">1.2.5 Identity &amp; Certification Document Verification (SD-05)</w:t>
      </w:r>
      <w:r w:rsidDel="00000000" w:rsidR="00000000" w:rsidRPr="00000000">
        <w:rPr>
          <w:rtl w:val="0"/>
        </w:rPr>
      </w:r>
    </w:p>
    <w:p w:rsidR="00000000" w:rsidDel="00000000" w:rsidP="00000000" w:rsidRDefault="00000000" w:rsidRPr="00000000" w14:paraId="00000925">
      <w:pPr>
        <w:rPr>
          <w:rFonts w:ascii="Times" w:cs="Times" w:eastAsia="Times" w:hAnsi="Times"/>
        </w:rPr>
      </w:pPr>
      <w:r w:rsidDel="00000000" w:rsidR="00000000" w:rsidRPr="00000000">
        <w:rPr>
          <w:rFonts w:ascii="Times" w:cs="Times" w:eastAsia="Times" w:hAnsi="Times"/>
          <w:rtl w:val="0"/>
        </w:rPr>
        <w:t xml:space="preserve">This sequence describes identity document verification incorporating AI OCR analysis for text extraction and fraud detection, followed by administrative manual review and status approval.</w:t>
      </w:r>
    </w:p>
    <w:p w:rsidR="00000000" w:rsidDel="00000000" w:rsidP="00000000" w:rsidRDefault="00000000" w:rsidRPr="00000000" w14:paraId="00000926">
      <w:pPr>
        <w:jc w:val="center"/>
        <w:rPr>
          <w:rFonts w:ascii="Times" w:cs="Times" w:eastAsia="Times" w:hAnsi="Times"/>
        </w:rPr>
      </w:pPr>
      <w:r w:rsidDel="00000000" w:rsidR="00000000" w:rsidRPr="00000000">
        <w:rPr>
          <w:rFonts w:ascii="Times" w:cs="Times" w:eastAsia="Times" w:hAnsi="Times"/>
        </w:rPr>
        <w:drawing>
          <wp:inline distB="0" distT="0" distL="0" distR="0">
            <wp:extent cx="5394960" cy="3707093"/>
            <wp:effectExtent b="0" l="0" r="0" t="0"/>
            <wp:docPr id="213429249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394960" cy="3707093"/>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1.8: Sequence Diagram for Document Verification (AI &amp; Manual)</w:t>
      </w:r>
      <w:r w:rsidDel="00000000" w:rsidR="00000000" w:rsidRPr="00000000">
        <w:rPr>
          <w:rtl w:val="0"/>
        </w:rPr>
      </w:r>
    </w:p>
    <w:p w:rsidR="00000000" w:rsidDel="00000000" w:rsidP="00000000" w:rsidRDefault="00000000" w:rsidRPr="00000000" w14:paraId="00000928">
      <w:pPr>
        <w:rPr>
          <w:rFonts w:ascii="Times" w:cs="Times" w:eastAsia="Times" w:hAnsi="Times"/>
        </w:rPr>
      </w:pPr>
      <w:r w:rsidDel="00000000" w:rsidR="00000000" w:rsidRPr="00000000">
        <w:rPr>
          <w:rtl w:val="0"/>
        </w:rPr>
      </w:r>
    </w:p>
    <w:p w:rsidR="00000000" w:rsidDel="00000000" w:rsidP="00000000" w:rsidRDefault="00000000" w:rsidRPr="00000000" w14:paraId="00000929">
      <w:pPr>
        <w:rPr>
          <w:rFonts w:ascii="Times" w:cs="Times" w:eastAsia="Times" w:hAnsi="Times"/>
        </w:rPr>
      </w:pPr>
      <w:r w:rsidDel="00000000" w:rsidR="00000000" w:rsidRPr="00000000">
        <w:rPr>
          <w:rFonts w:ascii="Times" w:cs="Times" w:eastAsia="Times" w:hAnsi="Times"/>
          <w:b w:val="1"/>
          <w:bCs w:val="1"/>
          <w:sz w:val="23"/>
          <w:szCs w:val="23"/>
          <w:rtl w:val="0"/>
        </w:rPr>
        <w:t xml:space="preserve">1.2.6 Worker Skill Point, Tier &amp; Platform-Proven Recalculation (SD-06)</w:t>
      </w:r>
      <w:r w:rsidDel="00000000" w:rsidR="00000000" w:rsidRPr="00000000">
        <w:rPr>
          <w:rtl w:val="0"/>
        </w:rPr>
      </w:r>
    </w:p>
    <w:p w:rsidR="00000000" w:rsidDel="00000000" w:rsidP="00000000" w:rsidRDefault="00000000" w:rsidRPr="00000000" w14:paraId="0000092A">
      <w:pPr>
        <w:rPr>
          <w:rFonts w:ascii="Times" w:cs="Times" w:eastAsia="Times" w:hAnsi="Times"/>
        </w:rPr>
      </w:pPr>
      <w:r w:rsidDel="00000000" w:rsidR="00000000" w:rsidRPr="00000000">
        <w:rPr>
          <w:rFonts w:ascii="Times" w:cs="Times" w:eastAsia="Times" w:hAnsi="Times"/>
          <w:rtl w:val="0"/>
        </w:rPr>
        <w:t xml:space="preserve">This sequence shows the administrative or post-shift trigger to recalculate worker skill scores, update skill tiers (Bronze to Platinum), and grant the Platform-Proven badge based on verified performance metrics.</w:t>
      </w:r>
    </w:p>
    <w:p w:rsidR="00000000" w:rsidDel="00000000" w:rsidP="00000000" w:rsidRDefault="00000000" w:rsidRPr="00000000" w14:paraId="0000092B">
      <w:pPr>
        <w:jc w:val="center"/>
        <w:rPr>
          <w:rFonts w:ascii="Times" w:cs="Times" w:eastAsia="Times" w:hAnsi="Times"/>
        </w:rPr>
      </w:pPr>
      <w:r w:rsidDel="00000000" w:rsidR="00000000" w:rsidRPr="00000000">
        <w:rPr>
          <w:rFonts w:ascii="Times" w:cs="Times" w:eastAsia="Times" w:hAnsi="Times"/>
        </w:rPr>
        <w:drawing>
          <wp:inline distB="0" distT="0" distL="0" distR="0">
            <wp:extent cx="5394960" cy="3206204"/>
            <wp:effectExtent b="0" l="0" r="0" t="0"/>
            <wp:docPr id="213429249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394960" cy="3206204"/>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1.9: Sequence Diagram for Skill Point, Tier &amp; Platform-Proven Update</w:t>
      </w:r>
      <w:r w:rsidDel="00000000" w:rsidR="00000000" w:rsidRPr="00000000">
        <w:rPr>
          <w:rtl w:val="0"/>
        </w:rPr>
      </w:r>
    </w:p>
    <w:p w:rsidR="00000000" w:rsidDel="00000000" w:rsidP="00000000" w:rsidRDefault="00000000" w:rsidRPr="00000000" w14:paraId="0000092D">
      <w:pPr>
        <w:rPr>
          <w:rFonts w:ascii="Times" w:cs="Times" w:eastAsia="Times" w:hAnsi="Times"/>
        </w:rPr>
      </w:pPr>
      <w:r w:rsidDel="00000000" w:rsidR="00000000" w:rsidRPr="00000000">
        <w:rPr>
          <w:rtl w:val="0"/>
        </w:rPr>
      </w:r>
    </w:p>
    <w:p w:rsidR="00000000" w:rsidDel="00000000" w:rsidP="00000000" w:rsidRDefault="00000000" w:rsidRPr="00000000" w14:paraId="0000092E">
      <w:pPr>
        <w:rPr>
          <w:rFonts w:ascii="Times" w:cs="Times" w:eastAsia="Times" w:hAnsi="Times"/>
        </w:rPr>
      </w:pPr>
      <w:r w:rsidDel="00000000" w:rsidR="00000000" w:rsidRPr="00000000">
        <w:rPr>
          <w:rFonts w:ascii="Times" w:cs="Times" w:eastAsia="Times" w:hAnsi="Times"/>
          <w:b w:val="1"/>
          <w:bCs w:val="1"/>
          <w:sz w:val="23"/>
          <w:szCs w:val="23"/>
          <w:rtl w:val="0"/>
        </w:rPr>
        <w:t xml:space="preserve">1.2.7 Worker Matching, Fairness Ranking &amp; Proposal Dispatch (SD-07)</w:t>
      </w:r>
      <w:r w:rsidDel="00000000" w:rsidR="00000000" w:rsidRPr="00000000">
        <w:rPr>
          <w:rtl w:val="0"/>
        </w:rPr>
      </w:r>
    </w:p>
    <w:p w:rsidR="00000000" w:rsidDel="00000000" w:rsidP="00000000" w:rsidRDefault="00000000" w:rsidRPr="00000000" w14:paraId="0000092F">
      <w:pPr>
        <w:rPr>
          <w:rFonts w:ascii="Times" w:cs="Times" w:eastAsia="Times" w:hAnsi="Times"/>
        </w:rPr>
      </w:pPr>
      <w:r w:rsidDel="00000000" w:rsidR="00000000" w:rsidRPr="00000000">
        <w:rPr>
          <w:rFonts w:ascii="Times" w:cs="Times" w:eastAsia="Times" w:hAnsi="Times"/>
          <w:rtl w:val="0"/>
        </w:rPr>
        <w:t xml:space="preserve">This sequence illustrates candidate matching combining skill/distance scoring with the Fairness Engine (anti-starvation decay), allowing the organizer to review ranked recommendations and dispatch proposals.</w:t>
      </w:r>
    </w:p>
    <w:p w:rsidR="00000000" w:rsidDel="00000000" w:rsidP="00000000" w:rsidRDefault="00000000" w:rsidRPr="00000000" w14:paraId="00000930">
      <w:pPr>
        <w:jc w:val="center"/>
        <w:rPr>
          <w:rFonts w:ascii="Times" w:cs="Times" w:eastAsia="Times" w:hAnsi="Times"/>
        </w:rPr>
      </w:pPr>
      <w:r w:rsidDel="00000000" w:rsidR="00000000" w:rsidRPr="00000000">
        <w:rPr>
          <w:rFonts w:ascii="Times" w:cs="Times" w:eastAsia="Times" w:hAnsi="Times"/>
        </w:rPr>
        <w:drawing>
          <wp:inline distB="0" distT="0" distL="0" distR="0">
            <wp:extent cx="5394960" cy="3508002"/>
            <wp:effectExtent b="0" l="0" r="0" t="0"/>
            <wp:docPr id="2134292498"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394960" cy="3508002"/>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1.10: Sequence Diagram for Matching, Fairness &amp; Proposal Dispatch</w:t>
      </w:r>
      <w:r w:rsidDel="00000000" w:rsidR="00000000" w:rsidRPr="00000000">
        <w:rPr>
          <w:rtl w:val="0"/>
        </w:rPr>
      </w:r>
    </w:p>
    <w:p w:rsidR="00000000" w:rsidDel="00000000" w:rsidP="00000000" w:rsidRDefault="00000000" w:rsidRPr="00000000" w14:paraId="00000932">
      <w:pPr>
        <w:rPr>
          <w:rFonts w:ascii="Times" w:cs="Times" w:eastAsia="Times" w:hAnsi="Times"/>
        </w:rPr>
      </w:pPr>
      <w:r w:rsidDel="00000000" w:rsidR="00000000" w:rsidRPr="00000000">
        <w:rPr>
          <w:rtl w:val="0"/>
        </w:rPr>
      </w:r>
    </w:p>
    <w:p w:rsidR="00000000" w:rsidDel="00000000" w:rsidP="00000000" w:rsidRDefault="00000000" w:rsidRPr="00000000" w14:paraId="00000933">
      <w:pPr>
        <w:rPr>
          <w:rFonts w:ascii="Times" w:cs="Times" w:eastAsia="Times" w:hAnsi="Times"/>
        </w:rPr>
      </w:pPr>
      <w:r w:rsidDel="00000000" w:rsidR="00000000" w:rsidRPr="00000000">
        <w:rPr>
          <w:rFonts w:ascii="Times" w:cs="Times" w:eastAsia="Times" w:hAnsi="Times"/>
          <w:b w:val="1"/>
          <w:bCs w:val="1"/>
          <w:sz w:val="23"/>
          <w:szCs w:val="23"/>
          <w:rtl w:val="0"/>
        </w:rPr>
        <w:t xml:space="preserve">1.2.8 Worker Proposal Acceptance, Decline &amp; Timeout Expiry (SD-08)</w:t>
      </w:r>
      <w:r w:rsidDel="00000000" w:rsidR="00000000" w:rsidRPr="00000000">
        <w:rPr>
          <w:rtl w:val="0"/>
        </w:rPr>
      </w:r>
    </w:p>
    <w:p w:rsidR="00000000" w:rsidDel="00000000" w:rsidP="00000000" w:rsidRDefault="00000000" w:rsidRPr="00000000" w14:paraId="00000934">
      <w:pPr>
        <w:rPr>
          <w:rFonts w:ascii="Times" w:cs="Times" w:eastAsia="Times" w:hAnsi="Times"/>
        </w:rPr>
      </w:pPr>
      <w:r w:rsidDel="00000000" w:rsidR="00000000" w:rsidRPr="00000000">
        <w:rPr>
          <w:rFonts w:ascii="Times" w:cs="Times" w:eastAsia="Times" w:hAnsi="Times"/>
          <w:rtl w:val="0"/>
        </w:rPr>
        <w:t xml:space="preserve">This sequence handles worker responses to shift proposals, confirming assignment and releasing conflicting invites when accepted, or handling expiration when the 15-minute response window lapses.</w:t>
      </w:r>
    </w:p>
    <w:p w:rsidR="00000000" w:rsidDel="00000000" w:rsidP="00000000" w:rsidRDefault="00000000" w:rsidRPr="00000000" w14:paraId="00000935">
      <w:pPr>
        <w:jc w:val="center"/>
        <w:rPr>
          <w:rFonts w:ascii="Times" w:cs="Times" w:eastAsia="Times" w:hAnsi="Times"/>
        </w:rPr>
      </w:pPr>
      <w:r w:rsidDel="00000000" w:rsidR="00000000" w:rsidRPr="00000000">
        <w:rPr>
          <w:rFonts w:ascii="Times" w:cs="Times" w:eastAsia="Times" w:hAnsi="Times"/>
        </w:rPr>
        <w:drawing>
          <wp:inline distB="0" distT="0" distL="0" distR="0">
            <wp:extent cx="5394960" cy="3847039"/>
            <wp:effectExtent b="0" l="0" r="0" t="0"/>
            <wp:docPr id="2134292500"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394960" cy="3847039"/>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1.11: Sequence Diagram for Proposal Response &amp; Expiry Processing</w:t>
      </w:r>
      <w:r w:rsidDel="00000000" w:rsidR="00000000" w:rsidRPr="00000000">
        <w:rPr>
          <w:rtl w:val="0"/>
        </w:rPr>
      </w:r>
    </w:p>
    <w:p w:rsidR="00000000" w:rsidDel="00000000" w:rsidP="00000000" w:rsidRDefault="00000000" w:rsidRPr="00000000" w14:paraId="00000937">
      <w:pPr>
        <w:rPr>
          <w:rFonts w:ascii="Times" w:cs="Times" w:eastAsia="Times" w:hAnsi="Times"/>
        </w:rPr>
      </w:pPr>
      <w:r w:rsidDel="00000000" w:rsidR="00000000" w:rsidRPr="00000000">
        <w:rPr>
          <w:rtl w:val="0"/>
        </w:rPr>
      </w:r>
    </w:p>
    <w:p w:rsidR="00000000" w:rsidDel="00000000" w:rsidP="00000000" w:rsidRDefault="00000000" w:rsidRPr="00000000" w14:paraId="00000938">
      <w:pPr>
        <w:rPr>
          <w:rFonts w:ascii="Times" w:cs="Times" w:eastAsia="Times" w:hAnsi="Times"/>
        </w:rPr>
      </w:pPr>
      <w:r w:rsidDel="00000000" w:rsidR="00000000" w:rsidRPr="00000000">
        <w:rPr>
          <w:rFonts w:ascii="Times" w:cs="Times" w:eastAsia="Times" w:hAnsi="Times"/>
          <w:b w:val="1"/>
          <w:bCs w:val="1"/>
          <w:sz w:val="23"/>
          <w:szCs w:val="23"/>
          <w:rtl w:val="0"/>
        </w:rPr>
        <w:t xml:space="preserve">1.2.9 Emergency Worker Dispatch (SD-09)</w:t>
      </w:r>
      <w:r w:rsidDel="00000000" w:rsidR="00000000" w:rsidRPr="00000000">
        <w:rPr>
          <w:rtl w:val="0"/>
        </w:rPr>
      </w:r>
    </w:p>
    <w:p w:rsidR="00000000" w:rsidDel="00000000" w:rsidP="00000000" w:rsidRDefault="00000000" w:rsidRPr="00000000" w14:paraId="00000939">
      <w:pPr>
        <w:rPr>
          <w:rFonts w:ascii="Times" w:cs="Times" w:eastAsia="Times" w:hAnsi="Times"/>
        </w:rPr>
      </w:pPr>
      <w:r w:rsidDel="00000000" w:rsidR="00000000" w:rsidRPr="00000000">
        <w:rPr>
          <w:rFonts w:ascii="Times" w:cs="Times" w:eastAsia="Times" w:hAnsi="Times"/>
          <w:rtl w:val="0"/>
        </w:rPr>
        <w:t xml:space="preserve">This sequence covers urgent vacancy replacement under BR-88, bypassing manual organizer selection to immediately broadcast high-priority surge invitations to qualified nearby workers with emergency readiness.</w:t>
      </w:r>
    </w:p>
    <w:p w:rsidR="00000000" w:rsidDel="00000000" w:rsidP="00000000" w:rsidRDefault="00000000" w:rsidRPr="00000000" w14:paraId="0000093A">
      <w:pPr>
        <w:jc w:val="center"/>
        <w:rPr>
          <w:rFonts w:ascii="Times" w:cs="Times" w:eastAsia="Times" w:hAnsi="Times"/>
        </w:rPr>
      </w:pPr>
      <w:r w:rsidDel="00000000" w:rsidR="00000000" w:rsidRPr="00000000">
        <w:rPr>
          <w:rFonts w:ascii="Times" w:cs="Times" w:eastAsia="Times" w:hAnsi="Times"/>
        </w:rPr>
        <w:drawing>
          <wp:inline distB="0" distT="0" distL="0" distR="0">
            <wp:extent cx="5394960" cy="3444974"/>
            <wp:effectExtent b="0" l="0" r="0" t="0"/>
            <wp:docPr id="2134292502"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5394960" cy="3444974"/>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1.12: Sequence Diagram for Emergency Dispatch</w:t>
      </w:r>
      <w:r w:rsidDel="00000000" w:rsidR="00000000" w:rsidRPr="00000000">
        <w:rPr>
          <w:rtl w:val="0"/>
        </w:rPr>
      </w:r>
    </w:p>
    <w:p w:rsidR="00000000" w:rsidDel="00000000" w:rsidP="00000000" w:rsidRDefault="00000000" w:rsidRPr="00000000" w14:paraId="0000093C">
      <w:pPr>
        <w:rPr>
          <w:rFonts w:ascii="Times" w:cs="Times" w:eastAsia="Times" w:hAnsi="Times"/>
        </w:rPr>
      </w:pPr>
      <w:r w:rsidDel="00000000" w:rsidR="00000000" w:rsidRPr="00000000">
        <w:rPr>
          <w:rtl w:val="0"/>
        </w:rPr>
      </w:r>
    </w:p>
    <w:p w:rsidR="00000000" w:rsidDel="00000000" w:rsidP="00000000" w:rsidRDefault="00000000" w:rsidRPr="00000000" w14:paraId="0000093D">
      <w:pPr>
        <w:rPr>
          <w:rFonts w:ascii="Times" w:cs="Times" w:eastAsia="Times" w:hAnsi="Times"/>
        </w:rPr>
      </w:pPr>
      <w:r w:rsidDel="00000000" w:rsidR="00000000" w:rsidRPr="00000000">
        <w:rPr>
          <w:rFonts w:ascii="Times" w:cs="Times" w:eastAsia="Times" w:hAnsi="Times"/>
          <w:b w:val="1"/>
          <w:bCs w:val="1"/>
          <w:sz w:val="23"/>
          <w:szCs w:val="23"/>
          <w:rtl w:val="0"/>
        </w:rPr>
        <w:t xml:space="preserve">1.2.10 Favorite Team Management &amp; Direct Shift Invitation (SD-10)</w:t>
      </w:r>
      <w:r w:rsidDel="00000000" w:rsidR="00000000" w:rsidRPr="00000000">
        <w:rPr>
          <w:rtl w:val="0"/>
        </w:rPr>
      </w:r>
    </w:p>
    <w:p w:rsidR="00000000" w:rsidDel="00000000" w:rsidP="00000000" w:rsidRDefault="00000000" w:rsidRPr="00000000" w14:paraId="0000093E">
      <w:pPr>
        <w:rPr>
          <w:rFonts w:ascii="Times" w:cs="Times" w:eastAsia="Times" w:hAnsi="Times"/>
        </w:rPr>
      </w:pPr>
      <w:r w:rsidDel="00000000" w:rsidR="00000000" w:rsidRPr="00000000">
        <w:rPr>
          <w:rFonts w:ascii="Times" w:cs="Times" w:eastAsia="Times" w:hAnsi="Times"/>
          <w:rtl w:val="0"/>
        </w:rPr>
        <w:t xml:space="preserve">This sequence details how organizers maintain their curated pool of preferred workers (My Team) and dispatch prioritized shift invitations before opening slots to general matching.</w:t>
      </w:r>
    </w:p>
    <w:p w:rsidR="00000000" w:rsidDel="00000000" w:rsidP="00000000" w:rsidRDefault="00000000" w:rsidRPr="00000000" w14:paraId="0000093F">
      <w:pPr>
        <w:jc w:val="center"/>
        <w:rPr>
          <w:rFonts w:ascii="Times" w:cs="Times" w:eastAsia="Times" w:hAnsi="Times"/>
        </w:rPr>
      </w:pPr>
      <w:r w:rsidDel="00000000" w:rsidR="00000000" w:rsidRPr="00000000">
        <w:rPr>
          <w:rFonts w:ascii="Times" w:cs="Times" w:eastAsia="Times" w:hAnsi="Times"/>
        </w:rPr>
        <w:drawing>
          <wp:inline distB="0" distT="0" distL="0" distR="0">
            <wp:extent cx="5394960" cy="3540964"/>
            <wp:effectExtent b="0" l="0" r="0" t="0"/>
            <wp:docPr id="2134292504"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394960" cy="3540964"/>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1.13: Sequence Diagram for My Team Management &amp; Direct Invitations</w:t>
      </w:r>
      <w:r w:rsidDel="00000000" w:rsidR="00000000" w:rsidRPr="00000000">
        <w:rPr>
          <w:rtl w:val="0"/>
        </w:rPr>
      </w:r>
    </w:p>
    <w:p w:rsidR="00000000" w:rsidDel="00000000" w:rsidP="00000000" w:rsidRDefault="00000000" w:rsidRPr="00000000" w14:paraId="00000941">
      <w:pPr>
        <w:rPr>
          <w:rFonts w:ascii="Times" w:cs="Times" w:eastAsia="Times" w:hAnsi="Times"/>
        </w:rPr>
      </w:pPr>
      <w:r w:rsidDel="00000000" w:rsidR="00000000" w:rsidRPr="00000000">
        <w:rPr>
          <w:rtl w:val="0"/>
        </w:rPr>
      </w:r>
    </w:p>
    <w:p w:rsidR="00000000" w:rsidDel="00000000" w:rsidP="00000000" w:rsidRDefault="00000000" w:rsidRPr="00000000" w14:paraId="00000942">
      <w:pPr>
        <w:rPr>
          <w:rFonts w:ascii="Times" w:cs="Times" w:eastAsia="Times" w:hAnsi="Times"/>
        </w:rPr>
      </w:pPr>
      <w:r w:rsidDel="00000000" w:rsidR="00000000" w:rsidRPr="00000000">
        <w:rPr>
          <w:rFonts w:ascii="Times" w:cs="Times" w:eastAsia="Times" w:hAnsi="Times"/>
          <w:b w:val="1"/>
          <w:bCs w:val="1"/>
          <w:sz w:val="23"/>
          <w:szCs w:val="23"/>
          <w:rtl w:val="0"/>
        </w:rPr>
        <w:t xml:space="preserve">1.2.11 Worker Group Creation &amp; Member Management (SD-11)</w:t>
      </w:r>
      <w:r w:rsidDel="00000000" w:rsidR="00000000" w:rsidRPr="00000000">
        <w:rPr>
          <w:rtl w:val="0"/>
        </w:rPr>
      </w:r>
    </w:p>
    <w:p w:rsidR="00000000" w:rsidDel="00000000" w:rsidP="00000000" w:rsidRDefault="00000000" w:rsidRPr="00000000" w14:paraId="00000943">
      <w:pPr>
        <w:rPr>
          <w:rFonts w:ascii="Times" w:cs="Times" w:eastAsia="Times" w:hAnsi="Times"/>
        </w:rPr>
      </w:pPr>
      <w:r w:rsidDel="00000000" w:rsidR="00000000" w:rsidRPr="00000000">
        <w:rPr>
          <w:rFonts w:ascii="Times" w:cs="Times" w:eastAsia="Times" w:hAnsi="Times"/>
          <w:rtl w:val="0"/>
        </w:rPr>
        <w:t xml:space="preserve">This sequence depicts group leaders establishing worker groups, specifying specialized work domains, and managing active roster memberships.</w:t>
      </w:r>
    </w:p>
    <w:p w:rsidR="00000000" w:rsidDel="00000000" w:rsidP="00000000" w:rsidRDefault="00000000" w:rsidRPr="00000000" w14:paraId="00000944">
      <w:pPr>
        <w:jc w:val="center"/>
        <w:rPr>
          <w:rFonts w:ascii="Times" w:cs="Times" w:eastAsia="Times" w:hAnsi="Times"/>
        </w:rPr>
      </w:pPr>
      <w:r w:rsidDel="00000000" w:rsidR="00000000" w:rsidRPr="00000000">
        <w:rPr>
          <w:rFonts w:ascii="Times" w:cs="Times" w:eastAsia="Times" w:hAnsi="Times"/>
        </w:rPr>
        <w:drawing>
          <wp:inline distB="0" distT="0" distL="0" distR="0">
            <wp:extent cx="5394960" cy="4348789"/>
            <wp:effectExtent b="0" l="0" r="0" t="0"/>
            <wp:docPr id="2134292505"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394960" cy="4348789"/>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1.14: Sequence Diagram for Worker Group Creation &amp; Member Roster</w:t>
      </w:r>
      <w:r w:rsidDel="00000000" w:rsidR="00000000" w:rsidRPr="00000000">
        <w:rPr>
          <w:rtl w:val="0"/>
        </w:rPr>
      </w:r>
    </w:p>
    <w:p w:rsidR="00000000" w:rsidDel="00000000" w:rsidP="00000000" w:rsidRDefault="00000000" w:rsidRPr="00000000" w14:paraId="00000946">
      <w:pPr>
        <w:rPr>
          <w:rFonts w:ascii="Times" w:cs="Times" w:eastAsia="Times" w:hAnsi="Times"/>
        </w:rPr>
      </w:pPr>
      <w:r w:rsidDel="00000000" w:rsidR="00000000" w:rsidRPr="00000000">
        <w:rPr>
          <w:rtl w:val="0"/>
        </w:rPr>
      </w:r>
    </w:p>
    <w:p w:rsidR="00000000" w:rsidDel="00000000" w:rsidP="00000000" w:rsidRDefault="00000000" w:rsidRPr="00000000" w14:paraId="00000947">
      <w:pPr>
        <w:rPr>
          <w:rFonts w:ascii="Times" w:cs="Times" w:eastAsia="Times" w:hAnsi="Times"/>
        </w:rPr>
      </w:pPr>
      <w:r w:rsidDel="00000000" w:rsidR="00000000" w:rsidRPr="00000000">
        <w:rPr>
          <w:rFonts w:ascii="Times" w:cs="Times" w:eastAsia="Times" w:hAnsi="Times"/>
          <w:b w:val="1"/>
          <w:bCs w:val="1"/>
          <w:sz w:val="23"/>
          <w:szCs w:val="23"/>
          <w:rtl w:val="0"/>
        </w:rPr>
        <w:t xml:space="preserve">1.2.12 Group Invitation Link/QR &amp; Join Request (SD-12)</w:t>
      </w:r>
      <w:r w:rsidDel="00000000" w:rsidR="00000000" w:rsidRPr="00000000">
        <w:rPr>
          <w:rtl w:val="0"/>
        </w:rPr>
      </w:r>
    </w:p>
    <w:p w:rsidR="00000000" w:rsidDel="00000000" w:rsidP="00000000" w:rsidRDefault="00000000" w:rsidRPr="00000000" w14:paraId="00000948">
      <w:pPr>
        <w:rPr>
          <w:rFonts w:ascii="Times" w:cs="Times" w:eastAsia="Times" w:hAnsi="Times"/>
        </w:rPr>
      </w:pPr>
      <w:r w:rsidDel="00000000" w:rsidR="00000000" w:rsidRPr="00000000">
        <w:rPr>
          <w:rFonts w:ascii="Times" w:cs="Times" w:eastAsia="Times" w:hAnsi="Times"/>
          <w:rtl w:val="0"/>
        </w:rPr>
        <w:t xml:space="preserve">This sequence outlines generating secure invitation tokens and QR codes for worker groups, allowing prospective workers to preview group credentials and submit join requests.</w:t>
      </w:r>
    </w:p>
    <w:p w:rsidR="00000000" w:rsidDel="00000000" w:rsidP="00000000" w:rsidRDefault="00000000" w:rsidRPr="00000000" w14:paraId="00000949">
      <w:pPr>
        <w:jc w:val="center"/>
        <w:rPr>
          <w:rFonts w:ascii="Times" w:cs="Times" w:eastAsia="Times" w:hAnsi="Times"/>
        </w:rPr>
      </w:pPr>
      <w:r w:rsidDel="00000000" w:rsidR="00000000" w:rsidRPr="00000000">
        <w:rPr>
          <w:rFonts w:ascii="Times" w:cs="Times" w:eastAsia="Times" w:hAnsi="Times"/>
        </w:rPr>
        <w:drawing>
          <wp:inline distB="0" distT="0" distL="0" distR="0">
            <wp:extent cx="5394960" cy="3936701"/>
            <wp:effectExtent b="0" l="0" r="0" t="0"/>
            <wp:docPr id="2134292507"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5394960" cy="3936701"/>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1.15: Sequence Diagram for Group Invitation QR/Link &amp; Member Join Request</w:t>
      </w:r>
      <w:r w:rsidDel="00000000" w:rsidR="00000000" w:rsidRPr="00000000">
        <w:rPr>
          <w:rtl w:val="0"/>
        </w:rPr>
      </w:r>
    </w:p>
    <w:p w:rsidR="00000000" w:rsidDel="00000000" w:rsidP="00000000" w:rsidRDefault="00000000" w:rsidRPr="00000000" w14:paraId="0000094B">
      <w:pPr>
        <w:rPr>
          <w:rFonts w:ascii="Times" w:cs="Times" w:eastAsia="Times" w:hAnsi="Times"/>
        </w:rPr>
      </w:pPr>
      <w:r w:rsidDel="00000000" w:rsidR="00000000" w:rsidRPr="00000000">
        <w:rPr>
          <w:rtl w:val="0"/>
        </w:rPr>
      </w:r>
    </w:p>
    <w:p w:rsidR="00000000" w:rsidDel="00000000" w:rsidP="00000000" w:rsidRDefault="00000000" w:rsidRPr="00000000" w14:paraId="0000094C">
      <w:pPr>
        <w:rPr>
          <w:rFonts w:ascii="Times" w:cs="Times" w:eastAsia="Times" w:hAnsi="Times"/>
        </w:rPr>
      </w:pPr>
      <w:r w:rsidDel="00000000" w:rsidR="00000000" w:rsidRPr="00000000">
        <w:rPr>
          <w:rFonts w:ascii="Times" w:cs="Times" w:eastAsia="Times" w:hAnsi="Times"/>
          <w:b w:val="1"/>
          <w:bCs w:val="1"/>
          <w:sz w:val="23"/>
          <w:szCs w:val="23"/>
          <w:rtl w:val="0"/>
        </w:rPr>
        <w:t xml:space="preserve">1.2.13 Pending Assignment Confirmation &amp; Decline (SD-13)</w:t>
      </w:r>
      <w:r w:rsidDel="00000000" w:rsidR="00000000" w:rsidRPr="00000000">
        <w:rPr>
          <w:rtl w:val="0"/>
        </w:rPr>
      </w:r>
    </w:p>
    <w:p w:rsidR="00000000" w:rsidDel="00000000" w:rsidP="00000000" w:rsidRDefault="00000000" w:rsidRPr="00000000" w14:paraId="0000094D">
      <w:pPr>
        <w:rPr>
          <w:rFonts w:ascii="Times" w:cs="Times" w:eastAsia="Times" w:hAnsi="Times"/>
        </w:rPr>
      </w:pPr>
      <w:r w:rsidDel="00000000" w:rsidR="00000000" w:rsidRPr="00000000">
        <w:rPr>
          <w:rFonts w:ascii="Times" w:cs="Times" w:eastAsia="Times" w:hAnsi="Times"/>
          <w:rtl w:val="0"/>
        </w:rPr>
        <w:t xml:space="preserve">This sequence specifies worker review of pending group or direct shift assignments, locking individual work schedules upon confirmation or reopening vacancy slots upon rejection.</w:t>
      </w:r>
    </w:p>
    <w:p w:rsidR="00000000" w:rsidDel="00000000" w:rsidP="00000000" w:rsidRDefault="00000000" w:rsidRPr="00000000" w14:paraId="0000094E">
      <w:pPr>
        <w:jc w:val="center"/>
        <w:rPr>
          <w:rFonts w:ascii="Times" w:cs="Times" w:eastAsia="Times" w:hAnsi="Times"/>
        </w:rPr>
      </w:pPr>
      <w:r w:rsidDel="00000000" w:rsidR="00000000" w:rsidRPr="00000000">
        <w:rPr>
          <w:rFonts w:ascii="Times" w:cs="Times" w:eastAsia="Times" w:hAnsi="Times"/>
        </w:rPr>
        <w:drawing>
          <wp:inline distB="0" distT="0" distL="0" distR="0">
            <wp:extent cx="5394960" cy="3788074"/>
            <wp:effectExtent b="0" l="0" r="0" t="0"/>
            <wp:docPr id="213429247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394960" cy="3788074"/>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1.16: Sequence Diagram for Assignment Confirmation &amp; Schedule Locking</w:t>
      </w:r>
      <w:r w:rsidDel="00000000" w:rsidR="00000000" w:rsidRPr="00000000">
        <w:rPr>
          <w:rtl w:val="0"/>
        </w:rPr>
      </w:r>
    </w:p>
    <w:p w:rsidR="00000000" w:rsidDel="00000000" w:rsidP="00000000" w:rsidRDefault="00000000" w:rsidRPr="00000000" w14:paraId="00000950">
      <w:pPr>
        <w:rPr>
          <w:rFonts w:ascii="Times" w:cs="Times" w:eastAsia="Times" w:hAnsi="Times"/>
        </w:rPr>
      </w:pPr>
      <w:r w:rsidDel="00000000" w:rsidR="00000000" w:rsidRPr="00000000">
        <w:rPr>
          <w:rtl w:val="0"/>
        </w:rPr>
      </w:r>
    </w:p>
    <w:p w:rsidR="00000000" w:rsidDel="00000000" w:rsidP="00000000" w:rsidRDefault="00000000" w:rsidRPr="00000000" w14:paraId="00000951">
      <w:pPr>
        <w:pStyle w:val="Heading2"/>
        <w:spacing w:after="120" w:before="280" w:lineRule="auto"/>
        <w:rPr>
          <w:rFonts w:ascii="Times" w:cs="Times" w:eastAsia="Times" w:hAnsi="Times"/>
          <w:i w:val="1"/>
          <w:iCs w:val="1"/>
        </w:rPr>
      </w:pPr>
      <w:bookmarkStart w:colFirst="0" w:colLast="0" w:name="_heading=h.gt0z7gb6fag" w:id="44"/>
      <w:bookmarkEnd w:id="44"/>
      <w:r w:rsidDel="00000000" w:rsidR="00000000" w:rsidRPr="00000000">
        <w:rPr>
          <w:rFonts w:ascii="Times" w:cs="Times" w:eastAsia="Times" w:hAnsi="Times"/>
          <w:sz w:val="26"/>
          <w:szCs w:val="26"/>
          <w:rtl w:val="0"/>
        </w:rPr>
        <w:t xml:space="preserve">2. Work Execution, Payment Confirmation &amp; Reputation (FE-09 to FE-11)</w:t>
      </w:r>
      <w:r w:rsidDel="00000000" w:rsidR="00000000" w:rsidRPr="00000000">
        <w:rPr>
          <w:rtl w:val="0"/>
        </w:rPr>
      </w:r>
    </w:p>
    <w:p w:rsidR="00000000" w:rsidDel="00000000" w:rsidP="00000000" w:rsidRDefault="00000000" w:rsidRPr="00000000" w14:paraId="00000952">
      <w:pPr>
        <w:pStyle w:val="Heading3"/>
        <w:spacing w:after="80" w:before="200" w:lineRule="auto"/>
        <w:rPr>
          <w:rFonts w:ascii="Times" w:cs="Times" w:eastAsia="Times" w:hAnsi="Times"/>
          <w:sz w:val="24"/>
          <w:szCs w:val="24"/>
        </w:rPr>
      </w:pPr>
      <w:bookmarkStart w:colFirst="0" w:colLast="0" w:name="_heading=h.9y3rjp9h5alf" w:id="45"/>
      <w:bookmarkEnd w:id="45"/>
      <w:r w:rsidDel="00000000" w:rsidR="00000000" w:rsidRPr="00000000">
        <w:rPr>
          <w:rFonts w:ascii="Times" w:cs="Times" w:eastAsia="Times" w:hAnsi="Times"/>
          <w:sz w:val="24"/>
          <w:szCs w:val="24"/>
          <w:rtl w:val="0"/>
        </w:rPr>
        <w:t xml:space="preserve">2.1 Class Diagrams</w:t>
      </w:r>
    </w:p>
    <w:p w:rsidR="00000000" w:rsidDel="00000000" w:rsidP="00000000" w:rsidRDefault="00000000" w:rsidRPr="00000000" w14:paraId="00000953">
      <w:pPr>
        <w:spacing w:after="120" w:lineRule="auto"/>
        <w:rPr>
          <w:rFonts w:ascii="Times" w:cs="Times" w:eastAsia="Times" w:hAnsi="Times"/>
        </w:rPr>
      </w:pPr>
      <w:r w:rsidDel="00000000" w:rsidR="00000000" w:rsidRPr="00000000">
        <w:rPr>
          <w:rFonts w:ascii="Times" w:cs="Times" w:eastAsia="Times" w:hAnsi="Times"/>
          <w:rtl w:val="0"/>
        </w:rPr>
        <w:t xml:space="preserve">Design set covering check-in/out attendance, work completion confirmation, external payment declaration, ratings, reliability score adjustment, and dispute resolution</w:t>
      </w:r>
      <w:r w:rsidDel="00000000" w:rsidR="00000000" w:rsidRPr="00000000">
        <w:rPr>
          <w:rtl w:val="0"/>
        </w:rPr>
      </w:r>
    </w:p>
    <w:p w:rsidR="00000000" w:rsidDel="00000000" w:rsidP="00000000" w:rsidRDefault="00000000" w:rsidRPr="00000000" w14:paraId="00000954">
      <w:pPr>
        <w:spacing w:after="60" w:before="160" w:lineRule="auto"/>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2.1.1 Attendance, Checklist &amp; Work Completion(CD-04)</w:t>
      </w:r>
    </w:p>
    <w:p w:rsidR="00000000" w:rsidDel="00000000" w:rsidP="00000000" w:rsidRDefault="00000000" w:rsidRPr="00000000" w14:paraId="00000955">
      <w:pPr>
        <w:spacing w:after="12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956">
      <w:pPr>
        <w:spacing w:after="60" w:before="160" w:lineRule="auto"/>
        <w:rPr>
          <w:rFonts w:ascii="Times" w:cs="Times" w:eastAsia="Times" w:hAnsi="Times"/>
          <w:i w:val="1"/>
          <w:iCs w:val="1"/>
        </w:rPr>
      </w:pPr>
      <w:r w:rsidDel="00000000" w:rsidR="00000000" w:rsidRPr="00000000">
        <w:rPr>
          <w:rFonts w:ascii="Times" w:cs="Times" w:eastAsia="Times" w:hAnsi="Times"/>
          <w:b w:val="1"/>
          <w:bCs w:val="1"/>
          <w:sz w:val="23"/>
          <w:szCs w:val="23"/>
        </w:rPr>
        <w:drawing>
          <wp:inline distB="114300" distT="114300" distL="114300" distR="114300">
            <wp:extent cx="5731200" cy="2476500"/>
            <wp:effectExtent b="0" l="0" r="0" t="0"/>
            <wp:docPr id="2134292492"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after="120" w:lineRule="auto"/>
        <w:rPr>
          <w:rFonts w:ascii="Times" w:cs="Times" w:eastAsia="Times" w:hAnsi="Times"/>
        </w:rPr>
      </w:pPr>
      <w:r w:rsidDel="00000000" w:rsidR="00000000" w:rsidRPr="00000000">
        <w:rPr>
          <w:rtl w:val="0"/>
        </w:rPr>
      </w:r>
    </w:p>
    <w:p w:rsidR="00000000" w:rsidDel="00000000" w:rsidP="00000000" w:rsidRDefault="00000000" w:rsidRPr="00000000" w14:paraId="00000958">
      <w:pPr>
        <w:spacing w:after="60" w:before="160" w:lineRule="auto"/>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2.1.2 Payment Confirmation, Rating &amp; Reliability(CD-05)</w:t>
      </w:r>
    </w:p>
    <w:p w:rsidR="00000000" w:rsidDel="00000000" w:rsidP="00000000" w:rsidRDefault="00000000" w:rsidRPr="00000000" w14:paraId="00000959">
      <w:pPr>
        <w:spacing w:after="60" w:before="160" w:lineRule="auto"/>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3441700"/>
            <wp:effectExtent b="0" l="0" r="0" t="0"/>
            <wp:docPr id="2134292491"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spacing w:after="60" w:before="160" w:lineRule="auto"/>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2.1.3 Dispute, Evidence &amp; Appeal(CD-06)</w:t>
      </w:r>
    </w:p>
    <w:p w:rsidR="00000000" w:rsidDel="00000000" w:rsidP="00000000" w:rsidRDefault="00000000" w:rsidRPr="00000000" w14:paraId="0000095B">
      <w:pPr>
        <w:spacing w:after="60" w:before="160" w:lineRule="auto"/>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2298700"/>
            <wp:effectExtent b="0" l="0" r="0" t="0"/>
            <wp:docPr id="2134292469"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pStyle w:val="Heading3"/>
        <w:spacing w:after="60" w:before="160" w:lineRule="auto"/>
        <w:rPr>
          <w:rFonts w:ascii="Times" w:cs="Times" w:eastAsia="Times" w:hAnsi="Times"/>
        </w:rPr>
      </w:pPr>
      <w:bookmarkStart w:colFirst="0" w:colLast="0" w:name="_heading=h.pqrx2gr6netq" w:id="46"/>
      <w:bookmarkEnd w:id="46"/>
      <w:r w:rsidDel="00000000" w:rsidR="00000000" w:rsidRPr="00000000">
        <w:rPr>
          <w:rFonts w:ascii="Times" w:cs="Times" w:eastAsia="Times" w:hAnsi="Times"/>
          <w:rtl w:val="0"/>
        </w:rPr>
        <w:t xml:space="preserve">2.2 Sequence Diagram</w:t>
      </w:r>
    </w:p>
    <w:p w:rsidR="00000000" w:rsidDel="00000000" w:rsidP="00000000" w:rsidRDefault="00000000" w:rsidRPr="00000000" w14:paraId="0000095D">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 EO Generates Attendance QR Code </w:t>
      </w:r>
    </w:p>
    <w:p w:rsidR="00000000" w:rsidDel="00000000" w:rsidP="00000000" w:rsidRDefault="00000000" w:rsidRPr="00000000" w14:paraId="0000095E">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308100"/>
            <wp:effectExtent b="0" l="0" r="0" t="0"/>
            <wp:docPr id="2134292503"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95F">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 Worker Scans Check-in QR Code </w:t>
      </w:r>
    </w:p>
    <w:p w:rsidR="00000000" w:rsidDel="00000000" w:rsidP="00000000" w:rsidRDefault="00000000" w:rsidRPr="00000000" w14:paraId="00000960">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2425700"/>
            <wp:effectExtent b="0" l="0" r="0" t="0"/>
            <wp:docPr id="213429245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2.2.3 Worker Scans Check-out QR Code &amp; Calculates Actual Hours</w:t>
      </w:r>
    </w:p>
    <w:p w:rsidR="00000000" w:rsidDel="00000000" w:rsidP="00000000" w:rsidRDefault="00000000" w:rsidRPr="00000000" w14:paraId="00000962">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714500"/>
            <wp:effectExtent b="0" l="0" r="0" t="0"/>
            <wp:docPr id="2134292461"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963">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2.2.4 Worker Submits Early Checkout Request</w:t>
      </w:r>
    </w:p>
    <w:p w:rsidR="00000000" w:rsidDel="00000000" w:rsidP="00000000" w:rsidRDefault="00000000" w:rsidRPr="00000000" w14:paraId="00000964">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206500"/>
            <wp:effectExtent b="0" l="0" r="0" t="0"/>
            <wp:docPr id="2134292487"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66">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2.2.5 EO Reviews and Approves / Rejects Request</w:t>
      </w:r>
    </w:p>
    <w:p w:rsidR="00000000" w:rsidDel="00000000" w:rsidP="00000000" w:rsidRDefault="00000000" w:rsidRPr="00000000" w14:paraId="00000967">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2057400"/>
            <wp:effectExtent b="0" l="0" r="0" t="0"/>
            <wp:docPr id="213429245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2.2.6 EO Creates Shift Job Checklist</w:t>
      </w:r>
    </w:p>
    <w:p w:rsidR="00000000" w:rsidDel="00000000" w:rsidP="00000000" w:rsidRDefault="00000000" w:rsidRPr="00000000" w14:paraId="00000969">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257300"/>
            <wp:effectExtent b="0" l="0" r="0" t="0"/>
            <wp:docPr id="2134292466"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6A">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2.2.7 Worker Views Checklist &amp; Updates Item Progress</w:t>
      </w:r>
    </w:p>
    <w:p w:rsidR="00000000" w:rsidDel="00000000" w:rsidP="00000000" w:rsidRDefault="00000000" w:rsidRPr="00000000" w14:paraId="0000096B">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651000"/>
            <wp:effectExtent b="0" l="0" r="0" t="0"/>
            <wp:docPr id="213429244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2.2.7 Worker Submits Overall Work Evidence</w:t>
      </w:r>
    </w:p>
    <w:p w:rsidR="00000000" w:rsidDel="00000000" w:rsidP="00000000" w:rsidRDefault="00000000" w:rsidRPr="00000000" w14:paraId="0000096D">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320800"/>
            <wp:effectExtent b="0" l="0" r="0" t="0"/>
            <wp:docPr id="213429247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2.2.8 EO Confirms Work Completion (UC-82)</w:t>
      </w:r>
    </w:p>
    <w:p w:rsidR="00000000" w:rsidDel="00000000" w:rsidP="00000000" w:rsidRDefault="00000000" w:rsidRPr="00000000" w14:paraId="0000096F">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612900"/>
            <wp:effectExtent b="0" l="0" r="0" t="0"/>
            <wp:docPr id="2134292496"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2.2.9 EO Reports Deficiency / Incomplete Work</w:t>
      </w:r>
    </w:p>
    <w:p w:rsidR="00000000" w:rsidDel="00000000" w:rsidP="00000000" w:rsidRDefault="00000000" w:rsidRPr="00000000" w14:paraId="00000971">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206500"/>
            <wp:effectExtent b="0" l="0" r="0" t="0"/>
            <wp:docPr id="2134292481"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2.2.10 Automatic Handling on 72-Hour Timeout</w:t>
      </w:r>
    </w:p>
    <w:p w:rsidR="00000000" w:rsidDel="00000000" w:rsidP="00000000" w:rsidRDefault="00000000" w:rsidRPr="00000000" w14:paraId="00000973">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473200"/>
            <wp:effectExtent b="0" l="0" r="0" t="0"/>
            <wp:docPr id="2134292446"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2.2.11 EO Settles Wage Off-Platform &amp; Declares to CANi</w:t>
      </w:r>
    </w:p>
    <w:p w:rsidR="00000000" w:rsidDel="00000000" w:rsidP="00000000" w:rsidRDefault="00000000" w:rsidRPr="00000000" w14:paraId="00000975">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066800"/>
            <wp:effectExtent b="0" l="0" r="0" t="0"/>
            <wp:docPr id="2134292475"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2.2.12 Worker Verifies Bank Account &amp; Responds</w:t>
      </w:r>
    </w:p>
    <w:p w:rsidR="00000000" w:rsidDel="00000000" w:rsidP="00000000" w:rsidRDefault="00000000" w:rsidRPr="00000000" w14:paraId="00000977">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3276600"/>
            <wp:effectExtent b="0" l="0" r="0" t="0"/>
            <wp:docPr id="2134292467"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2.2.13 Detect No-show, Apply Penalty and Call Replacement </w:t>
      </w:r>
    </w:p>
    <w:p w:rsidR="00000000" w:rsidDel="00000000" w:rsidP="00000000" w:rsidRDefault="00000000" w:rsidRPr="00000000" w14:paraId="00000979">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3492500"/>
            <wp:effectExtent b="0" l="0" r="0" t="0"/>
            <wp:docPr id="2134292447"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2.2.14 Worker Selects Cancel &amp; Inspects Penalty Warning</w:t>
      </w:r>
    </w:p>
    <w:p w:rsidR="00000000" w:rsidDel="00000000" w:rsidP="00000000" w:rsidRDefault="00000000" w:rsidRPr="00000000" w14:paraId="0000097B">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651000"/>
            <wp:effectExtent b="0" l="0" r="0" t="0"/>
            <wp:docPr id="2134292455"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2.2.15 Worker Confirms Cancellation</w:t>
      </w:r>
    </w:p>
    <w:p w:rsidR="00000000" w:rsidDel="00000000" w:rsidP="00000000" w:rsidRDefault="00000000" w:rsidRPr="00000000" w14:paraId="0000097D">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549400"/>
            <wp:effectExtent b="0" l="0" r="0" t="0"/>
            <wp:docPr id="213429245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2.2.16 Trigger Emergency Dispatch</w:t>
      </w:r>
    </w:p>
    <w:p w:rsidR="00000000" w:rsidDel="00000000" w:rsidP="00000000" w:rsidRDefault="00000000" w:rsidRPr="00000000" w14:paraId="0000097F">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447800"/>
            <wp:effectExtent b="0" l="0" r="0" t="0"/>
            <wp:docPr id="2134292457"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980">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2.2.17 EO Rates Worker Across 5 Criteria</w:t>
      </w:r>
    </w:p>
    <w:p w:rsidR="00000000" w:rsidDel="00000000" w:rsidP="00000000" w:rsidRDefault="00000000" w:rsidRPr="00000000" w14:paraId="00000981">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066800"/>
            <wp:effectExtent b="0" l="0" r="0" t="0"/>
            <wp:docPr id="213429244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2.2.18 Update Reliability Score (RS) &amp; Skill Points (SP)</w:t>
      </w:r>
    </w:p>
    <w:p w:rsidR="00000000" w:rsidDel="00000000" w:rsidP="00000000" w:rsidRDefault="00000000" w:rsidRPr="00000000" w14:paraId="00000983">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968500"/>
            <wp:effectExtent b="0" l="0" r="0" t="0"/>
            <wp:docPr id="2134292448"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2.2.19 Check Account Lock Threshold</w:t>
      </w:r>
    </w:p>
    <w:p w:rsidR="00000000" w:rsidDel="00000000" w:rsidP="00000000" w:rsidRDefault="00000000" w:rsidRPr="00000000" w14:paraId="00000985">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422400"/>
            <wp:effectExtent b="0" l="0" r="0" t="0"/>
            <wp:docPr id="2134292464"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2.2.20 Worker Rates Event Organizer Across 5 Criteria </w:t>
      </w:r>
    </w:p>
    <w:p w:rsidR="00000000" w:rsidDel="00000000" w:rsidP="00000000" w:rsidRDefault="00000000" w:rsidRPr="00000000" w14:paraId="00000987">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016000"/>
            <wp:effectExtent b="0" l="0" r="0" t="0"/>
            <wp:docPr id="213429245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2.2.21 Complainant Submits Dispute </w:t>
      </w:r>
    </w:p>
    <w:p w:rsidR="00000000" w:rsidDel="00000000" w:rsidP="00000000" w:rsidRDefault="00000000" w:rsidRPr="00000000" w14:paraId="00000989">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549400"/>
            <wp:effectExtent b="0" l="0" r="0" t="0"/>
            <wp:docPr id="2134292486"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2.2.22 Customer Care Investigates &amp; Requests Additional Evidence</w:t>
      </w:r>
    </w:p>
    <w:p w:rsidR="00000000" w:rsidDel="00000000" w:rsidP="00000000" w:rsidRDefault="00000000" w:rsidRPr="00000000" w14:paraId="0000098B">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2489200"/>
            <wp:effectExtent b="0" l="0" r="0" t="0"/>
            <wp:docPr id="2134292482"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2.2.23 Customer Care Issues Level 1 Resolution Decision</w:t>
      </w:r>
    </w:p>
    <w:p w:rsidR="00000000" w:rsidDel="00000000" w:rsidP="00000000" w:rsidRDefault="00000000" w:rsidRPr="00000000" w14:paraId="0000098D">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219200"/>
            <wp:effectExtent b="0" l="0" r="0" t="0"/>
            <wp:docPr id="2134292468"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2.2.24 Appellant Escalates CC Decision to Admin Level</w:t>
      </w:r>
    </w:p>
    <w:p w:rsidR="00000000" w:rsidDel="00000000" w:rsidP="00000000" w:rsidRDefault="00000000" w:rsidRPr="00000000" w14:paraId="0000098F">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498600"/>
            <wp:effectExtent b="0" l="0" r="0" t="0"/>
            <wp:docPr id="2134292478"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2.2.25 Administrator Reviews Case &amp; Issues Final Binding Ruling</w:t>
      </w:r>
    </w:p>
    <w:p w:rsidR="00000000" w:rsidDel="00000000" w:rsidP="00000000" w:rsidRDefault="00000000" w:rsidRPr="00000000" w14:paraId="00000991">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308100"/>
            <wp:effectExtent b="0" l="0" r="0" t="0"/>
            <wp:docPr id="2134292479"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2.2.26 Worker Reviews Penalty &amp; Submits Force Majeure Appeal</w:t>
      </w:r>
    </w:p>
    <w:p w:rsidR="00000000" w:rsidDel="00000000" w:rsidP="00000000" w:rsidRDefault="00000000" w:rsidRPr="00000000" w14:paraId="00000993">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892300"/>
            <wp:effectExtent b="0" l="0" r="0" t="0"/>
            <wp:docPr id="2134292499"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2.2.28 Administrator Reviews Documentation &amp; Decides Point Restoration</w:t>
      </w:r>
    </w:p>
    <w:p w:rsidR="00000000" w:rsidDel="00000000" w:rsidP="00000000" w:rsidRDefault="00000000" w:rsidRPr="00000000" w14:paraId="00000995">
      <w:pP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1739900"/>
            <wp:effectExtent b="0" l="0" r="0" t="0"/>
            <wp:docPr id="2134292463"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7">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8">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9">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A">
      <w:pPr>
        <w:rPr>
          <w:rFonts w:ascii="Times" w:cs="Times" w:eastAsia="Times" w:hAnsi="Times"/>
        </w:rPr>
      </w:pPr>
      <w:r w:rsidDel="00000000" w:rsidR="00000000" w:rsidRPr="00000000">
        <w:rPr>
          <w:rtl w:val="0"/>
        </w:rPr>
      </w:r>
    </w:p>
    <w:p w:rsidR="00000000" w:rsidDel="00000000" w:rsidP="00000000" w:rsidRDefault="00000000" w:rsidRPr="00000000" w14:paraId="0000099B">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C">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D">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E">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9F">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A0">
      <w:pP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A1">
      <w:pPr>
        <w:spacing w:after="60" w:before="160" w:lineRule="auto"/>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A2">
      <w:pPr>
        <w:pStyle w:val="Heading2"/>
        <w:spacing w:after="120" w:before="280" w:lineRule="auto"/>
        <w:rPr>
          <w:rFonts w:ascii="Times" w:cs="Times" w:eastAsia="Times" w:hAnsi="Times"/>
          <w:sz w:val="26"/>
          <w:szCs w:val="26"/>
        </w:rPr>
      </w:pPr>
      <w:bookmarkStart w:colFirst="0" w:colLast="0" w:name="_heading=h.ugpuh5duk3si" w:id="47"/>
      <w:bookmarkEnd w:id="47"/>
      <w:r w:rsidDel="00000000" w:rsidR="00000000" w:rsidRPr="00000000">
        <w:rPr>
          <w:rFonts w:ascii="Times" w:cs="Times" w:eastAsia="Times" w:hAnsi="Times"/>
          <w:sz w:val="26"/>
          <w:szCs w:val="26"/>
          <w:rtl w:val="0"/>
        </w:rPr>
        <w:t xml:space="preserve">3. Account, Subscription &amp; Platform Administration (FE-01, FE-12, FE-13, SUP)</w:t>
      </w:r>
    </w:p>
    <w:p w:rsidR="00000000" w:rsidDel="00000000" w:rsidP="00000000" w:rsidRDefault="00000000" w:rsidRPr="00000000" w14:paraId="000009A3">
      <w:pPr>
        <w:pStyle w:val="Heading3"/>
        <w:rPr>
          <w:rFonts w:ascii="Times" w:cs="Times" w:eastAsia="Times" w:hAnsi="Times"/>
          <w:sz w:val="24"/>
          <w:szCs w:val="24"/>
        </w:rPr>
      </w:pPr>
      <w:bookmarkStart w:colFirst="0" w:colLast="0" w:name="_heading=h.pw7h1p1by4w4" w:id="48"/>
      <w:bookmarkEnd w:id="48"/>
      <w:r w:rsidDel="00000000" w:rsidR="00000000" w:rsidRPr="00000000">
        <w:rPr>
          <w:rFonts w:ascii="Times" w:cs="Times" w:eastAsia="Times" w:hAnsi="Times"/>
          <w:sz w:val="24"/>
          <w:szCs w:val="24"/>
          <w:rtl w:val="0"/>
        </w:rPr>
        <w:t xml:space="preserve">3.1: Class Diagrams</w:t>
      </w:r>
    </w:p>
    <w:p w:rsidR="00000000" w:rsidDel="00000000" w:rsidP="00000000" w:rsidRDefault="00000000" w:rsidRPr="00000000" w14:paraId="000009A4">
      <w:pPr>
        <w:spacing w:after="120" w:lineRule="auto"/>
        <w:rPr>
          <w:rFonts w:ascii="Times" w:cs="Times" w:eastAsia="Times" w:hAnsi="Times"/>
        </w:rPr>
      </w:pPr>
      <w:r w:rsidDel="00000000" w:rsidR="00000000" w:rsidRPr="00000000">
        <w:rPr>
          <w:rFonts w:ascii="Times" w:cs="Times" w:eastAsia="Times" w:hAnsi="Times"/>
          <w:rtl w:val="0"/>
        </w:rPr>
        <w:t xml:space="preserve">The account, subscription, and platform administration domain is decomposed into three cohesive class diagrams adopting Clean Architecture (Controller – Service – Repository – Entity). </w:t>
      </w:r>
      <w:r w:rsidDel="00000000" w:rsidR="00000000" w:rsidRPr="00000000">
        <w:rPr>
          <w:rtl w:val="0"/>
        </w:rPr>
      </w:r>
    </w:p>
    <w:p w:rsidR="00000000" w:rsidDel="00000000" w:rsidP="00000000" w:rsidRDefault="00000000" w:rsidRPr="00000000" w14:paraId="000009A5">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3.1.1 </w:t>
      </w:r>
      <w:r w:rsidDel="00000000" w:rsidR="00000000" w:rsidRPr="00000000">
        <w:rPr>
          <w:rFonts w:ascii="Times" w:cs="Times" w:eastAsia="Times" w:hAnsi="Times"/>
          <w:b w:val="1"/>
          <w:bCs w:val="1"/>
          <w:rtl w:val="0"/>
        </w:rPr>
        <w:t xml:space="preserve">Account, Authentication &amp; RBAC</w:t>
      </w:r>
      <w:r w:rsidDel="00000000" w:rsidR="00000000" w:rsidRPr="00000000">
        <w:rPr>
          <w:rFonts w:ascii="Times" w:cs="Times" w:eastAsia="Times" w:hAnsi="Times"/>
          <w:b w:val="1"/>
          <w:bCs w:val="1"/>
          <w:sz w:val="23"/>
          <w:szCs w:val="23"/>
          <w:rtl w:val="0"/>
        </w:rPr>
        <w:t xml:space="preserve"> (CD-07)</w:t>
      </w:r>
    </w:p>
    <w:p w:rsidR="00000000" w:rsidDel="00000000" w:rsidP="00000000" w:rsidRDefault="00000000" w:rsidRPr="00000000" w14:paraId="000009A6">
      <w:pPr>
        <w:spacing w:after="80" w:before="40" w:lineRule="auto"/>
        <w:jc w:val="center"/>
        <w:rPr>
          <w:rFonts w:ascii="Times" w:cs="Times" w:eastAsia="Times" w:hAnsi="Times"/>
          <w:i w:val="1"/>
          <w:iCs w:val="1"/>
          <w:sz w:val="21"/>
          <w:szCs w:val="21"/>
        </w:rPr>
      </w:pPr>
      <w:r w:rsidDel="00000000" w:rsidR="00000000" w:rsidRPr="00000000">
        <w:rPr>
          <w:rFonts w:ascii="Times" w:cs="Times" w:eastAsia="Times" w:hAnsi="Times"/>
          <w:i w:val="1"/>
          <w:iCs w:val="1"/>
          <w:sz w:val="21"/>
          <w:szCs w:val="21"/>
          <w:rtl w:val="0"/>
        </w:rPr>
        <w:t xml:space="preserve">Figure 3.1: UML Class Diagram for </w:t>
      </w:r>
      <w:r w:rsidDel="00000000" w:rsidR="00000000" w:rsidRPr="00000000">
        <w:rPr>
          <w:rFonts w:ascii="Times" w:cs="Times" w:eastAsia="Times" w:hAnsi="Times"/>
          <w:i w:val="1"/>
          <w:iCs w:val="1"/>
          <w:rtl w:val="0"/>
        </w:rPr>
        <w:t xml:space="preserve">Account, Authentication &amp; RBAC</w:t>
      </w:r>
      <w:r w:rsidDel="00000000" w:rsidR="00000000" w:rsidRPr="00000000">
        <w:rPr>
          <w:rtl w:val="0"/>
        </w:rPr>
      </w:r>
    </w:p>
    <w:p w:rsidR="00000000" w:rsidDel="00000000" w:rsidP="00000000" w:rsidRDefault="00000000" w:rsidRPr="00000000" w14:paraId="000009A7">
      <w:pPr>
        <w:spacing w:after="60" w:before="160" w:lineRule="auto"/>
        <w:jc w:val="cente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A8">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4051300"/>
            <wp:effectExtent b="0" l="0" r="0" t="0"/>
            <wp:docPr id="2134292508" name="image56.jpg"/>
            <a:graphic>
              <a:graphicData uri="http://schemas.openxmlformats.org/drawingml/2006/picture">
                <pic:pic>
                  <pic:nvPicPr>
                    <pic:cNvPr id="0" name="image56.jpg"/>
                    <pic:cNvPicPr preferRelativeResize="0"/>
                  </pic:nvPicPr>
                  <pic:blipFill>
                    <a:blip r:embed="rId5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3.1.2 </w:t>
      </w:r>
      <w:r w:rsidDel="00000000" w:rsidR="00000000" w:rsidRPr="00000000">
        <w:rPr>
          <w:rFonts w:ascii="Times" w:cs="Times" w:eastAsia="Times" w:hAnsi="Times"/>
          <w:b w:val="1"/>
          <w:bCs w:val="1"/>
          <w:rtl w:val="0"/>
        </w:rPr>
        <w:t xml:space="preserve">Subscription &amp; Package Transaction</w:t>
      </w:r>
      <w:r w:rsidDel="00000000" w:rsidR="00000000" w:rsidRPr="00000000">
        <w:rPr>
          <w:rFonts w:ascii="Times" w:cs="Times" w:eastAsia="Times" w:hAnsi="Times"/>
          <w:b w:val="1"/>
          <w:bCs w:val="1"/>
          <w:sz w:val="23"/>
          <w:szCs w:val="23"/>
          <w:rtl w:val="0"/>
        </w:rPr>
        <w:t xml:space="preserve"> (CD-08)</w:t>
      </w:r>
    </w:p>
    <w:p w:rsidR="00000000" w:rsidDel="00000000" w:rsidP="00000000" w:rsidRDefault="00000000" w:rsidRPr="00000000" w14:paraId="000009AA">
      <w:pPr>
        <w:spacing w:after="80" w:before="40" w:lineRule="auto"/>
        <w:jc w:val="center"/>
        <w:rPr>
          <w:rFonts w:ascii="Times" w:cs="Times" w:eastAsia="Times" w:hAnsi="Times"/>
          <w:i w:val="1"/>
          <w:iCs w:val="1"/>
          <w:sz w:val="23"/>
          <w:szCs w:val="23"/>
        </w:rPr>
      </w:pPr>
      <w:r w:rsidDel="00000000" w:rsidR="00000000" w:rsidRPr="00000000">
        <w:rPr>
          <w:rFonts w:ascii="Times" w:cs="Times" w:eastAsia="Times" w:hAnsi="Times"/>
          <w:i w:val="1"/>
          <w:iCs w:val="1"/>
          <w:sz w:val="21"/>
          <w:szCs w:val="21"/>
          <w:rtl w:val="0"/>
        </w:rPr>
        <w:t xml:space="preserve">Figure 3.2: UML Class Diagram for </w:t>
      </w:r>
      <w:r w:rsidDel="00000000" w:rsidR="00000000" w:rsidRPr="00000000">
        <w:rPr>
          <w:rFonts w:ascii="Times" w:cs="Times" w:eastAsia="Times" w:hAnsi="Times"/>
          <w:i w:val="1"/>
          <w:iCs w:val="1"/>
          <w:rtl w:val="0"/>
        </w:rPr>
        <w:t xml:space="preserve">Subscription &amp; Package Transaction</w:t>
      </w:r>
      <w:r w:rsidDel="00000000" w:rsidR="00000000" w:rsidRPr="00000000">
        <w:rPr>
          <w:rtl w:val="0"/>
        </w:rPr>
      </w:r>
    </w:p>
    <w:p w:rsidR="00000000" w:rsidDel="00000000" w:rsidP="00000000" w:rsidRDefault="00000000" w:rsidRPr="00000000" w14:paraId="000009AB">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3937000"/>
            <wp:effectExtent b="0" l="0" r="0" t="0"/>
            <wp:docPr id="2134292506" name="image54.jpg"/>
            <a:graphic>
              <a:graphicData uri="http://schemas.openxmlformats.org/drawingml/2006/picture">
                <pic:pic>
                  <pic:nvPicPr>
                    <pic:cNvPr id="0" name="image54.jpg"/>
                    <pic:cNvPicPr preferRelativeResize="0"/>
                  </pic:nvPicPr>
                  <pic:blipFill>
                    <a:blip r:embed="rId60"/>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3.1.3 </w:t>
      </w:r>
      <w:r w:rsidDel="00000000" w:rsidR="00000000" w:rsidRPr="00000000">
        <w:rPr>
          <w:rFonts w:ascii="Times" w:cs="Times" w:eastAsia="Times" w:hAnsi="Times"/>
          <w:b w:val="1"/>
          <w:bCs w:val="1"/>
          <w:rtl w:val="0"/>
        </w:rPr>
        <w:t xml:space="preserve">Account, Authentication &amp; RBAC</w:t>
      </w:r>
      <w:r w:rsidDel="00000000" w:rsidR="00000000" w:rsidRPr="00000000">
        <w:rPr>
          <w:rFonts w:ascii="Times" w:cs="Times" w:eastAsia="Times" w:hAnsi="Times"/>
          <w:b w:val="1"/>
          <w:bCs w:val="1"/>
          <w:sz w:val="23"/>
          <w:szCs w:val="23"/>
          <w:rtl w:val="0"/>
        </w:rPr>
        <w:t xml:space="preserve"> (CD-09)</w:t>
      </w:r>
    </w:p>
    <w:p w:rsidR="00000000" w:rsidDel="00000000" w:rsidP="00000000" w:rsidRDefault="00000000" w:rsidRPr="00000000" w14:paraId="000009AD">
      <w:pPr>
        <w:spacing w:after="80" w:before="40" w:lineRule="auto"/>
        <w:jc w:val="center"/>
        <w:rPr>
          <w:rFonts w:ascii="Times" w:cs="Times" w:eastAsia="Times" w:hAnsi="Times"/>
          <w:i w:val="1"/>
          <w:iCs w:val="1"/>
          <w:sz w:val="23"/>
          <w:szCs w:val="23"/>
        </w:rPr>
      </w:pPr>
      <w:r w:rsidDel="00000000" w:rsidR="00000000" w:rsidRPr="00000000">
        <w:rPr>
          <w:rFonts w:ascii="Times" w:cs="Times" w:eastAsia="Times" w:hAnsi="Times"/>
          <w:i w:val="1"/>
          <w:iCs w:val="1"/>
          <w:sz w:val="21"/>
          <w:szCs w:val="21"/>
          <w:rtl w:val="0"/>
        </w:rPr>
        <w:t xml:space="preserve">Figure 3.3: UML Class Diagram for </w:t>
      </w:r>
      <w:r w:rsidDel="00000000" w:rsidR="00000000" w:rsidRPr="00000000">
        <w:rPr>
          <w:rFonts w:ascii="Times" w:cs="Times" w:eastAsia="Times" w:hAnsi="Times"/>
          <w:i w:val="1"/>
          <w:iCs w:val="1"/>
          <w:rtl w:val="0"/>
        </w:rPr>
        <w:t xml:space="preserve">Account, Authentication &amp; RBAC</w:t>
      </w:r>
      <w:r w:rsidDel="00000000" w:rsidR="00000000" w:rsidRPr="00000000">
        <w:rPr>
          <w:rtl w:val="0"/>
        </w:rPr>
      </w:r>
    </w:p>
    <w:p w:rsidR="00000000" w:rsidDel="00000000" w:rsidP="00000000" w:rsidRDefault="00000000" w:rsidRPr="00000000" w14:paraId="000009AE">
      <w:pPr>
        <w:spacing w:after="60" w:before="160" w:lineRule="auto"/>
        <w:jc w:val="center"/>
        <w:rPr>
          <w:rFonts w:ascii="Times" w:cs="Times" w:eastAsia="Times" w:hAnsi="Times"/>
          <w:b w:val="1"/>
          <w:bCs w:val="1"/>
          <w:sz w:val="23"/>
          <w:szCs w:val="23"/>
        </w:rPr>
      </w:pPr>
      <w:r w:rsidDel="00000000" w:rsidR="00000000" w:rsidRPr="00000000">
        <w:rPr>
          <w:rFonts w:ascii="Times" w:cs="Times" w:eastAsia="Times" w:hAnsi="Times"/>
          <w:b w:val="1"/>
          <w:bCs w:val="1"/>
          <w:sz w:val="23"/>
          <w:szCs w:val="23"/>
        </w:rPr>
        <w:drawing>
          <wp:inline distB="114300" distT="114300" distL="114300" distR="114300">
            <wp:extent cx="5731200" cy="3759200"/>
            <wp:effectExtent b="0" l="0" r="0" t="0"/>
            <wp:docPr id="2134292462" name="image32.jpg"/>
            <a:graphic>
              <a:graphicData uri="http://schemas.openxmlformats.org/drawingml/2006/picture">
                <pic:pic>
                  <pic:nvPicPr>
                    <pic:cNvPr id="0" name="image32.jpg"/>
                    <pic:cNvPicPr preferRelativeResize="0"/>
                  </pic:nvPicPr>
                  <pic:blipFill>
                    <a:blip r:embed="rId61"/>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spacing w:after="60" w:before="160" w:lineRule="auto"/>
        <w:jc w:val="center"/>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9B0">
      <w:pPr>
        <w:pStyle w:val="Heading3"/>
        <w:spacing w:after="80" w:before="240" w:lineRule="auto"/>
        <w:rPr>
          <w:rFonts w:ascii="Times" w:cs="Times" w:eastAsia="Times" w:hAnsi="Times"/>
          <w:sz w:val="24"/>
          <w:szCs w:val="24"/>
        </w:rPr>
      </w:pPr>
      <w:bookmarkStart w:colFirst="0" w:colLast="0" w:name="_heading=h.ahkqou4g1l1e" w:id="49"/>
      <w:bookmarkEnd w:id="49"/>
      <w:r w:rsidDel="00000000" w:rsidR="00000000" w:rsidRPr="00000000">
        <w:rPr>
          <w:rFonts w:ascii="Times" w:cs="Times" w:eastAsia="Times" w:hAnsi="Times"/>
          <w:sz w:val="24"/>
          <w:szCs w:val="24"/>
          <w:rtl w:val="0"/>
        </w:rPr>
        <w:t xml:space="preserve">3.2 Sequence Diagrams</w:t>
      </w:r>
    </w:p>
    <w:p w:rsidR="00000000" w:rsidDel="00000000" w:rsidP="00000000" w:rsidRDefault="00000000" w:rsidRPr="00000000" w14:paraId="000009B1">
      <w:pPr>
        <w:rPr>
          <w:rFonts w:ascii="Times" w:cs="Times" w:eastAsia="Times" w:hAnsi="Times"/>
          <w:b w:val="1"/>
          <w:bCs w:val="1"/>
        </w:rPr>
      </w:pPr>
      <w:r w:rsidDel="00000000" w:rsidR="00000000" w:rsidRPr="00000000">
        <w:rPr>
          <w:rFonts w:ascii="Times" w:cs="Times" w:eastAsia="Times" w:hAnsi="Times"/>
          <w:b w:val="1"/>
          <w:bCs w:val="1"/>
          <w:rtl w:val="0"/>
        </w:rPr>
        <w:t xml:space="preserve">3.2.1: Register, Verify Email, and Approve EO Account (SD-25)</w:t>
      </w:r>
    </w:p>
    <w:p w:rsidR="00000000" w:rsidDel="00000000" w:rsidP="00000000" w:rsidRDefault="00000000" w:rsidRPr="00000000" w14:paraId="000009B2">
      <w:pPr>
        <w:rPr>
          <w:rFonts w:ascii="Times" w:cs="Times" w:eastAsia="Times" w:hAnsi="Times"/>
        </w:rPr>
      </w:pPr>
      <w:r w:rsidDel="00000000" w:rsidR="00000000" w:rsidRPr="00000000">
        <w:rPr>
          <w:rFonts w:ascii="Times" w:cs="Times" w:eastAsia="Times" w:hAnsi="Times"/>
          <w:rtl w:val="0"/>
        </w:rPr>
        <w:t xml:space="preserve">This sequence illustrates the EO registration process, including email verification, identity screening, and Customer Care approval before account activation. </w:t>
      </w:r>
    </w:p>
    <w:p w:rsidR="00000000" w:rsidDel="00000000" w:rsidP="00000000" w:rsidRDefault="00000000" w:rsidRPr="00000000" w14:paraId="000009B3">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4546600"/>
            <wp:effectExtent b="0" l="0" r="0" t="0"/>
            <wp:docPr id="2134292456" name="image63.png"/>
            <a:graphic>
              <a:graphicData uri="http://schemas.openxmlformats.org/drawingml/2006/picture">
                <pic:pic>
                  <pic:nvPicPr>
                    <pic:cNvPr id="0" name="image63.png"/>
                    <pic:cNvPicPr preferRelativeResize="0"/>
                  </pic:nvPicPr>
                  <pic:blipFill>
                    <a:blip r:embed="rId62"/>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9B4">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3.4:Sequence Diagram for </w:t>
      </w:r>
      <w:r w:rsidDel="00000000" w:rsidR="00000000" w:rsidRPr="00000000">
        <w:rPr>
          <w:rFonts w:ascii="Times" w:cs="Times" w:eastAsia="Times" w:hAnsi="Times"/>
          <w:i w:val="1"/>
          <w:iCs w:val="1"/>
          <w:rtl w:val="0"/>
        </w:rPr>
        <w:t xml:space="preserve">Register, Verify Email</w:t>
      </w:r>
    </w:p>
    <w:p w:rsidR="00000000" w:rsidDel="00000000" w:rsidP="00000000" w:rsidRDefault="00000000" w:rsidRPr="00000000" w14:paraId="000009B5">
      <w:pPr>
        <w:spacing w:after="80" w:before="40" w:lineRule="auto"/>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9B6">
      <w:pPr>
        <w:rPr>
          <w:rFonts w:ascii="Times" w:cs="Times" w:eastAsia="Times" w:hAnsi="Times"/>
        </w:rPr>
      </w:pPr>
      <w:r w:rsidDel="00000000" w:rsidR="00000000" w:rsidRPr="00000000">
        <w:rPr>
          <w:rFonts w:ascii="Times" w:cs="Times" w:eastAsia="Times" w:hAnsi="Times"/>
          <w:rtl w:val="0"/>
        </w:rPr>
        <w:t xml:space="preserve">This sequence illustrates the EO registration process, including Customer Care approval before account activation. </w:t>
      </w:r>
      <w:r w:rsidDel="00000000" w:rsidR="00000000" w:rsidRPr="00000000">
        <w:rPr>
          <w:rFonts w:ascii="Times" w:cs="Times" w:eastAsia="Times" w:hAnsi="Times"/>
        </w:rPr>
        <w:drawing>
          <wp:inline distB="114300" distT="114300" distL="114300" distR="114300">
            <wp:extent cx="5731200" cy="3759200"/>
            <wp:effectExtent b="0" l="0" r="0" t="0"/>
            <wp:docPr id="2134292480" name="image64.png"/>
            <a:graphic>
              <a:graphicData uri="http://schemas.openxmlformats.org/drawingml/2006/picture">
                <pic:pic>
                  <pic:nvPicPr>
                    <pic:cNvPr id="0" name="image64.png"/>
                    <pic:cNvPicPr preferRelativeResize="0"/>
                  </pic:nvPicPr>
                  <pic:blipFill>
                    <a:blip r:embed="rId6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rPr>
          <w:rFonts w:ascii="Times" w:cs="Times" w:eastAsia="Times" w:hAnsi="Times"/>
        </w:rPr>
      </w:pPr>
      <w:r w:rsidDel="00000000" w:rsidR="00000000" w:rsidRPr="00000000">
        <w:rPr>
          <w:rtl w:val="0"/>
        </w:rPr>
      </w:r>
    </w:p>
    <w:p w:rsidR="00000000" w:rsidDel="00000000" w:rsidP="00000000" w:rsidRDefault="00000000" w:rsidRPr="00000000" w14:paraId="000009B8">
      <w:pPr>
        <w:rPr>
          <w:rFonts w:ascii="Times" w:cs="Times" w:eastAsia="Times" w:hAnsi="Times"/>
        </w:rPr>
      </w:pPr>
      <w:r w:rsidDel="00000000" w:rsidR="00000000" w:rsidRPr="00000000">
        <w:rPr>
          <w:rFonts w:ascii="Times" w:cs="Times" w:eastAsia="Times" w:hAnsi="Times"/>
          <w:rtl w:val="0"/>
        </w:rPr>
        <w:tab/>
        <w:tab/>
      </w:r>
      <w:r w:rsidDel="00000000" w:rsidR="00000000" w:rsidRPr="00000000">
        <w:rPr>
          <w:rFonts w:ascii="Times" w:cs="Times" w:eastAsia="Times" w:hAnsi="Times"/>
          <w:i w:val="1"/>
          <w:iCs w:val="1"/>
          <w:sz w:val="21"/>
          <w:szCs w:val="21"/>
          <w:rtl w:val="0"/>
        </w:rPr>
        <w:t xml:space="preserve">Figure 3.5:Sequence Diagram for </w:t>
      </w:r>
      <w:r w:rsidDel="00000000" w:rsidR="00000000" w:rsidRPr="00000000">
        <w:rPr>
          <w:rFonts w:ascii="Times" w:cs="Times" w:eastAsia="Times" w:hAnsi="Times"/>
          <w:i w:val="1"/>
          <w:iCs w:val="1"/>
          <w:rtl w:val="0"/>
        </w:rPr>
        <w:t xml:space="preserve">Customer care approval EO registration</w:t>
      </w:r>
      <w:r w:rsidDel="00000000" w:rsidR="00000000" w:rsidRPr="00000000">
        <w:rPr>
          <w:rtl w:val="0"/>
        </w:rPr>
      </w:r>
    </w:p>
    <w:p w:rsidR="00000000" w:rsidDel="00000000" w:rsidP="00000000" w:rsidRDefault="00000000" w:rsidRPr="00000000" w14:paraId="000009B9">
      <w:pPr>
        <w:spacing w:after="80" w:before="40" w:lineRule="auto"/>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9BA">
      <w:pPr>
        <w:rPr>
          <w:rFonts w:ascii="Times" w:cs="Times" w:eastAsia="Times" w:hAnsi="Times"/>
          <w:b w:val="1"/>
          <w:bCs w:val="1"/>
        </w:rPr>
      </w:pPr>
      <w:r w:rsidDel="00000000" w:rsidR="00000000" w:rsidRPr="00000000">
        <w:rPr>
          <w:rFonts w:ascii="Times" w:cs="Times" w:eastAsia="Times" w:hAnsi="Times"/>
          <w:b w:val="1"/>
          <w:bCs w:val="1"/>
          <w:rtl w:val="0"/>
        </w:rPr>
        <w:t xml:space="preserve">3.2.2: Login, Authorization Check, and Logout (SD-26)</w:t>
      </w:r>
    </w:p>
    <w:p w:rsidR="00000000" w:rsidDel="00000000" w:rsidP="00000000" w:rsidRDefault="00000000" w:rsidRPr="00000000" w14:paraId="000009BB">
      <w:pPr>
        <w:rPr>
          <w:rFonts w:ascii="Times" w:cs="Times" w:eastAsia="Times" w:hAnsi="Times"/>
        </w:rPr>
      </w:pPr>
      <w:r w:rsidDel="00000000" w:rsidR="00000000" w:rsidRPr="00000000">
        <w:rPr>
          <w:rFonts w:ascii="Times" w:cs="Times" w:eastAsia="Times" w:hAnsi="Times"/>
          <w:rtl w:val="0"/>
        </w:rPr>
        <w:t xml:space="preserve">This sequence illustrates user authentication, role/permission checking, session creation, and logout handling. </w:t>
      </w:r>
    </w:p>
    <w:p w:rsidR="00000000" w:rsidDel="00000000" w:rsidP="00000000" w:rsidRDefault="00000000" w:rsidRPr="00000000" w14:paraId="000009BC">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3937000"/>
            <wp:effectExtent b="0" l="0" r="0" t="0"/>
            <wp:docPr id="2134292501" name="image62.png"/>
            <a:graphic>
              <a:graphicData uri="http://schemas.openxmlformats.org/drawingml/2006/picture">
                <pic:pic>
                  <pic:nvPicPr>
                    <pic:cNvPr id="0" name="image62.png"/>
                    <pic:cNvPicPr preferRelativeResize="0"/>
                  </pic:nvPicPr>
                  <pic:blipFill>
                    <a:blip r:embed="rId64"/>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rPr>
          <w:rFonts w:ascii="Times" w:cs="Times" w:eastAsia="Times" w:hAnsi="Times"/>
        </w:rPr>
      </w:pPr>
      <w:r w:rsidDel="00000000" w:rsidR="00000000" w:rsidRPr="00000000">
        <w:rPr>
          <w:rtl w:val="0"/>
        </w:rPr>
      </w:r>
    </w:p>
    <w:p w:rsidR="00000000" w:rsidDel="00000000" w:rsidP="00000000" w:rsidRDefault="00000000" w:rsidRPr="00000000" w14:paraId="000009BE">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3.6:Sequence Diagram for </w:t>
      </w:r>
      <w:r w:rsidDel="00000000" w:rsidR="00000000" w:rsidRPr="00000000">
        <w:rPr>
          <w:rFonts w:ascii="Times" w:cs="Times" w:eastAsia="Times" w:hAnsi="Times"/>
          <w:i w:val="1"/>
          <w:iCs w:val="1"/>
          <w:rtl w:val="0"/>
        </w:rPr>
        <w:t xml:space="preserve">Login, session creation</w:t>
      </w:r>
      <w:r w:rsidDel="00000000" w:rsidR="00000000" w:rsidRPr="00000000">
        <w:rPr>
          <w:rtl w:val="0"/>
        </w:rPr>
      </w:r>
    </w:p>
    <w:p w:rsidR="00000000" w:rsidDel="00000000" w:rsidP="00000000" w:rsidRDefault="00000000" w:rsidRPr="00000000" w14:paraId="000009BF">
      <w:pPr>
        <w:rPr>
          <w:rFonts w:ascii="Times" w:cs="Times" w:eastAsia="Times" w:hAnsi="Times"/>
        </w:rPr>
      </w:pPr>
      <w:r w:rsidDel="00000000" w:rsidR="00000000" w:rsidRPr="00000000">
        <w:rPr>
          <w:rFonts w:ascii="Times" w:cs="Times" w:eastAsia="Times" w:hAnsi="Times"/>
          <w:rtl w:val="0"/>
        </w:rPr>
        <w:t xml:space="preserve">This sequence illustrates user authentication, role/permission checking, session creation, and logout handling. </w:t>
      </w:r>
    </w:p>
    <w:p w:rsidR="00000000" w:rsidDel="00000000" w:rsidP="00000000" w:rsidRDefault="00000000" w:rsidRPr="00000000" w14:paraId="000009C0">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3073400"/>
            <wp:effectExtent b="0" l="0" r="0" t="0"/>
            <wp:docPr id="2134292452" name="image59.png"/>
            <a:graphic>
              <a:graphicData uri="http://schemas.openxmlformats.org/drawingml/2006/picture">
                <pic:pic>
                  <pic:nvPicPr>
                    <pic:cNvPr id="0" name="image59.png"/>
                    <pic:cNvPicPr preferRelativeResize="0"/>
                  </pic:nvPicPr>
                  <pic:blipFill>
                    <a:blip r:embed="rId65"/>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spacing w:after="80" w:before="40" w:lineRule="auto"/>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3.7:Sequence Diagram for</w:t>
      </w:r>
      <w:r w:rsidDel="00000000" w:rsidR="00000000" w:rsidRPr="00000000">
        <w:rPr>
          <w:rFonts w:ascii="Times" w:cs="Times" w:eastAsia="Times" w:hAnsi="Times"/>
          <w:i w:val="1"/>
          <w:iCs w:val="1"/>
          <w:rtl w:val="0"/>
        </w:rPr>
        <w:t xml:space="preserve"> Authorization Check, and Logout</w:t>
      </w:r>
      <w:r w:rsidDel="00000000" w:rsidR="00000000" w:rsidRPr="00000000">
        <w:rPr>
          <w:rtl w:val="0"/>
        </w:rPr>
      </w:r>
    </w:p>
    <w:p w:rsidR="00000000" w:rsidDel="00000000" w:rsidP="00000000" w:rsidRDefault="00000000" w:rsidRPr="00000000" w14:paraId="000009C2">
      <w:pPr>
        <w:rPr>
          <w:rFonts w:ascii="Times" w:cs="Times" w:eastAsia="Times" w:hAnsi="Times"/>
          <w:b w:val="1"/>
          <w:bCs w:val="1"/>
        </w:rPr>
      </w:pPr>
      <w:r w:rsidDel="00000000" w:rsidR="00000000" w:rsidRPr="00000000">
        <w:rPr>
          <w:rFonts w:ascii="Times" w:cs="Times" w:eastAsia="Times" w:hAnsi="Times"/>
          <w:b w:val="1"/>
          <w:bCs w:val="1"/>
          <w:rtl w:val="0"/>
        </w:rPr>
        <w:t xml:space="preserve">3.2.3: Reset Password and Change Password  (SD-27)</w:t>
      </w:r>
    </w:p>
    <w:p w:rsidR="00000000" w:rsidDel="00000000" w:rsidP="00000000" w:rsidRDefault="00000000" w:rsidRPr="00000000" w14:paraId="000009C3">
      <w:pPr>
        <w:rPr>
          <w:rFonts w:ascii="Times" w:cs="Times" w:eastAsia="Times" w:hAnsi="Times"/>
        </w:rPr>
      </w:pPr>
      <w:r w:rsidDel="00000000" w:rsidR="00000000" w:rsidRPr="00000000">
        <w:rPr>
          <w:rFonts w:ascii="Times" w:cs="Times" w:eastAsia="Times" w:hAnsi="Times"/>
          <w:rtl w:val="0"/>
        </w:rPr>
        <w:t xml:space="preserve">This sequence illustrates the password recovery and password change processes, including token validation, password validation, and session invalidation. </w:t>
      </w:r>
    </w:p>
    <w:p w:rsidR="00000000" w:rsidDel="00000000" w:rsidP="00000000" w:rsidRDefault="00000000" w:rsidRPr="00000000" w14:paraId="000009C4">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6057900"/>
            <wp:effectExtent b="0" l="0" r="0" t="0"/>
            <wp:docPr id="2134292489"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3.8:Sequence Diagram for </w:t>
      </w:r>
      <w:r w:rsidDel="00000000" w:rsidR="00000000" w:rsidRPr="00000000">
        <w:rPr>
          <w:rFonts w:ascii="Times" w:cs="Times" w:eastAsia="Times" w:hAnsi="Times"/>
          <w:i w:val="1"/>
          <w:iCs w:val="1"/>
          <w:rtl w:val="0"/>
        </w:rPr>
        <w:t xml:space="preserve">Reset Password and Change Password</w:t>
      </w:r>
      <w:r w:rsidDel="00000000" w:rsidR="00000000" w:rsidRPr="00000000">
        <w:rPr>
          <w:rtl w:val="0"/>
        </w:rPr>
      </w:r>
    </w:p>
    <w:p w:rsidR="00000000" w:rsidDel="00000000" w:rsidP="00000000" w:rsidRDefault="00000000" w:rsidRPr="00000000" w14:paraId="000009C6">
      <w:pPr>
        <w:spacing w:after="80" w:before="40" w:lineRule="auto"/>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9C7">
      <w:pPr>
        <w:rPr>
          <w:rFonts w:ascii="Times" w:cs="Times" w:eastAsia="Times" w:hAnsi="Times"/>
          <w:b w:val="1"/>
          <w:bCs w:val="1"/>
        </w:rPr>
      </w:pPr>
      <w:r w:rsidDel="00000000" w:rsidR="00000000" w:rsidRPr="00000000">
        <w:rPr>
          <w:rFonts w:ascii="Times" w:cs="Times" w:eastAsia="Times" w:hAnsi="Times"/>
          <w:b w:val="1"/>
          <w:bCs w:val="1"/>
          <w:rtl w:val="0"/>
        </w:rPr>
        <w:t xml:space="preserve">3.2.4: EO Purchases Service Package via VNPay Sandbox, Receives Callback, and Gets Quota (SD-28)</w:t>
      </w:r>
    </w:p>
    <w:p w:rsidR="00000000" w:rsidDel="00000000" w:rsidP="00000000" w:rsidRDefault="00000000" w:rsidRPr="00000000" w14:paraId="000009C8">
      <w:pPr>
        <w:rPr>
          <w:rFonts w:ascii="Times" w:cs="Times" w:eastAsia="Times" w:hAnsi="Times"/>
        </w:rPr>
      </w:pPr>
      <w:r w:rsidDel="00000000" w:rsidR="00000000" w:rsidRPr="00000000">
        <w:rPr>
          <w:rFonts w:ascii="Times" w:cs="Times" w:eastAsia="Times" w:hAnsi="Times"/>
          <w:rtl w:val="0"/>
        </w:rPr>
        <w:t xml:space="preserve">This sequence illustrates how an EO purchases a service package through VNPay, how the system processes the payment callback, and how usage quota is granted after successful payment. </w:t>
      </w:r>
    </w:p>
    <w:p w:rsidR="00000000" w:rsidDel="00000000" w:rsidP="00000000" w:rsidRDefault="00000000" w:rsidRPr="00000000" w14:paraId="000009C9">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3441700"/>
            <wp:effectExtent b="0" l="0" r="0" t="0"/>
            <wp:docPr id="2134292460"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3.9:Sequence Diagram for </w:t>
      </w:r>
      <w:r w:rsidDel="00000000" w:rsidR="00000000" w:rsidRPr="00000000">
        <w:rPr>
          <w:rFonts w:ascii="Times" w:cs="Times" w:eastAsia="Times" w:hAnsi="Times"/>
          <w:i w:val="1"/>
          <w:iCs w:val="1"/>
          <w:rtl w:val="0"/>
        </w:rPr>
        <w:t xml:space="preserve">EO select package plan and Purchases Service Package via VNPay Sandbox</w:t>
      </w:r>
    </w:p>
    <w:p w:rsidR="00000000" w:rsidDel="00000000" w:rsidP="00000000" w:rsidRDefault="00000000" w:rsidRPr="00000000" w14:paraId="000009CB">
      <w:pPr>
        <w:spacing w:after="80" w:before="40" w:lineRule="auto"/>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9CC">
      <w:pPr>
        <w:rPr>
          <w:rFonts w:ascii="Times" w:cs="Times" w:eastAsia="Times" w:hAnsi="Times"/>
        </w:rPr>
      </w:pPr>
      <w:r w:rsidDel="00000000" w:rsidR="00000000" w:rsidRPr="00000000">
        <w:rPr>
          <w:rFonts w:ascii="Times" w:cs="Times" w:eastAsia="Times" w:hAnsi="Times"/>
          <w:rtl w:val="0"/>
        </w:rPr>
        <w:t xml:space="preserve">This sequence illustrates how the system processes the payment callback, and how usage quota is granted after successful payment. </w:t>
      </w:r>
      <w:r w:rsidDel="00000000" w:rsidR="00000000" w:rsidRPr="00000000">
        <w:rPr>
          <w:rFonts w:ascii="Times" w:cs="Times" w:eastAsia="Times" w:hAnsi="Times"/>
        </w:rPr>
        <w:drawing>
          <wp:inline distB="114300" distT="114300" distL="114300" distR="114300">
            <wp:extent cx="5731200" cy="3632200"/>
            <wp:effectExtent b="0" l="0" r="0" t="0"/>
            <wp:docPr id="2134292472"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after="80" w:before="40" w:lineRule="auto"/>
        <w:jc w:val="center"/>
        <w:rPr>
          <w:rFonts w:ascii="Times" w:cs="Times" w:eastAsia="Times" w:hAnsi="Times"/>
        </w:rPr>
      </w:pPr>
      <w:r w:rsidDel="00000000" w:rsidR="00000000" w:rsidRPr="00000000">
        <w:rPr>
          <w:rFonts w:ascii="Times" w:cs="Times" w:eastAsia="Times" w:hAnsi="Times"/>
          <w:i w:val="1"/>
          <w:iCs w:val="1"/>
          <w:sz w:val="21"/>
          <w:szCs w:val="21"/>
          <w:rtl w:val="0"/>
        </w:rPr>
        <w:t xml:space="preserve">Figure 3.10:Sequence Diagram for </w:t>
      </w:r>
      <w:r w:rsidDel="00000000" w:rsidR="00000000" w:rsidRPr="00000000">
        <w:rPr>
          <w:rFonts w:ascii="Times" w:cs="Times" w:eastAsia="Times" w:hAnsi="Times"/>
          <w:i w:val="1"/>
          <w:iCs w:val="1"/>
          <w:rtl w:val="0"/>
        </w:rPr>
        <w:t xml:space="preserve">Receives Callback, and Gets Quota </w:t>
      </w:r>
      <w:r w:rsidDel="00000000" w:rsidR="00000000" w:rsidRPr="00000000">
        <w:rPr>
          <w:rtl w:val="0"/>
        </w:rPr>
      </w:r>
    </w:p>
    <w:p w:rsidR="00000000" w:rsidDel="00000000" w:rsidP="00000000" w:rsidRDefault="00000000" w:rsidRPr="00000000" w14:paraId="000009CE">
      <w:pPr>
        <w:spacing w:after="80" w:before="40" w:lineRule="auto"/>
        <w:jc w:val="left"/>
        <w:rPr>
          <w:rFonts w:ascii="Times" w:cs="Times" w:eastAsia="Times" w:hAnsi="Times"/>
          <w:i w:val="1"/>
          <w:iCs w:val="1"/>
        </w:rPr>
      </w:pPr>
      <w:r w:rsidDel="00000000" w:rsidR="00000000" w:rsidRPr="00000000">
        <w:rPr>
          <w:rtl w:val="0"/>
        </w:rPr>
      </w:r>
    </w:p>
    <w:p w:rsidR="00000000" w:rsidDel="00000000" w:rsidP="00000000" w:rsidRDefault="00000000" w:rsidRPr="00000000" w14:paraId="000009CF">
      <w:pPr>
        <w:rPr>
          <w:rFonts w:ascii="Times" w:cs="Times" w:eastAsia="Times" w:hAnsi="Times"/>
          <w:b w:val="1"/>
          <w:bCs w:val="1"/>
        </w:rPr>
      </w:pPr>
      <w:r w:rsidDel="00000000" w:rsidR="00000000" w:rsidRPr="00000000">
        <w:rPr>
          <w:rFonts w:ascii="Times" w:cs="Times" w:eastAsia="Times" w:hAnsi="Times"/>
          <w:b w:val="1"/>
          <w:bCs w:val="1"/>
          <w:rtl w:val="0"/>
        </w:rPr>
        <w:t xml:space="preserve">3.2.5: Submit Support Ticket and Handle Support Conversation (SD-29)</w:t>
      </w:r>
    </w:p>
    <w:p w:rsidR="00000000" w:rsidDel="00000000" w:rsidP="00000000" w:rsidRDefault="00000000" w:rsidRPr="00000000" w14:paraId="000009D0">
      <w:pPr>
        <w:rPr>
          <w:rFonts w:ascii="Times" w:cs="Times" w:eastAsia="Times" w:hAnsi="Times"/>
        </w:rPr>
      </w:pPr>
      <w:r w:rsidDel="00000000" w:rsidR="00000000" w:rsidRPr="00000000">
        <w:rPr>
          <w:rFonts w:ascii="Times" w:cs="Times" w:eastAsia="Times" w:hAnsi="Times"/>
          <w:rtl w:val="0"/>
        </w:rPr>
        <w:t xml:space="preserve">This sequence illustrates how users submit support tickets, receive responses from Customer Care, and continue the support conversation until resolution. </w:t>
      </w:r>
    </w:p>
    <w:p w:rsidR="00000000" w:rsidDel="00000000" w:rsidP="00000000" w:rsidRDefault="00000000" w:rsidRPr="00000000" w14:paraId="000009D1">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4267200"/>
            <wp:effectExtent b="0" l="0" r="0" t="0"/>
            <wp:docPr id="2134292450"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3.11:Sequence Diagram for </w:t>
      </w:r>
      <w:r w:rsidDel="00000000" w:rsidR="00000000" w:rsidRPr="00000000">
        <w:rPr>
          <w:rFonts w:ascii="Times" w:cs="Times" w:eastAsia="Times" w:hAnsi="Times"/>
          <w:i w:val="1"/>
          <w:iCs w:val="1"/>
          <w:rtl w:val="0"/>
        </w:rPr>
        <w:t xml:space="preserve">Submit Support Ticket and Handle Support Conversation</w:t>
      </w:r>
      <w:r w:rsidDel="00000000" w:rsidR="00000000" w:rsidRPr="00000000">
        <w:rPr>
          <w:rtl w:val="0"/>
        </w:rPr>
      </w:r>
    </w:p>
    <w:p w:rsidR="00000000" w:rsidDel="00000000" w:rsidP="00000000" w:rsidRDefault="00000000" w:rsidRPr="00000000" w14:paraId="000009D3">
      <w:pPr>
        <w:rPr>
          <w:rFonts w:ascii="Times" w:cs="Times" w:eastAsia="Times" w:hAnsi="Times"/>
        </w:rPr>
      </w:pPr>
      <w:r w:rsidDel="00000000" w:rsidR="00000000" w:rsidRPr="00000000">
        <w:rPr>
          <w:rtl w:val="0"/>
        </w:rPr>
      </w:r>
    </w:p>
    <w:p w:rsidR="00000000" w:rsidDel="00000000" w:rsidP="00000000" w:rsidRDefault="00000000" w:rsidRPr="00000000" w14:paraId="000009D4">
      <w:pPr>
        <w:rPr>
          <w:rFonts w:ascii="Times" w:cs="Times" w:eastAsia="Times" w:hAnsi="Times"/>
          <w:b w:val="1"/>
          <w:bCs w:val="1"/>
        </w:rPr>
      </w:pPr>
      <w:r w:rsidDel="00000000" w:rsidR="00000000" w:rsidRPr="00000000">
        <w:rPr>
          <w:rFonts w:ascii="Times" w:cs="Times" w:eastAsia="Times" w:hAnsi="Times"/>
          <w:b w:val="1"/>
          <w:bCs w:val="1"/>
          <w:rtl w:val="0"/>
        </w:rPr>
        <w:t xml:space="preserve">3.2.6: Admin Updates Permissions, Parameters, and System Rules (SD-30)</w:t>
      </w:r>
    </w:p>
    <w:p w:rsidR="00000000" w:rsidDel="00000000" w:rsidP="00000000" w:rsidRDefault="00000000" w:rsidRPr="00000000" w14:paraId="000009D5">
      <w:pPr>
        <w:rPr>
          <w:rFonts w:ascii="Times" w:cs="Times" w:eastAsia="Times" w:hAnsi="Times"/>
        </w:rPr>
      </w:pPr>
      <w:r w:rsidDel="00000000" w:rsidR="00000000" w:rsidRPr="00000000">
        <w:rPr>
          <w:rFonts w:ascii="Times" w:cs="Times" w:eastAsia="Times" w:hAnsi="Times"/>
          <w:rtl w:val="0"/>
        </w:rPr>
        <w:t xml:space="preserve">This sequence illustrates administrative operations for updating RBAC permissions, system parameters, Skill Point rules, feature flags, and maintenance settings. </w:t>
      </w:r>
    </w:p>
    <w:p w:rsidR="00000000" w:rsidDel="00000000" w:rsidP="00000000" w:rsidRDefault="00000000" w:rsidRPr="00000000" w14:paraId="000009D6">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4660900"/>
            <wp:effectExtent b="0" l="0" r="0" t="0"/>
            <wp:docPr id="2134292471"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3.12:Sequence Diagram for </w:t>
      </w:r>
      <w:r w:rsidDel="00000000" w:rsidR="00000000" w:rsidRPr="00000000">
        <w:rPr>
          <w:rFonts w:ascii="Times" w:cs="Times" w:eastAsia="Times" w:hAnsi="Times"/>
          <w:i w:val="1"/>
          <w:iCs w:val="1"/>
          <w:rtl w:val="0"/>
        </w:rPr>
        <w:t xml:space="preserve">Admin Updates Permissions, Parameters, and System Rules</w:t>
      </w:r>
    </w:p>
    <w:p w:rsidR="00000000" w:rsidDel="00000000" w:rsidP="00000000" w:rsidRDefault="00000000" w:rsidRPr="00000000" w14:paraId="000009D8">
      <w:pPr>
        <w:spacing w:after="80" w:before="40" w:lineRule="auto"/>
        <w:jc w:val="center"/>
        <w:rPr>
          <w:rFonts w:ascii="Times" w:cs="Times" w:eastAsia="Times" w:hAnsi="Times"/>
          <w:i w:val="1"/>
          <w:iCs w:val="1"/>
        </w:rPr>
      </w:pPr>
      <w:r w:rsidDel="00000000" w:rsidR="00000000" w:rsidRPr="00000000">
        <w:rPr>
          <w:rtl w:val="0"/>
        </w:rPr>
      </w:r>
    </w:p>
    <w:p w:rsidR="00000000" w:rsidDel="00000000" w:rsidP="00000000" w:rsidRDefault="00000000" w:rsidRPr="00000000" w14:paraId="000009D9">
      <w:pPr>
        <w:rPr>
          <w:rFonts w:ascii="Times" w:cs="Times" w:eastAsia="Times" w:hAnsi="Times"/>
          <w:b w:val="1"/>
          <w:bCs w:val="1"/>
        </w:rPr>
      </w:pPr>
      <w:r w:rsidDel="00000000" w:rsidR="00000000" w:rsidRPr="00000000">
        <w:rPr>
          <w:rFonts w:ascii="Times" w:cs="Times" w:eastAsia="Times" w:hAnsi="Times"/>
          <w:b w:val="1"/>
          <w:bCs w:val="1"/>
          <w:rtl w:val="0"/>
        </w:rPr>
        <w:t xml:space="preserve">3.2.7: Send In-App/Email Notifications and Handle Delivery Failures (SD-31)</w:t>
      </w:r>
    </w:p>
    <w:p w:rsidR="00000000" w:rsidDel="00000000" w:rsidP="00000000" w:rsidRDefault="00000000" w:rsidRPr="00000000" w14:paraId="000009DA">
      <w:pPr>
        <w:rPr>
          <w:rFonts w:ascii="Times" w:cs="Times" w:eastAsia="Times" w:hAnsi="Times"/>
        </w:rPr>
      </w:pPr>
      <w:r w:rsidDel="00000000" w:rsidR="00000000" w:rsidRPr="00000000">
        <w:rPr>
          <w:rFonts w:ascii="Times" w:cs="Times" w:eastAsia="Times" w:hAnsi="Times"/>
          <w:rtl w:val="0"/>
        </w:rPr>
        <w:t xml:space="preserve">This sequence illustrates notification delivery through In-App and Email channels, including user preference checks, delivery logging, retry handling, and failure processing. </w:t>
      </w:r>
    </w:p>
    <w:p w:rsidR="00000000" w:rsidDel="00000000" w:rsidP="00000000" w:rsidRDefault="00000000" w:rsidRPr="00000000" w14:paraId="000009DB">
      <w:pPr>
        <w:rPr>
          <w:rFonts w:ascii="Times" w:cs="Times" w:eastAsia="Times" w:hAnsi="Times"/>
        </w:rPr>
      </w:pPr>
      <w:r w:rsidDel="00000000" w:rsidR="00000000" w:rsidRPr="00000000">
        <w:rPr>
          <w:rFonts w:ascii="Times" w:cs="Times" w:eastAsia="Times" w:hAnsi="Times"/>
        </w:rPr>
        <w:drawing>
          <wp:inline distB="114300" distT="114300" distL="114300" distR="114300">
            <wp:extent cx="5731200" cy="4432300"/>
            <wp:effectExtent b="0" l="0" r="0" t="0"/>
            <wp:docPr id="2134292473"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spacing w:after="80" w:before="40" w:lineRule="auto"/>
        <w:jc w:val="center"/>
        <w:rPr>
          <w:rFonts w:ascii="Times" w:cs="Times" w:eastAsia="Times" w:hAnsi="Times"/>
          <w:i w:val="1"/>
          <w:iCs w:val="1"/>
        </w:rPr>
      </w:pPr>
      <w:r w:rsidDel="00000000" w:rsidR="00000000" w:rsidRPr="00000000">
        <w:rPr>
          <w:rFonts w:ascii="Times" w:cs="Times" w:eastAsia="Times" w:hAnsi="Times"/>
          <w:i w:val="1"/>
          <w:iCs w:val="1"/>
          <w:sz w:val="21"/>
          <w:szCs w:val="21"/>
          <w:rtl w:val="0"/>
        </w:rPr>
        <w:t xml:space="preserve">Figure 3.13:Sequence Diagram for </w:t>
      </w:r>
      <w:r w:rsidDel="00000000" w:rsidR="00000000" w:rsidRPr="00000000">
        <w:rPr>
          <w:rFonts w:ascii="Times" w:cs="Times" w:eastAsia="Times" w:hAnsi="Times"/>
          <w:i w:val="1"/>
          <w:iCs w:val="1"/>
          <w:rtl w:val="0"/>
        </w:rPr>
        <w:t xml:space="preserve">Send In-App/Email Notifications and Handle Delivery Failures</w:t>
      </w:r>
      <w:r w:rsidDel="00000000" w:rsidR="00000000" w:rsidRPr="00000000">
        <w:rPr>
          <w:rtl w:val="0"/>
        </w:rPr>
      </w:r>
    </w:p>
    <w:p w:rsidR="00000000" w:rsidDel="00000000" w:rsidP="00000000" w:rsidRDefault="00000000" w:rsidRPr="00000000" w14:paraId="000009DD">
      <w:pPr>
        <w:rPr>
          <w:rFonts w:ascii="Times" w:cs="Times" w:eastAsia="Times" w:hAnsi="Times"/>
        </w:rPr>
      </w:pPr>
      <w:r w:rsidDel="00000000" w:rsidR="00000000" w:rsidRPr="00000000">
        <w:rPr>
          <w:rtl w:val="0"/>
        </w:rPr>
      </w:r>
    </w:p>
    <w:p w:rsidR="00000000" w:rsidDel="00000000" w:rsidP="00000000" w:rsidRDefault="00000000" w:rsidRPr="00000000" w14:paraId="000009DE">
      <w:pPr>
        <w:pStyle w:val="Heading1"/>
        <w:keepNext w:val="0"/>
        <w:keepLines w:val="0"/>
        <w:spacing w:after="120" w:before="480" w:lineRule="auto"/>
        <w:rPr>
          <w:rFonts w:ascii="Times" w:cs="Times" w:eastAsia="Times" w:hAnsi="Times"/>
        </w:rPr>
      </w:pPr>
      <w:bookmarkStart w:colFirst="0" w:colLast="0" w:name="_heading=h.6dw2w79ttzr3" w:id="50"/>
      <w:bookmarkEnd w:id="50"/>
      <w:r w:rsidDel="00000000" w:rsidR="00000000" w:rsidRPr="00000000">
        <w:rPr>
          <w:rFonts w:ascii="Times" w:cs="Times" w:eastAsia="Times" w:hAnsi="Times"/>
          <w:color w:val="cc0000"/>
          <w:sz w:val="46"/>
          <w:szCs w:val="46"/>
          <w:rtl w:val="0"/>
        </w:rPr>
        <w:t xml:space="preserve">III. Design for Non-Functional Requirements</w:t>
      </w:r>
      <w:r w:rsidDel="00000000" w:rsidR="00000000" w:rsidRPr="00000000">
        <w:rPr>
          <w:rtl w:val="0"/>
        </w:rPr>
      </w:r>
    </w:p>
    <w:p w:rsidR="00000000" w:rsidDel="00000000" w:rsidP="00000000" w:rsidRDefault="00000000" w:rsidRPr="00000000" w14:paraId="000009DF">
      <w:pPr>
        <w:pStyle w:val="Heading2"/>
        <w:keepNext w:val="0"/>
        <w:keepLines w:val="0"/>
        <w:spacing w:after="80" w:before="0" w:lineRule="auto"/>
        <w:rPr>
          <w:rFonts w:ascii="Times" w:cs="Times" w:eastAsia="Times" w:hAnsi="Times"/>
          <w:sz w:val="34"/>
          <w:szCs w:val="34"/>
        </w:rPr>
      </w:pPr>
      <w:bookmarkStart w:colFirst="0" w:colLast="0" w:name="_heading=h.g0rvg4xbdu4m" w:id="51"/>
      <w:bookmarkEnd w:id="51"/>
      <w:r w:rsidDel="00000000" w:rsidR="00000000" w:rsidRPr="00000000">
        <w:rPr>
          <w:rFonts w:ascii="Times" w:cs="Times" w:eastAsia="Times" w:hAnsi="Times"/>
          <w:sz w:val="34"/>
          <w:szCs w:val="34"/>
          <w:rtl w:val="0"/>
        </w:rPr>
        <w:t xml:space="preserve">1. Security Design</w:t>
      </w:r>
    </w:p>
    <w:p w:rsidR="00000000" w:rsidDel="00000000" w:rsidP="00000000" w:rsidRDefault="00000000" w:rsidRPr="00000000" w14:paraId="000009E0">
      <w:pPr>
        <w:rPr>
          <w:rFonts w:ascii="Times" w:cs="Times" w:eastAsia="Times" w:hAnsi="Times"/>
        </w:rPr>
      </w:pPr>
      <w:r w:rsidDel="00000000" w:rsidR="00000000" w:rsidRPr="00000000">
        <w:rPr>
          <w:rFonts w:ascii="Times" w:cs="Times" w:eastAsia="Times" w:hAnsi="Times"/>
          <w:rtl w:val="0"/>
        </w:rPr>
        <w:t xml:space="preserve">CANi implements a common security model across two client applications: a React Web application serving Event Organizer (EO), Admin, and Customer Care (CC), and a Worker mobile application. Both applications use the shared Spring Boot backend for authentication, authorization, and access to business data.</w:t>
      </w:r>
    </w:p>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application provides a common login entry point. After authentication, the system determines the account’s assigned role and displays the corresponding interface and permitted functions. Permissions are enforced by the backend regardless of the interface used.</w:t>
      </w:r>
    </w:p>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design covers authentication and session management, role-based authorization, data protection, and the financial transaction recording, platform subscription payments, and data integrity. It follows the supporting use cases and security requirements specified in Report 3.</w:t>
      </w:r>
    </w:p>
    <w:p w:rsidR="00000000" w:rsidDel="00000000" w:rsidP="00000000" w:rsidRDefault="00000000" w:rsidRPr="00000000" w14:paraId="000009E3">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9E4">
      <w:pPr>
        <w:pStyle w:val="Heading3"/>
        <w:keepNext w:val="0"/>
        <w:keepLines w:val="0"/>
        <w:spacing w:after="80" w:before="280" w:line="256.8" w:lineRule="auto"/>
        <w:rPr>
          <w:rFonts w:ascii="Times" w:cs="Times" w:eastAsia="Times" w:hAnsi="Times"/>
        </w:rPr>
      </w:pPr>
      <w:bookmarkStart w:colFirst="0" w:colLast="0" w:name="_heading=h.r7athhlxnsjt" w:id="52"/>
      <w:bookmarkEnd w:id="52"/>
      <w:r w:rsidDel="00000000" w:rsidR="00000000" w:rsidRPr="00000000">
        <w:rPr>
          <w:rFonts w:ascii="Times" w:cs="Times" w:eastAsia="Times" w:hAnsi="Times"/>
          <w:rtl w:val="0"/>
        </w:rPr>
        <w:t xml:space="preserve">1.1  Authentication Flow</w:t>
      </w:r>
    </w:p>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uses JWT-based authentication with access tokens and rotating refresh tokens.</w:t>
      </w:r>
    </w:p>
    <w:p w:rsidR="00000000" w:rsidDel="00000000" w:rsidP="00000000" w:rsidRDefault="00000000" w:rsidRPr="00000000" w14:paraId="000009E6">
      <w:pPr>
        <w:numPr>
          <w:ilvl w:val="0"/>
          <w:numId w:val="1"/>
        </w:numPr>
        <w:spacing w:after="0" w:lineRule="auto"/>
        <w:ind w:left="720" w:hanging="360"/>
        <w:rPr>
          <w:rFonts w:ascii="Times" w:cs="Times" w:eastAsia="Times" w:hAnsi="Times"/>
        </w:rPr>
      </w:pPr>
      <w:r w:rsidDel="00000000" w:rsidR="00000000" w:rsidRPr="00000000">
        <w:rPr>
          <w:rFonts w:ascii="Times New Roman" w:cs="Times New Roman" w:eastAsia="Times New Roman" w:hAnsi="Times New Roman"/>
          <w:rtl w:val="0"/>
        </w:rPr>
        <w:t xml:space="preserve">The backend validates user credentials and account status. Failed attempts are recorded, and repeated failures trigger a temporary lock.</w:t>
      </w:r>
    </w:p>
    <w:p w:rsidR="00000000" w:rsidDel="00000000" w:rsidP="00000000" w:rsidRDefault="00000000" w:rsidRPr="00000000" w14:paraId="000009E7">
      <w:pPr>
        <w:numPr>
          <w:ilvl w:val="0"/>
          <w:numId w:val="1"/>
        </w:numPr>
        <w:spacing w:after="0" w:lineRule="auto"/>
        <w:ind w:left="720" w:hanging="360"/>
        <w:rPr>
          <w:rFonts w:ascii="Times" w:cs="Times" w:eastAsia="Times" w:hAnsi="Times"/>
        </w:rPr>
      </w:pPr>
      <w:r w:rsidDel="00000000" w:rsidR="00000000" w:rsidRPr="00000000">
        <w:rPr>
          <w:rFonts w:ascii="Times" w:cs="Times" w:eastAsia="Times" w:hAnsi="Times"/>
          <w:rtl w:val="0"/>
        </w:rPr>
        <w:t xml:space="preserve">After successful login, the system issues tokens and grants access based on the account’s role: EO, Admin, or CC on the shared Web, and Worker on the mobile application.</w:t>
      </w:r>
    </w:p>
    <w:p w:rsidR="00000000" w:rsidDel="00000000" w:rsidP="00000000" w:rsidRDefault="00000000" w:rsidRPr="00000000" w14:paraId="000009E8">
      <w:pPr>
        <w:numPr>
          <w:ilvl w:val="0"/>
          <w:numId w:val="1"/>
        </w:numPr>
        <w:spacing w:after="0" w:lineRule="auto"/>
        <w:ind w:left="720" w:hanging="360"/>
        <w:rPr>
          <w:rFonts w:ascii="Times" w:cs="Times" w:eastAsia="Times" w:hAnsi="Times"/>
        </w:rPr>
      </w:pPr>
      <w:r w:rsidDel="00000000" w:rsidR="00000000" w:rsidRPr="00000000">
        <w:rPr>
          <w:rFonts w:ascii="Times New Roman" w:cs="Times New Roman" w:eastAsia="Times New Roman" w:hAnsi="Times New Roman"/>
          <w:rtl w:val="0"/>
        </w:rPr>
        <w:t xml:space="preserve">Protected requests require valid tokens and appropriate permissions. Expired access tokens can be renewed using valid refresh tokens, which are rotated.</w:t>
      </w:r>
    </w:p>
    <w:p w:rsidR="00000000" w:rsidDel="00000000" w:rsidP="00000000" w:rsidRDefault="00000000" w:rsidRPr="00000000" w14:paraId="000009E9">
      <w:pPr>
        <w:numPr>
          <w:ilvl w:val="0"/>
          <w:numId w:val="1"/>
        </w:numPr>
        <w:spacing w:after="0" w:lineRule="auto"/>
        <w:ind w:left="720" w:hanging="360"/>
        <w:rPr>
          <w:rFonts w:ascii="Times" w:cs="Times" w:eastAsia="Times" w:hAnsi="Times"/>
        </w:rPr>
      </w:pPr>
      <w:r w:rsidDel="00000000" w:rsidR="00000000" w:rsidRPr="00000000">
        <w:rPr>
          <w:rFonts w:ascii="Times New Roman" w:cs="Times New Roman" w:eastAsia="Times New Roman" w:hAnsi="Times New Roman"/>
          <w:rtl w:val="0"/>
        </w:rPr>
        <w:t xml:space="preserve">Logout or a successful password change invalidates all active tokens under BR-03 and clears the client’s authentication state.</w:t>
      </w:r>
    </w:p>
    <w:p w:rsidR="00000000" w:rsidDel="00000000" w:rsidP="00000000" w:rsidRDefault="00000000" w:rsidRPr="00000000" w14:paraId="000009EA">
      <w:pPr>
        <w:rPr>
          <w:rFonts w:ascii="Times" w:cs="Times" w:eastAsia="Times" w:hAnsi="Times"/>
        </w:rPr>
      </w:pPr>
      <w:r w:rsidDel="00000000" w:rsidR="00000000" w:rsidRPr="00000000">
        <w:rPr>
          <w:rFonts w:ascii="Times" w:cs="Times" w:eastAsia="Times" w:hAnsi="Times"/>
          <w:rtl w:val="0"/>
        </w:rPr>
        <w:t xml:space="preserve">EOs must also obtain organizational approval before publishing Events or purchasing paid subscription plans, as required by BR-03.</w:t>
      </w:r>
    </w:p>
    <w:p w:rsidR="00000000" w:rsidDel="00000000" w:rsidP="00000000" w:rsidRDefault="00000000" w:rsidRPr="00000000" w14:paraId="000009EB">
      <w:pPr>
        <w:pStyle w:val="Heading4"/>
        <w:keepNext w:val="0"/>
        <w:keepLines w:val="0"/>
        <w:spacing w:after="40" w:before="240" w:lineRule="auto"/>
        <w:rPr>
          <w:rFonts w:ascii="Times" w:cs="Times" w:eastAsia="Times" w:hAnsi="Times"/>
          <w:i w:val="0"/>
          <w:iCs w:val="0"/>
        </w:rPr>
      </w:pPr>
      <w:bookmarkStart w:colFirst="0" w:colLast="0" w:name="_heading=h.n1n5ptqz3e1s" w:id="53"/>
      <w:bookmarkEnd w:id="53"/>
      <w:r w:rsidDel="00000000" w:rsidR="00000000" w:rsidRPr="00000000">
        <w:rPr>
          <w:rFonts w:ascii="Times" w:cs="Times" w:eastAsia="Times" w:hAnsi="Times"/>
          <w:i w:val="0"/>
          <w:iCs w:val="0"/>
          <w:rtl w:val="0"/>
        </w:rPr>
        <w:t xml:space="preserve">a. Token Design</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45"/>
        <w:tblGridChange w:id="0">
          <w:tblGrid>
            <w:gridCol w:w="2670"/>
            <w:gridCol w:w="63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EC">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Aspect</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9ED">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Design Decision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EE">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Token format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EF">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Signed JSON Web Token using HMAC-SHA256, as specified in NFR-SEC-01.</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0">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Access token lifetime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1">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15 minutes. Expired or invalid access tokens are rejected when accessing protected resources.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2">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Refresh token lifetime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3">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Seven days, with refresh-token rotation as specified in NFR-SEC-01.</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4">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Authentication context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5">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authenticated identity and assigned permissions determine access to protected operations. Permissions are verified by the backend.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6">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Password protection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7">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Passwords are hashed using bcrypt with a work factor of at least 12, or Argon2id with unique salts, as permitted by NFR-SEC-01. Plaintext passwords are not stored or logged.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8">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Password requirements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9">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At least eight characters, including one uppercase letter, one digit, and one special character, following BR-02.</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A">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Failed login protection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B">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Five consecutive failed login attempts result in a 15-minute account lock, following BR-02 and NFR-SEC-02.</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C">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Authentication rate limiting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D">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Public authentication and OTP endpoints are limited to five requests per minute per IP address, following NFR-SEC-02.</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E">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Authentication context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9FF">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authenticated identity and assigned permissions determine access to protected operations. Permissions are verified by the backend.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0">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OTP validity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1">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OTPs remain valid for a maximum of ten minutes. A minimum 60-second interval is enforced between resend requests, following BR-04.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2">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Session invalidation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3">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Logout and successful password changes invalidate all active tokens across logged-in devices, following BR-03.</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4">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Account status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5">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Locked, blocked, or deactivated accounts cannot obtain access contrary to their account restrictions.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6">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Authentication logging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07">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Successful authentication and security-related failures are recorded for monitoring and investigation.</w:t>
            </w:r>
          </w:p>
        </w:tc>
      </w:tr>
    </w:tbl>
    <w:p w:rsidR="00000000" w:rsidDel="00000000" w:rsidP="00000000" w:rsidRDefault="00000000" w:rsidRPr="00000000" w14:paraId="00000A08">
      <w:pPr>
        <w:pStyle w:val="Heading4"/>
        <w:keepNext w:val="0"/>
        <w:keepLines w:val="0"/>
        <w:spacing w:after="40" w:before="240" w:lineRule="auto"/>
        <w:rPr>
          <w:rFonts w:ascii="Times" w:cs="Times" w:eastAsia="Times" w:hAnsi="Times"/>
          <w:i w:val="0"/>
          <w:iCs w:val="0"/>
        </w:rPr>
      </w:pPr>
      <w:bookmarkStart w:colFirst="0" w:colLast="0" w:name="_heading=h.3n64nbwe99vp" w:id="54"/>
      <w:bookmarkEnd w:id="54"/>
      <w:r w:rsidDel="00000000" w:rsidR="00000000" w:rsidRPr="00000000">
        <w:rPr>
          <w:rFonts w:ascii="Times" w:cs="Times" w:eastAsia="Times" w:hAnsi="Times"/>
          <w:i w:val="0"/>
          <w:iCs w:val="0"/>
          <w:rtl w:val="0"/>
        </w:rPr>
        <w:t xml:space="preserve">b. CORS Configuration</w:t>
      </w:r>
    </w:p>
    <w:p w:rsidR="00000000" w:rsidDel="00000000" w:rsidP="00000000" w:rsidRDefault="00000000" w:rsidRPr="00000000" w14:paraId="00000A09">
      <w:pPr>
        <w:rPr>
          <w:rFonts w:ascii="Times" w:cs="Times" w:eastAsia="Times" w:hAnsi="Times"/>
        </w:rPr>
      </w:pPr>
      <w:r w:rsidDel="00000000" w:rsidR="00000000" w:rsidRPr="00000000">
        <w:rPr>
          <w:rFonts w:ascii="Times" w:cs="Times" w:eastAsia="Times" w:hAnsi="Times"/>
          <w:rtl w:val="0"/>
        </w:rPr>
        <w:t xml:space="preserve">CANi configures CORS to allow the shared React Web application to access the backend API when they are hosted on different origins. EO, Admin, and Customer Care (CC) use the same Web origin; access permissions are enforced separately through backend RBAC.</w:t>
      </w:r>
    </w:p>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configuration is proposed for SDS V1. Deployment origins will be updated when the corresponding addresses are available.</w:t>
      </w:r>
    </w:p>
    <w:p w:rsidR="00000000" w:rsidDel="00000000" w:rsidP="00000000" w:rsidRDefault="00000000" w:rsidRPr="00000000" w14:paraId="00000A0B">
      <w:pPr>
        <w:spacing w:after="60" w:before="60" w:lineRule="auto"/>
        <w:rPr>
          <w:rFonts w:ascii="Times" w:cs="Times" w:eastAsia="Times" w:hAnsi="Times"/>
          <w:sz w:val="19"/>
          <w:szCs w:val="19"/>
        </w:rPr>
      </w:pPr>
      <w:r w:rsidDel="00000000" w:rsidR="00000000" w:rsidRPr="00000000">
        <w:rPr>
          <w:rFonts w:ascii="Times" w:cs="Times" w:eastAsia="Times" w:hAnsi="Times"/>
          <w:sz w:val="19"/>
          <w:szCs w:val="19"/>
          <w:rtl w:val="0"/>
        </w:rPr>
        <w:t xml:space="preserve"> </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130"/>
        <w:gridCol w:w="2205"/>
        <w:gridCol w:w="1785"/>
        <w:gridCol w:w="1110"/>
        <w:tblGridChange w:id="0">
          <w:tblGrid>
            <w:gridCol w:w="1785"/>
            <w:gridCol w:w="2130"/>
            <w:gridCol w:w="2205"/>
            <w:gridCol w:w="1785"/>
            <w:gridCol w:w="11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0C">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Environment</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0D">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Allowed Origins</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0E">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Allowed Methods</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0F">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Allow Credentials</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10">
            <w:pPr>
              <w:spacing w:after="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Max Age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local CANi Web origin, including its configured port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POST, PUT, PATCH, DELETE, OPTIONS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 seconds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HTTPS origin of the deployed CANi staging Web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POST, PUT, PATCH, DELETE, OPTIONS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 seconds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if deployed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HTTPS origin of the CANi production Web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POST, PUT, PATCH, DELETE, OPTIONS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3600 seconds</w:t>
            </w:r>
          </w:p>
        </w:tc>
      </w:tr>
    </w:tbl>
    <w:p w:rsidR="00000000" w:rsidDel="00000000" w:rsidP="00000000" w:rsidRDefault="00000000" w:rsidRPr="00000000" w14:paraId="00000A20">
      <w:pPr>
        <w:pStyle w:val="Heading3"/>
        <w:keepNext w:val="0"/>
        <w:keepLines w:val="0"/>
        <w:spacing w:after="80" w:before="280" w:line="256.8" w:lineRule="auto"/>
        <w:rPr>
          <w:rFonts w:ascii="Times" w:cs="Times" w:eastAsia="Times" w:hAnsi="Times"/>
          <w:color w:val="ffffff"/>
        </w:rPr>
      </w:pPr>
      <w:bookmarkStart w:colFirst="0" w:colLast="0" w:name="_heading=h.3wqsx73v0v1p" w:id="55"/>
      <w:bookmarkEnd w:id="55"/>
      <w:r w:rsidDel="00000000" w:rsidR="00000000" w:rsidRPr="00000000">
        <w:rPr>
          <w:rFonts w:ascii="Times" w:cs="Times" w:eastAsia="Times" w:hAnsi="Times"/>
          <w:color w:val="ffffff"/>
          <w:rtl w:val="0"/>
        </w:rPr>
        <w:t xml:space="preserve">1.2  Authorization &amp; RBAC Implementation</w:t>
      </w:r>
    </w:p>
    <w:p w:rsidR="00000000" w:rsidDel="00000000" w:rsidP="00000000" w:rsidRDefault="00000000" w:rsidRPr="00000000" w14:paraId="00000A21">
      <w:pPr>
        <w:rPr>
          <w:rFonts w:ascii="Times" w:cs="Times" w:eastAsia="Times" w:hAnsi="Times"/>
        </w:rPr>
      </w:pPr>
      <w:r w:rsidDel="00000000" w:rsidR="00000000" w:rsidRPr="00000000">
        <w:rPr>
          <w:rFonts w:ascii="Times" w:cs="Times" w:eastAsia="Times" w:hAnsi="Times"/>
          <w:rtl w:val="0"/>
        </w:rPr>
        <w:t xml:space="preserve">CANi enforces role-based access control on the backend. EO, Admin, and Customer Care (CC) share the CANi Web application, while Workers use the Worker application. After login, the system determines the account’s assigned role and displays the permitted functions.</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2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2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4">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RBAC implementation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5">
            <w:pPr>
              <w:rPr>
                <w:rFonts w:ascii="Times" w:cs="Times" w:eastAsia="Times" w:hAnsi="Times"/>
              </w:rPr>
            </w:pPr>
            <w:r w:rsidDel="00000000" w:rsidR="00000000" w:rsidRPr="00000000">
              <w:rPr>
                <w:rFonts w:ascii="Times" w:cs="Times" w:eastAsia="Times" w:hAnsi="Times"/>
                <w:rtl w:val="0"/>
              </w:rPr>
              <w:t xml:space="preserve">The Spring Boot backend verifies the authenticated account’s role and permissions before executing protected operations, following NFR-SEC-03, BR-69, and BR-71.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6">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Supported roles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7">
            <w:pPr>
              <w:rPr>
                <w:rFonts w:ascii="Times" w:cs="Times" w:eastAsia="Times" w:hAnsi="Times"/>
              </w:rPr>
            </w:pPr>
            <w:r w:rsidDel="00000000" w:rsidR="00000000" w:rsidRPr="00000000">
              <w:rPr>
                <w:rFonts w:ascii="Times" w:cs="Times" w:eastAsia="Times" w:hAnsi="Times"/>
                <w:rtl w:val="0"/>
              </w:rPr>
              <w:t xml:space="preserve">Event Organizer, Worker, Customer Care, and Admin.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8">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Web access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9">
            <w:pPr>
              <w:rPr>
                <w:rFonts w:ascii="Times" w:cs="Times" w:eastAsia="Times" w:hAnsi="Times"/>
              </w:rPr>
            </w:pPr>
            <w:r w:rsidDel="00000000" w:rsidR="00000000" w:rsidRPr="00000000">
              <w:rPr>
                <w:rFonts w:ascii="Times" w:cs="Times" w:eastAsia="Times" w:hAnsi="Times"/>
                <w:rtl w:val="0"/>
              </w:rPr>
              <w:t xml:space="preserve">EO, Admin, and Customer Care use a shared Web application. Navigation and available actions reflect the authenticated account’s permissions.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A">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Admin permissions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B">
            <w:pPr>
              <w:rPr>
                <w:rFonts w:ascii="Times" w:cs="Times" w:eastAsia="Times" w:hAnsi="Times"/>
              </w:rPr>
            </w:pPr>
            <w:r w:rsidDel="00000000" w:rsidR="00000000" w:rsidRPr="00000000">
              <w:rPr>
                <w:rFonts w:ascii="Times" w:cs="Times" w:eastAsia="Times" w:hAnsi="Times"/>
                <w:rtl w:val="0"/>
              </w:rPr>
              <w:t xml:space="preserve">Admin can access administrative functions and the functions available to Customer Care. Applicable business rules and operational approval controls remain enforced.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C">
            <w:pPr>
              <w:rPr>
                <w:rFonts w:ascii="Times" w:cs="Times" w:eastAsia="Times" w:hAnsi="Times"/>
              </w:rPr>
            </w:pPr>
            <w:r w:rsidDel="00000000" w:rsidR="00000000" w:rsidRPr="00000000">
              <w:rPr>
                <w:rFonts w:ascii="Times" w:cs="Times" w:eastAsia="Times" w:hAnsi="Times"/>
                <w:rtl w:val="0"/>
              </w:rPr>
              <w:t xml:space="preserve">Customer Care scope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D">
            <w:pPr>
              <w:rPr>
                <w:rFonts w:ascii="Times" w:cs="Times" w:eastAsia="Times" w:hAnsi="Times"/>
              </w:rPr>
            </w:pPr>
            <w:r w:rsidDel="00000000" w:rsidR="00000000" w:rsidRPr="00000000">
              <w:rPr>
                <w:rFonts w:ascii="Times" w:cs="Times" w:eastAsia="Times" w:hAnsi="Times"/>
                <w:rtl w:val="0"/>
              </w:rPr>
              <w:t xml:space="preserve">Customer Care staff manage user verification and dispute mediation. Customer Care cannot alter system configuration or execute administrative overrides.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E">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EO access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2F">
            <w:pPr>
              <w:rPr>
                <w:rFonts w:ascii="Times" w:cs="Times" w:eastAsia="Times" w:hAnsi="Times"/>
              </w:rPr>
            </w:pPr>
            <w:r w:rsidDel="00000000" w:rsidR="00000000" w:rsidRPr="00000000">
              <w:rPr>
                <w:rFonts w:ascii="Times" w:cs="Times" w:eastAsia="Times" w:hAnsi="Times"/>
                <w:rtl w:val="0"/>
              </w:rPr>
              <w:t xml:space="preserve">EOs can manage their own organization information, Events, Shifts, staffing, completion reviews, My Team rosters (EOWorker), and wage payment declarations. Publishing Events and purchasing paid subscriptions require organizational approval under BR-03.</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0">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Worker access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can manage their own profiles and availability, respond to proposals, access their Assignments, perform attendance activities, confirm received wage declarations, view earnings summaries, and use two-way rating, dispute, and appeal functions.</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2">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CC access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3">
            <w:pPr>
              <w:rPr>
                <w:rFonts w:ascii="Times" w:cs="Times" w:eastAsia="Times" w:hAnsi="Times"/>
              </w:rPr>
            </w:pPr>
            <w:r w:rsidDel="00000000" w:rsidR="00000000" w:rsidRPr="00000000">
              <w:rPr>
                <w:rFonts w:ascii="Times" w:cs="Times" w:eastAsia="Times" w:hAnsi="Times"/>
                <w:rtl w:val="0"/>
              </w:rPr>
              <w:t xml:space="preserve">CC can review verification submissions, handle assigned disputes, inspect relevant evidence, and mediate payment disputes. CC cannot directly disburse funds or alter wage declarations, following BR-41 and BR-59.</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4">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Record-level authorization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5">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The backend checks ownership or the authorized relationship to each requested record. Changing an Event, Assignment, dispute, or transaction identifier does not grant access to another user’s data.</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6">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Workflow restrictions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7">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Permission checks also consider account status and the relevant business state. A valid role alone does not authorize an operation that violates verification, Assignment, dispute, or financial processing rules.</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8">
            <w:pPr>
              <w:rPr>
                <w:rFonts w:ascii="Times" w:cs="Times" w:eastAsia="Times" w:hAnsi="Times"/>
              </w:rPr>
            </w:pPr>
            <w:r w:rsidDel="00000000" w:rsidR="00000000" w:rsidRPr="00000000">
              <w:rPr>
                <w:rFonts w:ascii="Times" w:cs="Times" w:eastAsia="Times" w:hAnsi="Times"/>
                <w:rtl w:val="0"/>
              </w:rPr>
              <w:t xml:space="preserve">Subscription and dispute rules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9">
            <w:pPr>
              <w:rPr>
                <w:rFonts w:ascii="Times" w:cs="Times" w:eastAsia="Times" w:hAnsi="Times"/>
              </w:rPr>
            </w:pPr>
            <w:r w:rsidDel="00000000" w:rsidR="00000000" w:rsidRPr="00000000">
              <w:rPr>
                <w:rFonts w:ascii="Times" w:cs="Times" w:eastAsia="Times" w:hAnsi="Times"/>
                <w:rtl w:val="0"/>
              </w:rPr>
              <w:t xml:space="preserve">Subscription package quota processing follows BR-08 enforcement. Dispute resolution settlements comply with formal verification and cannot be manually overridden contrary to BR-53 and BR-54.</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A">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Unauthorized access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B">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Requests without valid authentication are rejected. Authenticated requests without the required permissions are denied without exposing protected data.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C">
            <w:pPr>
              <w:spacing w:line="276"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Audit logging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3D">
            <w:pPr>
              <w:rPr>
                <w:rFonts w:ascii="Times" w:cs="Times" w:eastAsia="Times" w:hAnsi="Times"/>
              </w:rPr>
            </w:pPr>
            <w:r w:rsidDel="00000000" w:rsidR="00000000" w:rsidRPr="00000000">
              <w:rPr>
                <w:rFonts w:ascii="Times" w:cs="Times" w:eastAsia="Times" w:hAnsi="Times"/>
                <w:rtl w:val="0"/>
              </w:rPr>
              <w:t xml:space="preserve">Privileged operations, including account status changes, subscription plan adjustments, configuration updates, and KYC verification reviews, are recorded with user ID, IP address, and timestamp, following BR-70.</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Team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EOs can maintain and manage their private roster of verified workers (EOWorker), mark favorite workers, or blacklist non-compliant workers. Workers can only view the EO teams to which they have been enrolled.</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Two-way performance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41">
            <w:pPr>
              <w:rPr>
                <w:rFonts w:ascii="Times" w:cs="Times" w:eastAsia="Times" w:hAnsi="Times"/>
              </w:rPr>
            </w:pPr>
            <w:r w:rsidDel="00000000" w:rsidR="00000000" w:rsidRPr="00000000">
              <w:rPr>
                <w:rFonts w:ascii="Times" w:cs="Times" w:eastAsia="Times" w:hAnsi="Times"/>
                <w:rtl w:val="0"/>
              </w:rPr>
              <w:t xml:space="preserve">Both EO and Worker can submit reviews within 7 days following shift completion. EO evaluates Worker across 5 criteria (20% each); Worker evaluates EO across 3 criteria (33.3% each). Unsubmitted reviews are automatically closed after 7 days with NO RATING (null status), preventing score inflation.</w:t>
            </w:r>
          </w:p>
        </w:tc>
      </w:tr>
    </w:tbl>
    <w:p w:rsidR="00000000" w:rsidDel="00000000" w:rsidP="00000000" w:rsidRDefault="00000000" w:rsidRPr="00000000" w14:paraId="00000A42">
      <w:pPr>
        <w:pStyle w:val="Heading3"/>
        <w:keepNext w:val="0"/>
        <w:keepLines w:val="0"/>
        <w:spacing w:after="80" w:before="280" w:line="256.8" w:lineRule="auto"/>
        <w:rPr>
          <w:rFonts w:ascii="Times" w:cs="Times" w:eastAsia="Times" w:hAnsi="Times"/>
        </w:rPr>
      </w:pPr>
      <w:bookmarkStart w:colFirst="0" w:colLast="0" w:name="_heading=h.nar75oe28ihf" w:id="56"/>
      <w:bookmarkEnd w:id="56"/>
      <w:r w:rsidDel="00000000" w:rsidR="00000000" w:rsidRPr="00000000">
        <w:rPr>
          <w:rFonts w:ascii="Times" w:cs="Times" w:eastAsia="Times" w:hAnsi="Times"/>
          <w:rtl w:val="0"/>
        </w:rPr>
        <w:t xml:space="preserve">1.3  Data Protection</w:t>
      </w:r>
    </w:p>
    <w:p w:rsidR="00000000" w:rsidDel="00000000" w:rsidP="00000000" w:rsidRDefault="00000000" w:rsidRPr="00000000" w14:paraId="00000A43">
      <w:pPr>
        <w:spacing w:after="240" w:before="240" w:lineRule="auto"/>
        <w:rPr>
          <w:rFonts w:ascii="Times" w:cs="Times" w:eastAsia="Times" w:hAnsi="Times"/>
        </w:rPr>
      </w:pPr>
      <w:r w:rsidDel="00000000" w:rsidR="00000000" w:rsidRPr="00000000">
        <w:rPr>
          <w:rFonts w:ascii="Times" w:cs="Times" w:eastAsia="Times" w:hAnsi="Times"/>
          <w:rtl w:val="0"/>
        </w:rPr>
        <w:t xml:space="preserve">CANi protects sensitive data across the shared Web application, Worker application, and backend. Protection mechanisms follow the encryption, access control, financial integrity, and audit requirements defined in Report 3.</w:t>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445"/>
        <w:gridCol w:w="1545"/>
        <w:gridCol w:w="3255"/>
        <w:tblGridChange w:id="0">
          <w:tblGrid>
            <w:gridCol w:w="1770"/>
            <w:gridCol w:w="2445"/>
            <w:gridCol w:w="1545"/>
            <w:gridCol w:w="32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4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Category</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4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 Rest</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4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Transit</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4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Salted hashes using bcrypt with a work factor of at least 12, or Argon2id, following NFR-SEC-01.</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Plaintext passwords are never stored or logged. Password hashes are not returned in API responses.</w:t>
            </w:r>
          </w:p>
        </w:tc>
      </w:tr>
      <w:tr>
        <w:trPr>
          <w:cantSplit w:val="0"/>
          <w:trHeight w:val="256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identity information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One-way cryptographic salted hash for CCCD numbers; identity verification images stored in private object storage accessed via short-lived Pre-Signed URLs (15 mins), complying with Decree 13/2023/ND-CP and NFR-SEC-04.</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is restricted to the account owner and authorized CC staff. Verification photos are purged or restricted post-approval. Verified identity fields follow BR-05.</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account information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AES-256 encryption for bank account numbers used in wage transfer declarations, following NFR-SEC-04.</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is limited to the account owner and relevant shift counterparts for external transfer purposes, following BR-56.</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and dispute evidence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Access-controlled storage for attendance records, checklist evidence, and dispute attachments.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relevant participants and authorized staff may access records within their permitted scope.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8">
            <w:pPr>
              <w:rPr>
                <w:rFonts w:ascii="Times" w:cs="Times" w:eastAsia="Times" w:hAnsi="Times"/>
              </w:rPr>
            </w:pPr>
            <w:r w:rsidDel="00000000" w:rsidR="00000000" w:rsidRPr="00000000">
              <w:rPr>
                <w:rFonts w:ascii="Times" w:cs="Times" w:eastAsia="Times" w:hAnsi="Times"/>
                <w:rtl w:val="0"/>
              </w:rPr>
              <w:t xml:space="preserve">Payment declarations (off-platform wage settlement records)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9">
            <w:pPr>
              <w:rPr>
                <w:rFonts w:ascii="Times" w:cs="Times" w:eastAsia="Times" w:hAnsi="Times"/>
              </w:rPr>
            </w:pPr>
            <w:r w:rsidDel="00000000" w:rsidR="00000000" w:rsidRPr="00000000">
              <w:rPr>
                <w:rFonts w:ascii="Times" w:cs="Times" w:eastAsia="Times" w:hAnsi="Times"/>
                <w:rtl w:val="0"/>
              </w:rPr>
              <w:t xml:space="preserve">Append-only payment transaction log (PaymentLog) with cryptographic checksums, following NFR-SEC-05.</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B">
            <w:pPr>
              <w:rPr>
                <w:rFonts w:ascii="Times" w:cs="Times" w:eastAsia="Times" w:hAnsi="Times"/>
              </w:rPr>
            </w:pPr>
            <w:r w:rsidDel="00000000" w:rsidR="00000000" w:rsidRPr="00000000">
              <w:rPr>
                <w:rFonts w:ascii="Times" w:cs="Times" w:eastAsia="Times" w:hAnsi="Times"/>
                <w:rtl w:val="0"/>
              </w:rPr>
              <w:t xml:space="preserve">EO wage declarations, payment proof attachments, worker confirmation statuses, and VNPay subscription transactions retain a traceable transaction history.</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subscription transactions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secure transaction records with HMAC-SHA512 signature verification.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Separated from off-platform wage declarations. VNPay sandbox mode is used in staging/development and isolated from production.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1">
            <w:pPr>
              <w:rPr>
                <w:rFonts w:ascii="Times" w:cs="Times" w:eastAsia="Times" w:hAnsi="Times"/>
              </w:rPr>
            </w:pPr>
            <w:r w:rsidDel="00000000" w:rsidR="00000000" w:rsidRPr="00000000">
              <w:rPr>
                <w:rFonts w:ascii="Times" w:cs="Times" w:eastAsia="Times" w:hAnsi="Times"/>
                <w:rtl w:val="0"/>
              </w:rPr>
              <w:t xml:space="preserve">Immutable records of privileged operations, following BR-70.</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1.3 when accessed.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 include user ID, IP address, and timestamp. Access is restricted to authorized personnel.</w:t>
            </w:r>
          </w:p>
        </w:tc>
      </w:tr>
    </w:tbl>
    <w:p w:rsidR="00000000" w:rsidDel="00000000" w:rsidP="00000000" w:rsidRDefault="00000000" w:rsidRPr="00000000" w14:paraId="00000A64">
      <w:pPr>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A65">
      <w:pPr>
        <w:pStyle w:val="Heading2"/>
        <w:keepNext w:val="0"/>
        <w:keepLines w:val="0"/>
        <w:spacing w:after="80" w:before="0" w:lineRule="auto"/>
        <w:rPr>
          <w:rFonts w:ascii="Times" w:cs="Times" w:eastAsia="Times" w:hAnsi="Times"/>
          <w:sz w:val="34"/>
          <w:szCs w:val="34"/>
        </w:rPr>
      </w:pPr>
      <w:bookmarkStart w:colFirst="0" w:colLast="0" w:name="_heading=h.wttp952megy2" w:id="57"/>
      <w:bookmarkEnd w:id="57"/>
      <w:r w:rsidDel="00000000" w:rsidR="00000000" w:rsidRPr="00000000">
        <w:rPr>
          <w:rFonts w:ascii="Times" w:cs="Times" w:eastAsia="Times" w:hAnsi="Times"/>
          <w:sz w:val="34"/>
          <w:szCs w:val="34"/>
          <w:rtl w:val="0"/>
        </w:rPr>
        <w:t xml:space="preserve">2. Performance &amp; Scalability Design</w:t>
      </w:r>
    </w:p>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CANi uses a shared Spring Boot backend and PostgreSQL database to serve the React Web application and Worker application. The performance design focuses on reducing repeated database reads, optimizing frequently used queries, and preserving transaction consistency during concurrent operations.</w:t>
      </w:r>
    </w:p>
    <w:p w:rsidR="00000000" w:rsidDel="00000000" w:rsidP="00000000" w:rsidRDefault="00000000" w:rsidRPr="00000000" w14:paraId="00000A67">
      <w:pPr>
        <w:pStyle w:val="Heading3"/>
        <w:keepNext w:val="0"/>
        <w:keepLines w:val="0"/>
        <w:spacing w:after="80" w:before="280" w:line="256.8" w:lineRule="auto"/>
        <w:rPr>
          <w:rFonts w:ascii="Times" w:cs="Times" w:eastAsia="Times" w:hAnsi="Times"/>
        </w:rPr>
      </w:pPr>
      <w:bookmarkStart w:colFirst="0" w:colLast="0" w:name="_heading=h.xrcy7ifkdtcq" w:id="58"/>
      <w:bookmarkEnd w:id="58"/>
      <w:r w:rsidDel="00000000" w:rsidR="00000000" w:rsidRPr="00000000">
        <w:rPr>
          <w:rFonts w:ascii="Times" w:cs="Times" w:eastAsia="Times" w:hAnsi="Times"/>
          <w:rtl w:val="0"/>
        </w:rPr>
        <w:t xml:space="preserve">2.1  Caching Strategy</w:t>
      </w:r>
    </w:p>
    <w:tbl>
      <w:tblPr>
        <w:tblStyle w:val="Table4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445"/>
        <w:gridCol w:w="1095"/>
        <w:gridCol w:w="2175"/>
        <w:gridCol w:w="1245"/>
        <w:tblGridChange w:id="0">
          <w:tblGrid>
            <w:gridCol w:w="1785"/>
            <w:gridCol w:w="2445"/>
            <w:gridCol w:w="1095"/>
            <w:gridCol w:w="2175"/>
            <w:gridCol w:w="12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68">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is Cached</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69">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Redis Key</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6A">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TTL</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6B">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Invalidation Trigger</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6C">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 search results for a filter and page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cache:event:list:{scope}:{filterHash}:{page}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seconds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creation, activation, modification, cancellation, or archival affecting the results.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NFR-PER-01, NFR-PER-02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and Shift details for display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cache:event:detail:{eventId}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seconds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to Event or Shift information, lifecycle status, or staffing.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NFR-PER-02</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EO staffing and Readiness summary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cache:event:staffing:{eventId}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seconds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acceptance, cancellation, confirmed no-show, replacement, or Readiness recalculation.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NFR-PER-02</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Wage and platform fee configuration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cache:pricing:config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minutes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authorized configuration update.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and Fairness rule configuration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cache:matching:config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minutes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to scoring weights, Fairness rules, or applicable feature configuration.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NFR-PER-03</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 search results for a filter and page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cache:event:list:{scope}:{filterHash}:{page}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seconds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creation, activation, modification, cancellation, or archival affecting the results.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NFR-PER-01, NFR-PER-02</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configuration parameters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cache:system:config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hour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SystemConfig update by Admin via administrative portal.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NFR-PER-02</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 weekly availability slots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cache:worker:availability:{workerId}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 updates availability preferences or accepts a shift.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NFR-PER-01, NFR-PER-03</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EO My Team roster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cache:eo:myteam:{eoId}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EO adds or removes worker from My Team, or status changes.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NFR-PER-01, NFR-PER-02</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 reputation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cache:worker:reputation:{workerId}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minutes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review submitted, RS score updated, or shift completed.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NFR-PER-02, NFR-PER-03</w:t>
            </w:r>
          </w:p>
        </w:tc>
      </w:tr>
    </w:tbl>
    <w:p w:rsidR="00000000" w:rsidDel="00000000" w:rsidP="00000000" w:rsidRDefault="00000000" w:rsidRPr="00000000" w14:paraId="00000A9F">
      <w:pPr>
        <w:spacing w:before="120" w:lineRule="auto"/>
        <w:rPr>
          <w:rFonts w:ascii="Times" w:cs="Times" w:eastAsia="Times" w:hAnsi="Times"/>
          <w:color w:val="ffffff"/>
        </w:rPr>
      </w:pPr>
      <w:r w:rsidDel="00000000" w:rsidR="00000000" w:rsidRPr="00000000">
        <w:rPr>
          <w:rFonts w:ascii="Times" w:cs="Times" w:eastAsia="Times" w:hAnsi="Times"/>
          <w:color w:val="ffffff"/>
          <w:rtl w:val="0"/>
        </w:rPr>
        <w:t xml:space="preserve"> </w:t>
      </w:r>
    </w:p>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Caching follows these controls:</w:t>
      </w:r>
    </w:p>
    <w:p w:rsidR="00000000" w:rsidDel="00000000" w:rsidP="00000000" w:rsidRDefault="00000000" w:rsidRPr="00000000" w14:paraId="00000AA1">
      <w:pPr>
        <w:spacing w:after="0" w:lineRule="auto"/>
        <w:ind w:left="720" w:firstLine="0"/>
        <w:rPr>
          <w:rFonts w:ascii="Times New Roman" w:cs="Times New Roman" w:eastAsia="Times New Roman" w:hAnsi="Times New Roman"/>
        </w:rPr>
      </w:pPr>
      <w:r w:rsidDel="00000000" w:rsidR="00000000" w:rsidRPr="00000000">
        <w:rPr>
          <w:rFonts w:ascii="Times" w:cs="Times" w:eastAsia="Times" w:hAnsi="Time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Access scope:</w:t>
      </w:r>
      <w:r w:rsidDel="00000000" w:rsidR="00000000" w:rsidRPr="00000000">
        <w:rPr>
          <w:rFonts w:ascii="Times New Roman" w:cs="Times New Roman" w:eastAsia="Times New Roman" w:hAnsi="Times New Roman"/>
          <w:rtl w:val="0"/>
        </w:rPr>
        <w:t xml:space="preserve"> Authorization is checked before returning cached data. User-specific results use a scope that distinguishes the relevant account and permissions.</w:t>
      </w:r>
    </w:p>
    <w:p w:rsidR="00000000" w:rsidDel="00000000" w:rsidP="00000000" w:rsidRDefault="00000000" w:rsidRPr="00000000" w14:paraId="00000AA2">
      <w:pPr>
        <w:spacing w:after="0" w:lineRule="auto"/>
        <w:ind w:left="720" w:firstLine="0"/>
        <w:rPr>
          <w:rFonts w:ascii="Times New Roman" w:cs="Times New Roman" w:eastAsia="Times New Roman" w:hAnsi="Times New Roman"/>
        </w:rPr>
      </w:pPr>
      <w:r w:rsidDel="00000000" w:rsidR="00000000" w:rsidRPr="00000000">
        <w:rPr>
          <w:rFonts w:ascii="Times" w:cs="Times" w:eastAsia="Times" w:hAnsi="Time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Invalidation:</w:t>
      </w:r>
      <w:r w:rsidDel="00000000" w:rsidR="00000000" w:rsidRPr="00000000">
        <w:rPr>
          <w:rFonts w:ascii="Times New Roman" w:cs="Times New Roman" w:eastAsia="Times New Roman" w:hAnsi="Times New Roman"/>
          <w:rtl w:val="0"/>
        </w:rPr>
        <w:t xml:space="preserve"> Relevant entries are invalidated after a successful database commit. TTL limits how long entries remain cached if no earlier invalidation occurs.</w:t>
      </w:r>
    </w:p>
    <w:p w:rsidR="00000000" w:rsidDel="00000000" w:rsidP="00000000" w:rsidRDefault="00000000" w:rsidRPr="00000000" w14:paraId="00000AA3">
      <w:pPr>
        <w:spacing w:after="0" w:lineRule="auto"/>
        <w:ind w:left="720" w:firstLine="0"/>
        <w:rPr>
          <w:rFonts w:ascii="Times New Roman" w:cs="Times New Roman" w:eastAsia="Times New Roman" w:hAnsi="Times New Roman"/>
        </w:rPr>
      </w:pPr>
      <w:r w:rsidDel="00000000" w:rsidR="00000000" w:rsidRPr="00000000">
        <w:rPr>
          <w:rFonts w:ascii="Times" w:cs="Times" w:eastAsia="Times" w:hAnsi="Time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Current-state validation:</w:t>
      </w:r>
      <w:r w:rsidDel="00000000" w:rsidR="00000000" w:rsidRPr="00000000">
        <w:rPr>
          <w:rFonts w:ascii="Times New Roman" w:cs="Times New Roman" w:eastAsia="Times New Roman" w:hAnsi="Times New Roman"/>
          <w:rtl w:val="0"/>
        </w:rPr>
        <w:t xml:space="preserve"> Proposal acceptance rechecks capacity, proposal validity, Worker eligibility, and schedule conflicts against authoritative records. Cached staffing counts cannot authorize an Assignment.</w:t>
      </w:r>
    </w:p>
    <w:p w:rsidR="00000000" w:rsidDel="00000000" w:rsidP="00000000" w:rsidRDefault="00000000" w:rsidRPr="00000000" w14:paraId="00000AA4">
      <w:pPr>
        <w:spacing w:after="0" w:lineRule="auto"/>
        <w:ind w:left="720" w:firstLine="0"/>
        <w:rPr>
          <w:rFonts w:ascii="Times New Roman" w:cs="Times New Roman" w:eastAsia="Times New Roman" w:hAnsi="Times New Roman"/>
        </w:rPr>
      </w:pPr>
      <w:r w:rsidDel="00000000" w:rsidR="00000000" w:rsidRPr="00000000">
        <w:rPr>
          <w:rFonts w:ascii="Times" w:cs="Times" w:eastAsia="Times" w:hAnsi="Time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Financial consistency: Platform subscription transactions via VNPay and off-platform wage payment declarations and confirmations use authoritative database transactions rather than cached states to prevent data inconsistency.</w:t>
      </w:r>
    </w:p>
    <w:p w:rsidR="00000000" w:rsidDel="00000000" w:rsidP="00000000" w:rsidRDefault="00000000" w:rsidRPr="00000000" w14:paraId="00000AA5">
      <w:pPr>
        <w:spacing w:after="0" w:lineRule="auto"/>
        <w:ind w:left="720" w:firstLine="0"/>
        <w:rPr>
          <w:rFonts w:ascii="Times New Roman" w:cs="Times New Roman" w:eastAsia="Times New Roman" w:hAnsi="Times New Roman"/>
        </w:rPr>
      </w:pPr>
      <w:r w:rsidDel="00000000" w:rsidR="00000000" w:rsidRPr="00000000">
        <w:rPr>
          <w:rFonts w:ascii="Times" w:cs="Times" w:eastAsia="Times" w:hAnsi="Time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Time-sensitive processing:</w:t>
      </w:r>
      <w:r w:rsidDel="00000000" w:rsidR="00000000" w:rsidRPr="00000000">
        <w:rPr>
          <w:rFonts w:ascii="Times New Roman" w:cs="Times New Roman" w:eastAsia="Times New Roman" w:hAnsi="Times New Roman"/>
          <w:rtl w:val="0"/>
        </w:rPr>
        <w:t xml:space="preserve"> Proposal expiry and QR validity are enforced independently of display-cache TTLs.</w:t>
      </w:r>
    </w:p>
    <w:p w:rsidR="00000000" w:rsidDel="00000000" w:rsidP="00000000" w:rsidRDefault="00000000" w:rsidRPr="00000000" w14:paraId="00000AA6">
      <w:pPr>
        <w:spacing w:after="0" w:lineRule="auto"/>
        <w:ind w:left="720" w:firstLine="0"/>
        <w:rPr>
          <w:rFonts w:ascii="Times New Roman" w:cs="Times New Roman" w:eastAsia="Times New Roman" w:hAnsi="Times New Roman"/>
        </w:rPr>
      </w:pPr>
      <w:r w:rsidDel="00000000" w:rsidR="00000000" w:rsidRPr="00000000">
        <w:rPr>
          <w:rFonts w:ascii="Times" w:cs="Times" w:eastAsia="Times" w:hAnsi="Time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Cache failure:</w:t>
      </w:r>
      <w:r w:rsidDel="00000000" w:rsidR="00000000" w:rsidRPr="00000000">
        <w:rPr>
          <w:rFonts w:ascii="Times New Roman" w:cs="Times New Roman" w:eastAsia="Times New Roman" w:hAnsi="Times New Roman"/>
          <w:rtl w:val="0"/>
        </w:rPr>
        <w:t xml:space="preserve"> Read operations fall back to the database if the cache is unavailable. Cache failure does not bypass authorization or business validation.</w:t>
      </w:r>
    </w:p>
    <w:p w:rsidR="00000000" w:rsidDel="00000000" w:rsidP="00000000" w:rsidRDefault="00000000" w:rsidRPr="00000000" w14:paraId="00000AA7">
      <w:pPr>
        <w:pStyle w:val="Heading3"/>
        <w:keepNext w:val="0"/>
        <w:keepLines w:val="0"/>
        <w:spacing w:after="80" w:before="280" w:line="256.8" w:lineRule="auto"/>
        <w:rPr>
          <w:rFonts w:ascii="Times" w:cs="Times" w:eastAsia="Times" w:hAnsi="Times"/>
        </w:rPr>
      </w:pPr>
      <w:bookmarkStart w:colFirst="0" w:colLast="0" w:name="_heading=h.9c1euf9wris5" w:id="59"/>
      <w:bookmarkEnd w:id="59"/>
      <w:r w:rsidDel="00000000" w:rsidR="00000000" w:rsidRPr="00000000">
        <w:rPr>
          <w:rFonts w:ascii="Times" w:cs="Times" w:eastAsia="Times" w:hAnsi="Times"/>
          <w:rtl w:val="0"/>
        </w:rPr>
        <w:t xml:space="preserve">2.2  Database Query Optimization</w:t>
      </w:r>
    </w:p>
    <w:p w:rsidR="00000000" w:rsidDel="00000000" w:rsidP="00000000" w:rsidRDefault="00000000" w:rsidRPr="00000000" w14:paraId="00000AA8">
      <w:pPr>
        <w:spacing w:after="240" w:before="240" w:lineRule="auto"/>
        <w:rPr>
          <w:rFonts w:ascii="Times" w:cs="Times" w:eastAsia="Times" w:hAnsi="Times"/>
        </w:rPr>
      </w:pPr>
      <w:r w:rsidDel="00000000" w:rsidR="00000000" w:rsidRPr="00000000">
        <w:rPr>
          <w:rFonts w:ascii="Times" w:cs="Times" w:eastAsia="Times" w:hAnsi="Times"/>
          <w:rtl w:val="0"/>
        </w:rPr>
        <w:t xml:space="preserve">Database optimization focuses on the access patterns of Event management, Matching, Assignments, attendance, and financial operations. The following measures are proposed for the PostgreSQL database.</w:t>
      </w:r>
    </w:p>
    <w:p w:rsidR="00000000" w:rsidDel="00000000" w:rsidP="00000000" w:rsidRDefault="00000000" w:rsidRPr="00000000" w14:paraId="00000AA9">
      <w:pPr>
        <w:pStyle w:val="Heading3"/>
        <w:keepNext w:val="0"/>
        <w:keepLines w:val="0"/>
        <w:spacing w:after="80" w:before="280" w:line="256.8" w:lineRule="auto"/>
        <w:rPr>
          <w:rFonts w:ascii="Times" w:cs="Times" w:eastAsia="Times" w:hAnsi="Times"/>
        </w:rPr>
      </w:pPr>
      <w:bookmarkStart w:colFirst="0" w:colLast="0" w:name="_heading=h.nazviy8fqdz7" w:id="60"/>
      <w:bookmarkEnd w:id="60"/>
      <w:r w:rsidDel="00000000" w:rsidR="00000000" w:rsidRPr="00000000">
        <w:rPr>
          <w:rFonts w:ascii="Times" w:cs="Times" w:eastAsia="Times" w:hAnsi="Times"/>
          <w:rtl w:val="0"/>
        </w:rPr>
        <w:t xml:space="preserve"> </w:t>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4605"/>
        <w:gridCol w:w="2190"/>
        <w:tblGridChange w:id="0">
          <w:tblGrid>
            <w:gridCol w:w="2205"/>
            <w:gridCol w:w="4605"/>
            <w:gridCol w:w="219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AA">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AB">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Approach</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AC">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Functions / NFR</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indexing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indexes for frequently filtered and joined fields, including ownership identifiers, Event and Shift relationships, Worker identifiers, statuses, and time ranges. Final index definitions follow the database schema and query plans.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FE-01–FE-07; NFR-PER-02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indexes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composite indexes for common query patterns, such as an EO’s Events by status, a Worker’s Assignments by status and time, and pending proposals by expiration time.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FE-01, FE-03, FE-04; NFR-PER-02</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Event lists, Assignments, transaction histories, disputes, and audit records in bounded pages. Apply filtering and sorting on the backend.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NFR-PER-01, NFR-PER-02</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Required-field selection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only the fields required by the requested screen or operation. Retrieve detailed records and evidence when needed.</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NFR-PER-02</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Related-record retrieval</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suitable joins or batch retrieval to avoid issuing a separate query for every item in a roster, Assignment list, or proposal batch.</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FE-03, FE-04; NFR-PER-02, NFR-PER-03</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candidate selection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the approved eligibility filters before calculating suitability scores. Retrieve the required candidate data in batches to reduce repeated database access.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FE-03, FE-12; NFR-PER-03</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 acceptance</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transactional checks and appropriate locking for Shift capacity and Worker schedule conflicts. Revalidate eligibility before creating the confirmed Assignment.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FE-03; NFR-PER-06</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writes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QR validation and attendance updates focused on the relevant Assignment. Prevent duplicate attendance records through database constraints and transactional checks.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FE-05; NFR-PER-04, NFR-PER-07</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transactions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 payment declaration and worker confirmation status changes atomically. Validate VNPay IPN callbacks with database row-level locking to prevent duplicate subscription activations.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FE-07, FE-16; NFR-PER-07</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and reporting queries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filtered aggregate queries for staffing, financial, and operational summaries instead of loading complete histories into application memory.</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FE-12, FE-15, FE-16; NFR-PER-02</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processing</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proposal expiration, Readiness recalculation, and other scheduled work in bounded batches. Keep external notification calls outside database transactions.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FE-03, SUP; NFR-PER-03, NFR-PER-08</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management</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bounded database connection pool aligned with the available backend and database resources.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A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NFR-PER-06, NFR-PER-07</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Geospatial proximity indexing (PostGIS)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GiST spatial indexes on worker base coordinates (base_lat, base_lng) and shift venue location (location_lat, location_lng) for sub-second ST_DWithin 15km candidate filtering.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FE-03, FE-12; NFR-PER-03</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 groups and team memberships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Composite index on (group_id, worker_id, status) for low-latency group roster retrieval and bulk invitation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FE-04, FE-10; NFR-PER-02</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EOWorker and team relationships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Composite index on (eo_id, worker_id, is_favorited) for rapid My Team member retrieval and priority shift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FE-01, FE-03; NFR-PER-02</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and reputation aggregates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Composite index on (reviewee_id, created_at) to accelerate profile reputation score calculation and recent feedback retrieval.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FE-06, FE-13; NFR-PER-02</w:t>
            </w:r>
          </w:p>
        </w:tc>
      </w:tr>
    </w:tbl>
    <w:p w:rsidR="00000000" w:rsidDel="00000000" w:rsidP="00000000" w:rsidRDefault="00000000" w:rsidRPr="00000000" w14:paraId="00000ADD">
      <w:pPr>
        <w:spacing w:after="240" w:before="240" w:lineRule="auto"/>
        <w:rPr>
          <w:rFonts w:ascii="Times" w:cs="Times" w:eastAsia="Times" w:hAnsi="Times"/>
        </w:rPr>
      </w:pPr>
      <w:r w:rsidDel="00000000" w:rsidR="00000000" w:rsidRPr="00000000">
        <w:rPr>
          <w:rFonts w:ascii="Times New Roman" w:cs="Times New Roman" w:eastAsia="Times New Roman" w:hAnsi="Times New Roman"/>
          <w:rtl w:val="0"/>
        </w:rPr>
        <w:t xml:space="preserve">Capacity tuning focuses on application resources, database connections, query efficiency, and cache behavior. Performance testing will cover concurrent proposal acceptance, Event and roster retrieval, attendance bursts, and subscription transaction flows. Notification measurements will distinguish backend processing time from external delivery time. Resource limits and measured bottlenecks will guide subsequent design revisions.</w:t>
      </w:r>
      <w:r w:rsidDel="00000000" w:rsidR="00000000" w:rsidRPr="00000000">
        <w:rPr>
          <w:rtl w:val="0"/>
        </w:rPr>
      </w:r>
    </w:p>
    <w:p w:rsidR="00000000" w:rsidDel="00000000" w:rsidP="00000000" w:rsidRDefault="00000000" w:rsidRPr="00000000" w14:paraId="00000ADE">
      <w:pPr>
        <w:pStyle w:val="Heading1"/>
        <w:keepNext w:val="0"/>
        <w:keepLines w:val="0"/>
        <w:spacing w:after="120" w:before="480" w:lineRule="auto"/>
        <w:rPr>
          <w:rFonts w:ascii="Times" w:cs="Times" w:eastAsia="Times" w:hAnsi="Times"/>
          <w:color w:val="cc0000"/>
          <w:sz w:val="46"/>
          <w:szCs w:val="46"/>
        </w:rPr>
      </w:pPr>
      <w:bookmarkStart w:colFirst="0" w:colLast="0" w:name="_heading=h.x7rlzbus0st6" w:id="61"/>
      <w:bookmarkEnd w:id="61"/>
      <w:r w:rsidDel="00000000" w:rsidR="00000000" w:rsidRPr="00000000">
        <w:rPr>
          <w:rFonts w:ascii="Times" w:cs="Times" w:eastAsia="Times" w:hAnsi="Times"/>
          <w:color w:val="cc0000"/>
          <w:sz w:val="46"/>
          <w:szCs w:val="46"/>
          <w:rtl w:val="0"/>
        </w:rPr>
        <w:t xml:space="preserve">IV. Other Design Specifications</w:t>
      </w:r>
    </w:p>
    <w:p w:rsidR="00000000" w:rsidDel="00000000" w:rsidP="00000000" w:rsidRDefault="00000000" w:rsidRPr="00000000" w14:paraId="00000ADF">
      <w:pPr>
        <w:spacing w:after="240" w:line="276" w:lineRule="auto"/>
        <w:rPr>
          <w:rFonts w:ascii="Times" w:cs="Times" w:eastAsia="Times" w:hAnsi="Times"/>
        </w:rPr>
      </w:pPr>
      <w:r w:rsidDel="00000000" w:rsidR="00000000" w:rsidRPr="00000000">
        <w:rPr>
          <w:rFonts w:ascii="Times" w:cs="Times" w:eastAsia="Times" w:hAnsi="Times"/>
          <w:rtl w:val="0"/>
        </w:rPr>
        <w:t xml:space="preserve">This section provides detailed technical specifications for the core business algorithms, external integration gateways, asynchronous background processing, and master data seeding governing the CANi On-Demand Event Workforce Coordination Platform, synchronized with the definitive project master specifications.</w:t>
      </w:r>
    </w:p>
    <w:p w:rsidR="00000000" w:rsidDel="00000000" w:rsidP="00000000" w:rsidRDefault="00000000" w:rsidRPr="00000000" w14:paraId="00000AE0">
      <w:pPr>
        <w:pStyle w:val="Heading2"/>
        <w:keepNext w:val="0"/>
        <w:keepLines w:val="0"/>
        <w:spacing w:after="160" w:before="0" w:line="276" w:lineRule="auto"/>
        <w:rPr>
          <w:rFonts w:ascii="Times New Roman" w:cs="Times New Roman" w:eastAsia="Times New Roman" w:hAnsi="Times New Roman"/>
          <w:sz w:val="34"/>
          <w:szCs w:val="34"/>
        </w:rPr>
      </w:pPr>
      <w:bookmarkStart w:colFirst="0" w:colLast="0" w:name="_heading=h.rr128cmxn8ks" w:id="62"/>
      <w:bookmarkEnd w:id="62"/>
      <w:r w:rsidDel="00000000" w:rsidR="00000000" w:rsidRPr="00000000">
        <w:rPr>
          <w:rFonts w:ascii="Times New Roman" w:cs="Times New Roman" w:eastAsia="Times New Roman" w:hAnsi="Times New Roman"/>
          <w:sz w:val="34"/>
          <w:szCs w:val="34"/>
          <w:rtl w:val="0"/>
        </w:rPr>
        <w:t xml:space="preserve">1. Core Algorithm Specifications</w:t>
      </w:r>
    </w:p>
    <w:p w:rsidR="00000000" w:rsidDel="00000000" w:rsidP="00000000" w:rsidRDefault="00000000" w:rsidRPr="00000000" w14:paraId="00000AE1">
      <w:pPr>
        <w:pStyle w:val="Heading3"/>
        <w:keepNext w:val="0"/>
        <w:keepLines w:val="0"/>
        <w:spacing w:after="120" w:before="280" w:line="276" w:lineRule="auto"/>
        <w:rPr>
          <w:rFonts w:ascii="Times New Roman" w:cs="Times New Roman" w:eastAsia="Times New Roman" w:hAnsi="Times New Roman"/>
        </w:rPr>
      </w:pPr>
      <w:bookmarkStart w:colFirst="0" w:colLast="0" w:name="_heading=h.97h5riugjoq0" w:id="63"/>
      <w:bookmarkEnd w:id="63"/>
      <w:r w:rsidDel="00000000" w:rsidR="00000000" w:rsidRPr="00000000">
        <w:rPr>
          <w:rFonts w:ascii="Times New Roman" w:cs="Times New Roman" w:eastAsia="Times New Roman" w:hAnsi="Times New Roman"/>
          <w:rtl w:val="0"/>
        </w:rPr>
        <w:t xml:space="preserve">1.1  Workforce Matching &amp; Multi-Criteria Soft-Ranking Algorithm (FE-03, FE-12)</w:t>
      </w:r>
    </w:p>
    <w:p w:rsidR="00000000" w:rsidDel="00000000" w:rsidP="00000000" w:rsidRDefault="00000000" w:rsidRPr="00000000" w14:paraId="00000AE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CANi Matching Engine coordinates on-demand event staffing through a high-performance 4-stage pipeline combining eligibility filtering, multi-criteria weighted sum scoring, fairness guardrails, and dispatch ratio sizing. Matching produces a ranked list of qualified candidates to assist Event Organizers (EO) in candidate selection without automated unverified over-dispatch.</w:t>
      </w:r>
    </w:p>
    <w:p w:rsidR="00000000" w:rsidDel="00000000" w:rsidP="00000000" w:rsidRDefault="00000000" w:rsidRPr="00000000" w14:paraId="00000AE3">
      <w:pPr>
        <w:pStyle w:val="Heading4"/>
        <w:keepNext w:val="0"/>
        <w:keepLines w:val="0"/>
        <w:spacing w:after="80" w:before="240" w:line="276" w:lineRule="auto"/>
        <w:rPr>
          <w:rFonts w:ascii="Times New Roman" w:cs="Times New Roman" w:eastAsia="Times New Roman" w:hAnsi="Times New Roman"/>
          <w:i w:val="0"/>
          <w:iCs w:val="0"/>
          <w:sz w:val="24"/>
          <w:szCs w:val="24"/>
        </w:rPr>
      </w:pPr>
      <w:bookmarkStart w:colFirst="0" w:colLast="0" w:name="_heading=h.7rum2kv7e0mt" w:id="64"/>
      <w:bookmarkEnd w:id="64"/>
      <w:r w:rsidDel="00000000" w:rsidR="00000000" w:rsidRPr="00000000">
        <w:rPr>
          <w:rFonts w:ascii="Times New Roman" w:cs="Times New Roman" w:eastAsia="Times New Roman" w:hAnsi="Times New Roman"/>
          <w:i w:val="0"/>
          <w:iCs w:val="0"/>
          <w:sz w:val="24"/>
          <w:szCs w:val="24"/>
          <w:rtl w:val="0"/>
        </w:rPr>
        <w:t xml:space="preserve">a. Stage 1: Eligibility Filtering (Mandatory Hard Filter)</w:t>
      </w:r>
    </w:p>
    <w:p w:rsidR="00000000" w:rsidDel="00000000" w:rsidP="00000000" w:rsidRDefault="00000000" w:rsidRPr="00000000" w14:paraId="00000AE4">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failing any of the following baseline criteria are immediately pruned prior to ranking:</w:t>
      </w:r>
    </w:p>
    <w:p w:rsidR="00000000" w:rsidDel="00000000" w:rsidP="00000000" w:rsidRDefault="00000000" w:rsidRPr="00000000" w14:paraId="00000AE5">
      <w:pPr>
        <w:spacing w:after="6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Account Standing: Account status must be ACTIVE; workers with LOCKED, SUSPENDED, or BANNED status are disqualified.</w:t>
      </w:r>
    </w:p>
    <w:p w:rsidR="00000000" w:rsidDel="00000000" w:rsidP="00000000" w:rsidRDefault="00000000" w:rsidRPr="00000000" w14:paraId="00000AE6">
      <w:pPr>
        <w:spacing w:after="60" w:line="276" w:lineRule="auto"/>
        <w:rPr>
          <w:rFonts w:ascii="Times" w:cs="Times" w:eastAsia="Times" w:hAnsi="Times"/>
        </w:rPr>
      </w:pPr>
      <w:r w:rsidDel="00000000" w:rsidR="00000000" w:rsidRPr="00000000">
        <w:rPr>
          <w:rFonts w:ascii="Times" w:cs="Times" w:eastAsia="Times" w:hAnsi="Times"/>
          <w:rtl w:val="0"/>
        </w:rPr>
        <w:t xml:space="preserve">• Account Standing: Account status must be ACTIVE; workers with LOCKED, SUSPENDED, or BANNED status are disqualified.</w:t>
      </w:r>
    </w:p>
    <w:p w:rsidR="00000000" w:rsidDel="00000000" w:rsidP="00000000" w:rsidRDefault="00000000" w:rsidRPr="00000000" w14:paraId="00000AE7">
      <w:pPr>
        <w:spacing w:after="60" w:line="276" w:lineRule="auto"/>
        <w:rPr>
          <w:rFonts w:ascii="Times" w:cs="Times" w:eastAsia="Times" w:hAnsi="Times"/>
        </w:rPr>
      </w:pPr>
      <w:r w:rsidDel="00000000" w:rsidR="00000000" w:rsidRPr="00000000">
        <w:rPr>
          <w:rFonts w:ascii="Times" w:cs="Times" w:eastAsia="Times" w:hAnsi="Times"/>
          <w:rtl w:val="0"/>
        </w:rPr>
        <w:t xml:space="preserve">• Availability Overlap: Registered availability window must completely encompass the shift start and end times.</w:t>
      </w:r>
    </w:p>
    <w:p w:rsidR="00000000" w:rsidDel="00000000" w:rsidP="00000000" w:rsidRDefault="00000000" w:rsidRPr="00000000" w14:paraId="00000AE8">
      <w:pPr>
        <w:spacing w:after="60" w:line="276" w:lineRule="auto"/>
        <w:rPr>
          <w:rFonts w:ascii="Times" w:cs="Times" w:eastAsia="Times" w:hAnsi="Times"/>
        </w:rPr>
      </w:pPr>
      <w:r w:rsidDel="00000000" w:rsidR="00000000" w:rsidRPr="00000000">
        <w:rPr>
          <w:rFonts w:ascii="Times" w:cs="Times" w:eastAsia="Times" w:hAnsi="Times"/>
          <w:rtl w:val="0"/>
        </w:rPr>
        <w:t xml:space="preserve">• Geographic Proximity: Worker registered address or recent location must fall within the maximum matching radius (15.0 km per matching.max_distance_km). Note: Matching distance (15km radius) is strictly distinct from Attendance geo-fencing (150m venue perimeter per BR-35).</w:t>
      </w:r>
    </w:p>
    <w:p w:rsidR="00000000" w:rsidDel="00000000" w:rsidP="00000000" w:rsidRDefault="00000000" w:rsidRPr="00000000" w14:paraId="00000AE9">
      <w:pPr>
        <w:spacing w:after="60" w:line="276" w:lineRule="auto"/>
        <w:rPr>
          <w:rFonts w:ascii="Times" w:cs="Times" w:eastAsia="Times" w:hAnsi="Times"/>
        </w:rPr>
      </w:pPr>
      <w:r w:rsidDel="00000000" w:rsidR="00000000" w:rsidRPr="00000000">
        <w:rPr>
          <w:rFonts w:ascii="Times" w:cs="Times" w:eastAsia="Times" w:hAnsi="Times"/>
          <w:rtl w:val="0"/>
        </w:rPr>
        <w:t xml:space="preserve">• Shift Conflict Isolation: Worker must not hold an overlapping confirmed or in-progress assignment during the scheduled shift.</w:t>
      </w:r>
    </w:p>
    <w:p w:rsidR="00000000" w:rsidDel="00000000" w:rsidP="00000000" w:rsidRDefault="00000000" w:rsidRPr="00000000" w14:paraId="00000AEA">
      <w:pPr>
        <w:spacing w:after="120" w:line="276" w:lineRule="auto"/>
        <w:rPr>
          <w:rFonts w:ascii="Times" w:cs="Times" w:eastAsia="Times" w:hAnsi="Times"/>
        </w:rPr>
      </w:pPr>
      <w:r w:rsidDel="00000000" w:rsidR="00000000" w:rsidRPr="00000000">
        <w:rPr>
          <w:rFonts w:ascii="Times" w:cs="Times" w:eastAsia="Times" w:hAnsi="Times"/>
          <w:rtl w:val="0"/>
        </w:rPr>
        <w:t xml:space="preserve">• Dual-Mode Dispatch Eligibility: Active online status (is_online = true) is NOT a mandatory hard filter. Online workers receive immediate proposals via real-time Job Feed (UC-49), while offline workers remain fully eligible and are notified asynchronously via Email deep-links (UC-118).</w:t>
      </w:r>
    </w:p>
    <w:p w:rsidR="00000000" w:rsidDel="00000000" w:rsidP="00000000" w:rsidRDefault="00000000" w:rsidRPr="00000000" w14:paraId="00000AEB">
      <w:pPr>
        <w:pStyle w:val="Heading4"/>
        <w:keepNext w:val="0"/>
        <w:keepLines w:val="0"/>
        <w:spacing w:after="80" w:before="240" w:line="276" w:lineRule="auto"/>
        <w:rPr>
          <w:rFonts w:ascii="Times New Roman" w:cs="Times New Roman" w:eastAsia="Times New Roman" w:hAnsi="Times New Roman"/>
          <w:i w:val="0"/>
          <w:iCs w:val="0"/>
          <w:sz w:val="24"/>
          <w:szCs w:val="24"/>
        </w:rPr>
      </w:pPr>
      <w:bookmarkStart w:colFirst="0" w:colLast="0" w:name="_heading=h.pegcbrsxjqnt" w:id="65"/>
      <w:bookmarkEnd w:id="65"/>
      <w:r w:rsidDel="00000000" w:rsidR="00000000" w:rsidRPr="00000000">
        <w:rPr>
          <w:rFonts w:ascii="Times New Roman" w:cs="Times New Roman" w:eastAsia="Times New Roman" w:hAnsi="Times New Roman"/>
          <w:i w:val="0"/>
          <w:iCs w:val="0"/>
          <w:sz w:val="24"/>
          <w:szCs w:val="24"/>
          <w:rtl w:val="0"/>
        </w:rPr>
        <w:t xml:space="preserve">b. Stage 2: Weighted Sum Model Ranking (WSM)</w:t>
      </w:r>
    </w:p>
    <w:p w:rsidR="00000000" w:rsidDel="00000000" w:rsidP="00000000" w:rsidRDefault="00000000" w:rsidRPr="00000000" w14:paraId="00000AEC">
      <w:pPr>
        <w:spacing w:after="120" w:line="276" w:lineRule="auto"/>
        <w:rPr>
          <w:rFonts w:ascii="Times" w:cs="Times" w:eastAsia="Times" w:hAnsi="Times"/>
        </w:rPr>
      </w:pPr>
      <w:r w:rsidDel="00000000" w:rsidR="00000000" w:rsidRPr="00000000">
        <w:rPr>
          <w:rFonts w:ascii="Times" w:cs="Times" w:eastAsia="Times" w:hAnsi="Times"/>
          <w:rtl w:val="0"/>
        </w:rPr>
        <w:t xml:space="preserve">Qualified candidates are evaluated using the Weighted Sum Model (WSM), standardizing component scores onto a 0–100 scale:</w:t>
        <w:br w:type="textWrapping"/>
        <w:br w:type="textWrapping"/>
        <w:t xml:space="preserve"> Matching Score = 0.40 × S_skill + 0.15 × S_exp + 0.15 × S_location + 0.20 × S_reliability + 0.10 × S_rating</w:t>
        <w:br w:type="textWrapping"/>
        <w:br w:type="textWrapping"/>
        <w:t xml:space="preserve"> Where individual scoring dimensions are formulated as follows:</w:t>
        <w:br w:type="textWrapping"/>
        <w:t xml:space="preserve"> • S_skill (Skill Point Score, 40%): Directly converted from the worker's accumulated Skill Tier for that role (Starter: 40 pts, Bronze: 60 pts, Silver: 75 pts, Gold: 85 pts, Platinum: 95 pts, Diamond: 98 pts, Master: 100 pts) per BR-64.</w:t>
        <w:br w:type="textWrapping"/>
        <w:t xml:space="preserve"> • S_exp (Relevant Experience Score, 15%): Scaled based on verified completed assignments within the requested role having rating ≥ 3.0 stars (BR-66): S_exp = min(100, (completed_shifts_role / 10.0) × 100). Incomplete or disputed shifts receive 0 exp.</w:t>
        <w:br w:type="textWrapping"/>
        <w:t xml:space="preserve"> • S_location (Location Match Score, 15%): Evaluated from road/spherical travel distance using matching.max_distance_km: S_location = max(0, 100 - (distance_km / matching.max_distance_km) × 100).</w:t>
        <w:br w:type="textWrapping"/>
        <w:t xml:space="preserve"> • S_reliability (Reliability Score, 20%): Normalized from current Reliability Score (RS ∈ [0, 100]) per BR-61: S_reliability = RS.</w:t>
        <w:br w:type="textWrapping"/>
        <w:t xml:space="preserve"> • S_rating (Customer Feedback Score, 10%): Normalized peer review rating: S_rating = (rating_avg / 5.0) × 100.</w:t>
      </w:r>
    </w:p>
    <w:p w:rsidR="00000000" w:rsidDel="00000000" w:rsidP="00000000" w:rsidRDefault="00000000" w:rsidRPr="00000000" w14:paraId="00000AED">
      <w:pPr>
        <w:pStyle w:val="Heading4"/>
        <w:keepNext w:val="0"/>
        <w:keepLines w:val="0"/>
        <w:spacing w:after="80" w:before="240" w:line="276" w:lineRule="auto"/>
        <w:rPr>
          <w:rFonts w:ascii="Times New Roman" w:cs="Times New Roman" w:eastAsia="Times New Roman" w:hAnsi="Times New Roman"/>
          <w:i w:val="0"/>
          <w:iCs w:val="0"/>
          <w:sz w:val="24"/>
          <w:szCs w:val="24"/>
        </w:rPr>
      </w:pPr>
      <w:bookmarkStart w:colFirst="0" w:colLast="0" w:name="_heading=h.y38qxynwuzvn" w:id="66"/>
      <w:bookmarkEnd w:id="66"/>
      <w:r w:rsidDel="00000000" w:rsidR="00000000" w:rsidRPr="00000000">
        <w:rPr>
          <w:rFonts w:ascii="Times New Roman" w:cs="Times New Roman" w:eastAsia="Times New Roman" w:hAnsi="Times New Roman"/>
          <w:i w:val="0"/>
          <w:iCs w:val="0"/>
          <w:sz w:val="24"/>
          <w:szCs w:val="24"/>
          <w:rtl w:val="0"/>
        </w:rPr>
        <w:t xml:space="preserve">c. Stage 3: Fairness Guardrails &amp; Opportunity Balancing</w:t>
      </w:r>
    </w:p>
    <w:p w:rsidR="00000000" w:rsidDel="00000000" w:rsidP="00000000" w:rsidRDefault="00000000" w:rsidRPr="00000000" w14:paraId="00000AEE">
      <w:pPr>
        <w:spacing w:after="120" w:line="276" w:lineRule="auto"/>
        <w:rPr>
          <w:rFonts w:ascii="Times" w:cs="Times" w:eastAsia="Times" w:hAnsi="Times"/>
        </w:rPr>
      </w:pPr>
      <w:r w:rsidDel="00000000" w:rsidR="00000000" w:rsidRPr="00000000">
        <w:rPr>
          <w:rFonts w:ascii="Times" w:cs="Times" w:eastAsia="Times" w:hAnsi="Times"/>
          <w:rtl w:val="0"/>
        </w:rPr>
        <w:t xml:space="preserve">To prevent monopolization by veteran workers and guarantee platform liquidity, the engine applies three automated balancing guardrails synchronized with BR-24:</w:t>
        <w:br w:type="textWrapping"/>
        <w:t xml:space="preserve"> 1. New Worker Boost (BR-24): Candidates with fewer than 5 completed shifts receive +10 bonus points on their final matching score.</w:t>
        <w:br w:type="textWrapping"/>
        <w:t xml:space="preserve"> 2. Idle Worker Boost (BR-24): Candidates with zero completed shifts in the past 14 days receive +5 bonus points to promote re-engagement.</w:t>
        <w:br w:type="textWrapping"/>
        <w:t xml:space="preserve"> 3. Star Worker Saturation Cap (BR-24): The top 10% highest-scoring workers cannot receive more than 30% of total dispatch proposals in any rolling 7-day window within a geographical region. Mandatory slot reservations are eliminated to prevent staffing stagnation.</w:t>
      </w:r>
    </w:p>
    <w:p w:rsidR="00000000" w:rsidDel="00000000" w:rsidP="00000000" w:rsidRDefault="00000000" w:rsidRPr="00000000" w14:paraId="00000AEF">
      <w:pPr>
        <w:pStyle w:val="Heading4"/>
        <w:keepNext w:val="0"/>
        <w:keepLines w:val="0"/>
        <w:spacing w:after="80" w:before="240" w:line="276" w:lineRule="auto"/>
        <w:rPr>
          <w:rFonts w:ascii="Times New Roman" w:cs="Times New Roman" w:eastAsia="Times New Roman" w:hAnsi="Times New Roman"/>
          <w:i w:val="0"/>
          <w:iCs w:val="0"/>
          <w:sz w:val="24"/>
          <w:szCs w:val="24"/>
        </w:rPr>
      </w:pPr>
      <w:bookmarkStart w:colFirst="0" w:colLast="0" w:name="_heading=h.4thbg2f1uvkm" w:id="67"/>
      <w:bookmarkEnd w:id="67"/>
      <w:r w:rsidDel="00000000" w:rsidR="00000000" w:rsidRPr="00000000">
        <w:rPr>
          <w:rFonts w:ascii="Times New Roman" w:cs="Times New Roman" w:eastAsia="Times New Roman" w:hAnsi="Times New Roman"/>
          <w:i w:val="0"/>
          <w:iCs w:val="0"/>
          <w:sz w:val="24"/>
          <w:szCs w:val="24"/>
          <w:rtl w:val="0"/>
        </w:rPr>
        <w:t xml:space="preserve">d. Stage 4: Dispatch Pipeline &amp; Waitlist Sizing</w:t>
      </w:r>
    </w:p>
    <w:p w:rsidR="00000000" w:rsidDel="00000000" w:rsidP="00000000" w:rsidRDefault="00000000" w:rsidRPr="00000000" w14:paraId="00000AF0">
      <w:pPr>
        <w:spacing w:after="80" w:line="276" w:lineRule="auto"/>
        <w:rPr>
          <w:rFonts w:ascii="Times" w:cs="Times" w:eastAsia="Times" w:hAnsi="Times"/>
        </w:rPr>
      </w:pPr>
      <w:r w:rsidDel="00000000" w:rsidR="00000000" w:rsidRPr="00000000">
        <w:rPr>
          <w:rFonts w:ascii="Times" w:cs="Times" w:eastAsia="Times" w:hAnsi="Times"/>
          <w:rtl w:val="0"/>
        </w:rPr>
        <w:t xml:space="preserve">Proposals are issued in bounded batches to balance response speed against candidate over-dispatch. The system clearly decouples two distinct temporal deadlines:</w:t>
        <w:br w:type="textWrapping"/>
        <w:t xml:space="preserve"> 1. Response Deadline (response_deadline_at): Fast-decision window (15–60 mins based on shift urgency per Table 44) during which soft-hold locks are maintained. If unanswered, the soft-hold is released and the slot is re-dispatched to the next waitlist candidate.</w:t>
        <w:br w:type="textWrapping"/>
        <w:t xml:space="preserve"> 2. Proposal Expiration (expires_at): Hard lifetime timestamp (DEFAULT NOW() + INTERVAL '24 hours'), after which unanswered proposals are marked EXPIRED.</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90"/>
        <w:gridCol w:w="2220"/>
        <w:gridCol w:w="2220"/>
        <w:tblGridChange w:id="0">
          <w:tblGrid>
            <w:gridCol w:w="2265"/>
            <w:gridCol w:w="2190"/>
            <w:gridCol w:w="2220"/>
            <w:gridCol w:w="222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F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Shift Headcount (N)</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F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Initial Dispatch Count</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F3">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Waitlist Pool Size</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AF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Response Timeout Window</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to 3 workers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 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candidates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60 mins (&gt;24h ahead); 30 mins (12–24h ahead)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to 7 workers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 + 2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B">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candidates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C">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30 mins (12–24h ahead); 15 mins (4–12h ahead)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to 15 workers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 + 4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candidates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 mins (4–12h ahead)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1">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&gt; 15 workers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2">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 + 6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candidates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0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 mins (&lt; 12h ahead)</w:t>
            </w:r>
          </w:p>
        </w:tc>
      </w:tr>
    </w:tbl>
    <w:p w:rsidR="00000000" w:rsidDel="00000000" w:rsidP="00000000" w:rsidRDefault="00000000" w:rsidRPr="00000000" w14:paraId="00000B05">
      <w:pPr>
        <w:spacing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06">
      <w:pPr>
        <w:pStyle w:val="Heading3"/>
        <w:keepNext w:val="0"/>
        <w:keepLines w:val="0"/>
        <w:spacing w:after="120" w:before="280" w:line="276" w:lineRule="auto"/>
        <w:rPr>
          <w:rFonts w:ascii="Times New Roman" w:cs="Times New Roman" w:eastAsia="Times New Roman" w:hAnsi="Times New Roman"/>
        </w:rPr>
      </w:pPr>
      <w:bookmarkStart w:colFirst="0" w:colLast="0" w:name="_heading=h.w1jjii9l42jt" w:id="68"/>
      <w:bookmarkEnd w:id="68"/>
      <w:r w:rsidDel="00000000" w:rsidR="00000000" w:rsidRPr="00000000">
        <w:rPr>
          <w:rFonts w:ascii="Times New Roman" w:cs="Times New Roman" w:eastAsia="Times New Roman" w:hAnsi="Times New Roman"/>
          <w:rtl w:val="0"/>
        </w:rPr>
        <w:t xml:space="preserve">1.2  Wage Benchmark Lookup &amp; Multi-Level Fallback Algorithm (Section 8.4)</w:t>
      </w:r>
    </w:p>
    <w:p w:rsidR="00000000" w:rsidDel="00000000" w:rsidP="00000000" w:rsidRDefault="00000000" w:rsidRPr="00000000" w14:paraId="00000B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Wage Recommendation Engine resolves reference market wages from a multidimensional matrix spanning City (3: TP.HCM, Ha Noi, Da Nang), Job Type (9 standard event roles), Time Slot (5 shift windows), and Lead Time (Standard, Soon, Urgent). When exact matrix cells are unpopulated, the lookup executes a deterministic 4-step fallback sequence:</w:t>
        <w:br w:type="textWrapping"/>
        <w:t xml:space="preserve">  • Step 1: Relax Time Slot — Fallback to DAYTIME_WEEKDAY baseline.</w:t>
        <w:br w:type="textWrapping"/>
        <w:t xml:space="preserve">  • Step 2: Relax Lead Time — Fallback to STANDARD schedule baseline.</w:t>
        <w:br w:type="textWrapping"/>
        <w:t xml:space="preserve">  • Step 3: Relax Job Type — Fallback to GUEST_SUPPORT standard general baseline.</w:t>
        <w:br w:type="textWrapping"/>
        <w:t xml:space="preserve">  • Step 4: System Floor Default — Return the global minimum administrative rate (50,000 VND/hour).</w:t>
        <w:br w:type="textWrapping"/>
        <w:t xml:space="preserve">  Every resolution logs input coordinates, matched row ID, and fallback level (0–4) in wage_recommendations to support administrative matrix coverage auditing.</w:t>
      </w:r>
    </w:p>
    <w:p w:rsidR="00000000" w:rsidDel="00000000" w:rsidP="00000000" w:rsidRDefault="00000000" w:rsidRPr="00000000" w14:paraId="00000B08">
      <w:pPr>
        <w:pStyle w:val="Heading3"/>
        <w:keepNext w:val="0"/>
        <w:keepLines w:val="0"/>
        <w:spacing w:after="120" w:before="280" w:line="276" w:lineRule="auto"/>
        <w:rPr>
          <w:rFonts w:ascii="Times New Roman" w:cs="Times New Roman" w:eastAsia="Times New Roman" w:hAnsi="Times New Roman"/>
        </w:rPr>
      </w:pPr>
      <w:bookmarkStart w:colFirst="0" w:colLast="0" w:name="_heading=h.blkba9bofc78" w:id="69"/>
      <w:bookmarkEnd w:id="69"/>
      <w:r w:rsidDel="00000000" w:rsidR="00000000" w:rsidRPr="00000000">
        <w:rPr>
          <w:rFonts w:ascii="Times New Roman" w:cs="Times New Roman" w:eastAsia="Times New Roman" w:hAnsi="Times New Roman"/>
          <w:rtl w:val="0"/>
        </w:rPr>
        <w:t xml:space="preserve">1.3  Worker Skill Point (SP) Accumulation &amp; 3-Tier Verification (Sections 19 &amp; 20)</w:t>
      </w:r>
    </w:p>
    <w:p w:rsidR="00000000" w:rsidDel="00000000" w:rsidP="00000000" w:rsidRDefault="00000000" w:rsidRPr="00000000" w14:paraId="00000B09">
      <w:pPr>
        <w:spacing w:after="120" w:line="276" w:lineRule="auto"/>
        <w:rPr>
          <w:rFonts w:ascii="Times" w:cs="Times" w:eastAsia="Times" w:hAnsi="Times"/>
        </w:rPr>
      </w:pPr>
      <w:r w:rsidDel="00000000" w:rsidR="00000000" w:rsidRPr="00000000">
        <w:rPr>
          <w:rFonts w:ascii="Times" w:cs="Times" w:eastAsia="Times" w:hAnsi="Times"/>
          <w:rtl w:val="0"/>
        </w:rPr>
        <w:t xml:space="preserve">Skill Points measure demonstrated competence per role, functioning strictly for matching priority without altering agreed shift wages (Wage Independence Principle). Total SP is formulated as (Overview v1.0, Sections 18 &amp; 19):</w:t>
        <w:br w:type="textWrapping"/>
        <w:br w:type="textWrapping"/>
        <w:t xml:space="preserve"> SP_Role = SP_verify + SP_experience + SP_rating</w:t>
        <w:br w:type="textWrapping"/>
        <w:br w:type="textWrapping"/>
        <w:t xml:space="preserve"> • Skill Verification (SP_verify): Points awarded based on 3 standard verification tiers (BR-16, BR-65): Self-Declared = 0 SP; AI-Verified (document credential approved) = +25 SP per approved skill (valid 24 months); Platform-Proven (≥3 completed assignments with avg rating ≥4.5, zero active disputes) = +50 SP per skill (permanent). Adjusted by Role Alignment Factor (100% direct match, 50% auxiliary, 20% general per BR-65).</w:t>
        <w:br w:type="textWrapping"/>
        <w:t xml:space="preserve"> • Practical Shift Experience (SP_experience): Flat +5 SP per completed shift where peer rating ≥ 3.0 stars (BR-66). Zero experience points are awarded for incomplete, disputed, or cancelled assignments.</w:t>
        <w:br w:type="textWrapping"/>
        <w:t xml:space="preserve"> • Review Performance (SP_rating): Net adjustments derived from peer evaluations (Rating 5 Stars: +5 SP; 4.0–4.9 Stars: +3 SP; 3.5–3.9 Stars: 0 SP; &lt;3.5 Stars: -3 SP; Late cancellation: -8 SP; Confirmed No-show: -15 SP).</w:t>
      </w:r>
    </w:p>
    <w:tbl>
      <w:tblPr>
        <w:tblStyle w:val="Table4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2205"/>
        <w:gridCol w:w="2190"/>
        <w:gridCol w:w="2310"/>
        <w:tblGridChange w:id="0">
          <w:tblGrid>
            <w:gridCol w:w="2175"/>
            <w:gridCol w:w="2205"/>
            <w:gridCol w:w="2190"/>
            <w:gridCol w:w="231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0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Skill Tier</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0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Required SP Threshold</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0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Matching Score Value (S_skill)</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0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Eligibility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0E">
            <w:pPr>
              <w:spacing w:line="276" w:lineRule="auto"/>
              <w:rPr>
                <w:rFonts w:ascii="Times" w:cs="Times" w:eastAsia="Times" w:hAnsi="Times"/>
              </w:rPr>
            </w:pPr>
            <w:r w:rsidDel="00000000" w:rsidR="00000000" w:rsidRPr="00000000">
              <w:rPr>
                <w:rFonts w:ascii="Times" w:cs="Times" w:eastAsia="Times" w:hAnsi="Times"/>
                <w:rtl w:val="0"/>
              </w:rPr>
              <w:t xml:space="preserve">Starter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0F">
            <w:pPr>
              <w:spacing w:line="276" w:lineRule="auto"/>
              <w:rPr>
                <w:rFonts w:ascii="Times" w:cs="Times" w:eastAsia="Times" w:hAnsi="Times"/>
              </w:rPr>
            </w:pPr>
            <w:r w:rsidDel="00000000" w:rsidR="00000000" w:rsidRPr="00000000">
              <w:rPr>
                <w:rFonts w:ascii="Times" w:cs="Times" w:eastAsia="Times" w:hAnsi="Times"/>
                <w:rtl w:val="0"/>
              </w:rPr>
              <w:t xml:space="preserve">0 – 99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0">
            <w:pPr>
              <w:spacing w:line="276" w:lineRule="auto"/>
              <w:rPr>
                <w:rFonts w:ascii="Times" w:cs="Times" w:eastAsia="Times" w:hAnsi="Times"/>
              </w:rPr>
            </w:pPr>
            <w:r w:rsidDel="00000000" w:rsidR="00000000" w:rsidRPr="00000000">
              <w:rPr>
                <w:rFonts w:ascii="Times" w:cs="Times" w:eastAsia="Times" w:hAnsi="Times"/>
                <w:rtl w:val="0"/>
              </w:rPr>
              <w:t xml:space="preserve">40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1">
            <w:pPr>
              <w:spacing w:line="276" w:lineRule="auto"/>
              <w:rPr>
                <w:rFonts w:ascii="Times" w:cs="Times" w:eastAsia="Times" w:hAnsi="Times"/>
              </w:rPr>
            </w:pPr>
            <w:r w:rsidDel="00000000" w:rsidR="00000000" w:rsidRPr="00000000">
              <w:rPr>
                <w:rFonts w:ascii="Times" w:cs="Times" w:eastAsia="Times" w:hAnsi="Times"/>
                <w:rtl w:val="0"/>
              </w:rPr>
              <w:t xml:space="preserve">Entry-level shifts; self-declared competencies (BR-64).</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2">
            <w:pPr>
              <w:spacing w:line="276" w:lineRule="auto"/>
              <w:rPr>
                <w:rFonts w:ascii="Times" w:cs="Times" w:eastAsia="Times" w:hAnsi="Times"/>
              </w:rPr>
            </w:pPr>
            <w:r w:rsidDel="00000000" w:rsidR="00000000" w:rsidRPr="00000000">
              <w:rPr>
                <w:rFonts w:ascii="Times" w:cs="Times" w:eastAsia="Times" w:hAnsi="Times"/>
                <w:rtl w:val="0"/>
              </w:rPr>
              <w:t xml:space="preserve">Bronze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3">
            <w:pPr>
              <w:spacing w:line="276" w:lineRule="auto"/>
              <w:rPr>
                <w:rFonts w:ascii="Times" w:cs="Times" w:eastAsia="Times" w:hAnsi="Times"/>
              </w:rPr>
            </w:pPr>
            <w:r w:rsidDel="00000000" w:rsidR="00000000" w:rsidRPr="00000000">
              <w:rPr>
                <w:rFonts w:ascii="Times" w:cs="Times" w:eastAsia="Times" w:hAnsi="Times"/>
                <w:rtl w:val="0"/>
              </w:rPr>
              <w:t xml:space="preserve">100 – 199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4">
            <w:pPr>
              <w:spacing w:line="276" w:lineRule="auto"/>
              <w:rPr>
                <w:rFonts w:ascii="Times" w:cs="Times" w:eastAsia="Times" w:hAnsi="Times"/>
              </w:rPr>
            </w:pPr>
            <w:r w:rsidDel="00000000" w:rsidR="00000000" w:rsidRPr="00000000">
              <w:rPr>
                <w:rFonts w:ascii="Times" w:cs="Times" w:eastAsia="Times" w:hAnsi="Times"/>
                <w:rtl w:val="0"/>
              </w:rPr>
              <w:t xml:space="preserve">60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5">
            <w:pPr>
              <w:spacing w:line="276" w:lineRule="auto"/>
              <w:rPr>
                <w:rFonts w:ascii="Times" w:cs="Times" w:eastAsia="Times" w:hAnsi="Times"/>
              </w:rPr>
            </w:pPr>
            <w:r w:rsidDel="00000000" w:rsidR="00000000" w:rsidRPr="00000000">
              <w:rPr>
                <w:rFonts w:ascii="Times" w:cs="Times" w:eastAsia="Times" w:hAnsi="Times"/>
                <w:rtl w:val="0"/>
              </w:rPr>
              <w:t xml:space="preserve">Basic verified competence; initial operational track record.</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6">
            <w:pPr>
              <w:spacing w:line="276" w:lineRule="auto"/>
              <w:rPr>
                <w:rFonts w:ascii="Times" w:cs="Times" w:eastAsia="Times" w:hAnsi="Times"/>
              </w:rPr>
            </w:pPr>
            <w:r w:rsidDel="00000000" w:rsidR="00000000" w:rsidRPr="00000000">
              <w:rPr>
                <w:rFonts w:ascii="Times" w:cs="Times" w:eastAsia="Times" w:hAnsi="Times"/>
                <w:rtl w:val="0"/>
              </w:rPr>
              <w:t xml:space="preserve">Silver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7">
            <w:pPr>
              <w:spacing w:line="276" w:lineRule="auto"/>
              <w:rPr>
                <w:rFonts w:ascii="Times" w:cs="Times" w:eastAsia="Times" w:hAnsi="Times"/>
              </w:rPr>
            </w:pPr>
            <w:r w:rsidDel="00000000" w:rsidR="00000000" w:rsidRPr="00000000">
              <w:rPr>
                <w:rFonts w:ascii="Times" w:cs="Times" w:eastAsia="Times" w:hAnsi="Times"/>
                <w:rtl w:val="0"/>
              </w:rPr>
              <w:t xml:space="preserve">200 – 349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8">
            <w:pPr>
              <w:spacing w:line="276" w:lineRule="auto"/>
              <w:rPr>
                <w:rFonts w:ascii="Times" w:cs="Times" w:eastAsia="Times" w:hAnsi="Times"/>
              </w:rPr>
            </w:pPr>
            <w:r w:rsidDel="00000000" w:rsidR="00000000" w:rsidRPr="00000000">
              <w:rPr>
                <w:rFonts w:ascii="Times" w:cs="Times" w:eastAsia="Times" w:hAnsi="Times"/>
                <w:rtl w:val="0"/>
              </w:rPr>
              <w:t xml:space="preserve">75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9">
            <w:pPr>
              <w:spacing w:line="276" w:lineRule="auto"/>
              <w:rPr>
                <w:rFonts w:ascii="Times" w:cs="Times" w:eastAsia="Times" w:hAnsi="Times"/>
              </w:rPr>
            </w:pPr>
            <w:r w:rsidDel="00000000" w:rsidR="00000000" w:rsidRPr="00000000">
              <w:rPr>
                <w:rFonts w:ascii="Times" w:cs="Times" w:eastAsia="Times" w:hAnsi="Times"/>
                <w:rtl w:val="0"/>
              </w:rPr>
              <w:t xml:space="preserve">Proven stability across multiple shifts; standard corporate events.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A">
            <w:pPr>
              <w:spacing w:line="276" w:lineRule="auto"/>
              <w:rPr>
                <w:rFonts w:ascii="Times" w:cs="Times" w:eastAsia="Times" w:hAnsi="Times"/>
              </w:rPr>
            </w:pPr>
            <w:r w:rsidDel="00000000" w:rsidR="00000000" w:rsidRPr="00000000">
              <w:rPr>
                <w:rFonts w:ascii="Times" w:cs="Times" w:eastAsia="Times" w:hAnsi="Times"/>
                <w:rtl w:val="0"/>
              </w:rPr>
              <w:t xml:space="preserve">Gold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B">
            <w:pPr>
              <w:spacing w:line="276" w:lineRule="auto"/>
              <w:rPr>
                <w:rFonts w:ascii="Times" w:cs="Times" w:eastAsia="Times" w:hAnsi="Times"/>
              </w:rPr>
            </w:pPr>
            <w:r w:rsidDel="00000000" w:rsidR="00000000" w:rsidRPr="00000000">
              <w:rPr>
                <w:rFonts w:ascii="Times" w:cs="Times" w:eastAsia="Times" w:hAnsi="Times"/>
                <w:rtl w:val="0"/>
              </w:rPr>
              <w:t xml:space="preserve">350 – 499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C">
            <w:pPr>
              <w:spacing w:line="276" w:lineRule="auto"/>
              <w:rPr>
                <w:rFonts w:ascii="Times" w:cs="Times" w:eastAsia="Times" w:hAnsi="Times"/>
              </w:rPr>
            </w:pPr>
            <w:r w:rsidDel="00000000" w:rsidR="00000000" w:rsidRPr="00000000">
              <w:rPr>
                <w:rFonts w:ascii="Times" w:cs="Times" w:eastAsia="Times" w:hAnsi="Times"/>
                <w:rtl w:val="0"/>
              </w:rPr>
              <w:t xml:space="preserve">85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D">
            <w:pPr>
              <w:spacing w:line="276" w:lineRule="auto"/>
              <w:rPr>
                <w:rFonts w:ascii="Times" w:cs="Times" w:eastAsia="Times" w:hAnsi="Times"/>
              </w:rPr>
            </w:pPr>
            <w:r w:rsidDel="00000000" w:rsidR="00000000" w:rsidRPr="00000000">
              <w:rPr>
                <w:rFonts w:ascii="Times" w:cs="Times" w:eastAsia="Times" w:hAnsi="Times"/>
                <w:rtl w:val="0"/>
              </w:rPr>
              <w:t xml:space="preserve">High-performing candidate; preferred dispatch eligibility.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E">
            <w:pPr>
              <w:spacing w:line="276" w:lineRule="auto"/>
              <w:rPr>
                <w:rFonts w:ascii="Times" w:cs="Times" w:eastAsia="Times" w:hAnsi="Times"/>
              </w:rPr>
            </w:pPr>
            <w:r w:rsidDel="00000000" w:rsidR="00000000" w:rsidRPr="00000000">
              <w:rPr>
                <w:rFonts w:ascii="Times" w:cs="Times" w:eastAsia="Times" w:hAnsi="Times"/>
                <w:rtl w:val="0"/>
              </w:rPr>
              <w:t xml:space="preserve">Platinum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F">
            <w:pPr>
              <w:spacing w:line="276" w:lineRule="auto"/>
              <w:rPr>
                <w:rFonts w:ascii="Times" w:cs="Times" w:eastAsia="Times" w:hAnsi="Times"/>
              </w:rPr>
            </w:pPr>
            <w:r w:rsidDel="00000000" w:rsidR="00000000" w:rsidRPr="00000000">
              <w:rPr>
                <w:rFonts w:ascii="Times" w:cs="Times" w:eastAsia="Times" w:hAnsi="Times"/>
                <w:rtl w:val="0"/>
              </w:rPr>
              <w:t xml:space="preserve">500 – 699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0">
            <w:pPr>
              <w:spacing w:line="276" w:lineRule="auto"/>
              <w:rPr>
                <w:rFonts w:ascii="Times" w:cs="Times" w:eastAsia="Times" w:hAnsi="Times"/>
              </w:rPr>
            </w:pPr>
            <w:r w:rsidDel="00000000" w:rsidR="00000000" w:rsidRPr="00000000">
              <w:rPr>
                <w:rFonts w:ascii="Times" w:cs="Times" w:eastAsia="Times" w:hAnsi="Times"/>
                <w:rtl w:val="0"/>
              </w:rPr>
              <w:t xml:space="preserve">95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1">
            <w:pPr>
              <w:spacing w:line="276" w:lineRule="auto"/>
              <w:rPr>
                <w:rFonts w:ascii="Times" w:cs="Times" w:eastAsia="Times" w:hAnsi="Times"/>
              </w:rPr>
            </w:pPr>
            <w:r w:rsidDel="00000000" w:rsidR="00000000" w:rsidRPr="00000000">
              <w:rPr>
                <w:rFonts w:ascii="Times" w:cs="Times" w:eastAsia="Times" w:hAnsi="Times"/>
                <w:rtl w:val="0"/>
              </w:rPr>
              <w:t xml:space="preserve">Specialized expertise and sub-leader readiness.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2">
            <w:pPr>
              <w:spacing w:line="276" w:lineRule="auto"/>
              <w:rPr>
                <w:rFonts w:ascii="Times" w:cs="Times" w:eastAsia="Times" w:hAnsi="Times"/>
              </w:rPr>
            </w:pPr>
            <w:r w:rsidDel="00000000" w:rsidR="00000000" w:rsidRPr="00000000">
              <w:rPr>
                <w:rFonts w:ascii="Times" w:cs="Times" w:eastAsia="Times" w:hAnsi="Times"/>
                <w:rtl w:val="0"/>
              </w:rPr>
              <w:t xml:space="preserve">Diamond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3">
            <w:pPr>
              <w:spacing w:line="276" w:lineRule="auto"/>
              <w:rPr>
                <w:rFonts w:ascii="Times" w:cs="Times" w:eastAsia="Times" w:hAnsi="Times"/>
              </w:rPr>
            </w:pPr>
            <w:r w:rsidDel="00000000" w:rsidR="00000000" w:rsidRPr="00000000">
              <w:rPr>
                <w:rFonts w:ascii="Times" w:cs="Times" w:eastAsia="Times" w:hAnsi="Times"/>
                <w:rtl w:val="0"/>
              </w:rPr>
              <w:t xml:space="preserve">700 – 899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4">
            <w:pPr>
              <w:spacing w:line="276" w:lineRule="auto"/>
              <w:rPr>
                <w:rFonts w:ascii="Times" w:cs="Times" w:eastAsia="Times" w:hAnsi="Times"/>
              </w:rPr>
            </w:pPr>
            <w:r w:rsidDel="00000000" w:rsidR="00000000" w:rsidRPr="00000000">
              <w:rPr>
                <w:rFonts w:ascii="Times" w:cs="Times" w:eastAsia="Times" w:hAnsi="Times"/>
                <w:rtl w:val="0"/>
              </w:rPr>
              <w:t xml:space="preserve">98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5">
            <w:pPr>
              <w:spacing w:line="276" w:lineRule="auto"/>
              <w:rPr>
                <w:rFonts w:ascii="Times" w:cs="Times" w:eastAsia="Times" w:hAnsi="Times"/>
              </w:rPr>
            </w:pPr>
            <w:r w:rsidDel="00000000" w:rsidR="00000000" w:rsidRPr="00000000">
              <w:rPr>
                <w:rFonts w:ascii="Times" w:cs="Times" w:eastAsia="Times" w:hAnsi="Times"/>
                <w:rtl w:val="0"/>
              </w:rPr>
              <w:t xml:space="preserve">Elite event specialist with extensive high-rating history.</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6">
            <w:pPr>
              <w:spacing w:line="276" w:lineRule="auto"/>
              <w:rPr>
                <w:rFonts w:ascii="Times" w:cs="Times" w:eastAsia="Times" w:hAnsi="Times"/>
              </w:rPr>
            </w:pPr>
            <w:r w:rsidDel="00000000" w:rsidR="00000000" w:rsidRPr="00000000">
              <w:rPr>
                <w:rFonts w:ascii="Times" w:cs="Times" w:eastAsia="Times" w:hAnsi="Times"/>
                <w:rtl w:val="0"/>
              </w:rPr>
              <w:t xml:space="preserve">Master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7">
            <w:pPr>
              <w:spacing w:line="276" w:lineRule="auto"/>
              <w:rPr>
                <w:rFonts w:ascii="Times" w:cs="Times" w:eastAsia="Times" w:hAnsi="Times"/>
              </w:rPr>
            </w:pPr>
            <w:r w:rsidDel="00000000" w:rsidR="00000000" w:rsidRPr="00000000">
              <w:rPr>
                <w:rFonts w:ascii="Times" w:cs="Times" w:eastAsia="Times" w:hAnsi="Times"/>
                <w:rtl w:val="0"/>
              </w:rPr>
              <w:t xml:space="preserve">900+ SP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8">
            <w:pPr>
              <w:spacing w:line="276" w:lineRule="auto"/>
              <w:rPr>
                <w:rFonts w:ascii="Times" w:cs="Times" w:eastAsia="Times" w:hAnsi="Times"/>
              </w:rPr>
            </w:pPr>
            <w:r w:rsidDel="00000000" w:rsidR="00000000" w:rsidRPr="00000000">
              <w:rPr>
                <w:rFonts w:ascii="Times" w:cs="Times" w:eastAsia="Times" w:hAnsi="Times"/>
                <w:rtl w:val="0"/>
              </w:rPr>
              <w:t xml:space="preserve">100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9">
            <w:pPr>
              <w:spacing w:line="276" w:lineRule="auto"/>
              <w:rPr>
                <w:rFonts w:ascii="Times" w:cs="Times" w:eastAsia="Times" w:hAnsi="Times"/>
              </w:rPr>
            </w:pPr>
            <w:r w:rsidDel="00000000" w:rsidR="00000000" w:rsidRPr="00000000">
              <w:rPr>
                <w:rFonts w:ascii="Times" w:cs="Times" w:eastAsia="Times" w:hAnsi="Times"/>
                <w:rtl w:val="0"/>
              </w:rPr>
              <w:t xml:space="preserve">Top-tier operational mastery; priority matching candidate.</w:t>
            </w:r>
          </w:p>
        </w:tc>
      </w:tr>
    </w:tbl>
    <w:p w:rsidR="00000000" w:rsidDel="00000000" w:rsidP="00000000" w:rsidRDefault="00000000" w:rsidRPr="00000000" w14:paraId="00000B2A">
      <w:pPr>
        <w:spacing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2B">
      <w:pPr>
        <w:pStyle w:val="Heading3"/>
        <w:keepNext w:val="0"/>
        <w:keepLines w:val="0"/>
        <w:spacing w:after="120" w:before="280" w:line="276" w:lineRule="auto"/>
        <w:rPr>
          <w:rFonts w:ascii="Times New Roman" w:cs="Times New Roman" w:eastAsia="Times New Roman" w:hAnsi="Times New Roman"/>
        </w:rPr>
      </w:pPr>
      <w:bookmarkStart w:colFirst="0" w:colLast="0" w:name="_heading=h.2z9zw12q3j78" w:id="70"/>
      <w:bookmarkEnd w:id="70"/>
      <w:r w:rsidDel="00000000" w:rsidR="00000000" w:rsidRPr="00000000">
        <w:rPr>
          <w:rFonts w:ascii="Times New Roman" w:cs="Times New Roman" w:eastAsia="Times New Roman" w:hAnsi="Times New Roman"/>
          <w:rtl w:val="0"/>
        </w:rPr>
        <w:t xml:space="preserve">1.4  Shift Readiness &amp; Risk Assessment System (FE-03, FE-12, SUP)</w:t>
      </w:r>
    </w:p>
    <w:p w:rsidR="00000000" w:rsidDel="00000000" w:rsidP="00000000" w:rsidRDefault="00000000" w:rsidRPr="00000000" w14:paraId="00000B2C">
      <w:pPr>
        <w:spacing w:after="120" w:line="276" w:lineRule="auto"/>
        <w:rPr>
          <w:rFonts w:ascii="Times" w:cs="Times" w:eastAsia="Times" w:hAnsi="Times"/>
        </w:rPr>
      </w:pPr>
      <w:r w:rsidDel="00000000" w:rsidR="00000000" w:rsidRPr="00000000">
        <w:rPr>
          <w:rFonts w:ascii="Times" w:cs="Times" w:eastAsia="Times" w:hAnsi="Times"/>
          <w:rtl w:val="0"/>
        </w:rPr>
        <w:t xml:space="preserve">The Shift Readiness Engine dynamically monitors staffing security leading up to event execution, replacing static lead-time cutoffs with continuous risk modeling:</w:t>
        <w:br w:type="textWrapping"/>
        <w:t xml:space="preserve"> 1. Staffing Readiness Ratio: Readiness_k = (Confirmed_Workers_k / Required_Workers_k) × 100%</w:t>
        <w:br w:type="textWrapping"/>
        <w:t xml:space="preserve"> 2. Lead Time Urgency Ratio: Time_k = ((Shift_Start_k - NOW) / (Shift_Start_k - Shift_Create_k)) × 100%</w:t>
        <w:br w:type="textWrapping"/>
        <w:t xml:space="preserve"> 3. Dimensionally Consistent Shift Risk Index: Risk_k = (100 - Readiness_k) × (1 - Time_k / 100)</w:t>
        <w:br w:type="textWrapping"/>
        <w:t xml:space="preserve">    (Equivalently, Staffing Safety Index: Safety_k = 100 - Risk_k = 100 - (100 - Readiness_k) × (1 - Time_k / 100))</w:t>
        <w:br w:type="textWrapping"/>
        <w:t xml:space="preserve"> 4. Aggregate Event Risk: Event_Risk = max(Risk_1, Risk_2, ..., Risk_m)</w:t>
        <w:br w:type="textWrapping"/>
        <w:t xml:space="preserve"> Under this dimensionally sound formulation, a shift with low staffing readiness whose start time is imminent (Time_k → 0, meaning 1 - Time_k/100 → 1.0) produces maximum Risk_k → 100% (Safety_k → 0%). When Safety_k falls below risk.emergency_dispatch_threshold (20.0%) or when Readiness_k &lt; 40% within 12h of start (BR-23), the system triggers automated Emergency Dispatch.</w:t>
      </w:r>
    </w:p>
    <w:tbl>
      <w:tblPr>
        <w:tblStyle w:val="Table46"/>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2280"/>
        <w:gridCol w:w="2265"/>
        <w:gridCol w:w="2235"/>
        <w:tblGridChange w:id="0">
          <w:tblGrid>
            <w:gridCol w:w="2085"/>
            <w:gridCol w:w="2280"/>
            <w:gridCol w:w="2265"/>
            <w:gridCol w:w="2235"/>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2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Risk Score Range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2E">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Risk Classification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2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Action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3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Notification Protocol</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1">
            <w:pPr>
              <w:spacing w:line="276" w:lineRule="auto"/>
              <w:rPr>
                <w:rFonts w:ascii="Times" w:cs="Times" w:eastAsia="Times" w:hAnsi="Times"/>
              </w:rPr>
            </w:pPr>
            <w:r w:rsidDel="00000000" w:rsidR="00000000" w:rsidRPr="00000000">
              <w:rPr>
                <w:rFonts w:ascii="Times" w:cs="Times" w:eastAsia="Times" w:hAnsi="Times"/>
                <w:rtl w:val="0"/>
              </w:rPr>
              <w:t xml:space="preserve">&gt; 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2">
            <w:pPr>
              <w:spacing w:line="276" w:lineRule="auto"/>
              <w:rPr>
                <w:rFonts w:ascii="Times" w:cs="Times" w:eastAsia="Times" w:hAnsi="Times"/>
              </w:rPr>
            </w:pPr>
            <w:r w:rsidDel="00000000" w:rsidR="00000000" w:rsidRPr="00000000">
              <w:rPr>
                <w:rFonts w:ascii="Times" w:cs="Times" w:eastAsia="Times" w:hAnsi="Times"/>
                <w:rtl w:val="0"/>
              </w:rPr>
              <w:t xml:space="preserve">Normal (Safe)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3">
            <w:pPr>
              <w:spacing w:line="276" w:lineRule="auto"/>
              <w:rPr>
                <w:rFonts w:ascii="Times" w:cs="Times" w:eastAsia="Times" w:hAnsi="Times"/>
              </w:rPr>
            </w:pPr>
            <w:r w:rsidDel="00000000" w:rsidR="00000000" w:rsidRPr="00000000">
              <w:rPr>
                <w:rFonts w:ascii="Times" w:cs="Times" w:eastAsia="Times" w:hAnsi="Times"/>
                <w:rtl w:val="0"/>
              </w:rPr>
              <w:t xml:space="preserve">Standard matching and dispatch operations proceed.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4">
            <w:pPr>
              <w:spacing w:line="276" w:lineRule="auto"/>
              <w:rPr>
                <w:rFonts w:ascii="Times" w:cs="Times" w:eastAsia="Times" w:hAnsi="Times"/>
              </w:rPr>
            </w:pPr>
            <w:r w:rsidDel="00000000" w:rsidR="00000000" w:rsidRPr="00000000">
              <w:rPr>
                <w:rFonts w:ascii="Times" w:cs="Times" w:eastAsia="Times" w:hAnsi="Times"/>
                <w:rtl w:val="0"/>
              </w:rPr>
              <w:t xml:space="preserve">Standard dashboard indicator; no urgent alert.</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5">
            <w:pPr>
              <w:spacing w:line="276" w:lineRule="auto"/>
              <w:rPr>
                <w:rFonts w:ascii="Times" w:cs="Times" w:eastAsia="Times" w:hAnsi="Times"/>
              </w:rPr>
            </w:pPr>
            <w:r w:rsidDel="00000000" w:rsidR="00000000" w:rsidRPr="00000000">
              <w:rPr>
                <w:rFonts w:ascii="Times" w:cs="Times" w:eastAsia="Times" w:hAnsi="Times"/>
                <w:rtl w:val="0"/>
              </w:rPr>
              <w:t xml:space="preserve">40% – 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6">
            <w:pPr>
              <w:spacing w:line="276" w:lineRule="auto"/>
              <w:rPr>
                <w:rFonts w:ascii="Times" w:cs="Times" w:eastAsia="Times" w:hAnsi="Times"/>
              </w:rPr>
            </w:pPr>
            <w:r w:rsidDel="00000000" w:rsidR="00000000" w:rsidRPr="00000000">
              <w:rPr>
                <w:rFonts w:ascii="Times" w:cs="Times" w:eastAsia="Times" w:hAnsi="Times"/>
                <w:rtl w:val="0"/>
              </w:rPr>
              <w:t xml:space="preserve">Monitoring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7">
            <w:pPr>
              <w:spacing w:line="276" w:lineRule="auto"/>
              <w:rPr>
                <w:rFonts w:ascii="Times" w:cs="Times" w:eastAsia="Times" w:hAnsi="Times"/>
              </w:rPr>
            </w:pPr>
            <w:r w:rsidDel="00000000" w:rsidR="00000000" w:rsidRPr="00000000">
              <w:rPr>
                <w:rFonts w:ascii="Times" w:cs="Times" w:eastAsia="Times" w:hAnsi="Times"/>
                <w:rtl w:val="0"/>
              </w:rPr>
              <w:t xml:space="preserve">Shift flagged for active staffing oversight; rechecked hourly.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8">
            <w:pPr>
              <w:spacing w:line="276" w:lineRule="auto"/>
              <w:rPr>
                <w:rFonts w:ascii="Times" w:cs="Times" w:eastAsia="Times" w:hAnsi="Times"/>
              </w:rPr>
            </w:pPr>
            <w:r w:rsidDel="00000000" w:rsidR="00000000" w:rsidRPr="00000000">
              <w:rPr>
                <w:rFonts w:ascii="Times" w:cs="Times" w:eastAsia="Times" w:hAnsi="Times"/>
                <w:rtl w:val="0"/>
              </w:rPr>
              <w:t xml:space="preserve">Digest notification via Push and Email to EO every 6 hours.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9">
            <w:pPr>
              <w:spacing w:line="276" w:lineRule="auto"/>
              <w:rPr>
                <w:rFonts w:ascii="Times" w:cs="Times" w:eastAsia="Times" w:hAnsi="Times"/>
              </w:rPr>
            </w:pPr>
            <w:r w:rsidDel="00000000" w:rsidR="00000000" w:rsidRPr="00000000">
              <w:rPr>
                <w:rFonts w:ascii="Times" w:cs="Times" w:eastAsia="Times" w:hAnsi="Times"/>
                <w:rtl w:val="0"/>
              </w:rPr>
              <w:t xml:space="preserve">20% – 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A">
            <w:pPr>
              <w:spacing w:line="276" w:lineRule="auto"/>
              <w:rPr>
                <w:rFonts w:ascii="Times" w:cs="Times" w:eastAsia="Times" w:hAnsi="Times"/>
              </w:rPr>
            </w:pPr>
            <w:r w:rsidDel="00000000" w:rsidR="00000000" w:rsidRPr="00000000">
              <w:rPr>
                <w:rFonts w:ascii="Times" w:cs="Times" w:eastAsia="Times" w:hAnsi="Times"/>
                <w:rtl w:val="0"/>
              </w:rPr>
              <w:t xml:space="preserve">Warning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B">
            <w:pPr>
              <w:spacing w:line="276" w:lineRule="auto"/>
              <w:rPr>
                <w:rFonts w:ascii="Times" w:cs="Times" w:eastAsia="Times" w:hAnsi="Times"/>
              </w:rPr>
            </w:pPr>
            <w:r w:rsidDel="00000000" w:rsidR="00000000" w:rsidRPr="00000000">
              <w:rPr>
                <w:rFonts w:ascii="Times" w:cs="Times" w:eastAsia="Times" w:hAnsi="Times"/>
                <w:rtl w:val="0"/>
              </w:rPr>
              <w:t xml:space="preserve">High understaffing risk; prompt EO to boost rate or dispatch.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C">
            <w:pPr>
              <w:spacing w:line="276" w:lineRule="auto"/>
              <w:rPr>
                <w:rFonts w:ascii="Times" w:cs="Times" w:eastAsia="Times" w:hAnsi="Times"/>
              </w:rPr>
            </w:pPr>
            <w:r w:rsidDel="00000000" w:rsidR="00000000" w:rsidRPr="00000000">
              <w:rPr>
                <w:rFonts w:ascii="Times" w:cs="Times" w:eastAsia="Times" w:hAnsi="Times"/>
                <w:rtl w:val="0"/>
              </w:rPr>
              <w:t xml:space="preserve">Immediate Push and Email alert to EO with rapid escalation options.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D">
            <w:pPr>
              <w:spacing w:line="276" w:lineRule="auto"/>
              <w:rPr>
                <w:rFonts w:ascii="Times" w:cs="Times" w:eastAsia="Times" w:hAnsi="Times"/>
              </w:rPr>
            </w:pPr>
            <w:r w:rsidDel="00000000" w:rsidR="00000000" w:rsidRPr="00000000">
              <w:rPr>
                <w:rFonts w:ascii="Times" w:cs="Times" w:eastAsia="Times" w:hAnsi="Times"/>
                <w:rtl w:val="0"/>
              </w:rPr>
              <w:t xml:space="preserve">&lt; 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E">
            <w:pPr>
              <w:spacing w:line="276" w:lineRule="auto"/>
              <w:rPr>
                <w:rFonts w:ascii="Times" w:cs="Times" w:eastAsia="Times" w:hAnsi="Times"/>
              </w:rPr>
            </w:pPr>
            <w:r w:rsidDel="00000000" w:rsidR="00000000" w:rsidRPr="00000000">
              <w:rPr>
                <w:rFonts w:ascii="Times" w:cs="Times" w:eastAsia="Times" w:hAnsi="Times"/>
                <w:rtl w:val="0"/>
              </w:rPr>
              <w:t xml:space="preserve">Critical (Trigger)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F">
            <w:pPr>
              <w:spacing w:line="276" w:lineRule="auto"/>
              <w:rPr>
                <w:rFonts w:ascii="Times" w:cs="Times" w:eastAsia="Times" w:hAnsi="Times"/>
              </w:rPr>
            </w:pPr>
            <w:r w:rsidDel="00000000" w:rsidR="00000000" w:rsidRPr="00000000">
              <w:rPr>
                <w:rFonts w:ascii="Times" w:cs="Times" w:eastAsia="Times" w:hAnsi="Times"/>
                <w:rtl w:val="0"/>
              </w:rPr>
              <w:t xml:space="preserve">Automated transition into Emergency Dispatch workflow (BR-23).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0">
            <w:pPr>
              <w:spacing w:line="276" w:lineRule="auto"/>
              <w:rPr>
                <w:rFonts w:ascii="Times" w:cs="Times" w:eastAsia="Times" w:hAnsi="Times"/>
              </w:rPr>
            </w:pPr>
            <w:r w:rsidDel="00000000" w:rsidR="00000000" w:rsidRPr="00000000">
              <w:rPr>
                <w:rFonts w:ascii="Times" w:cs="Times" w:eastAsia="Times" w:hAnsi="Times"/>
                <w:rtl w:val="0"/>
              </w:rPr>
              <w:t xml:space="preserve">Critical priority Push alert; accelerated candidate broadcast.</w:t>
            </w:r>
          </w:p>
        </w:tc>
      </w:tr>
    </w:tbl>
    <w:p w:rsidR="00000000" w:rsidDel="00000000" w:rsidP="00000000" w:rsidRDefault="00000000" w:rsidRPr="00000000" w14:paraId="00000B41">
      <w:pPr>
        <w:spacing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42">
      <w:pPr>
        <w:pStyle w:val="Heading3"/>
        <w:keepNext w:val="0"/>
        <w:keepLines w:val="0"/>
        <w:spacing w:after="120" w:before="280" w:line="276" w:lineRule="auto"/>
        <w:rPr>
          <w:rFonts w:ascii="Times New Roman" w:cs="Times New Roman" w:eastAsia="Times New Roman" w:hAnsi="Times New Roman"/>
        </w:rPr>
      </w:pPr>
      <w:bookmarkStart w:colFirst="0" w:colLast="0" w:name="_heading=h.pvr7yo2h3f74" w:id="71"/>
      <w:bookmarkEnd w:id="71"/>
      <w:r w:rsidDel="00000000" w:rsidR="00000000" w:rsidRPr="00000000">
        <w:rPr>
          <w:rFonts w:ascii="Times New Roman" w:cs="Times New Roman" w:eastAsia="Times New Roman" w:hAnsi="Times New Roman"/>
          <w:rtl w:val="0"/>
        </w:rPr>
        <w:t xml:space="preserve">1.5  Reliability Score (RS) Dynamic Adjustments &amp; Administrative Actions (Section 13.6)</w:t>
      </w:r>
    </w:p>
    <w:p w:rsidR="00000000" w:rsidDel="00000000" w:rsidP="00000000" w:rsidRDefault="00000000" w:rsidRPr="00000000" w14:paraId="00000B43">
      <w:pPr>
        <w:spacing w:after="80" w:line="276" w:lineRule="auto"/>
        <w:rPr>
          <w:rFonts w:ascii="Times" w:cs="Times" w:eastAsia="Times" w:hAnsi="Times"/>
        </w:rPr>
      </w:pPr>
      <w:r w:rsidDel="00000000" w:rsidR="00000000" w:rsidRPr="00000000">
        <w:rPr>
          <w:rFonts w:ascii="Times" w:cs="Times" w:eastAsia="Times" w:hAnsi="Times"/>
          <w:rtl w:val="0"/>
        </w:rPr>
        <w:t xml:space="preserve">Reliability Score (RS) operates on a continuous 0–100 integer scale reflecting a worker’s operational dependability. All adjustments adhere strictly to BR-61:</w:t>
        <w:br w:type="textWrapping"/>
        <w:t xml:space="preserve"> • Deduction for Confirmed No-show: -25 points (BR-61).</w:t>
        <w:br w:type="textWrapping"/>
        <w:t xml:space="preserve"> • Deduction for Late Cancellation (&lt;6 hours before shift start): -15 points (BR-61).</w:t>
        <w:br w:type="textWrapping"/>
        <w:t xml:space="preserve"> • Deduction for Moderate Cancellation (6–24 hours before shift start): -5 points (BR-61).</w:t>
        <w:br w:type="textWrapping"/>
        <w:t xml:space="preserve"> • Early Cancellation (&gt;24 hours before shift start): 0 points (no deduction; event logged for audit trail per BR-61).</w:t>
        <w:br w:type="textWrapping"/>
        <w:t xml:space="preserve"> • Deduction for Dispute Ruling Against Worker: -10 points (BR-61).</w:t>
        <w:br w:type="textWrapping"/>
        <w:t xml:space="preserve"> • Recovery Mechanism: +2 RS restored per completed shift with rating ≥ 4.0 stars, up to the ceiling of 100 (BR-61).</w:t>
        <w:br w:type="textWrapping"/>
        <w:t xml:space="preserve"> Note: Early check-in bonus, 5-star RS bonus, and excessive application penalties have been removed to preserve full compliance with BR-61.</w:t>
      </w:r>
    </w:p>
    <w:tbl>
      <w:tblPr>
        <w:tblStyle w:val="Table47"/>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2940"/>
        <w:gridCol w:w="2970"/>
        <w:tblGridChange w:id="0">
          <w:tblGrid>
            <w:gridCol w:w="2970"/>
            <w:gridCol w:w="2940"/>
            <w:gridCol w:w="297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44">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Event</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45">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RS Point Adjustment</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46">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Governance Rule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7">
            <w:pPr>
              <w:spacing w:line="276" w:lineRule="auto"/>
              <w:rPr>
                <w:rFonts w:ascii="Times" w:cs="Times" w:eastAsia="Times" w:hAnsi="Times"/>
              </w:rPr>
            </w:pPr>
            <w:r w:rsidDel="00000000" w:rsidR="00000000" w:rsidRPr="00000000">
              <w:rPr>
                <w:rFonts w:ascii="Times" w:cs="Times" w:eastAsia="Times" w:hAnsi="Times"/>
                <w:rtl w:val="0"/>
              </w:rPr>
              <w:t xml:space="preserve">Completed shift with rating ≥ 4.0 stars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8">
            <w:pPr>
              <w:spacing w:line="276" w:lineRule="auto"/>
              <w:rPr>
                <w:rFonts w:ascii="Times" w:cs="Times" w:eastAsia="Times" w:hAnsi="Times"/>
              </w:rPr>
            </w:pPr>
            <w:r w:rsidDel="00000000" w:rsidR="00000000" w:rsidRPr="00000000">
              <w:rPr>
                <w:rFonts w:ascii="Times" w:cs="Times" w:eastAsia="Times" w:hAnsi="Times"/>
                <w:rtl w:val="0"/>
              </w:rPr>
              <w:t xml:space="preserve">+2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9">
            <w:pPr>
              <w:spacing w:line="276" w:lineRule="auto"/>
              <w:rPr>
                <w:rFonts w:ascii="Times" w:cs="Times" w:eastAsia="Times" w:hAnsi="Times"/>
              </w:rPr>
            </w:pPr>
            <w:r w:rsidDel="00000000" w:rsidR="00000000" w:rsidRPr="00000000">
              <w:rPr>
                <w:rFonts w:ascii="Times" w:cs="Times" w:eastAsia="Times" w:hAnsi="Times"/>
                <w:rtl w:val="0"/>
              </w:rPr>
              <w:t xml:space="preserve">Recovery per completed high-rating shift up to ceiling 100 (BR-61).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A">
            <w:pPr>
              <w:spacing w:line="276" w:lineRule="auto"/>
              <w:rPr>
                <w:rFonts w:ascii="Times" w:cs="Times" w:eastAsia="Times" w:hAnsi="Times"/>
              </w:rPr>
            </w:pPr>
            <w:r w:rsidDel="00000000" w:rsidR="00000000" w:rsidRPr="00000000">
              <w:rPr>
                <w:rFonts w:ascii="Times" w:cs="Times" w:eastAsia="Times" w:hAnsi="Times"/>
                <w:rtl w:val="0"/>
              </w:rPr>
              <w:t xml:space="preserve">Cancellation &gt; 24 hours before shift start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B">
            <w:pPr>
              <w:spacing w:line="276" w:lineRule="auto"/>
              <w:rPr>
                <w:rFonts w:ascii="Times" w:cs="Times" w:eastAsia="Times" w:hAnsi="Times"/>
              </w:rPr>
            </w:pPr>
            <w:r w:rsidDel="00000000" w:rsidR="00000000" w:rsidRPr="00000000">
              <w:rPr>
                <w:rFonts w:ascii="Times" w:cs="Times" w:eastAsia="Times" w:hAnsi="Times"/>
                <w:rtl w:val="0"/>
              </w:rPr>
              <w:t xml:space="preserve">0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C">
            <w:pPr>
              <w:spacing w:line="276" w:lineRule="auto"/>
              <w:rPr>
                <w:rFonts w:ascii="Times" w:cs="Times" w:eastAsia="Times" w:hAnsi="Times"/>
              </w:rPr>
            </w:pPr>
            <w:r w:rsidDel="00000000" w:rsidR="00000000" w:rsidRPr="00000000">
              <w:rPr>
                <w:rFonts w:ascii="Times" w:cs="Times" w:eastAsia="Times" w:hAnsi="Times"/>
                <w:rtl w:val="0"/>
              </w:rPr>
              <w:t xml:space="preserve">Early cancellation; no deduction; logged for audit trail (BR-61).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D">
            <w:pPr>
              <w:spacing w:line="276" w:lineRule="auto"/>
              <w:rPr>
                <w:rFonts w:ascii="Times" w:cs="Times" w:eastAsia="Times" w:hAnsi="Times"/>
              </w:rPr>
            </w:pPr>
            <w:r w:rsidDel="00000000" w:rsidR="00000000" w:rsidRPr="00000000">
              <w:rPr>
                <w:rFonts w:ascii="Times" w:cs="Times" w:eastAsia="Times" w:hAnsi="Times"/>
                <w:rtl w:val="0"/>
              </w:rPr>
              <w:t xml:space="preserve">Cancellation 6–24 hours before shift start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E">
            <w:pPr>
              <w:spacing w:line="276" w:lineRule="auto"/>
              <w:rPr>
                <w:rFonts w:ascii="Times" w:cs="Times" w:eastAsia="Times" w:hAnsi="Times"/>
              </w:rPr>
            </w:pPr>
            <w:r w:rsidDel="00000000" w:rsidR="00000000" w:rsidRPr="00000000">
              <w:rPr>
                <w:rFonts w:ascii="Times" w:cs="Times" w:eastAsia="Times" w:hAnsi="Times"/>
                <w:rtl w:val="0"/>
              </w:rPr>
              <w:t xml:space="preserve">-5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4F">
            <w:pPr>
              <w:spacing w:line="276" w:lineRule="auto"/>
              <w:rPr>
                <w:rFonts w:ascii="Times" w:cs="Times" w:eastAsia="Times" w:hAnsi="Times"/>
              </w:rPr>
            </w:pPr>
            <w:r w:rsidDel="00000000" w:rsidR="00000000" w:rsidRPr="00000000">
              <w:rPr>
                <w:rFonts w:ascii="Times" w:cs="Times" w:eastAsia="Times" w:hAnsi="Times"/>
                <w:rtl w:val="0"/>
              </w:rPr>
              <w:t xml:space="preserve">Moderate-notice cancellation penalty (BR-61).</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0">
            <w:pPr>
              <w:spacing w:line="276" w:lineRule="auto"/>
              <w:rPr>
                <w:rFonts w:ascii="Times" w:cs="Times" w:eastAsia="Times" w:hAnsi="Times"/>
              </w:rPr>
            </w:pPr>
            <w:r w:rsidDel="00000000" w:rsidR="00000000" w:rsidRPr="00000000">
              <w:rPr>
                <w:rFonts w:ascii="Times" w:cs="Times" w:eastAsia="Times" w:hAnsi="Times"/>
                <w:rtl w:val="0"/>
              </w:rPr>
              <w:t xml:space="preserve">Late cancellation (&lt; 6 hours before shift start)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1">
            <w:pPr>
              <w:spacing w:line="276" w:lineRule="auto"/>
              <w:rPr>
                <w:rFonts w:ascii="Times" w:cs="Times" w:eastAsia="Times" w:hAnsi="Times"/>
              </w:rPr>
            </w:pPr>
            <w:r w:rsidDel="00000000" w:rsidR="00000000" w:rsidRPr="00000000">
              <w:rPr>
                <w:rFonts w:ascii="Times" w:cs="Times" w:eastAsia="Times" w:hAnsi="Times"/>
                <w:rtl w:val="0"/>
              </w:rPr>
              <w:t xml:space="preserve">-15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2">
            <w:pPr>
              <w:spacing w:line="276" w:lineRule="auto"/>
              <w:rPr>
                <w:rFonts w:ascii="Times" w:cs="Times" w:eastAsia="Times" w:hAnsi="Times"/>
              </w:rPr>
            </w:pPr>
            <w:r w:rsidDel="00000000" w:rsidR="00000000" w:rsidRPr="00000000">
              <w:rPr>
                <w:rFonts w:ascii="Times" w:cs="Times" w:eastAsia="Times" w:hAnsi="Times"/>
                <w:rtl w:val="0"/>
              </w:rPr>
              <w:t xml:space="preserve">Severe short-notice disruption penalty (BR-61).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3">
            <w:pPr>
              <w:spacing w:line="276" w:lineRule="auto"/>
              <w:rPr>
                <w:rFonts w:ascii="Times" w:cs="Times" w:eastAsia="Times" w:hAnsi="Times"/>
              </w:rPr>
            </w:pPr>
            <w:r w:rsidDel="00000000" w:rsidR="00000000" w:rsidRPr="00000000">
              <w:rPr>
                <w:rFonts w:ascii="Times" w:cs="Times" w:eastAsia="Times" w:hAnsi="Times"/>
                <w:rtl w:val="0"/>
              </w:rPr>
              <w:t xml:space="preserve">Dispute ruling against worker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4">
            <w:pPr>
              <w:spacing w:line="276" w:lineRule="auto"/>
              <w:rPr>
                <w:rFonts w:ascii="Times" w:cs="Times" w:eastAsia="Times" w:hAnsi="Times"/>
              </w:rPr>
            </w:pPr>
            <w:r w:rsidDel="00000000" w:rsidR="00000000" w:rsidRPr="00000000">
              <w:rPr>
                <w:rFonts w:ascii="Times" w:cs="Times" w:eastAsia="Times" w:hAnsi="Times"/>
                <w:rtl w:val="0"/>
              </w:rPr>
              <w:t xml:space="preserve">-10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5">
            <w:pPr>
              <w:spacing w:line="276" w:lineRule="auto"/>
              <w:rPr>
                <w:rFonts w:ascii="Times" w:cs="Times" w:eastAsia="Times" w:hAnsi="Times"/>
              </w:rPr>
            </w:pPr>
            <w:r w:rsidDel="00000000" w:rsidR="00000000" w:rsidRPr="00000000">
              <w:rPr>
                <w:rFonts w:ascii="Times" w:cs="Times" w:eastAsia="Times" w:hAnsi="Times"/>
                <w:rtl w:val="0"/>
              </w:rPr>
              <w:t xml:space="preserve">Penalty applied upon verified worker fault in dispute resolution (BR-61).</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6">
            <w:pPr>
              <w:spacing w:line="276" w:lineRule="auto"/>
              <w:rPr>
                <w:rFonts w:ascii="Times" w:cs="Times" w:eastAsia="Times" w:hAnsi="Times"/>
              </w:rPr>
            </w:pPr>
            <w:r w:rsidDel="00000000" w:rsidR="00000000" w:rsidRPr="00000000">
              <w:rPr>
                <w:rFonts w:ascii="Times" w:cs="Times" w:eastAsia="Times" w:hAnsi="Times"/>
                <w:rtl w:val="0"/>
              </w:rPr>
              <w:t xml:space="preserve">Confirmed unexcused No-show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7">
            <w:pPr>
              <w:spacing w:line="276" w:lineRule="auto"/>
              <w:rPr>
                <w:rFonts w:ascii="Times" w:cs="Times" w:eastAsia="Times" w:hAnsi="Times"/>
              </w:rPr>
            </w:pPr>
            <w:r w:rsidDel="00000000" w:rsidR="00000000" w:rsidRPr="00000000">
              <w:rPr>
                <w:rFonts w:ascii="Times" w:cs="Times" w:eastAsia="Times" w:hAnsi="Times"/>
                <w:rtl w:val="0"/>
              </w:rPr>
              <w:t xml:space="preserve">-25 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58">
            <w:pPr>
              <w:spacing w:line="276" w:lineRule="auto"/>
              <w:rPr>
                <w:rFonts w:ascii="Times" w:cs="Times" w:eastAsia="Times" w:hAnsi="Times"/>
              </w:rPr>
            </w:pPr>
            <w:r w:rsidDel="00000000" w:rsidR="00000000" w:rsidRPr="00000000">
              <w:rPr>
                <w:rFonts w:ascii="Times" w:cs="Times" w:eastAsia="Times" w:hAnsi="Times"/>
                <w:rtl w:val="0"/>
              </w:rPr>
              <w:t xml:space="preserve">Absence detected at arrival_time + 30m without notification (BR-61).</w:t>
            </w:r>
          </w:p>
        </w:tc>
      </w:tr>
    </w:tbl>
    <w:p w:rsidR="00000000" w:rsidDel="00000000" w:rsidP="00000000" w:rsidRDefault="00000000" w:rsidRPr="00000000" w14:paraId="00000B59">
      <w:pPr>
        <w:spacing w:after="120" w:line="276" w:lineRule="auto"/>
        <w:rPr>
          <w:rFonts w:ascii="Times" w:cs="Times" w:eastAsia="Times" w:hAnsi="Times"/>
        </w:rPr>
      </w:pPr>
      <w:r w:rsidDel="00000000" w:rsidR="00000000" w:rsidRPr="00000000">
        <w:rPr>
          <w:rFonts w:ascii="Times" w:cs="Times" w:eastAsia="Times" w:hAnsi="Times"/>
          <w:rtl w:val="0"/>
        </w:rPr>
        <w:t xml:space="preserve"> </w:t>
      </w:r>
    </w:p>
    <w:tbl>
      <w:tblPr>
        <w:tblStyle w:val="Table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00"/>
        <w:tblGridChange w:id="0">
          <w:tblGrid>
            <w:gridCol w:w="2940"/>
            <w:gridCol w:w="2940"/>
            <w:gridCol w:w="300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B5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Reliability Score (RS)</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B5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Standing Tier</w:t>
            </w:r>
          </w:p>
        </w:tc>
        <w:tc>
          <w:tcPr>
            <w:tcBorders>
              <w:top w:color="000000" w:space="0" w:sz="5" w:val="single"/>
              <w:left w:color="000000" w:space="0" w:sz="0" w:val="nil"/>
              <w:bottom w:color="000000" w:space="0" w:sz="5" w:val="single"/>
              <w:right w:color="000000" w:space="0" w:sz="5" w:val="single"/>
            </w:tcBorders>
            <w:shd w:fill="fce4d6" w:val="clear"/>
            <w:tcMar>
              <w:top w:w="0.0" w:type="dxa"/>
              <w:left w:w="100.0" w:type="dxa"/>
              <w:bottom w:w="0.0" w:type="dxa"/>
              <w:right w:w="100.0" w:type="dxa"/>
            </w:tcMar>
            <w:vAlign w:val="top"/>
          </w:tcPr>
          <w:p w:rsidR="00000000" w:rsidDel="00000000" w:rsidP="00000000" w:rsidRDefault="00000000" w:rsidRPr="00000000" w14:paraId="00000B5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Platform Dispatch Policy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D">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80 –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E">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Good Standing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F">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Unrestricted matching; displays public "Reliable" profile badge.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0">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60 – 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1">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Standard Standing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2">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Standard matching eligibility.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3">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40 – 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4">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Warning Standing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5">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deduction applied to Matching Score; formal alert issued.</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6">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 – 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7">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Restricted Standing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8">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Excluded from automated matching; eligible only for Direct Bulk Invites.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9">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&lt; 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A">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Suspended Standing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B">
            <w:pPr>
              <w:spacing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Account locked; requires formal administrative review by CSKH.</w:t>
            </w:r>
          </w:p>
        </w:tc>
      </w:tr>
    </w:tbl>
    <w:p w:rsidR="00000000" w:rsidDel="00000000" w:rsidP="00000000" w:rsidRDefault="00000000" w:rsidRPr="00000000" w14:paraId="00000B6C">
      <w:pPr>
        <w:spacing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6D">
      <w:pPr>
        <w:pStyle w:val="Heading3"/>
        <w:keepNext w:val="0"/>
        <w:keepLines w:val="0"/>
        <w:spacing w:after="120" w:before="280" w:line="276" w:lineRule="auto"/>
        <w:rPr>
          <w:rFonts w:ascii="Times New Roman" w:cs="Times New Roman" w:eastAsia="Times New Roman" w:hAnsi="Times New Roman"/>
        </w:rPr>
      </w:pPr>
      <w:bookmarkStart w:colFirst="0" w:colLast="0" w:name="_heading=h.y6x91fhydabd" w:id="72"/>
      <w:bookmarkEnd w:id="72"/>
      <w:r w:rsidDel="00000000" w:rsidR="00000000" w:rsidRPr="00000000">
        <w:rPr>
          <w:rFonts w:ascii="Times New Roman" w:cs="Times New Roman" w:eastAsia="Times New Roman" w:hAnsi="Times New Roman"/>
          <w:rtl w:val="0"/>
        </w:rPr>
        <w:t xml:space="preserve">1.6  Two-Way Performance Review Criteria (Sections 13.3 &amp; 13.4)</w:t>
      </w:r>
    </w:p>
    <w:p w:rsidR="00000000" w:rsidDel="00000000" w:rsidP="00000000" w:rsidRDefault="00000000" w:rsidRPr="00000000" w14:paraId="00000B6E">
      <w:pPr>
        <w:spacing w:after="80" w:line="276" w:lineRule="auto"/>
        <w:rPr>
          <w:rFonts w:ascii="Times" w:cs="Times" w:eastAsia="Times" w:hAnsi="Times"/>
        </w:rPr>
      </w:pPr>
      <w:r w:rsidDel="00000000" w:rsidR="00000000" w:rsidRPr="00000000">
        <w:rPr>
          <w:rFonts w:ascii="Times" w:cs="Times" w:eastAsia="Times" w:hAnsi="Times"/>
          <w:rtl w:val="0"/>
        </w:rPr>
        <w:t xml:space="preserve">Upon shift completion, both participants possess a 7-day window to submit standardized reviews. Unsubmitted evaluations auto-close after 7 days with NO RATING (null status), strictly preventing artificial score inflation. EO evaluates Worker across 5 standardized dimensions (20% equal weighting each): Punctuality, Skills &amp; Competency, Attitude &amp; Discipline, Professionalism, and Workplace Compliance. Worker evaluates EO across 3 standardized dimensions (33.3% equal weighting each): Communication &amp; Briefing, Working Environment &amp; Safety, and Payment Reliability.</w:t>
      </w:r>
    </w:p>
    <w:tbl>
      <w:tblPr>
        <w:tblStyle w:val="Table49"/>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
        <w:gridCol w:w="2295"/>
        <w:gridCol w:w="2295"/>
        <w:gridCol w:w="2070"/>
        <w:tblGridChange w:id="0">
          <w:tblGrid>
            <w:gridCol w:w="2220"/>
            <w:gridCol w:w="2295"/>
            <w:gridCol w:w="2295"/>
            <w:gridCol w:w="207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6F">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Evaluation Dimension</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70">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EO Evaluating Worker</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71">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Worker Evaluating EO</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72">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3">
            <w:pPr>
              <w:spacing w:line="276" w:lineRule="auto"/>
              <w:rPr>
                <w:rFonts w:ascii="Times" w:cs="Times" w:eastAsia="Times" w:hAnsi="Times"/>
              </w:rPr>
            </w:pPr>
            <w:r w:rsidDel="00000000" w:rsidR="00000000" w:rsidRPr="00000000">
              <w:rPr>
                <w:rFonts w:ascii="Times" w:cs="Times" w:eastAsia="Times" w:hAnsi="Times"/>
                <w:rtl w:val="0"/>
              </w:rPr>
              <w:t xml:space="preserve">EO Evaluating Worker (Criterion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4">
            <w:pPr>
              <w:spacing w:line="276" w:lineRule="auto"/>
              <w:rPr>
                <w:rFonts w:ascii="Times" w:cs="Times" w:eastAsia="Times" w:hAnsi="Times"/>
              </w:rPr>
            </w:pPr>
            <w:r w:rsidDel="00000000" w:rsidR="00000000" w:rsidRPr="00000000">
              <w:rPr>
                <w:rFonts w:ascii="Times" w:cs="Times" w:eastAsia="Times" w:hAnsi="Times"/>
                <w:rtl w:val="0"/>
              </w:rPr>
              <w:t xml:space="preserve">Punctuality &amp; Arrival Adherence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5">
            <w:pPr>
              <w:spacing w:line="276" w:lineRule="auto"/>
              <w:rPr>
                <w:rFonts w:ascii="Times" w:cs="Times" w:eastAsia="Times" w:hAnsi="Times"/>
              </w:rPr>
            </w:pPr>
            <w:r w:rsidDel="00000000" w:rsidR="00000000" w:rsidRPr="00000000">
              <w:rPr>
                <w:rFonts w:ascii="Times" w:cs="Times" w:eastAsia="Times" w:hAnsi="Times"/>
                <w:rtl w:val="0"/>
              </w:rPr>
              <w:t xml:space="preserve">N/A (EO-specific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6">
            <w:pPr>
              <w:spacing w:line="276" w:lineRule="auto"/>
              <w:rPr>
                <w:rFonts w:ascii="Times" w:cs="Times" w:eastAsia="Times" w:hAnsi="Times"/>
              </w:rPr>
            </w:pPr>
            <w:r w:rsidDel="00000000" w:rsidR="00000000" w:rsidRPr="00000000">
              <w:rPr>
                <w:rFonts w:ascii="Times" w:cs="Times" w:eastAsia="Times" w:hAnsi="Times"/>
                <w:rtl w:val="0"/>
              </w:rPr>
              <w:t xml:space="preserve">20.0%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7">
            <w:pPr>
              <w:spacing w:line="276" w:lineRule="auto"/>
              <w:rPr>
                <w:rFonts w:ascii="Times" w:cs="Times" w:eastAsia="Times" w:hAnsi="Times"/>
              </w:rPr>
            </w:pPr>
            <w:r w:rsidDel="00000000" w:rsidR="00000000" w:rsidRPr="00000000">
              <w:rPr>
                <w:rFonts w:ascii="Times" w:cs="Times" w:eastAsia="Times" w:hAnsi="Times"/>
                <w:rtl w:val="0"/>
              </w:rPr>
              <w:t xml:space="preserve">EO Evaluating Worker (Criterion 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8">
            <w:pPr>
              <w:spacing w:line="276" w:lineRule="auto"/>
              <w:rPr>
                <w:rFonts w:ascii="Times" w:cs="Times" w:eastAsia="Times" w:hAnsi="Times"/>
              </w:rPr>
            </w:pPr>
            <w:r w:rsidDel="00000000" w:rsidR="00000000" w:rsidRPr="00000000">
              <w:rPr>
                <w:rFonts w:ascii="Times" w:cs="Times" w:eastAsia="Times" w:hAnsi="Times"/>
                <w:rtl w:val="0"/>
              </w:rPr>
              <w:t xml:space="preserve">Skills &amp; Task Execution Competency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9">
            <w:pPr>
              <w:spacing w:line="276" w:lineRule="auto"/>
              <w:rPr>
                <w:rFonts w:ascii="Times" w:cs="Times" w:eastAsia="Times" w:hAnsi="Times"/>
              </w:rPr>
            </w:pPr>
            <w:r w:rsidDel="00000000" w:rsidR="00000000" w:rsidRPr="00000000">
              <w:rPr>
                <w:rFonts w:ascii="Times" w:cs="Times" w:eastAsia="Times" w:hAnsi="Times"/>
                <w:rtl w:val="0"/>
              </w:rPr>
              <w:t xml:space="preserve">N/A (EO-specific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A">
            <w:pPr>
              <w:spacing w:line="276" w:lineRule="auto"/>
              <w:rPr>
                <w:rFonts w:ascii="Times" w:cs="Times" w:eastAsia="Times" w:hAnsi="Times"/>
              </w:rPr>
            </w:pPr>
            <w:r w:rsidDel="00000000" w:rsidR="00000000" w:rsidRPr="00000000">
              <w:rPr>
                <w:rFonts w:ascii="Times" w:cs="Times" w:eastAsia="Times" w:hAnsi="Times"/>
                <w:rtl w:val="0"/>
              </w:rPr>
              <w:t xml:space="preserve">20.0%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B">
            <w:pPr>
              <w:spacing w:line="276" w:lineRule="auto"/>
              <w:rPr>
                <w:rFonts w:ascii="Times" w:cs="Times" w:eastAsia="Times" w:hAnsi="Times"/>
              </w:rPr>
            </w:pPr>
            <w:r w:rsidDel="00000000" w:rsidR="00000000" w:rsidRPr="00000000">
              <w:rPr>
                <w:rFonts w:ascii="Times" w:cs="Times" w:eastAsia="Times" w:hAnsi="Times"/>
                <w:rtl w:val="0"/>
              </w:rPr>
              <w:t xml:space="preserve">EO Evaluating Worker (Criterion 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C">
            <w:pPr>
              <w:spacing w:line="276" w:lineRule="auto"/>
              <w:rPr>
                <w:rFonts w:ascii="Times" w:cs="Times" w:eastAsia="Times" w:hAnsi="Times"/>
              </w:rPr>
            </w:pPr>
            <w:r w:rsidDel="00000000" w:rsidR="00000000" w:rsidRPr="00000000">
              <w:rPr>
                <w:rFonts w:ascii="Times" w:cs="Times" w:eastAsia="Times" w:hAnsi="Times"/>
                <w:rtl w:val="0"/>
              </w:rPr>
              <w:t xml:space="preserve">Attitude &amp; Dress Code Compliance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D">
            <w:pPr>
              <w:spacing w:line="276" w:lineRule="auto"/>
              <w:rPr>
                <w:rFonts w:ascii="Times" w:cs="Times" w:eastAsia="Times" w:hAnsi="Times"/>
              </w:rPr>
            </w:pPr>
            <w:r w:rsidDel="00000000" w:rsidR="00000000" w:rsidRPr="00000000">
              <w:rPr>
                <w:rFonts w:ascii="Times" w:cs="Times" w:eastAsia="Times" w:hAnsi="Times"/>
                <w:rtl w:val="0"/>
              </w:rPr>
              <w:t xml:space="preserve">N/A (EO-specific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E">
            <w:pPr>
              <w:spacing w:line="276" w:lineRule="auto"/>
              <w:rPr>
                <w:rFonts w:ascii="Times" w:cs="Times" w:eastAsia="Times" w:hAnsi="Times"/>
              </w:rPr>
            </w:pPr>
            <w:r w:rsidDel="00000000" w:rsidR="00000000" w:rsidRPr="00000000">
              <w:rPr>
                <w:rFonts w:ascii="Times" w:cs="Times" w:eastAsia="Times" w:hAnsi="Times"/>
                <w:rtl w:val="0"/>
              </w:rPr>
              <w:t xml:space="preserve">20.0%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7F">
            <w:pPr>
              <w:spacing w:line="276" w:lineRule="auto"/>
              <w:rPr>
                <w:rFonts w:ascii="Times" w:cs="Times" w:eastAsia="Times" w:hAnsi="Times"/>
              </w:rPr>
            </w:pPr>
            <w:r w:rsidDel="00000000" w:rsidR="00000000" w:rsidRPr="00000000">
              <w:rPr>
                <w:rFonts w:ascii="Times" w:cs="Times" w:eastAsia="Times" w:hAnsi="Times"/>
                <w:rtl w:val="0"/>
              </w:rPr>
              <w:t xml:space="preserve">EO Evaluating Worker (Criterion 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0">
            <w:pPr>
              <w:spacing w:line="276" w:lineRule="auto"/>
              <w:rPr>
                <w:rFonts w:ascii="Times" w:cs="Times" w:eastAsia="Times" w:hAnsi="Times"/>
              </w:rPr>
            </w:pPr>
            <w:r w:rsidDel="00000000" w:rsidR="00000000" w:rsidRPr="00000000">
              <w:rPr>
                <w:rFonts w:ascii="Times" w:cs="Times" w:eastAsia="Times" w:hAnsi="Times"/>
                <w:rtl w:val="0"/>
              </w:rPr>
              <w:t xml:space="preserve">Professionalism &amp; Communication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1">
            <w:pPr>
              <w:spacing w:line="276" w:lineRule="auto"/>
              <w:rPr>
                <w:rFonts w:ascii="Times" w:cs="Times" w:eastAsia="Times" w:hAnsi="Times"/>
              </w:rPr>
            </w:pPr>
            <w:r w:rsidDel="00000000" w:rsidR="00000000" w:rsidRPr="00000000">
              <w:rPr>
                <w:rFonts w:ascii="Times" w:cs="Times" w:eastAsia="Times" w:hAnsi="Times"/>
                <w:rtl w:val="0"/>
              </w:rPr>
              <w:t xml:space="preserve">N/A (EO-specific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2">
            <w:pPr>
              <w:spacing w:line="276" w:lineRule="auto"/>
              <w:rPr>
                <w:rFonts w:ascii="Times" w:cs="Times" w:eastAsia="Times" w:hAnsi="Times"/>
              </w:rPr>
            </w:pPr>
            <w:r w:rsidDel="00000000" w:rsidR="00000000" w:rsidRPr="00000000">
              <w:rPr>
                <w:rFonts w:ascii="Times" w:cs="Times" w:eastAsia="Times" w:hAnsi="Times"/>
                <w:rtl w:val="0"/>
              </w:rPr>
              <w:t xml:space="preserve">20.0%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3">
            <w:pPr>
              <w:spacing w:line="276" w:lineRule="auto"/>
              <w:rPr>
                <w:rFonts w:ascii="Times" w:cs="Times" w:eastAsia="Times" w:hAnsi="Times"/>
              </w:rPr>
            </w:pPr>
            <w:r w:rsidDel="00000000" w:rsidR="00000000" w:rsidRPr="00000000">
              <w:rPr>
                <w:rFonts w:ascii="Times" w:cs="Times" w:eastAsia="Times" w:hAnsi="Times"/>
                <w:rtl w:val="0"/>
              </w:rPr>
              <w:t xml:space="preserve">EO Evaluating Worker (Criterion 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4">
            <w:pPr>
              <w:spacing w:line="276" w:lineRule="auto"/>
              <w:rPr>
                <w:rFonts w:ascii="Times" w:cs="Times" w:eastAsia="Times" w:hAnsi="Times"/>
              </w:rPr>
            </w:pPr>
            <w:r w:rsidDel="00000000" w:rsidR="00000000" w:rsidRPr="00000000">
              <w:rPr>
                <w:rFonts w:ascii="Times" w:cs="Times" w:eastAsia="Times" w:hAnsi="Times"/>
                <w:rtl w:val="0"/>
              </w:rPr>
              <w:t xml:space="preserve">Workplace Safety &amp; Rule Compliance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5">
            <w:pPr>
              <w:spacing w:line="276" w:lineRule="auto"/>
              <w:rPr>
                <w:rFonts w:ascii="Times" w:cs="Times" w:eastAsia="Times" w:hAnsi="Times"/>
              </w:rPr>
            </w:pPr>
            <w:r w:rsidDel="00000000" w:rsidR="00000000" w:rsidRPr="00000000">
              <w:rPr>
                <w:rFonts w:ascii="Times" w:cs="Times" w:eastAsia="Times" w:hAnsi="Times"/>
                <w:rtl w:val="0"/>
              </w:rPr>
              <w:t xml:space="preserve">N/A (EO-specific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6">
            <w:pPr>
              <w:spacing w:line="276" w:lineRule="auto"/>
              <w:rPr>
                <w:rFonts w:ascii="Times" w:cs="Times" w:eastAsia="Times" w:hAnsi="Times"/>
              </w:rPr>
            </w:pPr>
            <w:r w:rsidDel="00000000" w:rsidR="00000000" w:rsidRPr="00000000">
              <w:rPr>
                <w:rFonts w:ascii="Times" w:cs="Times" w:eastAsia="Times" w:hAnsi="Times"/>
                <w:rtl w:val="0"/>
              </w:rPr>
              <w:t xml:space="preserve">20.0%</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7">
            <w:pPr>
              <w:spacing w:line="276" w:lineRule="auto"/>
              <w:rPr>
                <w:rFonts w:ascii="Times" w:cs="Times" w:eastAsia="Times" w:hAnsi="Times"/>
              </w:rPr>
            </w:pPr>
            <w:r w:rsidDel="00000000" w:rsidR="00000000" w:rsidRPr="00000000">
              <w:rPr>
                <w:rFonts w:ascii="Times" w:cs="Times" w:eastAsia="Times" w:hAnsi="Times"/>
                <w:rtl w:val="0"/>
              </w:rPr>
              <w:t xml:space="preserve">Worker Evaluating EO (Criterion 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8">
            <w:pPr>
              <w:spacing w:line="276" w:lineRule="auto"/>
              <w:rPr>
                <w:rFonts w:ascii="Times" w:cs="Times" w:eastAsia="Times" w:hAnsi="Times"/>
              </w:rPr>
            </w:pPr>
            <w:r w:rsidDel="00000000" w:rsidR="00000000" w:rsidRPr="00000000">
              <w:rPr>
                <w:rFonts w:ascii="Times" w:cs="Times" w:eastAsia="Times" w:hAnsi="Times"/>
                <w:rtl w:val="0"/>
              </w:rPr>
              <w:t xml:space="preserve">N/A (Worker-specific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9">
            <w:pPr>
              <w:spacing w:line="276" w:lineRule="auto"/>
              <w:rPr>
                <w:rFonts w:ascii="Times" w:cs="Times" w:eastAsia="Times" w:hAnsi="Times"/>
              </w:rPr>
            </w:pPr>
            <w:r w:rsidDel="00000000" w:rsidR="00000000" w:rsidRPr="00000000">
              <w:rPr>
                <w:rFonts w:ascii="Times" w:cs="Times" w:eastAsia="Times" w:hAnsi="Times"/>
                <w:rtl w:val="0"/>
              </w:rPr>
              <w:t xml:space="preserve">Communication &amp; On-site Briefing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A">
            <w:pPr>
              <w:spacing w:line="276" w:lineRule="auto"/>
              <w:rPr>
                <w:rFonts w:ascii="Times" w:cs="Times" w:eastAsia="Times" w:hAnsi="Times"/>
              </w:rPr>
            </w:pPr>
            <w:r w:rsidDel="00000000" w:rsidR="00000000" w:rsidRPr="00000000">
              <w:rPr>
                <w:rFonts w:ascii="Times" w:cs="Times" w:eastAsia="Times" w:hAnsi="Times"/>
                <w:rtl w:val="0"/>
              </w:rPr>
              <w:t xml:space="preserve">33.3%</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B">
            <w:pPr>
              <w:spacing w:line="276" w:lineRule="auto"/>
              <w:rPr>
                <w:rFonts w:ascii="Times" w:cs="Times" w:eastAsia="Times" w:hAnsi="Times"/>
              </w:rPr>
            </w:pPr>
            <w:r w:rsidDel="00000000" w:rsidR="00000000" w:rsidRPr="00000000">
              <w:rPr>
                <w:rFonts w:ascii="Times" w:cs="Times" w:eastAsia="Times" w:hAnsi="Times"/>
                <w:rtl w:val="0"/>
              </w:rPr>
              <w:t xml:space="preserve">Worker Evaluating EO (Criterion 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C">
            <w:pPr>
              <w:spacing w:line="276" w:lineRule="auto"/>
              <w:rPr>
                <w:rFonts w:ascii="Times" w:cs="Times" w:eastAsia="Times" w:hAnsi="Times"/>
              </w:rPr>
            </w:pPr>
            <w:r w:rsidDel="00000000" w:rsidR="00000000" w:rsidRPr="00000000">
              <w:rPr>
                <w:rFonts w:ascii="Times" w:cs="Times" w:eastAsia="Times" w:hAnsi="Times"/>
                <w:rtl w:val="0"/>
              </w:rPr>
              <w:t xml:space="preserve">N/A (Worker-specific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D">
            <w:pPr>
              <w:spacing w:line="276" w:lineRule="auto"/>
              <w:rPr>
                <w:rFonts w:ascii="Times" w:cs="Times" w:eastAsia="Times" w:hAnsi="Times"/>
              </w:rPr>
            </w:pPr>
            <w:r w:rsidDel="00000000" w:rsidR="00000000" w:rsidRPr="00000000">
              <w:rPr>
                <w:rFonts w:ascii="Times" w:cs="Times" w:eastAsia="Times" w:hAnsi="Times"/>
                <w:rtl w:val="0"/>
              </w:rPr>
              <w:t xml:space="preserve">Working Environment &amp; Respectful Safety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E">
            <w:pPr>
              <w:spacing w:line="276" w:lineRule="auto"/>
              <w:rPr>
                <w:rFonts w:ascii="Times" w:cs="Times" w:eastAsia="Times" w:hAnsi="Times"/>
              </w:rPr>
            </w:pPr>
            <w:r w:rsidDel="00000000" w:rsidR="00000000" w:rsidRPr="00000000">
              <w:rPr>
                <w:rFonts w:ascii="Times" w:cs="Times" w:eastAsia="Times" w:hAnsi="Times"/>
                <w:rtl w:val="0"/>
              </w:rPr>
              <w:t xml:space="preserve">33.3%</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8F">
            <w:pPr>
              <w:spacing w:line="276" w:lineRule="auto"/>
              <w:rPr>
                <w:rFonts w:ascii="Times" w:cs="Times" w:eastAsia="Times" w:hAnsi="Times"/>
              </w:rPr>
            </w:pPr>
            <w:r w:rsidDel="00000000" w:rsidR="00000000" w:rsidRPr="00000000">
              <w:rPr>
                <w:rFonts w:ascii="Times" w:cs="Times" w:eastAsia="Times" w:hAnsi="Times"/>
                <w:rtl w:val="0"/>
              </w:rPr>
              <w:t xml:space="preserve">Worker Evaluating EO (Criterion 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0">
            <w:pPr>
              <w:spacing w:line="276" w:lineRule="auto"/>
              <w:rPr>
                <w:rFonts w:ascii="Times" w:cs="Times" w:eastAsia="Times" w:hAnsi="Times"/>
              </w:rPr>
            </w:pPr>
            <w:r w:rsidDel="00000000" w:rsidR="00000000" w:rsidRPr="00000000">
              <w:rPr>
                <w:rFonts w:ascii="Times" w:cs="Times" w:eastAsia="Times" w:hAnsi="Times"/>
                <w:rtl w:val="0"/>
              </w:rPr>
              <w:t xml:space="preserve">N/A (Worker-specific evaluation)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1">
            <w:pPr>
              <w:spacing w:line="276" w:lineRule="auto"/>
              <w:rPr>
                <w:rFonts w:ascii="Times" w:cs="Times" w:eastAsia="Times" w:hAnsi="Times"/>
              </w:rPr>
            </w:pPr>
            <w:r w:rsidDel="00000000" w:rsidR="00000000" w:rsidRPr="00000000">
              <w:rPr>
                <w:rFonts w:ascii="Times" w:cs="Times" w:eastAsia="Times" w:hAnsi="Times"/>
                <w:rtl w:val="0"/>
              </w:rPr>
              <w:t xml:space="preserve">Payment Reliability &amp; Prompt Settlement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2">
            <w:pPr>
              <w:spacing w:line="276" w:lineRule="auto"/>
              <w:rPr>
                <w:rFonts w:ascii="Times" w:cs="Times" w:eastAsia="Times" w:hAnsi="Times"/>
              </w:rPr>
            </w:pPr>
            <w:r w:rsidDel="00000000" w:rsidR="00000000" w:rsidRPr="00000000">
              <w:rPr>
                <w:rFonts w:ascii="Times" w:cs="Times" w:eastAsia="Times" w:hAnsi="Times"/>
                <w:rtl w:val="0"/>
              </w:rPr>
              <w:t xml:space="preserve">33.4%</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3">
            <w:pPr>
              <w:spacing w:line="276" w:lineRule="auto"/>
              <w:rPr>
                <w:rFonts w:ascii="Times" w:cs="Times" w:eastAsia="Times" w:hAnsi="Times"/>
              </w:rPr>
            </w:pPr>
            <w:r w:rsidDel="00000000" w:rsidR="00000000" w:rsidRPr="00000000">
              <w:rPr>
                <w:rFonts w:ascii="Times" w:cs="Times" w:eastAsia="Times" w:hAnsi="Times"/>
                <w:rtl w:val="0"/>
              </w:rPr>
              <w:t xml:space="preserve">Auto-Close Policy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4">
            <w:pPr>
              <w:spacing w:line="276" w:lineRule="auto"/>
              <w:rPr>
                <w:rFonts w:ascii="Times" w:cs="Times" w:eastAsia="Times" w:hAnsi="Times"/>
              </w:rPr>
            </w:pPr>
            <w:r w:rsidDel="00000000" w:rsidR="00000000" w:rsidRPr="00000000">
              <w:rPr>
                <w:rFonts w:ascii="Times" w:cs="Times" w:eastAsia="Times" w:hAnsi="Times"/>
                <w:rtl w:val="0"/>
              </w:rPr>
              <w:t xml:space="preserve">Auto-close after 7 days: NO RATING (null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5">
            <w:pPr>
              <w:spacing w:line="276" w:lineRule="auto"/>
              <w:rPr>
                <w:rFonts w:ascii="Times" w:cs="Times" w:eastAsia="Times" w:hAnsi="Times"/>
              </w:rPr>
            </w:pPr>
            <w:r w:rsidDel="00000000" w:rsidR="00000000" w:rsidRPr="00000000">
              <w:rPr>
                <w:rFonts w:ascii="Times" w:cs="Times" w:eastAsia="Times" w:hAnsi="Times"/>
                <w:rtl w:val="0"/>
              </w:rPr>
              <w:t xml:space="preserve">Auto-close after 7 days: NO RATING (null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96">
            <w:pPr>
              <w:spacing w:line="276" w:lineRule="auto"/>
              <w:rPr>
                <w:rFonts w:ascii="Times" w:cs="Times" w:eastAsia="Times" w:hAnsi="Times"/>
              </w:rPr>
            </w:pPr>
            <w:r w:rsidDel="00000000" w:rsidR="00000000" w:rsidRPr="00000000">
              <w:rPr>
                <w:rFonts w:ascii="Times" w:cs="Times" w:eastAsia="Times" w:hAnsi="Times"/>
                <w:rtl w:val="0"/>
              </w:rPr>
              <w:t xml:space="preserve">N/A</w:t>
            </w:r>
          </w:p>
        </w:tc>
      </w:tr>
    </w:tbl>
    <w:p w:rsidR="00000000" w:rsidDel="00000000" w:rsidP="00000000" w:rsidRDefault="00000000" w:rsidRPr="00000000" w14:paraId="00000B97">
      <w:pPr>
        <w:spacing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98">
      <w:pPr>
        <w:pStyle w:val="Heading3"/>
        <w:keepNext w:val="0"/>
        <w:keepLines w:val="0"/>
        <w:spacing w:after="120" w:before="280" w:line="276" w:lineRule="auto"/>
        <w:rPr>
          <w:rFonts w:ascii="Times New Roman" w:cs="Times New Roman" w:eastAsia="Times New Roman" w:hAnsi="Times New Roman"/>
        </w:rPr>
      </w:pPr>
      <w:bookmarkStart w:colFirst="0" w:colLast="0" w:name="_heading=h.fg5fp3red1" w:id="73"/>
      <w:bookmarkEnd w:id="73"/>
      <w:r w:rsidDel="00000000" w:rsidR="00000000" w:rsidRPr="00000000">
        <w:rPr>
          <w:rFonts w:ascii="Times New Roman" w:cs="Times New Roman" w:eastAsia="Times New Roman" w:hAnsi="Times New Roman"/>
          <w:rtl w:val="0"/>
        </w:rPr>
        <w:t xml:space="preserve">1.7  QR Attendance Verification &amp; "My Team" Workforce Coordination (Sections 10.3 &amp; 21)</w:t>
      </w:r>
    </w:p>
    <w:p w:rsidR="00000000" w:rsidDel="00000000" w:rsidP="00000000" w:rsidRDefault="00000000" w:rsidRPr="00000000" w14:paraId="00000B99">
      <w:pPr>
        <w:spacing w:after="240" w:line="276" w:lineRule="auto"/>
        <w:rPr>
          <w:rFonts w:ascii="Times" w:cs="Times" w:eastAsia="Times" w:hAnsi="Times"/>
        </w:rPr>
      </w:pPr>
      <w:r w:rsidDel="00000000" w:rsidR="00000000" w:rsidRPr="00000000">
        <w:rPr>
          <w:rFonts w:ascii="Times" w:cs="Times" w:eastAsia="Times" w:hAnsi="Times"/>
          <w:rtl w:val="0"/>
        </w:rPr>
        <w:t xml:space="preserve">Attendance and roster management operate under practical operational boundaries:</w:t>
        <w:br w:type="textWrapping"/>
        <w:t xml:space="preserve"> • Dynamic TOTP QR Attendance: Check-in and check-out utilize encrypted TOTP tokens rotating every 30 seconds (HMAC-SHA256, attendance.qr_rotation_seconds = 30) on the EO console, preventing remote image forwarding.</w:t>
        <w:br w:type="textWrapping"/>
        <w:t xml:space="preserve"> • Attendance Geo-Fence Enforcement: Worker GPS coordinates at scan time must be within 150 metres of shift venue epicentre per BR-35 (attendance.geo_fence_metres = 150). Check-in window opens 30 minutes before arrival_time and closes 15 minutes after start time.</w:t>
        <w:br w:type="textWrapping"/>
        <w:t xml:space="preserve"> • Attendance Status Decoupling: AttendanceStatus (NOT_CHECKED_IN, ON_TIME, LATE, ABSENT, CHECKED_OUT, NO_SHOW) remains structurally decoupled from AssignmentStatus (CONFIRMED, COMPLETED, CANCELLED).</w:t>
        <w:br w:type="textWrapping"/>
        <w:t xml:space="preserve"> • 'My Team' Preferred Sourcing: EOs maintain a private roster of trusted personnel (EOWorker). Shift creation provides three sourcing modes: (1) My Team Exclusive, (2) Platform Matching, or (3) Hybrid (dispatches to My Team first; platform automatically fulfills remaining headcount).</w:t>
      </w:r>
    </w:p>
    <w:p w:rsidR="00000000" w:rsidDel="00000000" w:rsidP="00000000" w:rsidRDefault="00000000" w:rsidRPr="00000000" w14:paraId="00000B9A">
      <w:pPr>
        <w:pStyle w:val="Heading2"/>
        <w:keepNext w:val="0"/>
        <w:keepLines w:val="0"/>
        <w:spacing w:after="160" w:before="0" w:line="276" w:lineRule="auto"/>
        <w:rPr>
          <w:rFonts w:ascii="Times New Roman" w:cs="Times New Roman" w:eastAsia="Times New Roman" w:hAnsi="Times New Roman"/>
          <w:sz w:val="34"/>
          <w:szCs w:val="34"/>
        </w:rPr>
      </w:pPr>
      <w:bookmarkStart w:colFirst="0" w:colLast="0" w:name="_heading=h.kqr3e27kuk3" w:id="74"/>
      <w:bookmarkEnd w:id="74"/>
      <w:r w:rsidDel="00000000" w:rsidR="00000000" w:rsidRPr="00000000">
        <w:rPr>
          <w:rFonts w:ascii="Times New Roman" w:cs="Times New Roman" w:eastAsia="Times New Roman" w:hAnsi="Times New Roman"/>
          <w:sz w:val="34"/>
          <w:szCs w:val="34"/>
          <w:rtl w:val="0"/>
        </w:rPr>
        <w:t xml:space="preserve">2. External System Integration Specifications</w:t>
      </w:r>
    </w:p>
    <w:p w:rsidR="00000000" w:rsidDel="00000000" w:rsidP="00000000" w:rsidRDefault="00000000" w:rsidRPr="00000000" w14:paraId="00000B9B">
      <w:pPr>
        <w:pStyle w:val="Heading3"/>
        <w:keepNext w:val="0"/>
        <w:keepLines w:val="0"/>
        <w:spacing w:after="120" w:before="280" w:line="276" w:lineRule="auto"/>
        <w:rPr>
          <w:rFonts w:ascii="Times New Roman" w:cs="Times New Roman" w:eastAsia="Times New Roman" w:hAnsi="Times New Roman"/>
        </w:rPr>
      </w:pPr>
      <w:bookmarkStart w:colFirst="0" w:colLast="0" w:name="_heading=h.72ayt55jdxfx" w:id="75"/>
      <w:bookmarkEnd w:id="75"/>
      <w:r w:rsidDel="00000000" w:rsidR="00000000" w:rsidRPr="00000000">
        <w:rPr>
          <w:rFonts w:ascii="Times New Roman" w:cs="Times New Roman" w:eastAsia="Times New Roman" w:hAnsi="Times New Roman"/>
          <w:rtl w:val="0"/>
        </w:rPr>
        <w:t xml:space="preserve">2.1  Push Notification Gateway — Firebase Cloud Messaging (FCM)</w:t>
      </w:r>
    </w:p>
    <w:p w:rsidR="00000000" w:rsidDel="00000000" w:rsidP="00000000" w:rsidRDefault="00000000" w:rsidRPr="00000000" w14:paraId="00000B9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notifications are transmitted via FCM HTTP v1 REST API. Device tokens are stored in users.fcm_token. Invalid or expired tokens (UNREGISTERED) trigger immediate database revocation and asynchronous fallback to email transmission, aligning with SD-31 error recovery specifications.</w:t>
      </w:r>
    </w:p>
    <w:p w:rsidR="00000000" w:rsidDel="00000000" w:rsidP="00000000" w:rsidRDefault="00000000" w:rsidRPr="00000000" w14:paraId="00000B9D">
      <w:pPr>
        <w:pStyle w:val="Heading3"/>
        <w:keepNext w:val="0"/>
        <w:keepLines w:val="0"/>
        <w:spacing w:after="120" w:before="280" w:line="276" w:lineRule="auto"/>
        <w:rPr>
          <w:rFonts w:ascii="Times New Roman" w:cs="Times New Roman" w:eastAsia="Times New Roman" w:hAnsi="Times New Roman"/>
        </w:rPr>
      </w:pPr>
      <w:bookmarkStart w:colFirst="0" w:colLast="0" w:name="_heading=h.x5ejbly57ug8" w:id="76"/>
      <w:bookmarkEnd w:id="76"/>
      <w:r w:rsidDel="00000000" w:rsidR="00000000" w:rsidRPr="00000000">
        <w:rPr>
          <w:rFonts w:ascii="Times New Roman" w:cs="Times New Roman" w:eastAsia="Times New Roman" w:hAnsi="Times New Roman"/>
          <w:rtl w:val="0"/>
        </w:rPr>
        <w:t xml:space="preserve">2.2  Transactional Email Gateway — SendGrid / SMTP with DLQ</w:t>
      </w:r>
    </w:p>
    <w:p w:rsidR="00000000" w:rsidDel="00000000" w:rsidP="00000000" w:rsidRDefault="00000000" w:rsidRPr="00000000" w14:paraId="00000B9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administrative alerts (OTP codes, staffing escalation alerts, dispute notifications, billing invoices) are dispatched through SendGrid/SMTP. Delivery resilience uses Spring Retry with exponential backoff (1s, 2s, 4s). Unresolvable errors route to a dedicated RabbitMQ Dead Letter Queue (cani.email.dlq) for monitoring.</w:t>
      </w:r>
    </w:p>
    <w:p w:rsidR="00000000" w:rsidDel="00000000" w:rsidP="00000000" w:rsidRDefault="00000000" w:rsidRPr="00000000" w14:paraId="00000B9F">
      <w:pPr>
        <w:pStyle w:val="Heading3"/>
        <w:keepNext w:val="0"/>
        <w:keepLines w:val="0"/>
        <w:spacing w:after="120" w:before="280" w:line="276" w:lineRule="auto"/>
        <w:rPr>
          <w:rFonts w:ascii="Times" w:cs="Times" w:eastAsia="Times" w:hAnsi="Times"/>
        </w:rPr>
      </w:pPr>
      <w:bookmarkStart w:colFirst="0" w:colLast="0" w:name="_heading=h.wdias0w1qtuv" w:id="77"/>
      <w:bookmarkEnd w:id="77"/>
      <w:r w:rsidDel="00000000" w:rsidR="00000000" w:rsidRPr="00000000">
        <w:rPr>
          <w:rFonts w:ascii="Times" w:cs="Times" w:eastAsia="Times" w:hAnsi="Times"/>
          <w:rtl w:val="0"/>
        </w:rPr>
        <w:t xml:space="preserve">2.3  Online Payment Gateway — VNPay &amp; SePay Integration</w:t>
      </w:r>
    </w:p>
    <w:p w:rsidR="00000000" w:rsidDel="00000000" w:rsidP="00000000" w:rsidRDefault="00000000" w:rsidRPr="00000000" w14:paraId="00000BA0">
      <w:pPr>
        <w:spacing w:after="120" w:line="276" w:lineRule="auto"/>
        <w:rPr>
          <w:rFonts w:ascii="Times" w:cs="Times" w:eastAsia="Times" w:hAnsi="Times"/>
        </w:rPr>
      </w:pPr>
      <w:r w:rsidDel="00000000" w:rsidR="00000000" w:rsidRPr="00000000">
        <w:rPr>
          <w:rFonts w:ascii="Times" w:cs="Times" w:eastAsia="Times" w:hAnsi="Times"/>
          <w:rtl w:val="0"/>
        </w:rPr>
        <w:t xml:space="preserve">Platform fee collections and EO Subscription purchases use VNPay redirect for card/online banking and SePay webhook integration for automated VietQR bank transfer verification. Under the platform's direct wage settlement model (BR-41), worker wages are paid directly off-platform by EO, with optional payment proof uploaded to CANi for verification. Outgoing requests and IPN callbacks (/api/v1/payments/vnpay-ipn, /api/v1/payments/sepay-webhook) verify cryptographic checksums (HMAC-SHA512 / API token) and apply row-level locking to prevent duplicate activations.</w:t>
      </w:r>
    </w:p>
    <w:p w:rsidR="00000000" w:rsidDel="00000000" w:rsidP="00000000" w:rsidRDefault="00000000" w:rsidRPr="00000000" w14:paraId="00000BA1">
      <w:pPr>
        <w:pStyle w:val="Heading3"/>
        <w:keepNext w:val="0"/>
        <w:keepLines w:val="0"/>
        <w:spacing w:after="120" w:before="280" w:line="276" w:lineRule="auto"/>
        <w:rPr>
          <w:rFonts w:ascii="Times" w:cs="Times" w:eastAsia="Times" w:hAnsi="Times"/>
        </w:rPr>
      </w:pPr>
      <w:bookmarkStart w:colFirst="0" w:colLast="0" w:name="_heading=h.cmjghrirzi2m" w:id="78"/>
      <w:bookmarkEnd w:id="78"/>
      <w:r w:rsidDel="00000000" w:rsidR="00000000" w:rsidRPr="00000000">
        <w:rPr>
          <w:rFonts w:ascii="Times" w:cs="Times" w:eastAsia="Times" w:hAnsi="Times"/>
          <w:rtl w:val="0"/>
        </w:rPr>
        <w:t xml:space="preserve">2.4  Mapping &amp; Routing Services — Goong Maps (Primary) &amp; OpenStreetMap (Fallback)</w:t>
      </w:r>
    </w:p>
    <w:p w:rsidR="00000000" w:rsidDel="00000000" w:rsidP="00000000" w:rsidRDefault="00000000" w:rsidRPr="00000000" w14:paraId="00000BA2">
      <w:pPr>
        <w:spacing w:after="120" w:line="276" w:lineRule="auto"/>
        <w:rPr>
          <w:rFonts w:ascii="Times" w:cs="Times" w:eastAsia="Times" w:hAnsi="Times"/>
        </w:rPr>
      </w:pPr>
      <w:r w:rsidDel="00000000" w:rsidR="00000000" w:rsidRPr="00000000">
        <w:rPr>
          <w:rFonts w:ascii="Times" w:cs="Times" w:eastAsia="Times" w:hAnsi="Times"/>
          <w:rtl w:val="0"/>
        </w:rPr>
        <w:t xml:space="preserve">Venue addresses are geocoded into decimal coordinates (lat, lng) via Goong Maps Geocoding API (primary for high-accuracy Vietnam addresses) with OpenStreetMap Nominatim &amp; OSRM as secondary fallback. Point-to-point road travel distances and travel times are computed via Goong Distance Matrix API / OSRM routing engine with backend Redis caching to enforce the 15km matching radius boundary.</w:t>
      </w:r>
    </w:p>
    <w:p w:rsidR="00000000" w:rsidDel="00000000" w:rsidP="00000000" w:rsidRDefault="00000000" w:rsidRPr="00000000" w14:paraId="00000BA3">
      <w:pPr>
        <w:pStyle w:val="Heading3"/>
        <w:keepNext w:val="0"/>
        <w:keepLines w:val="0"/>
        <w:spacing w:after="120" w:before="280" w:line="276" w:lineRule="auto"/>
        <w:rPr>
          <w:rFonts w:ascii="Times" w:cs="Times" w:eastAsia="Times" w:hAnsi="Times"/>
        </w:rPr>
      </w:pPr>
      <w:bookmarkStart w:colFirst="0" w:colLast="0" w:name="_heading=h.pqtp7ho83x5j" w:id="79"/>
      <w:bookmarkEnd w:id="79"/>
      <w:r w:rsidDel="00000000" w:rsidR="00000000" w:rsidRPr="00000000">
        <w:rPr>
          <w:rFonts w:ascii="Times" w:cs="Times" w:eastAsia="Times" w:hAnsi="Times"/>
          <w:rtl w:val="0"/>
        </w:rPr>
        <w:t xml:space="preserve">2.5  Object Storage Integration — Cloudinary CDN &amp; Supabase / Cloudflare R2</w:t>
      </w:r>
    </w:p>
    <w:p w:rsidR="00000000" w:rsidDel="00000000" w:rsidP="00000000" w:rsidRDefault="00000000" w:rsidRPr="00000000" w14:paraId="00000BA4">
      <w:pPr>
        <w:spacing w:after="240" w:line="276" w:lineRule="auto"/>
        <w:rPr>
          <w:rFonts w:ascii="Times" w:cs="Times" w:eastAsia="Times" w:hAnsi="Times"/>
        </w:rPr>
      </w:pPr>
      <w:r w:rsidDel="00000000" w:rsidR="00000000" w:rsidRPr="00000000">
        <w:rPr>
          <w:rFonts w:ascii="Times" w:cs="Times" w:eastAsia="Times" w:hAnsi="Times"/>
          <w:rtl w:val="0"/>
        </w:rPr>
        <w:t xml:space="preserve">Digital files are segregated into specialized storage tiers:</w:t>
        <w:br w:type="textWrapping"/>
        <w:t xml:space="preserve"> • public-assets (Cloudinary CDN): User profile avatars, event marketing banners, and public UI assets globally cached for maximum delivery performance.</w:t>
        <w:br w:type="textWrapping"/>
        <w:t xml:space="preserve"> • restricted-evidence (Supabase Storage / Cloudflare R2): Shift checklist completion photos, early checkout proofs, and dispute exhibits, secured via signed access URLs.</w:t>
        <w:br w:type="textWrapping"/>
        <w:t xml:space="preserve"> • secure-kyc (Private Supabase Storage / Cloudflare R2): Sensitive worker identity documents (CCCD/ID cards) and Level-2 AI Verification credentials (degrees, certificates). Files are accessible strictly via short-lived Pre-Signed URLs (15-minute TTL) with AES-256 encryption at rest, strictly complying with Decree 13/2023/ND-CP.</w:t>
      </w:r>
    </w:p>
    <w:p w:rsidR="00000000" w:rsidDel="00000000" w:rsidP="00000000" w:rsidRDefault="00000000" w:rsidRPr="00000000" w14:paraId="00000BA5">
      <w:pPr>
        <w:pStyle w:val="Heading2"/>
        <w:keepNext w:val="0"/>
        <w:keepLines w:val="0"/>
        <w:spacing w:after="160" w:before="0" w:line="276" w:lineRule="auto"/>
        <w:rPr>
          <w:rFonts w:ascii="Times New Roman" w:cs="Times New Roman" w:eastAsia="Times New Roman" w:hAnsi="Times New Roman"/>
          <w:sz w:val="34"/>
          <w:szCs w:val="34"/>
        </w:rPr>
      </w:pPr>
      <w:bookmarkStart w:colFirst="0" w:colLast="0" w:name="_heading=h.vab3gvpy98lx" w:id="80"/>
      <w:bookmarkEnd w:id="80"/>
      <w:r w:rsidDel="00000000" w:rsidR="00000000" w:rsidRPr="00000000">
        <w:rPr>
          <w:rFonts w:ascii="Times New Roman" w:cs="Times New Roman" w:eastAsia="Times New Roman" w:hAnsi="Times New Roman"/>
          <w:sz w:val="34"/>
          <w:szCs w:val="34"/>
          <w:rtl w:val="0"/>
        </w:rPr>
        <w:t xml:space="preserve">3. Background Job &amp; Asynchronous Event Processing</w:t>
      </w:r>
    </w:p>
    <w:p w:rsidR="00000000" w:rsidDel="00000000" w:rsidP="00000000" w:rsidRDefault="00000000" w:rsidRPr="00000000" w14:paraId="00000BA6">
      <w:pPr>
        <w:pStyle w:val="Heading3"/>
        <w:keepNext w:val="0"/>
        <w:keepLines w:val="0"/>
        <w:spacing w:after="120" w:before="280" w:line="276" w:lineRule="auto"/>
        <w:rPr>
          <w:rFonts w:ascii="Times New Roman" w:cs="Times New Roman" w:eastAsia="Times New Roman" w:hAnsi="Times New Roman"/>
        </w:rPr>
      </w:pPr>
      <w:bookmarkStart w:colFirst="0" w:colLast="0" w:name="_heading=h.8mvqvo9806ku" w:id="81"/>
      <w:bookmarkEnd w:id="81"/>
      <w:r w:rsidDel="00000000" w:rsidR="00000000" w:rsidRPr="00000000">
        <w:rPr>
          <w:rFonts w:ascii="Times New Roman" w:cs="Times New Roman" w:eastAsia="Times New Roman" w:hAnsi="Times New Roman"/>
          <w:rtl w:val="0"/>
        </w:rPr>
        <w:t xml:space="preserve">3.1  Scheduled Cron Jobs (Spring Scheduled / Quartz)</w:t>
      </w:r>
    </w:p>
    <w:p w:rsidR="00000000" w:rsidDel="00000000" w:rsidP="00000000" w:rsidRDefault="00000000" w:rsidRPr="00000000" w14:paraId="00000BA7">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 platform jobs execute recurring monitoring, expiration, and maintenance tasks:</w:t>
      </w:r>
    </w:p>
    <w:tbl>
      <w:tblPr>
        <w:tblStyle w:val="Table50"/>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1935"/>
        <w:gridCol w:w="2370"/>
        <w:gridCol w:w="2055"/>
        <w:tblGridChange w:id="0">
          <w:tblGrid>
            <w:gridCol w:w="2520"/>
            <w:gridCol w:w="1935"/>
            <w:gridCol w:w="2370"/>
            <w:gridCol w:w="205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A8">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Job Identifier</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A9">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Execution Frequency</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A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Scope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A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Failure &amp; Retry Strategy</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AC">
            <w:pPr>
              <w:spacing w:line="276" w:lineRule="auto"/>
              <w:rPr>
                <w:rFonts w:ascii="Times" w:cs="Times" w:eastAsia="Times" w:hAnsi="Times"/>
              </w:rPr>
            </w:pPr>
            <w:r w:rsidDel="00000000" w:rsidR="00000000" w:rsidRPr="00000000">
              <w:rPr>
                <w:rFonts w:ascii="Times" w:cs="Times" w:eastAsia="Times" w:hAnsi="Times"/>
                <w:rtl w:val="0"/>
              </w:rPr>
              <w:t xml:space="preserve">ProposalTimeoutJob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AD">
            <w:pPr>
              <w:spacing w:line="276" w:lineRule="auto"/>
              <w:rPr>
                <w:rFonts w:ascii="Times" w:cs="Times" w:eastAsia="Times" w:hAnsi="Times"/>
              </w:rPr>
            </w:pPr>
            <w:r w:rsidDel="00000000" w:rsidR="00000000" w:rsidRPr="00000000">
              <w:rPr>
                <w:rFonts w:ascii="Times" w:cs="Times" w:eastAsia="Times" w:hAnsi="Times"/>
                <w:rtl w:val="0"/>
              </w:rPr>
              <w:t xml:space="preserve">Every 1 minute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AE">
            <w:pPr>
              <w:spacing w:line="276" w:lineRule="auto"/>
              <w:rPr>
                <w:rFonts w:ascii="Times" w:cs="Times" w:eastAsia="Times" w:hAnsi="Times"/>
              </w:rPr>
            </w:pPr>
            <w:r w:rsidDel="00000000" w:rsidR="00000000" w:rsidRPr="00000000">
              <w:rPr>
                <w:rFonts w:ascii="Times" w:cs="Times" w:eastAsia="Times" w:hAnsi="Times"/>
                <w:rtl w:val="0"/>
              </w:rPr>
              <w:t xml:space="preserve">Dual logic: (1) Reallocates proposals where response_deadline_at &lt; NOW; (2) Marks EXPIRED when expires_at &lt; NOW.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AF">
            <w:pPr>
              <w:spacing w:line="276" w:lineRule="auto"/>
              <w:rPr>
                <w:rFonts w:ascii="Times" w:cs="Times" w:eastAsia="Times" w:hAnsi="Times"/>
              </w:rPr>
            </w:pPr>
            <w:r w:rsidDel="00000000" w:rsidR="00000000" w:rsidRPr="00000000">
              <w:rPr>
                <w:rFonts w:ascii="Times" w:cs="Times" w:eastAsia="Times" w:hAnsi="Times"/>
                <w:rtl w:val="0"/>
              </w:rPr>
              <w:t xml:space="preserve">Batch transaction in chunks of 50; retry on next tick.</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0">
            <w:pPr>
              <w:spacing w:line="276" w:lineRule="auto"/>
              <w:rPr>
                <w:rFonts w:ascii="Times" w:cs="Times" w:eastAsia="Times" w:hAnsi="Times"/>
              </w:rPr>
            </w:pPr>
            <w:r w:rsidDel="00000000" w:rsidR="00000000" w:rsidRPr="00000000">
              <w:rPr>
                <w:rFonts w:ascii="Times" w:cs="Times" w:eastAsia="Times" w:hAnsi="Times"/>
                <w:rtl w:val="0"/>
              </w:rPr>
              <w:t xml:space="preserve">ReadinessEvaluationJob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1">
            <w:pPr>
              <w:spacing w:line="276" w:lineRule="auto"/>
              <w:rPr>
                <w:rFonts w:ascii="Times" w:cs="Times" w:eastAsia="Times" w:hAnsi="Times"/>
              </w:rPr>
            </w:pPr>
            <w:r w:rsidDel="00000000" w:rsidR="00000000" w:rsidRPr="00000000">
              <w:rPr>
                <w:rFonts w:ascii="Times" w:cs="Times" w:eastAsia="Times" w:hAnsi="Times"/>
                <w:rtl w:val="0"/>
              </w:rPr>
              <w:t xml:space="preserve">Every 5 minutes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2">
            <w:pPr>
              <w:spacing w:line="276" w:lineRule="auto"/>
              <w:rPr>
                <w:rFonts w:ascii="Times" w:cs="Times" w:eastAsia="Times" w:hAnsi="Times"/>
              </w:rPr>
            </w:pPr>
            <w:r w:rsidDel="00000000" w:rsidR="00000000" w:rsidRPr="00000000">
              <w:rPr>
                <w:rFonts w:ascii="Times" w:cs="Times" w:eastAsia="Times" w:hAnsi="Times"/>
                <w:rtl w:val="0"/>
              </w:rPr>
              <w:t xml:space="preserve">Recomputes Risk_Score for all active shifts starting within 48 hours. Triggers Emergency Dispatch if Readiness &lt; 40% within 12h (BR-23).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3">
            <w:pPr>
              <w:spacing w:line="276" w:lineRule="auto"/>
              <w:rPr>
                <w:rFonts w:ascii="Times" w:cs="Times" w:eastAsia="Times" w:hAnsi="Times"/>
              </w:rPr>
            </w:pPr>
            <w:r w:rsidDel="00000000" w:rsidR="00000000" w:rsidRPr="00000000">
              <w:rPr>
                <w:rFonts w:ascii="Times" w:cs="Times" w:eastAsia="Times" w:hAnsi="Times"/>
                <w:rtl w:val="0"/>
              </w:rPr>
              <w:t xml:space="preserve">Idempotent calculation; skips locked shift rows.</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4">
            <w:pPr>
              <w:spacing w:line="276" w:lineRule="auto"/>
              <w:rPr>
                <w:rFonts w:ascii="Times" w:cs="Times" w:eastAsia="Times" w:hAnsi="Times"/>
              </w:rPr>
            </w:pPr>
            <w:r w:rsidDel="00000000" w:rsidR="00000000" w:rsidRPr="00000000">
              <w:rPr>
                <w:rFonts w:ascii="Times" w:cs="Times" w:eastAsia="Times" w:hAnsi="Times"/>
                <w:rtl w:val="0"/>
              </w:rPr>
              <w:t xml:space="preserve">RSDailyRecoveryJob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5">
            <w:pPr>
              <w:spacing w:line="276" w:lineRule="auto"/>
              <w:rPr>
                <w:rFonts w:ascii="Times" w:cs="Times" w:eastAsia="Times" w:hAnsi="Times"/>
              </w:rPr>
            </w:pPr>
            <w:r w:rsidDel="00000000" w:rsidR="00000000" w:rsidRPr="00000000">
              <w:rPr>
                <w:rFonts w:ascii="Times" w:cs="Times" w:eastAsia="Times" w:hAnsi="Times"/>
                <w:rtl w:val="0"/>
              </w:rPr>
              <w:t xml:space="preserve">Daily (00:00)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6">
            <w:pPr>
              <w:spacing w:line="276" w:lineRule="auto"/>
              <w:rPr>
                <w:rFonts w:ascii="Times" w:cs="Times" w:eastAsia="Times" w:hAnsi="Times"/>
              </w:rPr>
            </w:pPr>
            <w:r w:rsidDel="00000000" w:rsidR="00000000" w:rsidRPr="00000000">
              <w:rPr>
                <w:rFonts w:ascii="Times" w:cs="Times" w:eastAsia="Times" w:hAnsi="Times"/>
                <w:rtl w:val="0"/>
              </w:rPr>
              <w:t xml:space="preserve">Applies +2 RS recovery points to workers per completed shift with rating ≥ 4.0 stars up to ceiling 100 (BR-61).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7">
            <w:pPr>
              <w:spacing w:line="276" w:lineRule="auto"/>
              <w:rPr>
                <w:rFonts w:ascii="Times" w:cs="Times" w:eastAsia="Times" w:hAnsi="Times"/>
              </w:rPr>
            </w:pPr>
            <w:r w:rsidDel="00000000" w:rsidR="00000000" w:rsidRPr="00000000">
              <w:rPr>
                <w:rFonts w:ascii="Times" w:cs="Times" w:eastAsia="Times" w:hAnsi="Times"/>
                <w:rtl w:val="0"/>
              </w:rPr>
              <w:t xml:space="preserve">Paged cursor traversal; transactional audit log.</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8">
            <w:pPr>
              <w:spacing w:line="276" w:lineRule="auto"/>
              <w:rPr>
                <w:rFonts w:ascii="Times" w:cs="Times" w:eastAsia="Times" w:hAnsi="Times"/>
              </w:rPr>
            </w:pPr>
            <w:r w:rsidDel="00000000" w:rsidR="00000000" w:rsidRPr="00000000">
              <w:rPr>
                <w:rFonts w:ascii="Times" w:cs="Times" w:eastAsia="Times" w:hAnsi="Times"/>
                <w:rtl w:val="0"/>
              </w:rPr>
              <w:t xml:space="preserve">SPRecalculationJob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9">
            <w:pPr>
              <w:spacing w:line="276" w:lineRule="auto"/>
              <w:rPr>
                <w:rFonts w:ascii="Times" w:cs="Times" w:eastAsia="Times" w:hAnsi="Times"/>
              </w:rPr>
            </w:pPr>
            <w:r w:rsidDel="00000000" w:rsidR="00000000" w:rsidRPr="00000000">
              <w:rPr>
                <w:rFonts w:ascii="Times" w:cs="Times" w:eastAsia="Times" w:hAnsi="Times"/>
                <w:rtl w:val="0"/>
              </w:rPr>
              <w:t xml:space="preserve">Hourly / Event-driven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A">
            <w:pPr>
              <w:spacing w:line="276" w:lineRule="auto"/>
              <w:rPr>
                <w:rFonts w:ascii="Times" w:cs="Times" w:eastAsia="Times" w:hAnsi="Times"/>
              </w:rPr>
            </w:pPr>
            <w:r w:rsidDel="00000000" w:rsidR="00000000" w:rsidRPr="00000000">
              <w:rPr>
                <w:rFonts w:ascii="Times" w:cs="Times" w:eastAsia="Times" w:hAnsi="Times"/>
                <w:rtl w:val="0"/>
              </w:rPr>
              <w:t xml:space="preserve">Recalculates worker SP_Role upon shift completion/review submission and updates Tier per BR-64.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B">
            <w:pPr>
              <w:spacing w:line="276" w:lineRule="auto"/>
              <w:rPr>
                <w:rFonts w:ascii="Times" w:cs="Times" w:eastAsia="Times" w:hAnsi="Times"/>
              </w:rPr>
            </w:pPr>
            <w:r w:rsidDel="00000000" w:rsidR="00000000" w:rsidRPr="00000000">
              <w:rPr>
                <w:rFonts w:ascii="Times" w:cs="Times" w:eastAsia="Times" w:hAnsi="Times"/>
                <w:rtl w:val="0"/>
              </w:rPr>
              <w:t xml:space="preserve">Asynchronous message queue; idempotent calculation.</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C">
            <w:pPr>
              <w:spacing w:line="276" w:lineRule="auto"/>
              <w:rPr>
                <w:rFonts w:ascii="Times" w:cs="Times" w:eastAsia="Times" w:hAnsi="Times"/>
              </w:rPr>
            </w:pPr>
            <w:r w:rsidDel="00000000" w:rsidR="00000000" w:rsidRPr="00000000">
              <w:rPr>
                <w:rFonts w:ascii="Times" w:cs="Times" w:eastAsia="Times" w:hAnsi="Times"/>
                <w:rtl w:val="0"/>
              </w:rPr>
              <w:t xml:space="preserve">SubscriptionExpiryJob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D">
            <w:pPr>
              <w:spacing w:line="276" w:lineRule="auto"/>
              <w:rPr>
                <w:rFonts w:ascii="Times" w:cs="Times" w:eastAsia="Times" w:hAnsi="Times"/>
              </w:rPr>
            </w:pPr>
            <w:r w:rsidDel="00000000" w:rsidR="00000000" w:rsidRPr="00000000">
              <w:rPr>
                <w:rFonts w:ascii="Times" w:cs="Times" w:eastAsia="Times" w:hAnsi="Times"/>
                <w:rtl w:val="0"/>
              </w:rPr>
              <w:t xml:space="preserve">Daily (01:00)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E">
            <w:pPr>
              <w:spacing w:line="276" w:lineRule="auto"/>
              <w:rPr>
                <w:rFonts w:ascii="Times" w:cs="Times" w:eastAsia="Times" w:hAnsi="Times"/>
              </w:rPr>
            </w:pPr>
            <w:r w:rsidDel="00000000" w:rsidR="00000000" w:rsidRPr="00000000">
              <w:rPr>
                <w:rFonts w:ascii="Times" w:cs="Times" w:eastAsia="Times" w:hAnsi="Times"/>
                <w:rtl w:val="0"/>
              </w:rPr>
              <w:t xml:space="preserve">Identifies expired EO subscriptions, transitions status to EXPIRED, and downgrades access rights per BR-08.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BF">
            <w:pPr>
              <w:spacing w:line="276" w:lineRule="auto"/>
              <w:rPr>
                <w:rFonts w:ascii="Times" w:cs="Times" w:eastAsia="Times" w:hAnsi="Times"/>
              </w:rPr>
            </w:pPr>
            <w:r w:rsidDel="00000000" w:rsidR="00000000" w:rsidRPr="00000000">
              <w:rPr>
                <w:rFonts w:ascii="Times" w:cs="Times" w:eastAsia="Times" w:hAnsi="Times"/>
                <w:rtl w:val="0"/>
              </w:rPr>
              <w:t xml:space="preserve">Atomic status transition with EO email notice.</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0">
            <w:pPr>
              <w:spacing w:line="276" w:lineRule="auto"/>
              <w:rPr>
                <w:rFonts w:ascii="Times" w:cs="Times" w:eastAsia="Times" w:hAnsi="Times"/>
              </w:rPr>
            </w:pPr>
            <w:r w:rsidDel="00000000" w:rsidR="00000000" w:rsidRPr="00000000">
              <w:rPr>
                <w:rFonts w:ascii="Times" w:cs="Times" w:eastAsia="Times" w:hAnsi="Times"/>
                <w:rtl w:val="0"/>
              </w:rPr>
              <w:t xml:space="preserve">AuditLogArchiveJob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1">
            <w:pPr>
              <w:spacing w:line="276" w:lineRule="auto"/>
              <w:rPr>
                <w:rFonts w:ascii="Times" w:cs="Times" w:eastAsia="Times" w:hAnsi="Times"/>
              </w:rPr>
            </w:pPr>
            <w:r w:rsidDel="00000000" w:rsidR="00000000" w:rsidRPr="00000000">
              <w:rPr>
                <w:rFonts w:ascii="Times" w:cs="Times" w:eastAsia="Times" w:hAnsi="Times"/>
                <w:rtl w:val="0"/>
              </w:rPr>
              <w:t xml:space="preserve">Monthly (1st, 02:00)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2">
            <w:pPr>
              <w:spacing w:line="276" w:lineRule="auto"/>
              <w:rPr>
                <w:rFonts w:ascii="Times" w:cs="Times" w:eastAsia="Times" w:hAnsi="Times"/>
              </w:rPr>
            </w:pPr>
            <w:r w:rsidDel="00000000" w:rsidR="00000000" w:rsidRPr="00000000">
              <w:rPr>
                <w:rFonts w:ascii="Times" w:cs="Times" w:eastAsia="Times" w:hAnsi="Times"/>
                <w:rtl w:val="0"/>
              </w:rPr>
              <w:t xml:space="preserve">Transfers audit log entries older than 180 days to cold storage for compliance archiving per BR-70.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3">
            <w:pPr>
              <w:spacing w:line="276" w:lineRule="auto"/>
              <w:rPr>
                <w:rFonts w:ascii="Times" w:cs="Times" w:eastAsia="Times" w:hAnsi="Times"/>
              </w:rPr>
            </w:pPr>
            <w:r w:rsidDel="00000000" w:rsidR="00000000" w:rsidRPr="00000000">
              <w:rPr>
                <w:rFonts w:ascii="Times" w:cs="Times" w:eastAsia="Times" w:hAnsi="Times"/>
                <w:rtl w:val="0"/>
              </w:rPr>
              <w:t xml:space="preserve">Streaming export with checksum verification.</w:t>
            </w:r>
          </w:p>
        </w:tc>
      </w:tr>
    </w:tbl>
    <w:p w:rsidR="00000000" w:rsidDel="00000000" w:rsidP="00000000" w:rsidRDefault="00000000" w:rsidRPr="00000000" w14:paraId="00000BC4">
      <w:pPr>
        <w:spacing w:after="120"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BC5">
      <w:pPr>
        <w:pStyle w:val="Heading3"/>
        <w:keepNext w:val="0"/>
        <w:keepLines w:val="0"/>
        <w:spacing w:after="120" w:before="280" w:line="276" w:lineRule="auto"/>
        <w:rPr>
          <w:rFonts w:ascii="Times New Roman" w:cs="Times New Roman" w:eastAsia="Times New Roman" w:hAnsi="Times New Roman"/>
        </w:rPr>
      </w:pPr>
      <w:bookmarkStart w:colFirst="0" w:colLast="0" w:name="_heading=h.8st004ux8k4k" w:id="82"/>
      <w:bookmarkEnd w:id="82"/>
      <w:r w:rsidDel="00000000" w:rsidR="00000000" w:rsidRPr="00000000">
        <w:rPr>
          <w:rFonts w:ascii="Times New Roman" w:cs="Times New Roman" w:eastAsia="Times New Roman" w:hAnsi="Times New Roman"/>
          <w:rtl w:val="0"/>
        </w:rPr>
        <w:t xml:space="preserve">3.2  Asynchronous Event-Driven Decoupling</w:t>
      </w:r>
    </w:p>
    <w:p w:rsidR="00000000" w:rsidDel="00000000" w:rsidP="00000000" w:rsidRDefault="00000000" w:rsidRPr="00000000" w14:paraId="00000BC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preserve API latency under 200ms, non-critical side effects are decoupled from HTTP request threads using Spring ApplicationEventPublisher and @Async thread pool executors. Critical state changes commit immediately; push dispatches, transactional emails, and audit log persistence execute asynchronously without blocking.</w:t>
      </w:r>
    </w:p>
    <w:p w:rsidR="00000000" w:rsidDel="00000000" w:rsidP="00000000" w:rsidRDefault="00000000" w:rsidRPr="00000000" w14:paraId="00000BC7">
      <w:pPr>
        <w:pStyle w:val="Heading2"/>
        <w:keepNext w:val="0"/>
        <w:keepLines w:val="0"/>
        <w:spacing w:after="160" w:before="0" w:line="276" w:lineRule="auto"/>
        <w:rPr>
          <w:rFonts w:ascii="Times New Roman" w:cs="Times New Roman" w:eastAsia="Times New Roman" w:hAnsi="Times New Roman"/>
          <w:sz w:val="34"/>
          <w:szCs w:val="34"/>
        </w:rPr>
      </w:pPr>
      <w:bookmarkStart w:colFirst="0" w:colLast="0" w:name="_heading=h.fu25gpcrj1d" w:id="83"/>
      <w:bookmarkEnd w:id="83"/>
      <w:r w:rsidDel="00000000" w:rsidR="00000000" w:rsidRPr="00000000">
        <w:rPr>
          <w:rFonts w:ascii="Times New Roman" w:cs="Times New Roman" w:eastAsia="Times New Roman" w:hAnsi="Times New Roman"/>
          <w:sz w:val="34"/>
          <w:szCs w:val="34"/>
          <w:rtl w:val="0"/>
        </w:rPr>
        <w:t xml:space="preserve">4. Master Data &amp; System Seeding Specifications</w:t>
      </w:r>
    </w:p>
    <w:p w:rsidR="00000000" w:rsidDel="00000000" w:rsidP="00000000" w:rsidRDefault="00000000" w:rsidRPr="00000000" w14:paraId="00000BC8">
      <w:pPr>
        <w:pStyle w:val="Heading3"/>
        <w:keepNext w:val="0"/>
        <w:keepLines w:val="0"/>
        <w:spacing w:after="120" w:before="280" w:line="276" w:lineRule="auto"/>
        <w:rPr>
          <w:rFonts w:ascii="Times New Roman" w:cs="Times New Roman" w:eastAsia="Times New Roman" w:hAnsi="Times New Roman"/>
        </w:rPr>
      </w:pPr>
      <w:bookmarkStart w:colFirst="0" w:colLast="0" w:name="_heading=h.3f3xw59mfftz" w:id="84"/>
      <w:bookmarkEnd w:id="84"/>
      <w:r w:rsidDel="00000000" w:rsidR="00000000" w:rsidRPr="00000000">
        <w:rPr>
          <w:rFonts w:ascii="Times New Roman" w:cs="Times New Roman" w:eastAsia="Times New Roman" w:hAnsi="Times New Roman"/>
          <w:rtl w:val="0"/>
        </w:rPr>
        <w:t xml:space="preserve">4.1  System Configuration Parameters (SystemConfig)</w:t>
      </w:r>
    </w:p>
    <w:p w:rsidR="00000000" w:rsidDel="00000000" w:rsidP="00000000" w:rsidRDefault="00000000" w:rsidRPr="00000000" w14:paraId="00000BC9">
      <w:pPr>
        <w:spacing w:after="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Authoritative platform parameters initialized during system bootstrap:</w:t>
      </w:r>
    </w:p>
    <w:tbl>
      <w:tblPr>
        <w:tblStyle w:val="Table5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90"/>
        <w:gridCol w:w="1470"/>
        <w:gridCol w:w="1620"/>
        <w:gridCol w:w="1800"/>
        <w:tblGridChange w:id="0">
          <w:tblGrid>
            <w:gridCol w:w="3990"/>
            <w:gridCol w:w="1470"/>
            <w:gridCol w:w="1620"/>
            <w:gridCol w:w="180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CA">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Config Key</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CB">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Default Value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CC">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BCD">
            <w:pPr>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Description</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E">
            <w:pPr>
              <w:spacing w:line="276" w:lineRule="auto"/>
              <w:rPr>
                <w:rFonts w:ascii="Times" w:cs="Times" w:eastAsia="Times" w:hAnsi="Times"/>
              </w:rPr>
            </w:pPr>
            <w:r w:rsidDel="00000000" w:rsidR="00000000" w:rsidRPr="00000000">
              <w:rPr>
                <w:rFonts w:ascii="Times" w:cs="Times" w:eastAsia="Times" w:hAnsi="Times"/>
                <w:rtl w:val="0"/>
              </w:rPr>
              <w:t xml:space="preserve">matching.max_distance_km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CF">
            <w:pPr>
              <w:spacing w:line="276" w:lineRule="auto"/>
              <w:rPr>
                <w:rFonts w:ascii="Times" w:cs="Times" w:eastAsia="Times" w:hAnsi="Times"/>
              </w:rPr>
            </w:pPr>
            <w:r w:rsidDel="00000000" w:rsidR="00000000" w:rsidRPr="00000000">
              <w:rPr>
                <w:rFonts w:ascii="Times" w:cs="Times" w:eastAsia="Times" w:hAnsi="Times"/>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0">
            <w:pPr>
              <w:spacing w:line="276" w:lineRule="auto"/>
              <w:rPr>
                <w:rFonts w:ascii="Times" w:cs="Times" w:eastAsia="Times" w:hAnsi="Times"/>
              </w:rPr>
            </w:pPr>
            <w:r w:rsidDel="00000000" w:rsidR="00000000" w:rsidRPr="00000000">
              <w:rPr>
                <w:rFonts w:ascii="Times" w:cs="Times" w:eastAsia="Times" w:hAnsi="Times"/>
                <w:rtl w:val="0"/>
              </w:rPr>
              <w:t xml:space="preserve">DECIMAL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1">
            <w:pPr>
              <w:spacing w:line="276" w:lineRule="auto"/>
              <w:rPr>
                <w:rFonts w:ascii="Times" w:cs="Times" w:eastAsia="Times" w:hAnsi="Times"/>
              </w:rPr>
            </w:pPr>
            <w:r w:rsidDel="00000000" w:rsidR="00000000" w:rsidRPr="00000000">
              <w:rPr>
                <w:rFonts w:ascii="Times" w:cs="Times" w:eastAsia="Times" w:hAnsi="Times"/>
                <w:rtl w:val="0"/>
              </w:rPr>
              <w:t xml:space="preserve">Maximum geographical radius for standard matching eligibility.</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2">
            <w:pPr>
              <w:spacing w:line="276" w:lineRule="auto"/>
              <w:rPr>
                <w:rFonts w:ascii="Times" w:cs="Times" w:eastAsia="Times" w:hAnsi="Times"/>
              </w:rPr>
            </w:pPr>
            <w:r w:rsidDel="00000000" w:rsidR="00000000" w:rsidRPr="00000000">
              <w:rPr>
                <w:rFonts w:ascii="Times" w:cs="Times" w:eastAsia="Times" w:hAnsi="Times"/>
                <w:rtl w:val="0"/>
              </w:rPr>
              <w:t xml:space="preserve">matching.min_reliability_score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3">
            <w:pPr>
              <w:spacing w:line="276" w:lineRule="auto"/>
              <w:rPr>
                <w:rFonts w:ascii="Times" w:cs="Times" w:eastAsia="Times" w:hAnsi="Times"/>
              </w:rPr>
            </w:pPr>
            <w:r w:rsidDel="00000000" w:rsidR="00000000" w:rsidRPr="00000000">
              <w:rPr>
                <w:rFonts w:ascii="Times" w:cs="Times" w:eastAsia="Times" w:hAnsi="Times"/>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4">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5">
            <w:pPr>
              <w:spacing w:line="276" w:lineRule="auto"/>
              <w:rPr>
                <w:rFonts w:ascii="Times" w:cs="Times" w:eastAsia="Times" w:hAnsi="Times"/>
              </w:rPr>
            </w:pPr>
            <w:r w:rsidDel="00000000" w:rsidR="00000000" w:rsidRPr="00000000">
              <w:rPr>
                <w:rFonts w:ascii="Times" w:cs="Times" w:eastAsia="Times" w:hAnsi="Times"/>
                <w:rtl w:val="0"/>
              </w:rPr>
              <w:t xml:space="preserve">Baseline Reliability Score required for standard matching dispatch.</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6">
            <w:pPr>
              <w:spacing w:line="276" w:lineRule="auto"/>
              <w:rPr>
                <w:rFonts w:ascii="Times" w:cs="Times" w:eastAsia="Times" w:hAnsi="Times"/>
              </w:rPr>
            </w:pPr>
            <w:r w:rsidDel="00000000" w:rsidR="00000000" w:rsidRPr="00000000">
              <w:rPr>
                <w:rFonts w:ascii="Times" w:cs="Times" w:eastAsia="Times" w:hAnsi="Times"/>
                <w:rtl w:val="0"/>
              </w:rPr>
              <w:t xml:space="preserve">matching.proposal_timeout_normal_mins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7">
            <w:pPr>
              <w:spacing w:line="276" w:lineRule="auto"/>
              <w:rPr>
                <w:rFonts w:ascii="Times" w:cs="Times" w:eastAsia="Times" w:hAnsi="Times"/>
              </w:rPr>
            </w:pPr>
            <w:r w:rsidDel="00000000" w:rsidR="00000000" w:rsidRPr="00000000">
              <w:rPr>
                <w:rFonts w:ascii="Times" w:cs="Times" w:eastAsia="Times" w:hAnsi="Times"/>
                <w:rtl w:val="0"/>
              </w:rPr>
              <w:t xml:space="preserve">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8">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9">
            <w:pPr>
              <w:spacing w:line="276" w:lineRule="auto"/>
              <w:rPr>
                <w:rFonts w:ascii="Times" w:cs="Times" w:eastAsia="Times" w:hAnsi="Times"/>
              </w:rPr>
            </w:pPr>
            <w:r w:rsidDel="00000000" w:rsidR="00000000" w:rsidRPr="00000000">
              <w:rPr>
                <w:rFonts w:ascii="Times" w:cs="Times" w:eastAsia="Times" w:hAnsi="Times"/>
                <w:rtl w:val="0"/>
              </w:rPr>
              <w:t xml:space="preserve">Worker response timeout window for shifts starting &gt; 24 hours ahead.</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A">
            <w:pPr>
              <w:spacing w:line="276" w:lineRule="auto"/>
              <w:rPr>
                <w:rFonts w:ascii="Times" w:cs="Times" w:eastAsia="Times" w:hAnsi="Times"/>
              </w:rPr>
            </w:pPr>
            <w:r w:rsidDel="00000000" w:rsidR="00000000" w:rsidRPr="00000000">
              <w:rPr>
                <w:rFonts w:ascii="Times" w:cs="Times" w:eastAsia="Times" w:hAnsi="Times"/>
                <w:rtl w:val="0"/>
              </w:rPr>
              <w:t xml:space="preserve">matching.proposal_timeout_urgent_mins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B">
            <w:pPr>
              <w:spacing w:line="276" w:lineRule="auto"/>
              <w:rPr>
                <w:rFonts w:ascii="Times" w:cs="Times" w:eastAsia="Times" w:hAnsi="Times"/>
              </w:rPr>
            </w:pPr>
            <w:r w:rsidDel="00000000" w:rsidR="00000000" w:rsidRPr="00000000">
              <w:rPr>
                <w:rFonts w:ascii="Times" w:cs="Times" w:eastAsia="Times" w:hAnsi="Times"/>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C">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D">
            <w:pPr>
              <w:spacing w:line="276" w:lineRule="auto"/>
              <w:rPr>
                <w:rFonts w:ascii="Times" w:cs="Times" w:eastAsia="Times" w:hAnsi="Times"/>
              </w:rPr>
            </w:pPr>
            <w:r w:rsidDel="00000000" w:rsidR="00000000" w:rsidRPr="00000000">
              <w:rPr>
                <w:rFonts w:ascii="Times" w:cs="Times" w:eastAsia="Times" w:hAnsi="Times"/>
                <w:rtl w:val="0"/>
              </w:rPr>
              <w:t xml:space="preserve">Worker response timeout window for shifts starting 4–12 hours ahead.</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E">
            <w:pPr>
              <w:spacing w:line="276" w:lineRule="auto"/>
              <w:rPr>
                <w:rFonts w:ascii="Times" w:cs="Times" w:eastAsia="Times" w:hAnsi="Times"/>
              </w:rPr>
            </w:pPr>
            <w:r w:rsidDel="00000000" w:rsidR="00000000" w:rsidRPr="00000000">
              <w:rPr>
                <w:rFonts w:ascii="Times" w:cs="Times" w:eastAsia="Times" w:hAnsi="Times"/>
                <w:rtl w:val="0"/>
              </w:rPr>
              <w:t xml:space="preserve">attendance.qr_rotation_seconds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DF">
            <w:pPr>
              <w:spacing w:line="276" w:lineRule="auto"/>
              <w:rPr>
                <w:rFonts w:ascii="Times" w:cs="Times" w:eastAsia="Times" w:hAnsi="Times"/>
              </w:rPr>
            </w:pPr>
            <w:r w:rsidDel="00000000" w:rsidR="00000000" w:rsidRPr="00000000">
              <w:rPr>
                <w:rFonts w:ascii="Times" w:cs="Times" w:eastAsia="Times" w:hAnsi="Times"/>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0">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1">
            <w:pPr>
              <w:spacing w:line="276" w:lineRule="auto"/>
              <w:rPr>
                <w:rFonts w:ascii="Times" w:cs="Times" w:eastAsia="Times" w:hAnsi="Times"/>
              </w:rPr>
            </w:pPr>
            <w:r w:rsidDel="00000000" w:rsidR="00000000" w:rsidRPr="00000000">
              <w:rPr>
                <w:rFonts w:ascii="Times" w:cs="Times" w:eastAsia="Times" w:hAnsi="Times"/>
                <w:rtl w:val="0"/>
              </w:rPr>
              <w:t xml:space="preserve">Rotation cycle period for dynamic TOTP attendance QR code (BR-35).</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2">
            <w:pPr>
              <w:spacing w:line="276" w:lineRule="auto"/>
              <w:rPr>
                <w:rFonts w:ascii="Times" w:cs="Times" w:eastAsia="Times" w:hAnsi="Times"/>
              </w:rPr>
            </w:pPr>
            <w:r w:rsidDel="00000000" w:rsidR="00000000" w:rsidRPr="00000000">
              <w:rPr>
                <w:rFonts w:ascii="Times" w:cs="Times" w:eastAsia="Times" w:hAnsi="Times"/>
                <w:rtl w:val="0"/>
              </w:rPr>
              <w:t xml:space="preserve">attendance.geo_fence_metres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3">
            <w:pPr>
              <w:spacing w:line="276" w:lineRule="auto"/>
              <w:rPr>
                <w:rFonts w:ascii="Times" w:cs="Times" w:eastAsia="Times" w:hAnsi="Times"/>
              </w:rPr>
            </w:pPr>
            <w:r w:rsidDel="00000000" w:rsidR="00000000" w:rsidRPr="00000000">
              <w:rPr>
                <w:rFonts w:ascii="Times" w:cs="Times" w:eastAsia="Times" w:hAnsi="Times"/>
                <w:rtl w:val="0"/>
              </w:rPr>
              <w:t xml:space="preserve">150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4">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5">
            <w:pPr>
              <w:spacing w:line="276" w:lineRule="auto"/>
              <w:rPr>
                <w:rFonts w:ascii="Times" w:cs="Times" w:eastAsia="Times" w:hAnsi="Times"/>
              </w:rPr>
            </w:pPr>
            <w:r w:rsidDel="00000000" w:rsidR="00000000" w:rsidRPr="00000000">
              <w:rPr>
                <w:rFonts w:ascii="Times" w:cs="Times" w:eastAsia="Times" w:hAnsi="Times"/>
                <w:rtl w:val="0"/>
              </w:rPr>
              <w:t xml:space="preserve">Geo-fence validation radius in metres around event epicentre (BR-35).</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6">
            <w:pPr>
              <w:spacing w:line="276" w:lineRule="auto"/>
              <w:rPr>
                <w:rFonts w:ascii="Times" w:cs="Times" w:eastAsia="Times" w:hAnsi="Times"/>
              </w:rPr>
            </w:pPr>
            <w:r w:rsidDel="00000000" w:rsidR="00000000" w:rsidRPr="00000000">
              <w:rPr>
                <w:rFonts w:ascii="Times" w:cs="Times" w:eastAsia="Times" w:hAnsi="Times"/>
                <w:rtl w:val="0"/>
              </w:rPr>
              <w:t xml:space="preserve">attendance.checkin_window_before_min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7">
            <w:pPr>
              <w:spacing w:line="276" w:lineRule="auto"/>
              <w:rPr>
                <w:rFonts w:ascii="Times" w:cs="Times" w:eastAsia="Times" w:hAnsi="Times"/>
              </w:rPr>
            </w:pPr>
            <w:r w:rsidDel="00000000" w:rsidR="00000000" w:rsidRPr="00000000">
              <w:rPr>
                <w:rFonts w:ascii="Times" w:cs="Times" w:eastAsia="Times" w:hAnsi="Times"/>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8">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9">
            <w:pPr>
              <w:spacing w:line="276" w:lineRule="auto"/>
              <w:rPr>
                <w:rFonts w:ascii="Times" w:cs="Times" w:eastAsia="Times" w:hAnsi="Times"/>
              </w:rPr>
            </w:pPr>
            <w:r w:rsidDel="00000000" w:rsidR="00000000" w:rsidRPr="00000000">
              <w:rPr>
                <w:rFonts w:ascii="Times" w:cs="Times" w:eastAsia="Times" w:hAnsi="Times"/>
                <w:rtl w:val="0"/>
              </w:rPr>
              <w:t xml:space="preserve">Check-in window open duration prior to shift arrival time.</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A">
            <w:pPr>
              <w:spacing w:line="276" w:lineRule="auto"/>
              <w:rPr>
                <w:rFonts w:ascii="Times" w:cs="Times" w:eastAsia="Times" w:hAnsi="Times"/>
              </w:rPr>
            </w:pPr>
            <w:r w:rsidDel="00000000" w:rsidR="00000000" w:rsidRPr="00000000">
              <w:rPr>
                <w:rFonts w:ascii="Times" w:cs="Times" w:eastAsia="Times" w:hAnsi="Times"/>
                <w:rtl w:val="0"/>
              </w:rPr>
              <w:t xml:space="preserve">attendance.checkin_window_after_min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B">
            <w:pPr>
              <w:spacing w:line="276" w:lineRule="auto"/>
              <w:rPr>
                <w:rFonts w:ascii="Times" w:cs="Times" w:eastAsia="Times" w:hAnsi="Times"/>
              </w:rPr>
            </w:pPr>
            <w:r w:rsidDel="00000000" w:rsidR="00000000" w:rsidRPr="00000000">
              <w:rPr>
                <w:rFonts w:ascii="Times" w:cs="Times" w:eastAsia="Times" w:hAnsi="Times"/>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C">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D">
            <w:pPr>
              <w:spacing w:line="276" w:lineRule="auto"/>
              <w:rPr>
                <w:rFonts w:ascii="Times" w:cs="Times" w:eastAsia="Times" w:hAnsi="Times"/>
              </w:rPr>
            </w:pPr>
            <w:r w:rsidDel="00000000" w:rsidR="00000000" w:rsidRPr="00000000">
              <w:rPr>
                <w:rFonts w:ascii="Times" w:cs="Times" w:eastAsia="Times" w:hAnsi="Times"/>
                <w:rtl w:val="0"/>
              </w:rPr>
              <w:t xml:space="preserve">Check-in grace period duration after shift start time.</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E">
            <w:pPr>
              <w:spacing w:line="276" w:lineRule="auto"/>
              <w:rPr>
                <w:rFonts w:ascii="Times" w:cs="Times" w:eastAsia="Times" w:hAnsi="Times"/>
              </w:rPr>
            </w:pPr>
            <w:r w:rsidDel="00000000" w:rsidR="00000000" w:rsidRPr="00000000">
              <w:rPr>
                <w:rFonts w:ascii="Times" w:cs="Times" w:eastAsia="Times" w:hAnsi="Times"/>
                <w:rtl w:val="0"/>
              </w:rPr>
              <w:t xml:space="preserve">risk.emergency_dispatch_threshold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EF">
            <w:pPr>
              <w:spacing w:line="276" w:lineRule="auto"/>
              <w:rPr>
                <w:rFonts w:ascii="Times" w:cs="Times" w:eastAsia="Times" w:hAnsi="Times"/>
              </w:rPr>
            </w:pPr>
            <w:r w:rsidDel="00000000" w:rsidR="00000000" w:rsidRPr="00000000">
              <w:rPr>
                <w:rFonts w:ascii="Times" w:cs="Times" w:eastAsia="Times" w:hAnsi="Times"/>
                <w:rtl w:val="0"/>
              </w:rPr>
              <w:t xml:space="preserve">20.0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0">
            <w:pPr>
              <w:spacing w:line="276" w:lineRule="auto"/>
              <w:rPr>
                <w:rFonts w:ascii="Times" w:cs="Times" w:eastAsia="Times" w:hAnsi="Times"/>
              </w:rPr>
            </w:pPr>
            <w:r w:rsidDel="00000000" w:rsidR="00000000" w:rsidRPr="00000000">
              <w:rPr>
                <w:rFonts w:ascii="Times" w:cs="Times" w:eastAsia="Times" w:hAnsi="Times"/>
                <w:rtl w:val="0"/>
              </w:rPr>
              <w:t xml:space="preserve">DECIMAL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1">
            <w:pPr>
              <w:spacing w:line="276" w:lineRule="auto"/>
              <w:rPr>
                <w:rFonts w:ascii="Times" w:cs="Times" w:eastAsia="Times" w:hAnsi="Times"/>
              </w:rPr>
            </w:pPr>
            <w:r w:rsidDel="00000000" w:rsidR="00000000" w:rsidRPr="00000000">
              <w:rPr>
                <w:rFonts w:ascii="Times" w:cs="Times" w:eastAsia="Times" w:hAnsi="Times"/>
                <w:rtl w:val="0"/>
              </w:rPr>
              <w:t xml:space="preserve">Shift safety index percentage triggering automated Emergency Dispatch (BR-23).</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2">
            <w:pPr>
              <w:spacing w:line="276" w:lineRule="auto"/>
              <w:rPr>
                <w:rFonts w:ascii="Times" w:cs="Times" w:eastAsia="Times" w:hAnsi="Times"/>
              </w:rPr>
            </w:pPr>
            <w:r w:rsidDel="00000000" w:rsidR="00000000" w:rsidRPr="00000000">
              <w:rPr>
                <w:rFonts w:ascii="Times" w:cs="Times" w:eastAsia="Times" w:hAnsi="Times"/>
                <w:rtl w:val="0"/>
              </w:rPr>
              <w:t xml:space="preserve">rs.penalty_noshow</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3">
            <w:pPr>
              <w:spacing w:line="276" w:lineRule="auto"/>
              <w:rPr>
                <w:rFonts w:ascii="Times" w:cs="Times" w:eastAsia="Times" w:hAnsi="Times"/>
              </w:rPr>
            </w:pPr>
            <w:r w:rsidDel="00000000" w:rsidR="00000000" w:rsidRPr="00000000">
              <w:rPr>
                <w:rFonts w:ascii="Times" w:cs="Times" w:eastAsia="Times" w:hAnsi="Times"/>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4">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5">
            <w:pPr>
              <w:spacing w:line="276" w:lineRule="auto"/>
              <w:rPr>
                <w:rFonts w:ascii="Times" w:cs="Times" w:eastAsia="Times" w:hAnsi="Times"/>
              </w:rPr>
            </w:pPr>
            <w:r w:rsidDel="00000000" w:rsidR="00000000" w:rsidRPr="00000000">
              <w:rPr>
                <w:rFonts w:ascii="Times" w:cs="Times" w:eastAsia="Times" w:hAnsi="Times"/>
                <w:rtl w:val="0"/>
              </w:rPr>
              <w:t xml:space="preserve">Reliability Score deduction for confirmed unexcused absence/no-show (BR-61).</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6">
            <w:pPr>
              <w:spacing w:line="276" w:lineRule="auto"/>
              <w:rPr>
                <w:rFonts w:ascii="Times" w:cs="Times" w:eastAsia="Times" w:hAnsi="Times"/>
              </w:rPr>
            </w:pPr>
            <w:r w:rsidDel="00000000" w:rsidR="00000000" w:rsidRPr="00000000">
              <w:rPr>
                <w:rFonts w:ascii="Times" w:cs="Times" w:eastAsia="Times" w:hAnsi="Times"/>
                <w:rtl w:val="0"/>
              </w:rPr>
              <w:t xml:space="preserve">rs.penalty_late_cancel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7">
            <w:pPr>
              <w:spacing w:line="276" w:lineRule="auto"/>
              <w:rPr>
                <w:rFonts w:ascii="Times" w:cs="Times" w:eastAsia="Times" w:hAnsi="Times"/>
              </w:rPr>
            </w:pPr>
            <w:r w:rsidDel="00000000" w:rsidR="00000000" w:rsidRPr="00000000">
              <w:rPr>
                <w:rFonts w:ascii="Times" w:cs="Times" w:eastAsia="Times" w:hAnsi="Times"/>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8">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9">
            <w:pPr>
              <w:spacing w:line="276" w:lineRule="auto"/>
              <w:rPr>
                <w:rFonts w:ascii="Times" w:cs="Times" w:eastAsia="Times" w:hAnsi="Times"/>
              </w:rPr>
            </w:pPr>
            <w:r w:rsidDel="00000000" w:rsidR="00000000" w:rsidRPr="00000000">
              <w:rPr>
                <w:rFonts w:ascii="Times" w:cs="Times" w:eastAsia="Times" w:hAnsi="Times"/>
                <w:rtl w:val="0"/>
              </w:rPr>
              <w:t xml:space="preserve">Reliability Score deduction for late cancellation &lt; 6 hours before start (BR-61).</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A">
            <w:pPr>
              <w:spacing w:line="276" w:lineRule="auto"/>
              <w:rPr>
                <w:rFonts w:ascii="Times" w:cs="Times" w:eastAsia="Times" w:hAnsi="Times"/>
              </w:rPr>
            </w:pPr>
            <w:r w:rsidDel="00000000" w:rsidR="00000000" w:rsidRPr="00000000">
              <w:rPr>
                <w:rFonts w:ascii="Times" w:cs="Times" w:eastAsia="Times" w:hAnsi="Times"/>
                <w:rtl w:val="0"/>
              </w:rPr>
              <w:t xml:space="preserve">rs.penalty_cancel_6_24h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B">
            <w:pPr>
              <w:spacing w:line="276" w:lineRule="auto"/>
              <w:rPr>
                <w:rFonts w:ascii="Times" w:cs="Times" w:eastAsia="Times" w:hAnsi="Times"/>
              </w:rPr>
            </w:pPr>
            <w:r w:rsidDel="00000000" w:rsidR="00000000" w:rsidRPr="00000000">
              <w:rPr>
                <w:rFonts w:ascii="Times" w:cs="Times" w:eastAsia="Times" w:hAnsi="Times"/>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C">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D">
            <w:pPr>
              <w:spacing w:line="276" w:lineRule="auto"/>
              <w:rPr>
                <w:rFonts w:ascii="Times" w:cs="Times" w:eastAsia="Times" w:hAnsi="Times"/>
              </w:rPr>
            </w:pPr>
            <w:r w:rsidDel="00000000" w:rsidR="00000000" w:rsidRPr="00000000">
              <w:rPr>
                <w:rFonts w:ascii="Times" w:cs="Times" w:eastAsia="Times" w:hAnsi="Times"/>
                <w:rtl w:val="0"/>
              </w:rPr>
              <w:t xml:space="preserve">Reliability Score deduction for cancellation between 6 and 24 hours before start (BR-61).</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E">
            <w:pPr>
              <w:spacing w:line="276" w:lineRule="auto"/>
              <w:rPr>
                <w:rFonts w:ascii="Times" w:cs="Times" w:eastAsia="Times" w:hAnsi="Times"/>
              </w:rPr>
            </w:pPr>
            <w:r w:rsidDel="00000000" w:rsidR="00000000" w:rsidRPr="00000000">
              <w:rPr>
                <w:rFonts w:ascii="Times" w:cs="Times" w:eastAsia="Times" w:hAnsi="Times"/>
                <w:rtl w:val="0"/>
              </w:rPr>
              <w:t xml:space="preserve">rs.penalty_cancel_gt_24h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FF">
            <w:pPr>
              <w:spacing w:line="276" w:lineRule="auto"/>
              <w:rPr>
                <w:rFonts w:ascii="Times" w:cs="Times" w:eastAsia="Times" w:hAnsi="Times"/>
              </w:rPr>
            </w:pPr>
            <w:r w:rsidDel="00000000" w:rsidR="00000000" w:rsidRPr="00000000">
              <w:rPr>
                <w:rFonts w:ascii="Times" w:cs="Times" w:eastAsia="Times" w:hAnsi="Times"/>
                <w:rtl w:val="0"/>
              </w:rPr>
              <w:t xml:space="preserve">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0">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1">
            <w:pPr>
              <w:spacing w:line="276" w:lineRule="auto"/>
              <w:rPr>
                <w:rFonts w:ascii="Times" w:cs="Times" w:eastAsia="Times" w:hAnsi="Times"/>
              </w:rPr>
            </w:pPr>
            <w:r w:rsidDel="00000000" w:rsidR="00000000" w:rsidRPr="00000000">
              <w:rPr>
                <w:rFonts w:ascii="Times" w:cs="Times" w:eastAsia="Times" w:hAnsi="Times"/>
                <w:rtl w:val="0"/>
              </w:rPr>
              <w:t xml:space="preserve">Reliability Score deduction for cancellation &gt; 24 hours before start (BR-61).</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2">
            <w:pPr>
              <w:spacing w:line="276" w:lineRule="auto"/>
              <w:rPr>
                <w:rFonts w:ascii="Times" w:cs="Times" w:eastAsia="Times" w:hAnsi="Times"/>
              </w:rPr>
            </w:pPr>
            <w:r w:rsidDel="00000000" w:rsidR="00000000" w:rsidRPr="00000000">
              <w:rPr>
                <w:rFonts w:ascii="Times" w:cs="Times" w:eastAsia="Times" w:hAnsi="Times"/>
                <w:rtl w:val="0"/>
              </w:rPr>
              <w:t xml:space="preserve">rs.recovery_per_shift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3">
            <w:pPr>
              <w:spacing w:line="276" w:lineRule="auto"/>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4">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5">
            <w:pPr>
              <w:spacing w:line="276" w:lineRule="auto"/>
              <w:rPr>
                <w:rFonts w:ascii="Times" w:cs="Times" w:eastAsia="Times" w:hAnsi="Times"/>
              </w:rPr>
            </w:pPr>
            <w:r w:rsidDel="00000000" w:rsidR="00000000" w:rsidRPr="00000000">
              <w:rPr>
                <w:rFonts w:ascii="Times" w:cs="Times" w:eastAsia="Times" w:hAnsi="Times"/>
                <w:rtl w:val="0"/>
              </w:rPr>
              <w:t xml:space="preserve">Reliability Score recovery restored per completed shift with rating ≥ 4.0 stars (BR-61).</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6">
            <w:pPr>
              <w:spacing w:line="276" w:lineRule="auto"/>
              <w:rPr>
                <w:rFonts w:ascii="Times" w:cs="Times" w:eastAsia="Times" w:hAnsi="Times"/>
              </w:rPr>
            </w:pPr>
            <w:r w:rsidDel="00000000" w:rsidR="00000000" w:rsidRPr="00000000">
              <w:rPr>
                <w:rFonts w:ascii="Times" w:cs="Times" w:eastAsia="Times" w:hAnsi="Times"/>
                <w:rtl w:val="0"/>
              </w:rPr>
              <w:t xml:space="preserve">fairness.new_worker_boost_points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7">
            <w:pPr>
              <w:spacing w:line="276" w:lineRule="auto"/>
              <w:rPr>
                <w:rFonts w:ascii="Times" w:cs="Times" w:eastAsia="Times" w:hAnsi="Times"/>
              </w:rPr>
            </w:pPr>
            <w:r w:rsidDel="00000000" w:rsidR="00000000" w:rsidRPr="00000000">
              <w:rPr>
                <w:rFonts w:ascii="Times" w:cs="Times" w:eastAsia="Times" w:hAnsi="Times"/>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8">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9">
            <w:pPr>
              <w:spacing w:line="276" w:lineRule="auto"/>
              <w:rPr>
                <w:rFonts w:ascii="Times" w:cs="Times" w:eastAsia="Times" w:hAnsi="Times"/>
              </w:rPr>
            </w:pPr>
            <w:r w:rsidDel="00000000" w:rsidR="00000000" w:rsidRPr="00000000">
              <w:rPr>
                <w:rFonts w:ascii="Times" w:cs="Times" w:eastAsia="Times" w:hAnsi="Times"/>
                <w:rtl w:val="0"/>
              </w:rPr>
              <w:t xml:space="preserve">Matching score bonus for new workers with &lt; 5 completed shifts (BR-24).</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A">
            <w:pPr>
              <w:spacing w:line="276" w:lineRule="auto"/>
              <w:rPr>
                <w:rFonts w:ascii="Times" w:cs="Times" w:eastAsia="Times" w:hAnsi="Times"/>
              </w:rPr>
            </w:pPr>
            <w:r w:rsidDel="00000000" w:rsidR="00000000" w:rsidRPr="00000000">
              <w:rPr>
                <w:rFonts w:ascii="Times" w:cs="Times" w:eastAsia="Times" w:hAnsi="Times"/>
                <w:rtl w:val="0"/>
              </w:rPr>
              <w:t xml:space="preserve">fairness.new_worker_shift_threshold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B">
            <w:pPr>
              <w:spacing w:line="276" w:lineRule="auto"/>
              <w:rPr>
                <w:rFonts w:ascii="Times" w:cs="Times" w:eastAsia="Times" w:hAnsi="Times"/>
              </w:rPr>
            </w:pPr>
            <w:r w:rsidDel="00000000" w:rsidR="00000000" w:rsidRPr="00000000">
              <w:rPr>
                <w:rFonts w:ascii="Times" w:cs="Times" w:eastAsia="Times" w:hAnsi="Times"/>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C">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D">
            <w:pPr>
              <w:spacing w:line="276" w:lineRule="auto"/>
              <w:rPr>
                <w:rFonts w:ascii="Times" w:cs="Times" w:eastAsia="Times" w:hAnsi="Times"/>
              </w:rPr>
            </w:pPr>
            <w:r w:rsidDel="00000000" w:rsidR="00000000" w:rsidRPr="00000000">
              <w:rPr>
                <w:rFonts w:ascii="Times" w:cs="Times" w:eastAsia="Times" w:hAnsi="Times"/>
                <w:rtl w:val="0"/>
              </w:rPr>
              <w:t xml:space="preserve">Maximum shift threshold qualifying for New Worker boost (BR-24).</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E">
            <w:pPr>
              <w:spacing w:line="276" w:lineRule="auto"/>
              <w:rPr>
                <w:rFonts w:ascii="Times" w:cs="Times" w:eastAsia="Times" w:hAnsi="Times"/>
              </w:rPr>
            </w:pPr>
            <w:r w:rsidDel="00000000" w:rsidR="00000000" w:rsidRPr="00000000">
              <w:rPr>
                <w:rFonts w:ascii="Times" w:cs="Times" w:eastAsia="Times" w:hAnsi="Times"/>
                <w:rtl w:val="0"/>
              </w:rPr>
              <w:t xml:space="preserve">fairness.idle_worker_boost_points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0F">
            <w:pPr>
              <w:spacing w:line="276" w:lineRule="auto"/>
              <w:rPr>
                <w:rFonts w:ascii="Times" w:cs="Times" w:eastAsia="Times" w:hAnsi="Times"/>
              </w:rPr>
            </w:pPr>
            <w:r w:rsidDel="00000000" w:rsidR="00000000" w:rsidRPr="00000000">
              <w:rPr>
                <w:rFonts w:ascii="Times" w:cs="Times" w:eastAsia="Times" w:hAnsi="Times"/>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0">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1">
            <w:pPr>
              <w:spacing w:line="276" w:lineRule="auto"/>
              <w:rPr>
                <w:rFonts w:ascii="Times" w:cs="Times" w:eastAsia="Times" w:hAnsi="Times"/>
              </w:rPr>
            </w:pPr>
            <w:r w:rsidDel="00000000" w:rsidR="00000000" w:rsidRPr="00000000">
              <w:rPr>
                <w:rFonts w:ascii="Times" w:cs="Times" w:eastAsia="Times" w:hAnsi="Times"/>
                <w:rtl w:val="0"/>
              </w:rPr>
              <w:t xml:space="preserve">Matching score bonus for idle workers with zero shifts in 14 days (BR-24).</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2">
            <w:pPr>
              <w:spacing w:line="276" w:lineRule="auto"/>
              <w:rPr>
                <w:rFonts w:ascii="Times" w:cs="Times" w:eastAsia="Times" w:hAnsi="Times"/>
              </w:rPr>
            </w:pPr>
            <w:r w:rsidDel="00000000" w:rsidR="00000000" w:rsidRPr="00000000">
              <w:rPr>
                <w:rFonts w:ascii="Times" w:cs="Times" w:eastAsia="Times" w:hAnsi="Times"/>
                <w:rtl w:val="0"/>
              </w:rPr>
              <w:t xml:space="preserve">fairness.idle_inactivity_days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3">
            <w:pPr>
              <w:spacing w:line="276" w:lineRule="auto"/>
              <w:rPr>
                <w:rFonts w:ascii="Times" w:cs="Times" w:eastAsia="Times" w:hAnsi="Times"/>
              </w:rPr>
            </w:pPr>
            <w:r w:rsidDel="00000000" w:rsidR="00000000" w:rsidRPr="00000000">
              <w:rPr>
                <w:rFonts w:ascii="Times" w:cs="Times" w:eastAsia="Times" w:hAnsi="Times"/>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4">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5">
            <w:pPr>
              <w:spacing w:line="276" w:lineRule="auto"/>
              <w:rPr>
                <w:rFonts w:ascii="Times" w:cs="Times" w:eastAsia="Times" w:hAnsi="Times"/>
              </w:rPr>
            </w:pPr>
            <w:r w:rsidDel="00000000" w:rsidR="00000000" w:rsidRPr="00000000">
              <w:rPr>
                <w:rFonts w:ascii="Times" w:cs="Times" w:eastAsia="Times" w:hAnsi="Times"/>
                <w:rtl w:val="0"/>
              </w:rPr>
              <w:t xml:space="preserve">Inactivity days threshold qualifying for Idle Worker boost (BR-24).</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6">
            <w:pPr>
              <w:spacing w:line="276" w:lineRule="auto"/>
              <w:rPr>
                <w:rFonts w:ascii="Times" w:cs="Times" w:eastAsia="Times" w:hAnsi="Times"/>
              </w:rPr>
            </w:pPr>
            <w:r w:rsidDel="00000000" w:rsidR="00000000" w:rsidRPr="00000000">
              <w:rPr>
                <w:rFonts w:ascii="Times" w:cs="Times" w:eastAsia="Times" w:hAnsi="Times"/>
                <w:rtl w:val="0"/>
              </w:rPr>
              <w:t xml:space="preserve">fairness.star_worker_cap_pct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7">
            <w:pPr>
              <w:spacing w:line="276" w:lineRule="auto"/>
              <w:rPr>
                <w:rFonts w:ascii="Times" w:cs="Times" w:eastAsia="Times" w:hAnsi="Times"/>
              </w:rPr>
            </w:pPr>
            <w:r w:rsidDel="00000000" w:rsidR="00000000" w:rsidRPr="00000000">
              <w:rPr>
                <w:rFonts w:ascii="Times" w:cs="Times" w:eastAsia="Times" w:hAnsi="Times"/>
                <w:rtl w:val="0"/>
              </w:rPr>
              <w:t xml:space="preserve">30.0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8">
            <w:pPr>
              <w:spacing w:line="276" w:lineRule="auto"/>
              <w:rPr>
                <w:rFonts w:ascii="Times" w:cs="Times" w:eastAsia="Times" w:hAnsi="Times"/>
              </w:rPr>
            </w:pPr>
            <w:r w:rsidDel="00000000" w:rsidR="00000000" w:rsidRPr="00000000">
              <w:rPr>
                <w:rFonts w:ascii="Times" w:cs="Times" w:eastAsia="Times" w:hAnsi="Times"/>
                <w:rtl w:val="0"/>
              </w:rPr>
              <w:t xml:space="preserve">DECIMAL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9">
            <w:pPr>
              <w:spacing w:line="276" w:lineRule="auto"/>
              <w:rPr>
                <w:rFonts w:ascii="Times" w:cs="Times" w:eastAsia="Times" w:hAnsi="Times"/>
              </w:rPr>
            </w:pPr>
            <w:r w:rsidDel="00000000" w:rsidR="00000000" w:rsidRPr="00000000">
              <w:rPr>
                <w:rFonts w:ascii="Times" w:cs="Times" w:eastAsia="Times" w:hAnsi="Times"/>
                <w:rtl w:val="0"/>
              </w:rPr>
              <w:t xml:space="preserve">Maximum percentage of regional dispatch proposals allocatable to top 10% workers (BR-24).</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A">
            <w:pPr>
              <w:spacing w:line="276" w:lineRule="auto"/>
              <w:rPr>
                <w:rFonts w:ascii="Times" w:cs="Times" w:eastAsia="Times" w:hAnsi="Times"/>
              </w:rPr>
            </w:pPr>
            <w:r w:rsidDel="00000000" w:rsidR="00000000" w:rsidRPr="00000000">
              <w:rPr>
                <w:rFonts w:ascii="Times" w:cs="Times" w:eastAsia="Times" w:hAnsi="Times"/>
                <w:rtl w:val="0"/>
              </w:rPr>
              <w:t xml:space="preserve">fairness.star_worker_window_days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B">
            <w:pPr>
              <w:spacing w:line="276" w:lineRule="auto"/>
              <w:rPr>
                <w:rFonts w:ascii="Times" w:cs="Times" w:eastAsia="Times" w:hAnsi="Times"/>
              </w:rPr>
            </w:pPr>
            <w:r w:rsidDel="00000000" w:rsidR="00000000" w:rsidRPr="00000000">
              <w:rPr>
                <w:rFonts w:ascii="Times" w:cs="Times" w:eastAsia="Times" w:hAnsi="Times"/>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C">
            <w:pPr>
              <w:spacing w:line="276" w:lineRule="auto"/>
              <w:rPr>
                <w:rFonts w:ascii="Times" w:cs="Times" w:eastAsia="Times" w:hAnsi="Times"/>
              </w:rPr>
            </w:pPr>
            <w:r w:rsidDel="00000000" w:rsidR="00000000" w:rsidRPr="00000000">
              <w:rPr>
                <w:rFonts w:ascii="Times" w:cs="Times" w:eastAsia="Times" w:hAnsi="Times"/>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D">
            <w:pPr>
              <w:spacing w:line="276" w:lineRule="auto"/>
              <w:rPr>
                <w:rFonts w:ascii="Times" w:cs="Times" w:eastAsia="Times" w:hAnsi="Times"/>
              </w:rPr>
            </w:pPr>
            <w:r w:rsidDel="00000000" w:rsidR="00000000" w:rsidRPr="00000000">
              <w:rPr>
                <w:rFonts w:ascii="Times" w:cs="Times" w:eastAsia="Times" w:hAnsi="Times"/>
                <w:rtl w:val="0"/>
              </w:rPr>
              <w:t xml:space="preserve">Rolling time window in days for Star Worker proposal capping (BR-24).</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E">
            <w:pPr>
              <w:spacing w:line="276" w:lineRule="auto"/>
              <w:rPr>
                <w:rFonts w:ascii="Times" w:cs="Times" w:eastAsia="Times" w:hAnsi="Times"/>
              </w:rPr>
            </w:pPr>
            <w:r w:rsidDel="00000000" w:rsidR="00000000" w:rsidRPr="00000000">
              <w:rPr>
                <w:rFonts w:ascii="Times" w:cs="Times" w:eastAsia="Times" w:hAnsi="Times"/>
                <w:rtl w:val="0"/>
              </w:rPr>
              <w:t xml:space="preserve">star_worker.saturation_cap_pct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1F">
            <w:pPr>
              <w:spacing w:line="276" w:lineRule="auto"/>
              <w:rPr>
                <w:rFonts w:ascii="Times" w:cs="Times" w:eastAsia="Times" w:hAnsi="Times"/>
              </w:rPr>
            </w:pPr>
            <w:r w:rsidDel="00000000" w:rsidR="00000000" w:rsidRPr="00000000">
              <w:rPr>
                <w:rFonts w:ascii="Times" w:cs="Times" w:eastAsia="Times" w:hAnsi="Times"/>
                <w:rtl w:val="0"/>
              </w:rPr>
              <w:t xml:space="preserve">30.0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20">
            <w:pPr>
              <w:spacing w:line="276" w:lineRule="auto"/>
              <w:rPr>
                <w:rFonts w:ascii="Times" w:cs="Times" w:eastAsia="Times" w:hAnsi="Times"/>
              </w:rPr>
            </w:pPr>
            <w:r w:rsidDel="00000000" w:rsidR="00000000" w:rsidRPr="00000000">
              <w:rPr>
                <w:rFonts w:ascii="Times" w:cs="Times" w:eastAsia="Times" w:hAnsi="Times"/>
                <w:rtl w:val="0"/>
              </w:rPr>
              <w:t xml:space="preserve">DECIMAL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C21">
            <w:pPr>
              <w:spacing w:line="276" w:lineRule="auto"/>
              <w:rPr>
                <w:rFonts w:ascii="Times" w:cs="Times" w:eastAsia="Times" w:hAnsi="Times"/>
              </w:rPr>
            </w:pPr>
            <w:r w:rsidDel="00000000" w:rsidR="00000000" w:rsidRPr="00000000">
              <w:rPr>
                <w:rFonts w:ascii="Times" w:cs="Times" w:eastAsia="Times" w:hAnsi="Times"/>
                <w:rtl w:val="0"/>
              </w:rPr>
              <w:t xml:space="preserve">Maximum percentage of proposal volume allocatable to star workers (BR-24).</w:t>
            </w:r>
          </w:p>
        </w:tc>
      </w:tr>
    </w:tbl>
    <w:p w:rsidR="00000000" w:rsidDel="00000000" w:rsidP="00000000" w:rsidRDefault="00000000" w:rsidRPr="00000000" w14:paraId="00000C22">
      <w:pPr>
        <w:spacing w:after="120" w:line="276"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C23">
      <w:pPr>
        <w:pStyle w:val="Heading3"/>
        <w:keepNext w:val="0"/>
        <w:keepLines w:val="0"/>
        <w:spacing w:after="120" w:before="280" w:line="276" w:lineRule="auto"/>
        <w:rPr>
          <w:rFonts w:ascii="Times New Roman" w:cs="Times New Roman" w:eastAsia="Times New Roman" w:hAnsi="Times New Roman"/>
        </w:rPr>
      </w:pPr>
      <w:bookmarkStart w:colFirst="0" w:colLast="0" w:name="_heading=h.uj524ujni8zb" w:id="85"/>
      <w:bookmarkEnd w:id="85"/>
      <w:r w:rsidDel="00000000" w:rsidR="00000000" w:rsidRPr="00000000">
        <w:rPr>
          <w:rFonts w:ascii="Times New Roman" w:cs="Times New Roman" w:eastAsia="Times New Roman" w:hAnsi="Times New Roman"/>
          <w:rtl w:val="0"/>
        </w:rPr>
        <w:t xml:space="preserve">4.2  Standard Skill Taxonomy Catalog (Skill)</w:t>
      </w:r>
    </w:p>
    <w:p w:rsidR="00000000" w:rsidDel="00000000" w:rsidP="00000000" w:rsidRDefault="00000000" w:rsidRPr="00000000" w14:paraId="00000C24">
      <w:pPr>
        <w:spacing w:after="240" w:line="276" w:lineRule="auto"/>
        <w:rPr>
          <w:rFonts w:ascii="Times" w:cs="Times" w:eastAsia="Times" w:hAnsi="Times"/>
        </w:rPr>
      </w:pPr>
      <w:r w:rsidDel="00000000" w:rsidR="00000000" w:rsidRPr="00000000">
        <w:rPr>
          <w:rFonts w:ascii="Times" w:cs="Times" w:eastAsia="Times" w:hAnsi="Times"/>
          <w:rtl w:val="0"/>
        </w:rPr>
        <w:t xml:space="preserve">Pre-seeded skills categorized by event operational domains, synchronized with BR-16 and BR-65:</w:t>
        <w:br w:type="textWrapping"/>
        <w:t xml:space="preserve"> • Hospitality &amp; Guest Relations: Check-in Host/Hostess, VIP Greeter, Registration Desk Officer, Usher, Information Guide.</w:t>
        <w:br w:type="textWrapping"/>
        <w:t xml:space="preserve"> • Logistics &amp; Staging: Stage Assistant, Audio/Visual Technician, Crowd Controller, Booth Operator, Equipment Setup &amp; Teardown.</w:t>
        <w:br w:type="textWrapping"/>
        <w:t xml:space="preserve"> • Food &amp; Beverage Service: Beverage Server, Table Attendant, Kitchen Steward, Bartender Assistant, Banquet Runner.</w:t>
        <w:br w:type="textWrapping"/>
        <w:t xml:space="preserve"> • Promotion &amp; Activation: Brand Ambassador, Flyer Distributor, Mascot Performer, Game Coordinator.</w:t>
        <w:br w:type="textWrapping"/>
        <w:br w:type="textWrapping"/>
        <w:t xml:space="preserve"> Skill Verification Tiers (BR-16):</w:t>
        <w:br w:type="textWrapping"/>
        <w:t xml:space="preserve"> 1. Self-Declared (Tier 1, MVP): Selected by Worker from standard taxonomy, SP_verify = 0.</w:t>
        <w:br w:type="textWrapping"/>
        <w:t xml:space="preserve"> 2. AI Document Verified (Tier 2, Iter 3): Worker uploads credential/certificate, AI extracts &amp; validates (confidence ≥ 0.85 auto-approve, else CC review), SP_verify = +25 per skill, expires in 24 months.</w:t>
        <w:br w:type="textWrapping"/>
        <w:t xml:space="preserve"> 3. Platform-Proven (Tier 3, Permanent): Verified through platform operational history (≥ 3 completed assignments in that role, avg rating ≥ 4.5, no active disputes), SP_verify = +50 per skill, permanent.</w:t>
        <w:br w:type="textWrapping"/>
        <w:br w:type="textWrapping"/>
        <w:t xml:space="preserve"> Role Alignment Factors (BR-65):</w:t>
        <w:br w:type="textWrapping"/>
        <w:t xml:space="preserve"> • Direct Role Match: 100% point accrual.</w:t>
        <w:br w:type="textWrapping"/>
        <w:t xml:space="preserve"> • Auxiliary/Adjacent Role Match: 50% point accrual.</w:t>
        <w:br w:type="textWrapping"/>
        <w:t xml:space="preserve"> • General Cross-cutting Match: 20% point accrual.</w:t>
      </w:r>
    </w:p>
    <w:p w:rsidR="00000000" w:rsidDel="00000000" w:rsidP="00000000" w:rsidRDefault="00000000" w:rsidRPr="00000000" w14:paraId="00000C25">
      <w:pPr>
        <w:rPr>
          <w:rFonts w:ascii="Times" w:cs="Times" w:eastAsia="Times" w:hAnsi="Times"/>
        </w:rPr>
      </w:pPr>
      <w:r w:rsidDel="00000000" w:rsidR="00000000" w:rsidRPr="00000000">
        <w:rPr>
          <w:rtl w:val="0"/>
        </w:rPr>
      </w:r>
    </w:p>
    <w:sectPr>
      <w:footerReference r:id="rId72" w:type="defaul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52"/>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C2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Report 4 (SDS Document)</w:t>
          </w:r>
        </w:p>
      </w:tc>
      <w:tc>
        <w:tcPr/>
        <w:p w:rsidR="00000000" w:rsidDel="00000000" w:rsidP="00000000" w:rsidRDefault="00000000" w:rsidRPr="00000000" w14:paraId="00000C28">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/10</w:t>
          </w:r>
        </w:p>
      </w:tc>
    </w:tr>
  </w:tbl>
  <w:p w:rsidR="00000000" w:rsidDel="00000000" w:rsidP="00000000" w:rsidRDefault="00000000" w:rsidRPr="00000000" w14:paraId="00000C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6"/>
      <w:szCs w:val="36"/>
    </w:rPr>
  </w:style>
  <w:style w:type="paragraph" w:styleId="Heading2">
    <w:name w:val="heading 2"/>
    <w:basedOn w:val="Normal"/>
    <w:next w:val="Normal"/>
    <w:pPr>
      <w:keepNext w:val="1"/>
      <w:keepLines w:val="1"/>
      <w:spacing w:after="0" w:before="40" w:lineRule="auto"/>
    </w:pPr>
    <w:rPr>
      <w:b w:val="1"/>
      <w:bCs w:val="1"/>
      <w:sz w:val="28"/>
      <w:szCs w:val="28"/>
    </w:rPr>
  </w:style>
  <w:style w:type="paragraph" w:styleId="Heading3">
    <w:name w:val="heading 3"/>
    <w:basedOn w:val="Normal"/>
    <w:next w:val="Normal"/>
    <w:pPr>
      <w:keepNext w:val="1"/>
      <w:keepLines w:val="1"/>
      <w:spacing w:after="0" w:before="120" w:line="240" w:lineRule="auto"/>
    </w:pPr>
    <w:rPr>
      <w:b w:val="1"/>
      <w:bCs w:val="1"/>
      <w:sz w:val="26"/>
      <w:szCs w:val="26"/>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28760D"/>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Header">
    <w:name w:val="header"/>
    <w:basedOn w:val="Normal"/>
    <w:link w:val="HeaderChar"/>
    <w:uiPriority w:val="99"/>
    <w:unhideWhenUsed w:val="1"/>
    <w:rsid w:val="004563E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563ED"/>
  </w:style>
  <w:style w:type="paragraph" w:styleId="Footer">
    <w:name w:val="footer"/>
    <w:basedOn w:val="Normal"/>
    <w:link w:val="FooterChar"/>
    <w:uiPriority w:val="99"/>
    <w:unhideWhenUsed w:val="1"/>
    <w:rsid w:val="004563E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63ED"/>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53.png"/><Relationship Id="rId41" Type="http://schemas.openxmlformats.org/officeDocument/2006/relationships/image" Target="media/image30.png"/><Relationship Id="rId44" Type="http://schemas.openxmlformats.org/officeDocument/2006/relationships/image" Target="media/image15.png"/><Relationship Id="rId43" Type="http://schemas.openxmlformats.org/officeDocument/2006/relationships/image" Target="media/image21.png"/><Relationship Id="rId46" Type="http://schemas.openxmlformats.org/officeDocument/2006/relationships/image" Target="media/image11.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jpg"/><Relationship Id="rId48" Type="http://schemas.openxmlformats.org/officeDocument/2006/relationships/image" Target="media/image8.png"/><Relationship Id="rId47" Type="http://schemas.openxmlformats.org/officeDocument/2006/relationships/image" Target="media/image9.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4.jpg"/><Relationship Id="rId72" Type="http://schemas.openxmlformats.org/officeDocument/2006/relationships/footer" Target="footer1.xml"/><Relationship Id="rId31" Type="http://schemas.openxmlformats.org/officeDocument/2006/relationships/image" Target="media/image51.png"/><Relationship Id="rId30" Type="http://schemas.openxmlformats.org/officeDocument/2006/relationships/image" Target="media/image20.png"/><Relationship Id="rId33" Type="http://schemas.openxmlformats.org/officeDocument/2006/relationships/image" Target="media/image3.png"/><Relationship Id="rId32" Type="http://schemas.openxmlformats.org/officeDocument/2006/relationships/image" Target="media/image7.png"/><Relationship Id="rId35" Type="http://schemas.openxmlformats.org/officeDocument/2006/relationships/image" Target="media/image5.png"/><Relationship Id="rId34" Type="http://schemas.openxmlformats.org/officeDocument/2006/relationships/image" Target="media/image35.png"/><Relationship Id="rId71" Type="http://schemas.openxmlformats.org/officeDocument/2006/relationships/image" Target="media/image27.png"/><Relationship Id="rId70" Type="http://schemas.openxmlformats.org/officeDocument/2006/relationships/image" Target="media/image28.png"/><Relationship Id="rId37" Type="http://schemas.openxmlformats.org/officeDocument/2006/relationships/image" Target="media/image6.png"/><Relationship Id="rId36" Type="http://schemas.openxmlformats.org/officeDocument/2006/relationships/image" Target="media/image17.png"/><Relationship Id="rId39" Type="http://schemas.openxmlformats.org/officeDocument/2006/relationships/image" Target="media/image46.png"/><Relationship Id="rId38" Type="http://schemas.openxmlformats.org/officeDocument/2006/relationships/image" Target="media/image23.png"/><Relationship Id="rId62" Type="http://schemas.openxmlformats.org/officeDocument/2006/relationships/image" Target="media/image63.png"/><Relationship Id="rId61" Type="http://schemas.openxmlformats.org/officeDocument/2006/relationships/image" Target="media/image32.jpg"/><Relationship Id="rId20" Type="http://schemas.openxmlformats.org/officeDocument/2006/relationships/image" Target="media/image47.png"/><Relationship Id="rId64" Type="http://schemas.openxmlformats.org/officeDocument/2006/relationships/image" Target="media/image62.png"/><Relationship Id="rId63" Type="http://schemas.openxmlformats.org/officeDocument/2006/relationships/image" Target="media/image64.png"/><Relationship Id="rId22" Type="http://schemas.openxmlformats.org/officeDocument/2006/relationships/image" Target="media/image52.png"/><Relationship Id="rId66" Type="http://schemas.openxmlformats.org/officeDocument/2006/relationships/image" Target="media/image65.png"/><Relationship Id="rId21" Type="http://schemas.openxmlformats.org/officeDocument/2006/relationships/image" Target="media/image49.png"/><Relationship Id="rId65" Type="http://schemas.openxmlformats.org/officeDocument/2006/relationships/image" Target="media/image59.png"/><Relationship Id="rId24" Type="http://schemas.openxmlformats.org/officeDocument/2006/relationships/image" Target="media/image55.png"/><Relationship Id="rId68" Type="http://schemas.openxmlformats.org/officeDocument/2006/relationships/image" Target="media/image61.png"/><Relationship Id="rId23" Type="http://schemas.openxmlformats.org/officeDocument/2006/relationships/image" Target="media/image50.png"/><Relationship Id="rId67" Type="http://schemas.openxmlformats.org/officeDocument/2006/relationships/image" Target="media/image60.png"/><Relationship Id="rId60" Type="http://schemas.openxmlformats.org/officeDocument/2006/relationships/image" Target="media/image54.jpg"/><Relationship Id="rId26" Type="http://schemas.openxmlformats.org/officeDocument/2006/relationships/image" Target="media/image58.png"/><Relationship Id="rId25" Type="http://schemas.openxmlformats.org/officeDocument/2006/relationships/image" Target="media/image57.png"/><Relationship Id="rId69" Type="http://schemas.openxmlformats.org/officeDocument/2006/relationships/image" Target="media/image14.png"/><Relationship Id="rId28" Type="http://schemas.openxmlformats.org/officeDocument/2006/relationships/image" Target="media/image44.png"/><Relationship Id="rId27" Type="http://schemas.openxmlformats.org/officeDocument/2006/relationships/image" Target="media/image26.png"/><Relationship Id="rId29" Type="http://schemas.openxmlformats.org/officeDocument/2006/relationships/image" Target="media/image42.png"/><Relationship Id="rId51" Type="http://schemas.openxmlformats.org/officeDocument/2006/relationships/image" Target="media/image1.png"/><Relationship Id="rId50" Type="http://schemas.openxmlformats.org/officeDocument/2006/relationships/image" Target="media/image16.png"/><Relationship Id="rId53" Type="http://schemas.openxmlformats.org/officeDocument/2006/relationships/image" Target="media/image31.png"/><Relationship Id="rId52" Type="http://schemas.openxmlformats.org/officeDocument/2006/relationships/image" Target="media/image38.png"/><Relationship Id="rId11" Type="http://schemas.openxmlformats.org/officeDocument/2006/relationships/image" Target="media/image19.png"/><Relationship Id="rId55" Type="http://schemas.openxmlformats.org/officeDocument/2006/relationships/image" Target="media/image25.png"/><Relationship Id="rId10" Type="http://schemas.openxmlformats.org/officeDocument/2006/relationships/image" Target="media/image37.jpg"/><Relationship Id="rId54" Type="http://schemas.openxmlformats.org/officeDocument/2006/relationships/image" Target="media/image22.png"/><Relationship Id="rId13" Type="http://schemas.openxmlformats.org/officeDocument/2006/relationships/image" Target="media/image13.jpg"/><Relationship Id="rId57" Type="http://schemas.openxmlformats.org/officeDocument/2006/relationships/image" Target="media/image48.png"/><Relationship Id="rId12" Type="http://schemas.openxmlformats.org/officeDocument/2006/relationships/image" Target="media/image24.jpg"/><Relationship Id="rId56" Type="http://schemas.openxmlformats.org/officeDocument/2006/relationships/image" Target="media/image29.png"/><Relationship Id="rId15" Type="http://schemas.openxmlformats.org/officeDocument/2006/relationships/image" Target="media/image43.png"/><Relationship Id="rId59" Type="http://schemas.openxmlformats.org/officeDocument/2006/relationships/image" Target="media/image56.jpg"/><Relationship Id="rId14" Type="http://schemas.openxmlformats.org/officeDocument/2006/relationships/image" Target="media/image18.jpg"/><Relationship Id="rId58" Type="http://schemas.openxmlformats.org/officeDocument/2006/relationships/image" Target="media/image10.png"/><Relationship Id="rId17" Type="http://schemas.openxmlformats.org/officeDocument/2006/relationships/image" Target="media/image39.png"/><Relationship Id="rId16" Type="http://schemas.openxmlformats.org/officeDocument/2006/relationships/image" Target="media/image40.png"/><Relationship Id="rId19" Type="http://schemas.openxmlformats.org/officeDocument/2006/relationships/image" Target="media/image45.png"/><Relationship Id="rId18"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LJi4zGRRhEbIoMuhDCadRANOMQ==">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