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B986" w14:textId="77777777" w:rsidR="006B72C0" w:rsidRPr="006B72C0" w:rsidRDefault="006B72C0" w:rsidP="006B7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Nguyên </w:t>
      </w:r>
      <w:proofErr w:type="spellStart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lý</w:t>
      </w:r>
      <w:proofErr w:type="spellEnd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hoạt</w:t>
      </w:r>
      <w:proofErr w:type="spellEnd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động</w:t>
      </w:r>
      <w:proofErr w:type="spellEnd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chi </w:t>
      </w:r>
      <w:proofErr w:type="spellStart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tiết</w:t>
      </w:r>
      <w:proofErr w:type="spellEnd"/>
    </w:p>
    <w:p w14:paraId="64713A38" w14:textId="77777777" w:rsidR="006B72C0" w:rsidRPr="006B72C0" w:rsidRDefault="006B72C0" w:rsidP="006B7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1. Vai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IC 7805</w:t>
      </w:r>
    </w:p>
    <w:p w14:paraId="66D36FF3" w14:textId="77777777" w:rsidR="006B72C0" w:rsidRPr="006B72C0" w:rsidRDefault="006B72C0" w:rsidP="006B72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2C0">
        <w:rPr>
          <w:rFonts w:ascii="Times New Roman" w:hAnsi="Times New Roman" w:cs="Times New Roman"/>
          <w:b/>
          <w:bCs/>
          <w:sz w:val="28"/>
          <w:szCs w:val="28"/>
        </w:rPr>
        <w:t>IC 7805</w:t>
      </w:r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IC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r w:rsidRPr="006B72C0">
        <w:rPr>
          <w:rFonts w:ascii="Times New Roman" w:hAnsi="Times New Roman" w:cs="Times New Roman"/>
          <w:b/>
          <w:bCs/>
          <w:sz w:val="28"/>
          <w:szCs w:val="28"/>
        </w:rPr>
        <w:t>5V</w:t>
      </w:r>
      <w:r w:rsidRPr="006B72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587AB5E9" w14:textId="77777777" w:rsidR="006B72C0" w:rsidRPr="006B72C0" w:rsidRDefault="006B72C0" w:rsidP="006B72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Mặt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: Các IC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78xx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1A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1.5A</w:t>
      </w:r>
      <w:r w:rsidRPr="006B72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IC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76A1966A" w14:textId="77777777" w:rsidR="006B72C0" w:rsidRPr="006B72C0" w:rsidRDefault="006B72C0" w:rsidP="006B7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2. Vai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Transistor TIP2955 (Q1)</w:t>
      </w:r>
    </w:p>
    <w:p w14:paraId="30145A7E" w14:textId="77777777" w:rsidR="006B72C0" w:rsidRPr="006B72C0" w:rsidRDefault="006B72C0" w:rsidP="006B72C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2C0">
        <w:rPr>
          <w:rFonts w:ascii="Times New Roman" w:hAnsi="Times New Roman" w:cs="Times New Roman"/>
          <w:b/>
          <w:bCs/>
          <w:sz w:val="28"/>
          <w:szCs w:val="28"/>
        </w:rPr>
        <w:t>Transistor TIP2955 (Q1)</w:t>
      </w:r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transistor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r w:rsidRPr="006B72C0">
        <w:rPr>
          <w:rFonts w:ascii="Times New Roman" w:hAnsi="Times New Roman" w:cs="Times New Roman"/>
          <w:b/>
          <w:bCs/>
          <w:sz w:val="28"/>
          <w:szCs w:val="28"/>
        </w:rPr>
        <w:t>PNP</w:t>
      </w:r>
      <w:r w:rsidRPr="006B72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transistor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(pass transistor)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17E06287" w14:textId="77777777" w:rsidR="006B72C0" w:rsidRPr="006B72C0" w:rsidRDefault="006B72C0" w:rsidP="006B72C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: Transistor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IC 7805,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163084DA" w14:textId="77777777" w:rsidR="006B72C0" w:rsidRPr="006B72C0" w:rsidRDefault="00000000" w:rsidP="006B7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2CE616">
          <v:rect id="_x0000_i1025" style="width:0;height:1.5pt" o:hralign="center" o:hrstd="t" o:hr="t" fillcolor="#a0a0a0" stroked="f"/>
        </w:pict>
      </w:r>
    </w:p>
    <w:p w14:paraId="5E654E53" w14:textId="77777777" w:rsidR="006B72C0" w:rsidRPr="006B72C0" w:rsidRDefault="006B72C0" w:rsidP="006B72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IC 7805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Transistor Q1</w:t>
      </w:r>
    </w:p>
    <w:p w14:paraId="6F7AA9A8" w14:textId="77777777" w:rsidR="006B72C0" w:rsidRPr="006B72C0" w:rsidRDefault="006B72C0" w:rsidP="006B72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4FCB7443" w14:textId="689667B8" w:rsidR="006B72C0" w:rsidRPr="006B72C0" w:rsidRDefault="006B72C0" w:rsidP="006B72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Emmiter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transistor Q1.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4B380D46" w14:textId="77777777" w:rsidR="006B72C0" w:rsidRPr="006B72C0" w:rsidRDefault="006B72C0" w:rsidP="006B72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khiển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:</w:t>
      </w:r>
    </w:p>
    <w:p w14:paraId="40621597" w14:textId="77777777" w:rsidR="006B72C0" w:rsidRPr="006B72C0" w:rsidRDefault="006B72C0" w:rsidP="006B72C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r w:rsidRPr="006B72C0">
        <w:rPr>
          <w:rFonts w:ascii="Times New Roman" w:hAnsi="Times New Roman" w:cs="Times New Roman"/>
          <w:b/>
          <w:bCs/>
          <w:sz w:val="28"/>
          <w:szCs w:val="28"/>
        </w:rPr>
        <w:t>R1 (3R)</w:t>
      </w:r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r w:rsidRPr="006B72C0"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transistor Q1.</w:t>
      </w:r>
    </w:p>
    <w:p w14:paraId="0DE30F8F" w14:textId="77777777" w:rsidR="006B72C0" w:rsidRPr="006B72C0" w:rsidRDefault="006B72C0" w:rsidP="006B72C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Base,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qua IC 7805. IC 7805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5AD8A249" w14:textId="77777777" w:rsidR="006B72C0" w:rsidRPr="006B72C0" w:rsidRDefault="006B72C0" w:rsidP="006B72C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IC 7805 (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3)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r w:rsidRPr="006B72C0">
        <w:rPr>
          <w:rFonts w:ascii="Times New Roman" w:hAnsi="Times New Roman" w:cs="Times New Roman"/>
          <w:b/>
          <w:bCs/>
          <w:sz w:val="28"/>
          <w:szCs w:val="28"/>
        </w:rPr>
        <w:t>5V</w:t>
      </w:r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43D6B358" w14:textId="77777777" w:rsidR="006B72C0" w:rsidRPr="006B72C0" w:rsidRDefault="006B72C0" w:rsidP="006B72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lastRenderedPageBreak/>
        <w:t>Cơ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khiển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:</w:t>
      </w:r>
    </w:p>
    <w:p w14:paraId="1EAB153B" w14:textId="77777777" w:rsidR="006B72C0" w:rsidRPr="006B72C0" w:rsidRDefault="006B72C0" w:rsidP="006B72C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72C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IC 7805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Q1 ở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Q1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Collector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Emitter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245A3F3E" w14:textId="77777777" w:rsidR="006B72C0" w:rsidRPr="006B72C0" w:rsidRDefault="006B72C0" w:rsidP="006B72C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72C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. IC 7805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Q1).</w:t>
      </w:r>
    </w:p>
    <w:p w14:paraId="3538F9F4" w14:textId="0BBE5BF0" w:rsidR="006B72C0" w:rsidRPr="006B72C0" w:rsidRDefault="006B72C0" w:rsidP="006B72C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Emmiter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qua </w:t>
      </w:r>
      <w:r w:rsidRPr="00DC5D74">
        <w:rPr>
          <w:rFonts w:ascii="Times New Roman" w:hAnsi="Times New Roman" w:cs="Times New Roman"/>
          <w:sz w:val="28"/>
          <w:szCs w:val="28"/>
        </w:rPr>
        <w:t>Collector</w:t>
      </w:r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65D9C39B" w14:textId="77777777" w:rsidR="006B72C0" w:rsidRPr="006B72C0" w:rsidRDefault="006B72C0" w:rsidP="006B72C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r w:rsidRPr="006B72C0">
        <w:rPr>
          <w:rFonts w:ascii="Times New Roman" w:hAnsi="Times New Roman" w:cs="Times New Roman"/>
          <w:b/>
          <w:bCs/>
          <w:sz w:val="28"/>
          <w:szCs w:val="28"/>
        </w:rPr>
        <w:t>5V</w:t>
      </w:r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>.</w:t>
      </w:r>
    </w:p>
    <w:p w14:paraId="6E31F376" w14:textId="77777777" w:rsidR="006B72C0" w:rsidRPr="006B72C0" w:rsidRDefault="006B72C0" w:rsidP="006B72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</w:p>
    <w:p w14:paraId="0D55F420" w14:textId="77777777" w:rsidR="006B72C0" w:rsidRPr="006B72C0" w:rsidRDefault="006B72C0" w:rsidP="006B72C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72C0">
        <w:rPr>
          <w:rFonts w:ascii="Times New Roman" w:hAnsi="Times New Roman" w:cs="Times New Roman"/>
          <w:b/>
          <w:bCs/>
          <w:sz w:val="28"/>
          <w:szCs w:val="28"/>
        </w:rPr>
        <w:t>IC 7805</w:t>
      </w:r>
      <w:r w:rsidRPr="006B7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ổn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chiếu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ở 5V.</w:t>
      </w:r>
    </w:p>
    <w:p w14:paraId="358325A6" w14:textId="77777777" w:rsidR="006B72C0" w:rsidRPr="006B72C0" w:rsidRDefault="006B72C0" w:rsidP="006B72C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72C0">
        <w:rPr>
          <w:rFonts w:ascii="Times New Roman" w:hAnsi="Times New Roman" w:cs="Times New Roman"/>
          <w:b/>
          <w:bCs/>
          <w:sz w:val="28"/>
          <w:szCs w:val="28"/>
        </w:rPr>
        <w:t>Transistor Q1</w:t>
      </w:r>
      <w:r w:rsidRPr="006B7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khuếch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IC 7805.</w:t>
      </w:r>
    </w:p>
    <w:p w14:paraId="034829B9" w14:textId="77777777" w:rsidR="006B72C0" w:rsidRPr="006B72C0" w:rsidRDefault="006B72C0" w:rsidP="006B72C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b/>
          <w:bCs/>
          <w:sz w:val="28"/>
          <w:szCs w:val="28"/>
        </w:rPr>
        <w:t>trở</w:t>
      </w:r>
      <w:proofErr w:type="spellEnd"/>
      <w:r w:rsidRPr="006B72C0">
        <w:rPr>
          <w:rFonts w:ascii="Times New Roman" w:hAnsi="Times New Roman" w:cs="Times New Roman"/>
          <w:b/>
          <w:bCs/>
          <w:sz w:val="28"/>
          <w:szCs w:val="28"/>
        </w:rPr>
        <w:t xml:space="preserve"> R1</w:t>
      </w:r>
      <w:r w:rsidRPr="006B7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Q1,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transistor </w:t>
      </w:r>
      <w:proofErr w:type="spellStart"/>
      <w:r w:rsidRPr="006B72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72C0">
        <w:rPr>
          <w:rFonts w:ascii="Times New Roman" w:hAnsi="Times New Roman" w:cs="Times New Roman"/>
          <w:sz w:val="28"/>
          <w:szCs w:val="28"/>
        </w:rPr>
        <w:t xml:space="preserve"> IC.</w:t>
      </w:r>
    </w:p>
    <w:p w14:paraId="2AF3FF26" w14:textId="77777777" w:rsidR="005E5455" w:rsidRPr="00DC5D74" w:rsidRDefault="005E5455">
      <w:pPr>
        <w:rPr>
          <w:rFonts w:ascii="Times New Roman" w:hAnsi="Times New Roman" w:cs="Times New Roman"/>
          <w:sz w:val="28"/>
          <w:szCs w:val="28"/>
        </w:rPr>
      </w:pPr>
    </w:p>
    <w:p w14:paraId="510271FA" w14:textId="46BFE274" w:rsidR="00DC5D74" w:rsidRPr="00CE73A7" w:rsidRDefault="00DC5D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Tải</w:t>
      </w:r>
      <w:proofErr w:type="spellEnd"/>
      <w:r w:rsidRPr="00CE73A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100ohm</w:t>
      </w:r>
    </w:p>
    <w:p w14:paraId="46D9CB33" w14:textId="51BB6F57" w:rsidR="00DC5D74" w:rsidRPr="00DC5D74" w:rsidRDefault="00DC5D74">
      <w:p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AB461B" wp14:editId="0CD1B3FE">
            <wp:extent cx="5943600" cy="2328545"/>
            <wp:effectExtent l="0" t="0" r="0" b="0"/>
            <wp:docPr id="114139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1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F413" w14:textId="77777777" w:rsidR="00DC5D74" w:rsidRPr="00DC5D74" w:rsidRDefault="00DC5D74" w:rsidP="00DC5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</w:p>
    <w:p w14:paraId="4EAC66C7" w14:textId="77777777" w:rsidR="00DC5D74" w:rsidRPr="00DC5D74" w:rsidRDefault="00DC5D74" w:rsidP="00DC5D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r w:rsidRPr="00DC5D74">
        <w:rPr>
          <w:rFonts w:ascii="Times New Roman" w:hAnsi="Times New Roman" w:cs="Times New Roman"/>
          <w:b/>
          <w:bCs/>
          <w:sz w:val="28"/>
          <w:szCs w:val="28"/>
        </w:rPr>
        <w:t>VOUT​=5V</w:t>
      </w:r>
      <w:r w:rsidRPr="00DC5D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IC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7805.</w:t>
      </w:r>
    </w:p>
    <w:p w14:paraId="46EFAD05" w14:textId="77777777" w:rsidR="00DC5D74" w:rsidRPr="00DC5D74" w:rsidRDefault="00DC5D74" w:rsidP="00DC5D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Ohm,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R2=100Ω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CD72A7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sz w:val="28"/>
          <w:szCs w:val="28"/>
        </w:rPr>
        <w:t>IR2​=R2VOUT​​=100Ω5V​=0.05A=50mA</w:t>
      </w:r>
    </w:p>
    <w:p w14:paraId="2BB468B4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>.</w:t>
      </w:r>
    </w:p>
    <w:p w14:paraId="43219AEE" w14:textId="77777777" w:rsidR="00DC5D74" w:rsidRPr="00DC5D74" w:rsidRDefault="00DC5D74" w:rsidP="00DC5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Công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thụ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B41789F" w14:textId="77777777" w:rsidR="00DC5D74" w:rsidRPr="00DC5D74" w:rsidRDefault="00DC5D74" w:rsidP="00DC5D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qua Transistor Q1</w:t>
      </w:r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transistor Q1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(IC​)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IR2​. </w:t>
      </w:r>
    </w:p>
    <w:p w14:paraId="19BD55A3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sz w:val="28"/>
          <w:szCs w:val="28"/>
        </w:rPr>
        <w:t>IC​≈IR2​=50mA</w:t>
      </w:r>
    </w:p>
    <w:p w14:paraId="0F8B1B05" w14:textId="77777777" w:rsidR="00DC5D74" w:rsidRPr="00DC5D74" w:rsidRDefault="00DC5D74" w:rsidP="00DC5D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transistor Q1</w:t>
      </w:r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transistor Q1 (VCE​)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C1)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14:paraId="66984942" w14:textId="77777777" w:rsidR="00DC5D74" w:rsidRPr="00DC5D74" w:rsidRDefault="00DC5D74" w:rsidP="00DC5D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Vin​=+15.4V (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>).</w:t>
      </w:r>
    </w:p>
    <w:p w14:paraId="7B3F5CE3" w14:textId="77777777" w:rsidR="00DC5D74" w:rsidRPr="00DC5D74" w:rsidRDefault="00DC5D74" w:rsidP="00DC5D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Emitter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Q1 (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IC 7805)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DB7098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sz w:val="28"/>
          <w:szCs w:val="28"/>
        </w:rPr>
        <w:t>VE​=Vin​−VBE​≈Vin​−0.7V=15.4V−0.7V=14.7V</w:t>
      </w:r>
    </w:p>
    <w:p w14:paraId="257B4213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A297FD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sz w:val="28"/>
          <w:szCs w:val="28"/>
        </w:rPr>
        <w:lastRenderedPageBreak/>
        <w:t>VCE​=Vin​−VOUT​=15.4V−5V=10.4V</w:t>
      </w:r>
    </w:p>
    <w:p w14:paraId="6CAD8A84" w14:textId="77777777" w:rsidR="00DC5D74" w:rsidRPr="00DC5D74" w:rsidRDefault="00DC5D74" w:rsidP="00DC5D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Transistor Q1</w:t>
      </w:r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tản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7E057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sz w:val="28"/>
          <w:szCs w:val="28"/>
        </w:rPr>
        <w:t>PD​=VCE​×IC​=10.4V×0.05A=0.52W</w:t>
      </w:r>
    </w:p>
    <w:p w14:paraId="3B564325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transistor TIP2955 (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90W)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tản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>.</w:t>
      </w:r>
    </w:p>
    <w:p w14:paraId="775ABE9A" w14:textId="77777777" w:rsidR="00DC5D74" w:rsidRPr="00DC5D74" w:rsidRDefault="00DC5D74" w:rsidP="00DC5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trở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R1</w:t>
      </w:r>
    </w:p>
    <w:p w14:paraId="6F4F03D1" w14:textId="77777777" w:rsidR="00DC5D74" w:rsidRPr="00DC5D74" w:rsidRDefault="00DC5D74" w:rsidP="00DC5D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trở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R1 = 3$\Omega$</w:t>
      </w:r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chân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Base</w:t>
      </w:r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transistor Q1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IC 7805.</w:t>
      </w:r>
    </w:p>
    <w:p w14:paraId="45525C17" w14:textId="77777777" w:rsidR="00DC5D74" w:rsidRPr="00DC5D74" w:rsidRDefault="00DC5D74" w:rsidP="00DC5D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qua R1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IC 7805.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(IB​=IC​/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hFE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​).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IC 7805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mA).</w:t>
      </w:r>
    </w:p>
    <w:p w14:paraId="03A3BF3E" w14:textId="77777777" w:rsidR="00DC5D74" w:rsidRPr="00DC5D74" w:rsidRDefault="00DC5D74" w:rsidP="00DC5D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Base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Q1</w:t>
      </w:r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khuếch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TIP2955 (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hFE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​)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20. </w:t>
      </w:r>
    </w:p>
    <w:p w14:paraId="3BEC5BAE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sz w:val="28"/>
          <w:szCs w:val="28"/>
        </w:rPr>
        <w:t>IB​≈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hFE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>​IC​​=2050mA​=2.5mA</w:t>
      </w:r>
    </w:p>
    <w:p w14:paraId="7585F7DA" w14:textId="77777777" w:rsidR="00DC5D74" w:rsidRPr="00DC5D74" w:rsidRDefault="00DC5D74" w:rsidP="00DC5D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IC 7805</w:t>
      </w:r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quiescent)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5-8mA.</w:t>
      </w:r>
    </w:p>
    <w:p w14:paraId="2F8257A3" w14:textId="77777777" w:rsidR="00DC5D74" w:rsidRPr="00DC5D74" w:rsidRDefault="00DC5D74" w:rsidP="00DC5D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qua R1</w:t>
      </w:r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2.5mA+5mA=7.5mA.</w:t>
      </w:r>
    </w:p>
    <w:p w14:paraId="3668E25B" w14:textId="77777777" w:rsidR="00DC5D74" w:rsidRPr="00DC5D74" w:rsidRDefault="00DC5D74" w:rsidP="00DC5D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rơi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DC5D74">
        <w:rPr>
          <w:rFonts w:ascii="Times New Roman" w:hAnsi="Times New Roman" w:cs="Times New Roman"/>
          <w:b/>
          <w:bCs/>
          <w:sz w:val="28"/>
          <w:szCs w:val="28"/>
        </w:rPr>
        <w:t xml:space="preserve"> R1</w:t>
      </w:r>
      <w:r w:rsidRPr="00DC5D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C0843D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r w:rsidRPr="00DC5D74">
        <w:rPr>
          <w:rFonts w:ascii="Times New Roman" w:hAnsi="Times New Roman" w:cs="Times New Roman"/>
          <w:sz w:val="28"/>
          <w:szCs w:val="28"/>
        </w:rPr>
        <w:t>VR1​=IR1​×R1=7.5mA×3Ω=22.5mV</w:t>
      </w:r>
    </w:p>
    <w:p w14:paraId="249E076E" w14:textId="77777777" w:rsidR="00DC5D74" w:rsidRPr="00DC5D74" w:rsidRDefault="00DC5D74" w:rsidP="00DC5D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R1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sụt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7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C5D74">
        <w:rPr>
          <w:rFonts w:ascii="Times New Roman" w:hAnsi="Times New Roman" w:cs="Times New Roman"/>
          <w:sz w:val="28"/>
          <w:szCs w:val="28"/>
        </w:rPr>
        <w:t>.</w:t>
      </w:r>
    </w:p>
    <w:p w14:paraId="7694FFAF" w14:textId="77777777" w:rsidR="00DC5D74" w:rsidRPr="00DC5D74" w:rsidRDefault="00DC5D74">
      <w:pPr>
        <w:rPr>
          <w:rFonts w:ascii="Times New Roman" w:hAnsi="Times New Roman" w:cs="Times New Roman"/>
          <w:sz w:val="28"/>
          <w:szCs w:val="28"/>
        </w:rPr>
      </w:pPr>
    </w:p>
    <w:sectPr w:rsidR="00DC5D74" w:rsidRPr="00DC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2DF0"/>
    <w:multiLevelType w:val="multilevel"/>
    <w:tmpl w:val="FE4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24D6"/>
    <w:multiLevelType w:val="multilevel"/>
    <w:tmpl w:val="AAA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7E0D"/>
    <w:multiLevelType w:val="multilevel"/>
    <w:tmpl w:val="020E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92CB3"/>
    <w:multiLevelType w:val="multilevel"/>
    <w:tmpl w:val="2DC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8397C"/>
    <w:multiLevelType w:val="multilevel"/>
    <w:tmpl w:val="FBFC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D191C"/>
    <w:multiLevelType w:val="multilevel"/>
    <w:tmpl w:val="F152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F1A0C"/>
    <w:multiLevelType w:val="multilevel"/>
    <w:tmpl w:val="E47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30527">
    <w:abstractNumId w:val="1"/>
  </w:num>
  <w:num w:numId="2" w16cid:durableId="2054307808">
    <w:abstractNumId w:val="6"/>
  </w:num>
  <w:num w:numId="3" w16cid:durableId="176771811">
    <w:abstractNumId w:val="4"/>
  </w:num>
  <w:num w:numId="4" w16cid:durableId="1941334599">
    <w:abstractNumId w:val="0"/>
  </w:num>
  <w:num w:numId="5" w16cid:durableId="1723597473">
    <w:abstractNumId w:val="3"/>
  </w:num>
  <w:num w:numId="6" w16cid:durableId="1591234179">
    <w:abstractNumId w:val="2"/>
  </w:num>
  <w:num w:numId="7" w16cid:durableId="287857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9B"/>
    <w:rsid w:val="002350B0"/>
    <w:rsid w:val="002808B4"/>
    <w:rsid w:val="00492E66"/>
    <w:rsid w:val="005E5455"/>
    <w:rsid w:val="006B72C0"/>
    <w:rsid w:val="008F4E9B"/>
    <w:rsid w:val="00CE73A7"/>
    <w:rsid w:val="00D9447E"/>
    <w:rsid w:val="00DC5D74"/>
    <w:rsid w:val="00E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ADDA"/>
  <w15:chartTrackingRefBased/>
  <w15:docId w15:val="{F803A236-023A-4C66-96C9-D8944216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4</cp:revision>
  <dcterms:created xsi:type="dcterms:W3CDTF">2025-09-10T04:19:00Z</dcterms:created>
  <dcterms:modified xsi:type="dcterms:W3CDTF">2025-09-12T12:44:00Z</dcterms:modified>
</cp:coreProperties>
</file>