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CHECKLIST INTERN</w:t>
        <w:br/>
        <w:t xml:space="preserve">ANGULAR - ASP.NET CORE - POSTGRESQL</w:t>
      </w:r>
      <w:r/>
    </w:p>
    <w:p>
      <w:pPr>
        <w:pBdr/>
        <w:spacing/>
        <w:ind/>
        <w:rPr/>
      </w:pPr>
      <w:r>
        <w:t xml:space="preserve">Mục tiêu: nắm kiến thức cơ bản, thực hành CRUD và áp dụng các best practices thiết yếu.</w:t>
      </w:r>
      <w:r/>
    </w:p>
    <w:p>
      <w:pPr>
        <w:pStyle w:val="693"/>
        <w:pBdr/>
        <w:spacing/>
        <w:ind/>
        <w:rPr/>
      </w:pPr>
      <w:r>
        <w:t xml:space="preserve">1. Angular</w:t>
      </w:r>
      <w:r/>
    </w:p>
    <w:p>
      <w:pPr>
        <w:pBdr/>
        <w:spacing/>
        <w:ind/>
        <w:rPr/>
      </w:pPr>
      <w:r>
        <w:t xml:space="preserve">☐ Component, template và data binding</w:t>
      </w:r>
      <w:r/>
    </w:p>
    <w:p>
      <w:pPr>
        <w:pBdr/>
        <w:spacing/>
        <w:ind/>
        <w:rPr/>
      </w:pPr>
      <w:r>
        <w:t xml:space="preserve">☐ TypeScript: type/interface, class, async/await</w:t>
      </w:r>
      <w:r/>
    </w:p>
    <w:p>
      <w:pPr>
        <w:pBdr/>
        <w:spacing/>
        <w:ind/>
        <w:rPr/>
      </w:pPr>
      <w:r>
        <w:t xml:space="preserve">☐ Service và Dependency Injection</w:t>
      </w:r>
      <w:r/>
    </w:p>
    <w:p>
      <w:pPr>
        <w:pBdr/>
        <w:spacing/>
        <w:ind/>
        <w:rPr/>
      </w:pPr>
      <w:r>
        <w:t xml:space="preserve">☐ Routing</w:t>
      </w:r>
      <w:r/>
    </w:p>
    <w:p>
      <w:pPr>
        <w:pBdr/>
        <w:spacing/>
        <w:ind/>
        <w:rPr/>
      </w:pPr>
      <w:r>
        <w:t xml:space="preserve">☐ Reactive Forms và validation</w:t>
      </w:r>
      <w:r/>
    </w:p>
    <w:p>
      <w:pPr>
        <w:pBdr/>
        <w:spacing/>
        <w:ind/>
        <w:rPr/>
      </w:pPr>
      <w:r>
        <w:t xml:space="preserve">☐ HttpClient gọi REST API</w:t>
      </w:r>
      <w:r/>
    </w:p>
    <w:p>
      <w:pPr>
        <w:pBdr/>
        <w:spacing/>
        <w:ind/>
        <w:rPr/>
      </w:pPr>
      <w:r>
        <w:t xml:space="preserve">☐ Loading, error state và empty state</w:t>
      </w:r>
      <w:r/>
    </w:p>
    <w:p>
      <w:pPr>
        <w:pBdr/>
        <w:spacing/>
        <w:ind/>
        <w:rPr/>
      </w:pPr>
      <w:r>
        <w:t xml:space="preserve">☐ Best practices: tránh lạm dụng any, tách API calls khỏi component</w:t>
      </w:r>
      <w:r/>
    </w:p>
    <w:p>
      <w:pPr>
        <w:pStyle w:val="693"/>
        <w:pBdr/>
        <w:spacing/>
        <w:ind/>
        <w:rPr/>
      </w:pPr>
      <w:r>
        <w:t xml:space="preserve">2. ASP.NET Core Web API</w:t>
      </w:r>
      <w:r/>
    </w:p>
    <w:p>
      <w:pPr>
        <w:pBdr/>
        <w:spacing/>
        <w:ind/>
        <w:rPr/>
      </w:pPr>
      <w:r>
        <w:t xml:space="preserve">☐ C# cơ bản: OOP, interface, LINQ, async/await</w:t>
      </w:r>
      <w:r/>
    </w:p>
    <w:p>
      <w:pPr>
        <w:pBdr/>
        <w:spacing/>
        <w:ind/>
        <w:rPr/>
      </w:pPr>
      <w:r>
        <w:t xml:space="preserve">☐ REST API: GET, POST, PUT, DELETE</w:t>
      </w:r>
      <w:r/>
    </w:p>
    <w:p>
      <w:pPr>
        <w:pBdr/>
        <w:spacing/>
        <w:ind/>
        <w:rPr/>
      </w:pPr>
      <w:r>
        <w:t xml:space="preserve">☐ Controller, Service và Dependency Injection</w:t>
      </w:r>
      <w:r/>
    </w:p>
    <w:p>
      <w:pPr>
        <w:pBdr/>
        <w:spacing/>
        <w:ind/>
        <w:rPr/>
      </w:pPr>
      <w:r>
        <w:t xml:space="preserve">☐ DTO và validation dữ liệu đầu vào</w:t>
      </w:r>
      <w:r/>
    </w:p>
    <w:p>
      <w:pPr>
        <w:pBdr/>
        <w:spacing/>
        <w:ind/>
        <w:rPr/>
      </w:pPr>
      <w:r>
        <w:t xml:space="preserve">☐ Entity Framework Core và migration</w:t>
      </w:r>
      <w:r/>
    </w:p>
    <w:p>
      <w:pPr>
        <w:pBdr/>
        <w:spacing/>
        <w:ind/>
        <w:rPr/>
      </w:pPr>
      <w:r>
        <w:t xml:space="preserve">☐ HTTP status codes và xử lý lỗi</w:t>
      </w:r>
      <w:r/>
    </w:p>
    <w:p>
      <w:pPr>
        <w:pBdr/>
        <w:spacing/>
        <w:ind/>
        <w:rPr/>
      </w:pPr>
      <w:r>
        <w:t xml:space="preserve">☐ Swagger/OpenAPI</w:t>
      </w:r>
      <w:r/>
    </w:p>
    <w:p>
      <w:pPr>
        <w:pBdr/>
        <w:spacing/>
        <w:ind/>
        <w:rPr/>
      </w:pPr>
      <w:r>
        <w:t xml:space="preserve">☐ Best practices: controller gọn, dùng DTO, không để lộ secrets, xử lý lỗi tập trung</w:t>
      </w:r>
      <w:r/>
    </w:p>
    <w:p>
      <w:pPr>
        <w:pStyle w:val="693"/>
        <w:pBdr/>
        <w:spacing/>
        <w:ind/>
        <w:rPr/>
      </w:pPr>
      <w:r>
        <w:t xml:space="preserve">3. PostgreSQL</w:t>
      </w:r>
      <w:r/>
    </w:p>
    <w:p>
      <w:pPr>
        <w:pBdr/>
        <w:spacing/>
        <w:ind/>
        <w:rPr/>
      </w:pPr>
      <w:r>
        <w:t xml:space="preserve">☐ SQL CRUD: SELECT, INSERT, UPDATE, DELETE</w:t>
      </w:r>
      <w:r/>
    </w:p>
    <w:p>
      <w:pPr>
        <w:pBdr/>
        <w:spacing/>
        <w:ind/>
        <w:rPr/>
      </w:pPr>
      <w:r>
        <w:t xml:space="preserve">☐ Thiết kế bảng, Primary Key, Foreign Key và constraints</w:t>
      </w:r>
      <w:r/>
    </w:p>
    <w:p>
      <w:pPr>
        <w:pBdr/>
        <w:spacing/>
        <w:ind/>
        <w:rPr/>
      </w:pPr>
      <w:r>
        <w:t xml:space="preserve">☐ JOIN, GROUP BY và truy vấn lọc</w:t>
      </w:r>
      <w:r/>
    </w:p>
    <w:p>
      <w:pPr>
        <w:pBdr/>
        <w:spacing/>
        <w:ind/>
        <w:rPr/>
      </w:pPr>
      <w:r>
        <w:t xml:space="preserve">☐ Tìm kiếm và phân trang</w:t>
      </w:r>
      <w:r/>
    </w:p>
    <w:p>
      <w:pPr>
        <w:pBdr/>
        <w:spacing/>
        <w:ind/>
        <w:rPr/>
      </w:pPr>
      <w:r>
        <w:t xml:space="preserve">☐ Index và Transaction cơ bản</w:t>
      </w:r>
      <w:r/>
    </w:p>
    <w:p>
      <w:pPr>
        <w:pBdr/>
        <w:spacing/>
        <w:ind/>
        <w:rPr/>
      </w:pPr>
      <w:r>
        <w:t xml:space="preserve">☐ Best practices: parameterized queries, migration có kiểm soát, index theo nhu cầu thực tế</w:t>
      </w:r>
      <w:r/>
    </w:p>
    <w:p>
      <w:pPr>
        <w:pStyle w:val="693"/>
        <w:pBdr/>
        <w:spacing/>
        <w:ind/>
        <w:rPr/>
      </w:pPr>
      <w:r>
        <w:t xml:space="preserve">4. Bài thực hành tích hợp</w:t>
      </w:r>
      <w:r/>
    </w:p>
    <w:p>
      <w:pPr>
        <w:pBdr/>
        <w:spacing/>
        <w:ind/>
        <w:rPr/>
      </w:pPr>
      <w:r>
        <w:t xml:space="preserve">☐ Xây dựng Employee Management: quản lý nhân viên và phòng ban</w:t>
      </w:r>
      <w:r/>
    </w:p>
    <w:p>
      <w:pPr>
        <w:pBdr/>
        <w:spacing/>
        <w:ind/>
        <w:rPr/>
      </w:pPr>
      <w:r>
        <w:t xml:space="preserve">☐ Làm CRUD xuyên suốt Angular → ASP.NET Core API → PostgreSQL</w:t>
      </w:r>
      <w:r/>
    </w:p>
    <w:p>
      <w:pPr>
        <w:pBdr/>
        <w:spacing/>
        <w:ind/>
        <w:rPr/>
      </w:pPr>
      <w:r>
        <w:t xml:space="preserve">☐ Thêm tìm kiếm, lọc và phân trang</w:t>
      </w:r>
      <w:r/>
    </w:p>
    <w:p>
      <w:pPr>
        <w:pBdr/>
        <w:spacing/>
        <w:ind/>
        <w:rPr/>
      </w:pPr>
      <w:r>
        <w:t xml:space="preserve">☐ Kiểm tra validation và xử lý lỗi ở frontend/backend</w:t>
      </w:r>
      <w:r/>
    </w:p>
    <w:p>
      <w:pPr>
        <w:pBdr/>
        <w:spacing/>
        <w:ind/>
        <w:rPr/>
      </w:pPr>
      <w:r>
        <w:t xml:space="preserve">☐ Dùng Git branch, commit rõ ràng và tự kiểm thử trước khi gửi review</w:t>
      </w:r>
      <w:r/>
    </w:p>
    <w:p>
      <w:pPr>
        <w:pBdr/>
        <w:spacing/>
        <w:ind/>
        <w:rPr/>
      </w:pPr>
      <w:r>
        <w:t xml:space="preserve">☐ Mở rộng nếu cần: đăng nhập/phân quyền, unit test, Docker Compose</w:t>
      </w:r>
      <w:r/>
    </w:p>
    <w:p>
      <w:pPr>
        <w:pStyle w:val="693"/>
        <w:pBdr/>
        <w:spacing/>
        <w:ind/>
        <w:rPr/>
      </w:pPr>
      <w:r>
        <w:t xml:space="preserve">5. Tài liệu chính thức</w:t>
      </w:r>
      <w:r/>
    </w:p>
    <w:p>
      <w:pPr>
        <w:pStyle w:val="723"/>
        <w:pBdr/>
        <w:spacing/>
        <w:ind/>
        <w:rPr/>
      </w:pPr>
      <w:r>
        <w:t xml:space="preserve">Angular Tutorials: https://angular.dev/tutorials</w:t>
      </w:r>
      <w:r/>
    </w:p>
    <w:p>
      <w:pPr>
        <w:pStyle w:val="723"/>
        <w:pBdr/>
        <w:spacing/>
        <w:ind/>
        <w:rPr/>
      </w:pPr>
      <w:r>
        <w:t xml:space="preserve">Angular Style Guide: https://angular.dev/style-guide</w:t>
      </w:r>
      <w:r/>
    </w:p>
    <w:p>
      <w:pPr>
        <w:pStyle w:val="723"/>
        <w:pBdr/>
        <w:spacing/>
        <w:ind/>
        <w:rPr/>
      </w:pPr>
      <w:r>
        <w:t xml:space="preserve">ASP.NET Core Web API Tutorial: https://learn.microsoft.com/en-us/aspnet/core/tutorials/first-web-api</w:t>
      </w:r>
      <w:r/>
    </w:p>
    <w:p>
      <w:pPr>
        <w:pStyle w:val="723"/>
        <w:pBdr/>
        <w:spacing/>
        <w:ind/>
        <w:rPr/>
      </w:pPr>
      <w:r>
        <w:t xml:space="preserve">ASP.NET Core Best Practices: https://learn.microsoft.com/en-us/aspnet/core/fundamentals/best-practices</w:t>
      </w:r>
      <w:r/>
    </w:p>
    <w:p>
      <w:pPr>
        <w:pStyle w:val="723"/>
        <w:pBdr/>
        <w:spacing/>
        <w:ind/>
        <w:rPr/>
      </w:pPr>
      <w:r>
        <w:t xml:space="preserve">PostgreSQL Tutorial: https://www.postgresql.org/docs/current/tutorial.html</w:t>
      </w:r>
      <w:r/>
      <w:r/>
      <w:r/>
      <w:r/>
    </w:p>
    <w:sectPr>
      <w:footnotePr/>
      <w:endnotePr/>
      <w:type w:val="nextPage"/>
      <w:pgSz w:h="15840" w:orient="portrait" w:w="12240"/>
      <w:pgMar w:top="1008" w:right="1152" w:bottom="1008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rial" w:hAnsi="Arial"/>
      <w:color w:val="000000"/>
      <w:sz w:val="20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rial" w:hAnsi="Arial" w:asciiTheme="majorHAnsi" w:hAnsiTheme="majorHAnsi" w:eastAsiaTheme="majorEastAsia" w:cstheme="majorBidi"/>
      <w:b/>
      <w:color w:val="000000"/>
      <w:spacing w:val="5"/>
      <w:sz w:val="36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2026-10-21T07:54:33Z</dcterms:modified>
  <cp:category/>
</cp:coreProperties>
</file>