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5C858" w14:textId="77777777" w:rsidR="005778EB" w:rsidRPr="005778EB" w:rsidRDefault="005778EB" w:rsidP="005778EB">
      <w:pPr>
        <w:rPr>
          <w:rFonts w:ascii="Times New Roman" w:hAnsi="Times New Roman" w:cs="Times New Roman"/>
          <w:sz w:val="24"/>
          <w:szCs w:val="24"/>
        </w:rPr>
      </w:pPr>
      <w:r w:rsidRPr="005778EB">
        <w:rPr>
          <w:rFonts w:ascii="Times New Roman" w:hAnsi="Times New Roman" w:cs="Times New Roman"/>
          <w:b/>
          <w:bCs/>
          <w:sz w:val="24"/>
          <w:szCs w:val="24"/>
        </w:rPr>
        <w:t>Retry</w:t>
      </w:r>
      <w:r w:rsidRPr="005778EB">
        <w:rPr>
          <w:rFonts w:ascii="Times New Roman" w:hAnsi="Times New Roman" w:cs="Times New Roman"/>
          <w:sz w:val="24"/>
          <w:szCs w:val="24"/>
        </w:rPr>
        <w:t xml:space="preserve"> là cơ chế tự động gọi lại request khi lỗi có khả năng phục hồi (timeout, network glitch, service quá tải ngắn hạn).</w:t>
      </w:r>
    </w:p>
    <w:p w14:paraId="5503C690" w14:textId="77777777" w:rsidR="005778EB" w:rsidRPr="005778EB" w:rsidRDefault="005778EB" w:rsidP="005778EB">
      <w:pPr>
        <w:rPr>
          <w:rFonts w:ascii="Times New Roman" w:hAnsi="Times New Roman" w:cs="Times New Roman"/>
          <w:sz w:val="24"/>
          <w:szCs w:val="24"/>
        </w:rPr>
      </w:pPr>
      <w:r w:rsidRPr="005778EB">
        <w:rPr>
          <w:rFonts w:ascii="Times New Roman" w:hAnsi="Times New Roman" w:cs="Times New Roman"/>
          <w:sz w:val="24"/>
          <w:szCs w:val="24"/>
        </w:rPr>
        <w:t>Khi test</w:t>
      </w:r>
    </w:p>
    <w:p w14:paraId="0CE5600D" w14:textId="77777777" w:rsidR="005778EB" w:rsidRPr="005778EB" w:rsidRDefault="005778EB" w:rsidP="005778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8EB">
        <w:rPr>
          <w:rFonts w:ascii="Times New Roman" w:hAnsi="Times New Roman" w:cs="Times New Roman"/>
          <w:sz w:val="24"/>
          <w:szCs w:val="24"/>
        </w:rPr>
        <w:t>Lần gọi 1 → lỗi tạm thời</w:t>
      </w:r>
    </w:p>
    <w:p w14:paraId="56A28F1D" w14:textId="77777777" w:rsidR="005778EB" w:rsidRPr="005778EB" w:rsidRDefault="005778EB" w:rsidP="005778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8EB">
        <w:rPr>
          <w:rFonts w:ascii="Times New Roman" w:hAnsi="Times New Roman" w:cs="Times New Roman"/>
          <w:sz w:val="24"/>
          <w:szCs w:val="24"/>
        </w:rPr>
        <w:t>Lần gọi 2 → lỗi tạm thời</w:t>
      </w:r>
    </w:p>
    <w:p w14:paraId="355934CF" w14:textId="0ADB8672" w:rsidR="005778EB" w:rsidRPr="0011508C" w:rsidRDefault="005778EB" w:rsidP="005778E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78EB">
        <w:rPr>
          <w:rFonts w:ascii="Times New Roman" w:hAnsi="Times New Roman" w:cs="Times New Roman"/>
          <w:sz w:val="24"/>
          <w:szCs w:val="24"/>
        </w:rPr>
        <w:t>Lần gọi 3 → thành công</w:t>
      </w:r>
    </w:p>
    <w:p w14:paraId="71CFE7F2" w14:textId="1B52F517" w:rsidR="005778EB" w:rsidRPr="005778EB" w:rsidRDefault="005778EB" w:rsidP="005778EB">
      <w:pPr>
        <w:rPr>
          <w:rFonts w:ascii="Times New Roman" w:hAnsi="Times New Roman" w:cs="Times New Roman"/>
          <w:sz w:val="24"/>
          <w:szCs w:val="24"/>
        </w:rPr>
      </w:pPr>
      <w:r w:rsidRPr="0011508C">
        <w:rPr>
          <w:rFonts w:ascii="Times New Roman" w:hAnsi="Times New Roman" w:cs="Times New Roman"/>
          <w:b/>
          <w:bCs/>
          <w:sz w:val="24"/>
          <w:szCs w:val="24"/>
        </w:rPr>
        <w:t>CIRCUIT BREAKER</w:t>
      </w:r>
      <w:r w:rsidRPr="0011508C">
        <w:rPr>
          <w:rFonts w:ascii="Times New Roman" w:hAnsi="Times New Roman" w:cs="Times New Roman"/>
          <w:sz w:val="24"/>
          <w:szCs w:val="24"/>
        </w:rPr>
        <w:t xml:space="preserve"> — “Hỏng quá thì NGẮT LUÔN”</w:t>
      </w:r>
      <w:r w:rsidRPr="0011508C">
        <w:rPr>
          <w:rFonts w:ascii="Times New Roman" w:hAnsi="Times New Roman" w:cs="Times New Roman"/>
          <w:sz w:val="24"/>
          <w:szCs w:val="24"/>
        </w:rPr>
        <w:t xml:space="preserve">: Trong project em cho chạy 2 service product và order và thực hiện chức năng order bằng cách dùng @OpenFeign gọi API qua bên product-service thì thành công, nhưng khi stop service product thì order sẽ tự động ngắt giao tiếp và sẽ log </w:t>
      </w:r>
      <w:r w:rsidRPr="0011508C">
        <w:rPr>
          <w:rFonts w:ascii="Times New Roman" w:hAnsi="Times New Roman" w:cs="Times New Roman"/>
          <w:sz w:val="24"/>
          <w:szCs w:val="24"/>
        </w:rPr>
        <w:t>CircuitBreaker 'productService' is OPEN and does not permit further calls</w:t>
      </w:r>
      <w:r w:rsidRPr="0011508C">
        <w:rPr>
          <w:rFonts w:ascii="Times New Roman" w:hAnsi="Times New Roman" w:cs="Times New Roman"/>
          <w:sz w:val="24"/>
          <w:szCs w:val="24"/>
        </w:rPr>
        <w:t xml:space="preserve"> nghĩa là không được truy cập và api nữa mà log ra </w:t>
      </w:r>
      <w:r w:rsidRPr="0011508C">
        <w:rPr>
          <w:rFonts w:ascii="Times New Roman" w:hAnsi="Times New Roman" w:cs="Times New Roman"/>
          <w:sz w:val="24"/>
          <w:szCs w:val="24"/>
        </w:rPr>
        <w:t>fallback ngay</w:t>
      </w:r>
    </w:p>
    <w:p w14:paraId="104FFA24" w14:textId="64318710" w:rsidR="00D7148C" w:rsidRPr="0011508C" w:rsidRDefault="005778EB" w:rsidP="005778EB">
      <w:pPr>
        <w:rPr>
          <w:rFonts w:ascii="Times New Roman" w:hAnsi="Times New Roman" w:cs="Times New Roman"/>
          <w:sz w:val="24"/>
          <w:szCs w:val="24"/>
        </w:rPr>
      </w:pPr>
      <w:r w:rsidRPr="0011508C">
        <w:rPr>
          <w:rFonts w:ascii="Times New Roman" w:hAnsi="Times New Roman" w:cs="Times New Roman"/>
          <w:b/>
          <w:bCs/>
          <w:sz w:val="24"/>
          <w:szCs w:val="24"/>
        </w:rPr>
        <w:t>RATE LIMITER</w:t>
      </w:r>
      <w:r w:rsidRPr="0011508C">
        <w:rPr>
          <w:rFonts w:ascii="Times New Roman" w:hAnsi="Times New Roman" w:cs="Times New Roman"/>
          <w:sz w:val="24"/>
          <w:szCs w:val="24"/>
        </w:rPr>
        <w:t xml:space="preserve"> — “Đông quá thì từ chối bớt”</w:t>
      </w:r>
      <w:r w:rsidRPr="0011508C">
        <w:rPr>
          <w:rFonts w:ascii="Times New Roman" w:hAnsi="Times New Roman" w:cs="Times New Roman"/>
          <w:sz w:val="24"/>
          <w:szCs w:val="24"/>
        </w:rPr>
        <w:t xml:space="preserve">: </w:t>
      </w:r>
      <w:r w:rsidRPr="0011508C">
        <w:rPr>
          <w:rFonts w:ascii="Times New Roman" w:hAnsi="Times New Roman" w:cs="Times New Roman"/>
          <w:sz w:val="24"/>
          <w:szCs w:val="24"/>
        </w:rPr>
        <w:t>Giới hạn số request mỗi giây</w:t>
      </w:r>
      <w:r w:rsidRPr="0011508C">
        <w:rPr>
          <w:rFonts w:ascii="Times New Roman" w:hAnsi="Times New Roman" w:cs="Times New Roman"/>
          <w:sz w:val="24"/>
          <w:szCs w:val="24"/>
        </w:rPr>
        <w:t>, trong yaml của product-service em cấu hình chỉ cho 2 lượt request trong 10s và không chờ, từ đó dùng chức năng tạo sản phẩm spam 2 request liên tục thì thành công nếu chạy request lần thứ 3 thì sẽ gọi fallback.</w:t>
      </w:r>
    </w:p>
    <w:p w14:paraId="2BA84B87" w14:textId="092FACCD" w:rsidR="005778EB" w:rsidRPr="0011508C" w:rsidRDefault="005778EB" w:rsidP="0011508C">
      <w:pPr>
        <w:rPr>
          <w:rFonts w:ascii="Times New Roman" w:hAnsi="Times New Roman" w:cs="Times New Roman"/>
          <w:sz w:val="24"/>
          <w:szCs w:val="24"/>
        </w:rPr>
      </w:pPr>
      <w:r w:rsidRPr="0011508C">
        <w:rPr>
          <w:rFonts w:ascii="Times New Roman" w:hAnsi="Times New Roman" w:cs="Times New Roman"/>
          <w:b/>
          <w:bCs/>
          <w:sz w:val="24"/>
          <w:szCs w:val="24"/>
        </w:rPr>
        <w:t xml:space="preserve">BULKHEAD </w:t>
      </w:r>
      <w:r w:rsidRPr="0011508C">
        <w:rPr>
          <w:rFonts w:ascii="Times New Roman" w:hAnsi="Times New Roman" w:cs="Times New Roman"/>
          <w:sz w:val="24"/>
          <w:szCs w:val="24"/>
        </w:rPr>
        <w:t>— “Chỉ cho X request chạy cùng lúc”</w:t>
      </w:r>
      <w:r w:rsidRPr="0011508C">
        <w:rPr>
          <w:rFonts w:ascii="Times New Roman" w:hAnsi="Times New Roman" w:cs="Times New Roman"/>
          <w:sz w:val="24"/>
          <w:szCs w:val="24"/>
        </w:rPr>
        <w:t xml:space="preserve">: Trong project của em thì áp dụng và updateProduct, trong yaml cấu hình chỉ cho 2 request chạy cùng lúc, nếu </w:t>
      </w:r>
      <w:r w:rsidR="0011508C" w:rsidRPr="0011508C">
        <w:rPr>
          <w:rFonts w:ascii="Times New Roman" w:hAnsi="Times New Roman" w:cs="Times New Roman"/>
          <w:sz w:val="24"/>
          <w:szCs w:val="24"/>
        </w:rPr>
        <w:t xml:space="preserve">quá số lần request đã cấu hình thì sẽ log ra fallback, </w:t>
      </w:r>
      <w:r w:rsidR="0011508C" w:rsidRPr="0011508C">
        <w:rPr>
          <w:rFonts w:ascii="Times New Roman" w:hAnsi="Times New Roman" w:cs="Times New Roman"/>
          <w:sz w:val="24"/>
          <w:szCs w:val="24"/>
        </w:rPr>
        <w:t>Bulkhead 'productService' is full and does not permit further calls</w:t>
      </w:r>
      <w:r w:rsidR="0011508C" w:rsidRPr="0011508C">
        <w:rPr>
          <w:rFonts w:ascii="Times New Roman" w:hAnsi="Times New Roman" w:cs="Times New Roman"/>
          <w:sz w:val="24"/>
          <w:szCs w:val="24"/>
        </w:rPr>
        <w:t xml:space="preserve">, </w:t>
      </w:r>
      <w:r w:rsidR="0011508C" w:rsidRPr="0011508C">
        <w:rPr>
          <w:rFonts w:ascii="Times New Roman" w:hAnsi="Times New Roman" w:cs="Times New Roman"/>
          <w:sz w:val="24"/>
          <w:szCs w:val="24"/>
        </w:rPr>
        <w:t>Fallback: updateProduct failed</w:t>
      </w:r>
    </w:p>
    <w:p w14:paraId="2A73ADBB" w14:textId="429BB0FA" w:rsidR="0011508C" w:rsidRPr="0011508C" w:rsidRDefault="0011508C" w:rsidP="001150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508C">
        <w:rPr>
          <w:rFonts w:ascii="Times New Roman" w:hAnsi="Times New Roman" w:cs="Times New Roman"/>
          <w:sz w:val="24"/>
          <w:szCs w:val="24"/>
        </w:rPr>
        <w:t>4 cái này kết hợp lại giúp microservice không sập dây chuyền</w:t>
      </w:r>
    </w:p>
    <w:sectPr w:rsidR="0011508C" w:rsidRPr="00115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27213"/>
    <w:multiLevelType w:val="multilevel"/>
    <w:tmpl w:val="05B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E13D4"/>
    <w:multiLevelType w:val="hybridMultilevel"/>
    <w:tmpl w:val="C80E6578"/>
    <w:lvl w:ilvl="0" w:tplc="0666C3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313278">
    <w:abstractNumId w:val="0"/>
  </w:num>
  <w:num w:numId="2" w16cid:durableId="104610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8EB"/>
    <w:rsid w:val="0011508C"/>
    <w:rsid w:val="00215A4C"/>
    <w:rsid w:val="003B2D19"/>
    <w:rsid w:val="004122E9"/>
    <w:rsid w:val="005778EB"/>
    <w:rsid w:val="008C5E3E"/>
    <w:rsid w:val="00D7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79B1"/>
  <w15:chartTrackingRefBased/>
  <w15:docId w15:val="{5F4CCA87-3B73-4B7C-8958-8E6B5307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Khanh Lan</dc:creator>
  <cp:keywords/>
  <dc:description/>
  <cp:lastModifiedBy>Bui Khanh Lan</cp:lastModifiedBy>
  <cp:revision>1</cp:revision>
  <dcterms:created xsi:type="dcterms:W3CDTF">2026-02-08T02:46:00Z</dcterms:created>
  <dcterms:modified xsi:type="dcterms:W3CDTF">2026-02-08T02:59:00Z</dcterms:modified>
</cp:coreProperties>
</file>