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1917B5FD"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(2021)</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390A991" w:rsidR="00732E46" w:rsidRDefault="000F2C11">
      <w:pPr>
        <w:pBdr>
          <w:top w:val="nil"/>
          <w:left w:val="nil"/>
          <w:bottom w:val="nil"/>
          <w:right w:val="nil"/>
          <w:between w:val="nil"/>
        </w:pBdr>
        <w:spacing w:after="320"/>
        <w:jc w:val="center"/>
        <w:rPr>
          <w:color w:val="000000"/>
          <w:sz w:val="22"/>
          <w:szCs w:val="22"/>
        </w:rPr>
      </w:pPr>
      <w:bookmarkStart w:id="2" w:name="_heading=h.gjdgxs" w:colFirst="0" w:colLast="0"/>
      <w:bookmarkEnd w:id="2"/>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w:t>
      </w:r>
      <w:proofErr w:type="gramStart"/>
      <w:r>
        <w:rPr>
          <w:b/>
          <w:sz w:val="18"/>
          <w:szCs w:val="18"/>
        </w:rPr>
        <w:t>In order for</w:t>
      </w:r>
      <w:proofErr w:type="gramEnd"/>
      <w:r>
        <w:rPr>
          <w:b/>
          <w:sz w:val="18"/>
          <w:szCs w:val="18"/>
        </w:rPr>
        <w:t xml:space="preserve">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 xml:space="preserve">This template is a guide to formatting; your proof and final </w:t>
      </w:r>
      <w:r>
        <w:t>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Default="000F2C11" w:rsidP="00A853F3">
      <w:pPr>
        <w:widowControl w:val="0"/>
        <w:pBdr>
          <w:top w:val="nil"/>
          <w:left w:val="nil"/>
          <w:bottom w:val="nil"/>
          <w:right w:val="nil"/>
          <w:between w:val="nil"/>
        </w:pBdr>
        <w:spacing w:line="252" w:lineRule="auto"/>
        <w:ind w:firstLine="270"/>
      </w:pPr>
      <w:r>
        <w:t xml:space="preserve">The </w:t>
      </w:r>
      <w:r w:rsidRPr="0036091A">
        <w:rPr>
          <w:i/>
          <w:iCs/>
        </w:rPr>
        <w:t xml:space="preserve">IEEE Editorial Style Manual </w:t>
      </w:r>
      <w:r w:rsidR="00A853F3">
        <w:rPr>
          <w:i/>
          <w:iCs/>
        </w:rPr>
        <w:t>f</w:t>
      </w:r>
      <w:r w:rsidRPr="0036091A">
        <w:rPr>
          <w:i/>
          <w:iCs/>
        </w:rPr>
        <w:t>or Authors</w:t>
      </w:r>
      <w:r>
        <w:t xml:space="preserve"> is available at </w:t>
      </w:r>
      <w:hyperlink r:id="rId16">
        <w:r>
          <w:rPr>
            <w:color w:val="1155CC"/>
            <w:u w:val="single"/>
          </w:rPr>
          <w:t>https://journals.ieeeauthorcenter.ieee.org/create-your-ieee-journal-article/create-the-text-of-your-article/ieee-editorial-style-manual/</w:t>
        </w:r>
      </w:hyperlink>
      <w:r>
        <w:rPr>
          <w:color w:val="1155CC"/>
          <w:sz w:val="19"/>
          <w:szCs w:val="19"/>
          <w:highlight w:val="white"/>
          <w:u w:val="single"/>
        </w:rPr>
        <w:t>.</w:t>
      </w:r>
      <w:r>
        <w:t xml:space="preserve"> This contains a formal set of editorial guidelines for IEEE Transactions, Journals, and Letters, including:</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77777777" w:rsidR="00732E46" w:rsidRDefault="000F2C11">
      <w:pPr>
        <w:widowControl w:val="0"/>
        <w:numPr>
          <w:ilvl w:val="0"/>
          <w:numId w:val="2"/>
        </w:numPr>
        <w:spacing w:line="252" w:lineRule="auto"/>
        <w:jc w:val="both"/>
      </w:pPr>
      <w:proofErr w:type="gramStart"/>
      <w:r>
        <w:t>punctuation;</w:t>
      </w:r>
      <w:proofErr w:type="gramEnd"/>
    </w:p>
    <w:p w14:paraId="07E41A1C" w14:textId="77777777" w:rsidR="00732E46" w:rsidRDefault="000F2C11">
      <w:pPr>
        <w:widowControl w:val="0"/>
        <w:numPr>
          <w:ilvl w:val="0"/>
          <w:numId w:val="2"/>
        </w:numPr>
        <w:spacing w:line="252" w:lineRule="auto"/>
        <w:jc w:val="both"/>
      </w:pPr>
      <w:proofErr w:type="gramStart"/>
      <w:r>
        <w:t>capitalization;</w:t>
      </w:r>
      <w:proofErr w:type="gramEnd"/>
    </w:p>
    <w:p w14:paraId="54CA649C" w14:textId="77777777" w:rsidR="00732E46" w:rsidRDefault="000F2C11">
      <w:pPr>
        <w:widowControl w:val="0"/>
        <w:numPr>
          <w:ilvl w:val="0"/>
          <w:numId w:val="2"/>
        </w:numPr>
        <w:spacing w:line="252" w:lineRule="auto"/>
        <w:jc w:val="both"/>
      </w:pPr>
      <w:proofErr w:type="gramStart"/>
      <w:r>
        <w:t>abbreviations;</w:t>
      </w:r>
      <w:proofErr w:type="gramEnd"/>
    </w:p>
    <w:p w14:paraId="7382969A" w14:textId="77777777" w:rsidR="00732E46" w:rsidRDefault="000F2C11">
      <w:pPr>
        <w:widowControl w:val="0"/>
        <w:numPr>
          <w:ilvl w:val="0"/>
          <w:numId w:val="2"/>
        </w:numPr>
        <w:spacing w:line="252" w:lineRule="auto"/>
        <w:jc w:val="both"/>
      </w:pPr>
      <w:r>
        <w:t xml:space="preserve">section </w:t>
      </w:r>
      <w:proofErr w:type="gramStart"/>
      <w:r>
        <w:t>headings;</w:t>
      </w:r>
      <w:proofErr w:type="gramEnd"/>
    </w:p>
    <w:p w14:paraId="73D87B4B" w14:textId="77777777" w:rsidR="00732E46" w:rsidRDefault="000F2C11">
      <w:pPr>
        <w:widowControl w:val="0"/>
        <w:numPr>
          <w:ilvl w:val="0"/>
          <w:numId w:val="2"/>
        </w:numPr>
        <w:spacing w:line="252" w:lineRule="auto"/>
        <w:jc w:val="both"/>
      </w:pPr>
      <w:r>
        <w:t xml:space="preserve">numbers, </w:t>
      </w:r>
      <w:proofErr w:type="gramStart"/>
      <w:r>
        <w:t>equations;</w:t>
      </w:r>
      <w:proofErr w:type="gramEnd"/>
    </w:p>
    <w:p w14:paraId="52FED512" w14:textId="77777777" w:rsidR="00732E46" w:rsidRDefault="000F2C11">
      <w:pPr>
        <w:widowControl w:val="0"/>
        <w:numPr>
          <w:ilvl w:val="0"/>
          <w:numId w:val="2"/>
        </w:numPr>
        <w:spacing w:line="252" w:lineRule="auto"/>
        <w:jc w:val="both"/>
      </w:pPr>
      <w:proofErr w:type="gramStart"/>
      <w:r>
        <w:t>footnotes;</w:t>
      </w:r>
      <w:proofErr w:type="gramEnd"/>
    </w:p>
    <w:p w14:paraId="1540F1E0" w14:textId="77777777" w:rsidR="00732E46" w:rsidRDefault="000F2C11">
      <w:pPr>
        <w:widowControl w:val="0"/>
        <w:numPr>
          <w:ilvl w:val="0"/>
          <w:numId w:val="2"/>
        </w:numPr>
        <w:spacing w:line="252" w:lineRule="auto"/>
        <w:jc w:val="both"/>
      </w:pPr>
      <w:proofErr w:type="gramStart"/>
      <w:r>
        <w:t>biographies;</w:t>
      </w:r>
      <w:proofErr w:type="gramEnd"/>
    </w:p>
    <w:p w14:paraId="778BEC26" w14:textId="77777777" w:rsidR="00732E46" w:rsidRDefault="000F2C11">
      <w:pPr>
        <w:widowControl w:val="0"/>
        <w:numPr>
          <w:ilvl w:val="0"/>
          <w:numId w:val="2"/>
        </w:numPr>
        <w:spacing w:line="252" w:lineRule="auto"/>
        <w:jc w:val="both"/>
      </w:pPr>
      <w:r>
        <w:t xml:space="preserve">some common </w:t>
      </w:r>
      <w:proofErr w:type="gramStart"/>
      <w:r>
        <w:t>mistakes;</w:t>
      </w:r>
      <w:proofErr w:type="gramEnd"/>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pPr>
        <w:widowControl w:val="0"/>
        <w:spacing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7"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DB3364">
      <w:pPr>
        <w:pStyle w:val="Heading1"/>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w:t>
      </w:r>
      <w:r>
        <w:rPr>
          <w:color w:val="000000"/>
        </w:rPr>
        <w:lastRenderedPageBreak/>
        <w:t xml:space="preserve">“View”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9">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20"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1" w:history="1">
        <w:r w:rsidR="001743EC" w:rsidRPr="00046ECC">
          <w:rPr>
            <w:rStyle w:val="Hyperlink"/>
          </w:rPr>
          <w:t>http://journals.ieeeauthorcenter.ieee.org/wp-</w:t>
        </w:r>
        <w:r w:rsidR="001743EC" w:rsidRPr="00046ECC">
          <w:rPr>
            <w:rStyle w:val="Hyperlink"/>
          </w:rPr>
          <w:t>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Heading1"/>
      </w:pPr>
      <w:r>
        <w:t xml:space="preserve">IV. </w:t>
      </w:r>
      <w:r w:rsidR="000F2C11">
        <w:t xml:space="preserve">Guidelines for Graphics Preparation </w:t>
      </w:r>
      <w:r w:rsidR="000F2C11">
        <w:br/>
        <w:t>and Submission</w:t>
      </w:r>
    </w:p>
    <w:p w14:paraId="060A7626" w14:textId="029EA85A" w:rsidR="00732E46" w:rsidRDefault="00DB3364" w:rsidP="00DB3364">
      <w:pPr>
        <w:pStyle w:val="Heading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 xml:space="preserve">art, and another is </w:t>
      </w:r>
      <w:r w:rsidR="000F2C11">
        <w:rPr>
          <w:rFonts w:ascii="Times" w:eastAsia="Times" w:hAnsi="Times" w:cs="Times"/>
          <w:color w:val="000000"/>
        </w:rPr>
        <w:lastRenderedPageBreak/>
        <w:t>grayscale or color), the figure should meet the stricter guidelines.</w:t>
      </w: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In order to preserve the figures’ integrity across multiple computer platforms, we accept files in the following formats: .EPS/.PDF/.PS. All fonts must be </w:t>
      </w:r>
      <w:proofErr w:type="gramStart"/>
      <w:r>
        <w:rPr>
          <w:rFonts w:ascii="Times" w:eastAsia="Times" w:hAnsi="Times" w:cs="Times"/>
          <w:color w:val="000000"/>
        </w:rPr>
        <w:t>embedded</w:t>
      </w:r>
      <w:proofErr w:type="gramEnd"/>
      <w:r>
        <w:rPr>
          <w:rFonts w:ascii="Times" w:eastAsia="Times" w:hAnsi="Times" w:cs="Times"/>
          <w:color w:val="000000"/>
        </w:rPr>
        <w:t xml:space="preserve">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7054D1" w:rsidRDefault="000F2C11" w:rsidP="007054D1">
      <w:pPr>
        <w:pStyle w:val="ListParagraph"/>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pt;height:6.5pt;mso-width-percent:0;mso-height-percent:0;mso-width-percent:0;mso-height-percent:0" o:ole="" fillcolor="window">
            <v:imagedata r:id="rId23" o:title=""/>
          </v:shape>
          <o:OLEObject Type="Embed" ProgID="Equation.3" ShapeID="_x0000_i1025" DrawAspect="Content" ObjectID="_1693726122" r:id="rId24"/>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ListParagraph"/>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ListParagrap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Heading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Heading2"/>
        <w:numPr>
          <w:ilvl w:val="0"/>
          <w:numId w:val="0"/>
        </w:numPr>
        <w:jc w:val="both"/>
      </w:pPr>
      <w:r>
        <w:t xml:space="preserve">K. </w:t>
      </w:r>
      <w:r w:rsidR="000F2C11">
        <w:t>Submitting Your Graphics</w:t>
      </w:r>
    </w:p>
    <w:p w14:paraId="0F4737FF" w14:textId="77777777" w:rsidR="00732E46" w:rsidRDefault="000F2C11">
      <w:pPr>
        <w:ind w:firstLine="144"/>
        <w:jc w:val="both"/>
      </w:pPr>
      <w:r>
        <w:t xml:space="preserve">Because IEEE will do the final formatting of your article, all figures, figure captions, and tables can be placed at the end of your article. However, if you do place your figures within the article, they should be placed at the top of the page, closest to </w:t>
      </w:r>
      <w:r>
        <w:lastRenderedPageBreak/>
        <w:t>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w:t>
      </w:r>
      <w:proofErr w:type="gramStart"/>
      <w:r>
        <w:t>figures, or</w:t>
      </w:r>
      <w:proofErr w:type="gramEnd"/>
      <w:r>
        <w:t xml:space="preserve">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Heading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Heading1"/>
      </w:pPr>
      <w:r>
        <w:t xml:space="preserve">V. </w:t>
      </w:r>
      <w:r w:rsidR="000F2C11">
        <w:t>Conclusion</w:t>
      </w:r>
    </w:p>
    <w:p w14:paraId="1E703947" w14:textId="77777777" w:rsidR="00732E46" w:rsidRDefault="000F2C11">
      <w:pPr>
        <w:pStyle w:val="Heading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Heading1"/>
        <w:ind w:left="1170"/>
        <w:jc w:val="left"/>
      </w:pPr>
      <w:bookmarkStart w:id="4" w:name="_heading=h.ji51hl1e8dp3" w:colFirst="0" w:colLast="0"/>
      <w:bookmarkEnd w:id="4"/>
      <w:r>
        <w:t>References and Footnotes</w:t>
      </w:r>
    </w:p>
    <w:p w14:paraId="6417537E" w14:textId="3B3D54D6" w:rsidR="00732E46" w:rsidRDefault="00EF6430" w:rsidP="00EF6430">
      <w:pPr>
        <w:pStyle w:val="Heading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w:t>
      </w:r>
      <w:r>
        <w:rPr>
          <w:color w:val="000000"/>
        </w:rPr>
        <w:t xml:space="preserve">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5">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Heading1"/>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Heading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r>
          <w:rPr>
            <w:color w:val="1155CC"/>
            <w:highlight w:val="white"/>
            <w:u w:val="single"/>
          </w:rPr>
          <w:t>https://www.ieee.org/publications/rights/index.html</w:t>
        </w:r>
      </w:hyperlink>
      <w:hyperlink r:id="rId28">
        <w:r>
          <w:rPr>
            <w:color w:val="1155CC"/>
            <w:highlight w:val="white"/>
            <w:u w:val="single"/>
          </w:rPr>
          <w:t xml:space="preserve"> </w:t>
        </w:r>
      </w:hyperlink>
    </w:p>
    <w:p w14:paraId="5D6B1EFA" w14:textId="77777777" w:rsidR="00732E46" w:rsidRDefault="000F2C11" w:rsidP="00932FBA">
      <w:pPr>
        <w:pStyle w:val="Heading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9">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Heading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w:t>
      </w:r>
      <w:proofErr w:type="spellStart"/>
      <w:r>
        <w:rPr>
          <w:sz w:val="16"/>
          <w:szCs w:val="16"/>
        </w:rPr>
        <w:t>Etten</w:t>
      </w:r>
      <w:proofErr w:type="spellEnd"/>
      <w:r>
        <w:rPr>
          <w:sz w:val="16"/>
          <w:szCs w:val="16"/>
        </w:rPr>
        <w:t xml:space="preserve">,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lastRenderedPageBreak/>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w:t>
      </w:r>
      <w:proofErr w:type="gramStart"/>
      <w:r>
        <w:rPr>
          <w:color w:val="000000"/>
        </w:rPr>
        <w:t>similar to</w:t>
      </w:r>
      <w:proofErr w:type="gramEnd"/>
      <w:r>
        <w:rPr>
          <w:color w:val="000000"/>
        </w:rPr>
        <w:t xml:space="preserve">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1D3A5" w14:textId="77777777" w:rsidR="00DA34C3" w:rsidRDefault="00DA34C3">
      <w:r>
        <w:separator/>
      </w:r>
    </w:p>
  </w:endnote>
  <w:endnote w:type="continuationSeparator" w:id="0">
    <w:p w14:paraId="637DB3DD" w14:textId="77777777" w:rsidR="00DA34C3" w:rsidRDefault="00DA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FE6C0" w14:textId="77777777" w:rsidR="00DA34C3" w:rsidRPr="009A0AA6" w:rsidRDefault="00DA34C3" w:rsidP="009A0AA6">
      <w:pPr>
        <w:pStyle w:val="Footer"/>
      </w:pPr>
    </w:p>
  </w:footnote>
  <w:footnote w:type="continuationSeparator" w:id="0">
    <w:p w14:paraId="7548A53E" w14:textId="77777777" w:rsidR="00DA34C3" w:rsidRDefault="00DA34C3">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512A"/>
    <w:rsid w:val="00285E41"/>
    <w:rsid w:val="00357347"/>
    <w:rsid w:val="0036091A"/>
    <w:rsid w:val="004063A4"/>
    <w:rsid w:val="00474613"/>
    <w:rsid w:val="005B43C2"/>
    <w:rsid w:val="005C68BC"/>
    <w:rsid w:val="005E2D10"/>
    <w:rsid w:val="005F4497"/>
    <w:rsid w:val="006514FE"/>
    <w:rsid w:val="00660F88"/>
    <w:rsid w:val="00694E0B"/>
    <w:rsid w:val="006E42E3"/>
    <w:rsid w:val="007054D1"/>
    <w:rsid w:val="00732E46"/>
    <w:rsid w:val="00771AA2"/>
    <w:rsid w:val="007F4FB6"/>
    <w:rsid w:val="0080720F"/>
    <w:rsid w:val="00874977"/>
    <w:rsid w:val="008E4F03"/>
    <w:rsid w:val="00932FBA"/>
    <w:rsid w:val="0096199E"/>
    <w:rsid w:val="009A0AA6"/>
    <w:rsid w:val="00A41540"/>
    <w:rsid w:val="00A530D2"/>
    <w:rsid w:val="00A6122B"/>
    <w:rsid w:val="00A80BDA"/>
    <w:rsid w:val="00A853F3"/>
    <w:rsid w:val="00AB4C22"/>
    <w:rsid w:val="00B07BB7"/>
    <w:rsid w:val="00DA34C3"/>
    <w:rsid w:val="00DB3364"/>
    <w:rsid w:val="00DC758F"/>
    <w:rsid w:val="00DF6629"/>
    <w:rsid w:val="00E45781"/>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image" Target="media/image1.png"/><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hyperlink" Target="http://journals.ieeeauthorcenter.ieee.org/wp-content/uploads/sites/7/IEEE-Math-Typesetting-Guide-for-MS-Word-Users.pdf" TargetMode="External"/><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hyperlink" Target="https://journals.ieeeauthorcenter.ieee.org/create-your-ieee-journal-article/create-the-text-of-your-article/structure-your-article/" TargetMode="External"/><Relationship Id="rId25" Type="http://schemas.openxmlformats.org/officeDocument/2006/relationships/hyperlink" Target="https://journals.ieeeauthorcenter.ieee.org/create-your-ieee-journal-article/create-the-text-of-your-article/ieee-editorial-style-manual/" TargetMode="External"/><Relationship Id="rId33"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ieee-editorial-style-manual/" TargetMode="External"/><Relationship Id="rId20" Type="http://schemas.openxmlformats.org/officeDocument/2006/relationships/hyperlink" Target="http://journals.ieeeauthorcenter.ieee.org/wp-content/uploads/sites/7/Editing-Mathematic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image" Target="media/image3.wmf"/><Relationship Id="rId28" Type="http://schemas.openxmlformats.org/officeDocument/2006/relationships/hyperlink" Target="https://www.ieee.org/publications/rights/index.html" TargetMode="External"/><Relationship Id="rId10" Type="http://schemas.openxmlformats.org/officeDocument/2006/relationships/hyperlink" Target="mailto:keywords@ieee.org" TargetMode="External"/><Relationship Id="rId19" Type="http://schemas.openxmlformats.org/officeDocument/2006/relationships/hyperlink" Target="https://store.wiris.com/en/products/mathtype/downloa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2.png"/><Relationship Id="rId27" Type="http://schemas.openxmlformats.org/officeDocument/2006/relationships/hyperlink" Target="https://www.ieee.org/publications/rights/index.html" TargetMode="External"/><Relationship Id="rId30" Type="http://schemas.openxmlformats.org/officeDocument/2006/relationships/image" Target="media/image4.png"/><Relationship Id="rId35" Type="http://schemas.openxmlformats.org/officeDocument/2006/relationships/customXml" Target="../customXml/item5.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25C2089F98FF646B3363A7B0ADF9139" ma:contentTypeVersion="1" ma:contentTypeDescription="Create a new document." ma:contentTypeScope="" ma:versionID="a65720ce4c8ca41e61ae79cb11e0d55c">
  <xsd:schema xmlns:xsd="http://www.w3.org/2001/XMLSchema" xmlns:xs="http://www.w3.org/2001/XMLSchema" xmlns:p="http://schemas.microsoft.com/office/2006/metadata/properties" xmlns:ns2="575ada43-8bd5-4842-bb4d-62b18ee46955" targetNamespace="http://schemas.microsoft.com/office/2006/metadata/properties" ma:root="true" ma:fieldsID="0574f9c329afc7ed2fc2c8aab9522e8b" ns2:_="">
    <xsd:import namespace="575ada43-8bd5-4842-bb4d-62b18ee4695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ada43-8bd5-4842-bb4d-62b18ee469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575ada43-8bd5-4842-bb4d-62b18ee4695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3.xml><?xml version="1.0" encoding="utf-8"?>
<ds:datastoreItem xmlns:ds="http://schemas.openxmlformats.org/officeDocument/2006/customXml" ds:itemID="{E6A73449-E965-4C99-B3C9-876ED6D75AF2}"/>
</file>

<file path=customXml/itemProps4.xml><?xml version="1.0" encoding="utf-8"?>
<ds:datastoreItem xmlns:ds="http://schemas.openxmlformats.org/officeDocument/2006/customXml" ds:itemID="{BCAC43E1-C62A-46A3-8722-E55095BB77AD}"/>
</file>

<file path=customXml/itemProps5.xml><?xml version="1.0" encoding="utf-8"?>
<ds:datastoreItem xmlns:ds="http://schemas.openxmlformats.org/officeDocument/2006/customXml" ds:itemID="{B71DFD1A-01FE-49C7-9C2A-F0736D231204}"/>
</file>

<file path=docProps/app.xml><?xml version="1.0" encoding="utf-8"?>
<Properties xmlns="http://schemas.openxmlformats.org/officeDocument/2006/extended-properties" xmlns:vt="http://schemas.openxmlformats.org/officeDocument/2006/docPropsVTypes">
  <Template>Normal.dotm</Template>
  <TotalTime>6</TotalTime>
  <Pages>6</Pages>
  <Words>4661</Words>
  <Characters>25781</Characters>
  <Application>Microsoft Office Word</Application>
  <DocSecurity>0</DocSecurity>
  <Lines>644</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Shannon Campos</cp:lastModifiedBy>
  <cp:revision>3</cp:revision>
  <dcterms:created xsi:type="dcterms:W3CDTF">2021-09-21T14:19:00Z</dcterms:created>
  <dcterms:modified xsi:type="dcterms:W3CDTF">2021-09-21T14:42:00Z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0x010100625C2089F98FF646B3363A7B0ADF9139</vt:lpwstr>
  </property>
</Properties>
</file>