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="7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="360" w:left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I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. CÁCH CÀI ĐẶT VÀ SỬ DỤNG</w:t>
      </w:r>
    </w:p>
    <w:p>
      <w:pPr>
        <w:pStyle w:val="5"/>
        <w:numPr>
          <w:ilvl w:val="0"/>
          <w:numId w:val="1"/>
        </w:numPr>
        <w:shd w:val="clear" w:color="auto" w:fill="FFFFFF" w:themeFill="background1"/>
        <w:spacing w:line="360" w:lineRule="auto"/>
        <w:ind w:left="360" w:left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Kết nối cơ sở dữ liệu trong SQL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2710815" cy="421005"/>
            <wp:effectExtent l="0" t="0" r="1905" b="571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Sau đây là ví dụ về cách back up file bak trong SQL Server:</w:t>
      </w:r>
    </w:p>
    <w:p>
      <w:pPr>
        <w:pStyle w:val="5"/>
        <w:numPr>
          <w:ilvl w:val="1"/>
          <w:numId w:val="1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Tạo 1 cơ sở dữ liệu mới, chuột phải vào Database -&gt; New Database…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Chars="0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786755" cy="3083560"/>
            <wp:effectExtent l="0" t="0" r="4445" b="10160"/>
            <wp:docPr id="18" name="Picture 18" descr="add-fie-bak-vao-csd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dd-fie-bak-vao-csdl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2.2. Sau đó: Database -&gt; Restore Database…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5787390" cy="3623310"/>
            <wp:effectExtent l="0" t="0" r="3810" b="3810"/>
            <wp:docPr id="19" name="Picture 19" descr="add-fie-bak-vao-csd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dd-fie-bak-vao-csdl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Làm như hình dưới: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5786755" cy="3565525"/>
            <wp:effectExtent l="0" t="0" r="4445" b="635"/>
            <wp:docPr id="20" name="Picture 20" descr="add-fie-bak-vao-csdl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dd-fie-bak-vao-csdl-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Tiếp: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4762500" cy="3476625"/>
            <wp:effectExtent l="0" t="0" r="7620" b="13335"/>
            <wp:docPr id="21" name="Picture 21" descr="add-fie-bak-vao-csdl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dd-fie-bak-vao-csdl-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Chọn đến file .bak, (Copy file .bak đó vào mục back up cho dễ add)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4143375" cy="4286250"/>
            <wp:effectExtent l="0" t="0" r="1905" b="11430"/>
            <wp:docPr id="23" name="Picture 23" descr="add-fie-bak-vao-csdl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dd-fie-bak-vao-csdl-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Chọn OK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4762500" cy="3476625"/>
            <wp:effectExtent l="0" t="0" r="7620" b="13335"/>
            <wp:docPr id="24" name="Picture 24" descr="add-fie-bak-vao-csdl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dd-fie-bak-vao-csdl-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Làm (1), (2) bên dưới: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5786755" cy="4114800"/>
            <wp:effectExtent l="0" t="0" r="4445" b="0"/>
            <wp:docPr id="25" name="Picture 25" descr="add-fie-bak-vao-csdl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dd-fie-bak-vao-csdl-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Tích vào ô đầu tiên rồi OK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5786755" cy="4241165"/>
            <wp:effectExtent l="0" t="0" r="4445" b="10795"/>
            <wp:docPr id="26" name="Picture 26" descr="add-fie-bak-vao-csdl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dd-fie-bak-vao-csdl-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Chọn OK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5790565" cy="1287145"/>
            <wp:effectExtent l="0" t="0" r="635" b="8255"/>
            <wp:docPr id="27" name="Picture 27" descr="add-fie-bak-vao-csdl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dd-fie-bak-vao-csdl-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Đã Add thành công file .bak vào SQL để sử dụng.</w:t>
      </w:r>
    </w:p>
    <w:p>
      <w:pPr>
        <w:pStyle w:val="5"/>
        <w:numPr>
          <w:ilvl w:val="0"/>
          <w:numId w:val="1"/>
        </w:numPr>
        <w:shd w:val="clear" w:color="auto" w:fill="FFFFFF" w:themeFill="background1"/>
        <w:spacing w:line="360" w:lineRule="auto"/>
        <w:ind w:left="360" w:leftChars="0" w:firstLine="0" w:firstLine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Sửa lại chuỗi kết nối dữ liệu trong file code </w:t>
      </w:r>
    </w:p>
    <w:p>
      <w:pPr>
        <w:pStyle w:val="5"/>
        <w:numPr>
          <w:ilvl w:val="1"/>
          <w:numId w:val="1"/>
        </w:numPr>
        <w:shd w:val="clear" w:color="auto" w:fill="FFFFFF" w:themeFill="background1"/>
        <w:spacing w:line="360" w:lineRule="auto"/>
        <w:ind w:left="0" w:leftChars="0" w:firstLine="0" w:firstLine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Tìm đến file Web.config trong file code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817745" cy="840105"/>
            <wp:effectExtent l="0" t="0" r="13335" b="13335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pStyle w:val="5"/>
        <w:numPr>
          <w:ilvl w:val="1"/>
          <w:numId w:val="1"/>
        </w:numPr>
        <w:shd w:val="clear" w:color="auto" w:fill="FFFFFF" w:themeFill="background1"/>
        <w:spacing w:line="360" w:lineRule="auto"/>
        <w:ind w:left="0" w:leftChars="0" w:firstLine="0" w:firstLine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Sửa lại đường dẫn kết nối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Chars="0"/>
        <w:outlineLvl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210050" cy="1171575"/>
            <wp:effectExtent l="0" t="0" r="11430" b="1905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hd w:val="clear" w:color="auto" w:fill="FFFFFF" w:themeFill="background1"/>
        <w:spacing w:line="360" w:lineRule="auto"/>
        <w:ind w:left="360" w:leftChars="0" w:firstLine="0" w:firstLine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Chạy file code với 3 loại tài khoản: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="360" w:left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3.1 Tài khoản Admin: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="360" w:leftChars="0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Email: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"mailto:admin@gmail.com"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6"/>
          <w:szCs w:val="26"/>
          <w:lang w:val="en-US"/>
        </w:rPr>
        <w:t>admin@gmail.com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="360" w:leftChars="0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Mật khẩu: 12345678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="360" w:left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3.2 Tài khoản Nhân viên: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="360" w:leftChars="0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Email: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"mailto:huong@gmail.com"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6"/>
          <w:szCs w:val="26"/>
          <w:lang w:val="en-US"/>
        </w:rPr>
        <w:t>huong@gmail.com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="360" w:leftChars="0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Mật khẩu: 12345678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="360" w:left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3.3 Tài khoản Khách hàng:</w:t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="360" w:leftChars="0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Email: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"mailto:quyen@gmail.com"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6"/>
          <w:szCs w:val="26"/>
          <w:lang w:val="en-US"/>
        </w:rPr>
        <w:t>quyen@gmail.com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>
      <w:pPr>
        <w:pStyle w:val="5"/>
        <w:numPr>
          <w:ilvl w:val="0"/>
          <w:numId w:val="0"/>
        </w:numPr>
        <w:shd w:val="clear" w:color="auto" w:fill="FFFFFF" w:themeFill="background1"/>
        <w:spacing w:line="360" w:lineRule="auto"/>
        <w:ind w:left="360" w:leftChars="0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Mật khẩu: 12345678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8F0C0"/>
    <w:multiLevelType w:val="multilevel"/>
    <w:tmpl w:val="07F8F0C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B3B89"/>
    <w:rsid w:val="5C8C5E82"/>
    <w:rsid w:val="68CB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2023-05-17T16:25:00Z</dcterms:created>
  <dc:creator>Nguyễn Thị Vân Khánh</dc:creator>
  <cp:lastModifiedBy>Nguyễn Thị Vân Khánh</cp:lastModifiedBy>
  <dcterms:modified xsi:type="dcterms:W3CDTF">2023-05-17T16:25:42Z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DBAAC2A0B13B403CB1B5687CB37D517F</vt:lpwstr>
  </property>
</Properties>
</file>