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A02" w:rsidRDefault="00942B7D">
      <w:r w:rsidRPr="00942B7D">
        <w:rPr>
          <w:noProof/>
        </w:rPr>
        <w:drawing>
          <wp:inline distT="0" distB="0" distL="0" distR="0" wp14:anchorId="3A88E355" wp14:editId="5B047153">
            <wp:extent cx="1463167" cy="96782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F0" w:rsidRPr="00E060F0" w:rsidRDefault="00E060F0">
      <w:pPr>
        <w:rPr>
          <w:lang w:val="vi-VN"/>
        </w:rPr>
      </w:pPr>
      <w:r>
        <w:rPr>
          <w:lang w:val="vi-VN"/>
        </w:rPr>
        <w:t>1.ẩn luôn cái nút clear này đi</w:t>
      </w:r>
    </w:p>
    <w:p w:rsidR="00942B7D" w:rsidRDefault="00942B7D">
      <w:r w:rsidRPr="00942B7D">
        <w:rPr>
          <w:noProof/>
        </w:rPr>
        <w:drawing>
          <wp:inline distT="0" distB="0" distL="0" distR="0" wp14:anchorId="639E0131" wp14:editId="0DE6173F">
            <wp:extent cx="3429297" cy="52963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0F0" w:rsidRDefault="00E060F0">
      <w:pPr>
        <w:rPr>
          <w:lang w:val="vi-VN"/>
        </w:rPr>
      </w:pPr>
      <w:r>
        <w:rPr>
          <w:lang w:val="vi-VN"/>
        </w:rPr>
        <w:t xml:space="preserve">2.Không cần hiển thị những nội dung của lệnh như này </w:t>
      </w:r>
    </w:p>
    <w:p w:rsidR="00E060F0" w:rsidRPr="00E060F0" w:rsidRDefault="00E060F0">
      <w:pPr>
        <w:rPr>
          <w:lang w:val="vi-VN"/>
        </w:rPr>
      </w:pPr>
      <w:r>
        <w:rPr>
          <w:lang w:val="vi-VN"/>
        </w:rPr>
        <w:t>3.Chế độ hey clear mà ko cần ctrl + space phải có nút tắt mở</w:t>
      </w:r>
    </w:p>
    <w:p w:rsidR="00942B7D" w:rsidRDefault="00E060F0">
      <w:pPr>
        <w:rPr>
          <w:lang w:val="vi-VN"/>
        </w:rPr>
      </w:pPr>
      <w:r>
        <w:rPr>
          <w:lang w:val="vi-VN"/>
        </w:rPr>
        <w:t>4.</w:t>
      </w:r>
      <w:bookmarkStart w:id="0" w:name="_GoBack"/>
      <w:bookmarkEnd w:id="0"/>
      <w:r w:rsidR="00942B7D">
        <w:rPr>
          <w:lang w:val="vi-VN"/>
        </w:rPr>
        <w:t>Khi ai đó nhắn tin</w:t>
      </w:r>
      <w:r>
        <w:rPr>
          <w:lang w:val="vi-VN"/>
        </w:rPr>
        <w:t xml:space="preserve"> học gọi phải</w:t>
      </w:r>
      <w:r w:rsidR="00942B7D">
        <w:rPr>
          <w:lang w:val="vi-VN"/>
        </w:rPr>
        <w:t xml:space="preserve"> có tiếng chuông thông báo</w:t>
      </w:r>
    </w:p>
    <w:p w:rsidR="00942B7D" w:rsidRDefault="00942B7D">
      <w:pPr>
        <w:rPr>
          <w:lang w:val="vi-VN"/>
        </w:rPr>
      </w:pPr>
      <w:r w:rsidRPr="00942B7D">
        <w:rPr>
          <w:noProof/>
        </w:rPr>
        <w:lastRenderedPageBreak/>
        <w:drawing>
          <wp:inline distT="0" distB="0" distL="0" distR="0" wp14:anchorId="4B094D58" wp14:editId="101C16AA">
            <wp:extent cx="5943600" cy="2504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lỗi</w:t>
      </w:r>
    </w:p>
    <w:p w:rsidR="00942B7D" w:rsidRDefault="00942B7D">
      <w:pPr>
        <w:rPr>
          <w:lang w:val="vi-VN"/>
        </w:rPr>
      </w:pPr>
    </w:p>
    <w:p w:rsidR="00942B7D" w:rsidRPr="00942B7D" w:rsidRDefault="00942B7D">
      <w:pPr>
        <w:rPr>
          <w:lang w:val="vi-VN"/>
        </w:rPr>
      </w:pPr>
      <w:r>
        <w:rPr>
          <w:lang w:val="vi-VN"/>
        </w:rPr>
        <w:t>Khi mở web có nút kích hoạt để AI clear mở, khi chưa mở thì phải bấm Ctrl + space còn khi mở rồi thì Ai clear luôn sẵn mic chỉ cần hey clear là nhận lệnh ( chỉ cần thêm nút tắt mở là được )</w:t>
      </w:r>
    </w:p>
    <w:sectPr w:rsidR="00942B7D" w:rsidRPr="00942B7D" w:rsidSect="00D82F9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B7D"/>
    <w:rsid w:val="00705A02"/>
    <w:rsid w:val="00942B7D"/>
    <w:rsid w:val="00D82F98"/>
    <w:rsid w:val="00E06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3202D"/>
  <w15:chartTrackingRefBased/>
  <w15:docId w15:val="{73CA2ED5-172E-46A6-94A7-D097E6E38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2026-06-12T13:50:00Z</dcterms:created>
  <dcterms:modified xsi:type="dcterms:W3CDTF">2026-06-12T15:58:00Z</dcterms:modified>
</cp:coreProperties>
</file>