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93E88" w14:textId="591D2B7F" w:rsidR="00D8665D" w:rsidRDefault="00D8665D" w:rsidP="00D8665D">
      <w:pPr>
        <w:spacing w:after="0" w:line="360" w:lineRule="auto"/>
        <w:jc w:val="center"/>
        <w:rPr>
          <w:b/>
          <w:sz w:val="26"/>
        </w:rPr>
      </w:pPr>
      <w:r>
        <w:rPr>
          <w:b/>
          <w:sz w:val="26"/>
        </w:rPr>
        <w:t>YÊU CẦU NỘI DUNG</w:t>
      </w:r>
    </w:p>
    <w:p w14:paraId="18F58495" w14:textId="77777777" w:rsidR="00D8665D" w:rsidRPr="00CA4F5B" w:rsidRDefault="00D8665D" w:rsidP="00D8665D">
      <w:pPr>
        <w:spacing w:after="0" w:line="360" w:lineRule="auto"/>
        <w:jc w:val="center"/>
        <w:rPr>
          <w:b/>
          <w:sz w:val="2"/>
          <w:szCs w:val="2"/>
        </w:rPr>
      </w:pPr>
    </w:p>
    <w:tbl>
      <w:tblPr>
        <w:tblStyle w:val="TableGrid"/>
        <w:tblW w:w="9634" w:type="dxa"/>
        <w:tblLook w:val="04A0" w:firstRow="1" w:lastRow="0" w:firstColumn="1" w:lastColumn="0" w:noHBand="0" w:noVBand="1"/>
      </w:tblPr>
      <w:tblGrid>
        <w:gridCol w:w="563"/>
        <w:gridCol w:w="5953"/>
        <w:gridCol w:w="1276"/>
        <w:gridCol w:w="1842"/>
      </w:tblGrid>
      <w:tr w:rsidR="00D8665D" w:rsidRPr="0063374B" w14:paraId="78D07207" w14:textId="77777777" w:rsidTr="00F7372D">
        <w:tc>
          <w:tcPr>
            <w:tcW w:w="563" w:type="dxa"/>
            <w:vAlign w:val="center"/>
          </w:tcPr>
          <w:p w14:paraId="1DEC092B" w14:textId="77777777" w:rsidR="00D8665D" w:rsidRPr="000A76E4" w:rsidRDefault="00D8665D" w:rsidP="00F7372D">
            <w:pPr>
              <w:spacing w:line="360" w:lineRule="auto"/>
              <w:jc w:val="center"/>
              <w:rPr>
                <w:rFonts w:cs="Times New Roman"/>
                <w:b/>
                <w:bCs/>
                <w:color w:val="000000" w:themeColor="text1"/>
                <w:sz w:val="24"/>
                <w:szCs w:val="24"/>
              </w:rPr>
            </w:pPr>
            <w:r w:rsidRPr="000A76E4">
              <w:rPr>
                <w:rFonts w:cs="Times New Roman"/>
                <w:b/>
                <w:bCs/>
                <w:color w:val="000000" w:themeColor="text1"/>
                <w:sz w:val="24"/>
                <w:szCs w:val="24"/>
              </w:rPr>
              <w:t>TT</w:t>
            </w:r>
          </w:p>
        </w:tc>
        <w:tc>
          <w:tcPr>
            <w:tcW w:w="5953" w:type="dxa"/>
            <w:vAlign w:val="center"/>
          </w:tcPr>
          <w:p w14:paraId="03288394" w14:textId="77777777" w:rsidR="00D8665D" w:rsidRPr="000A76E4" w:rsidRDefault="00D8665D" w:rsidP="00F7372D">
            <w:pPr>
              <w:spacing w:line="360" w:lineRule="auto"/>
              <w:jc w:val="center"/>
              <w:rPr>
                <w:rFonts w:cs="Times New Roman"/>
                <w:b/>
                <w:bCs/>
                <w:color w:val="000000" w:themeColor="text1"/>
                <w:sz w:val="24"/>
                <w:szCs w:val="24"/>
              </w:rPr>
            </w:pPr>
            <w:r w:rsidRPr="000A76E4">
              <w:rPr>
                <w:rFonts w:cs="Times New Roman"/>
                <w:b/>
                <w:bCs/>
                <w:color w:val="000000" w:themeColor="text1"/>
                <w:sz w:val="24"/>
                <w:szCs w:val="24"/>
              </w:rPr>
              <w:t>Các ý (các phần)</w:t>
            </w:r>
          </w:p>
        </w:tc>
        <w:tc>
          <w:tcPr>
            <w:tcW w:w="1276" w:type="dxa"/>
            <w:vAlign w:val="center"/>
          </w:tcPr>
          <w:p w14:paraId="444C66C8" w14:textId="77777777" w:rsidR="00D8665D" w:rsidRPr="000A76E4" w:rsidRDefault="00D8665D" w:rsidP="00F7372D">
            <w:pPr>
              <w:spacing w:line="360" w:lineRule="auto"/>
              <w:jc w:val="center"/>
              <w:rPr>
                <w:rFonts w:cs="Times New Roman"/>
                <w:b/>
                <w:bCs/>
                <w:color w:val="000000" w:themeColor="text1"/>
                <w:sz w:val="24"/>
                <w:szCs w:val="24"/>
              </w:rPr>
            </w:pPr>
            <w:r w:rsidRPr="000A76E4">
              <w:rPr>
                <w:rFonts w:cs="Times New Roman"/>
                <w:b/>
                <w:bCs/>
                <w:color w:val="000000" w:themeColor="text1"/>
                <w:sz w:val="24"/>
                <w:szCs w:val="24"/>
              </w:rPr>
              <w:t>Điểm</w:t>
            </w:r>
          </w:p>
        </w:tc>
        <w:tc>
          <w:tcPr>
            <w:tcW w:w="1842" w:type="dxa"/>
            <w:vAlign w:val="center"/>
          </w:tcPr>
          <w:p w14:paraId="420FF255" w14:textId="77777777" w:rsidR="00D8665D" w:rsidRPr="000A76E4" w:rsidRDefault="00D8665D" w:rsidP="00F7372D">
            <w:pPr>
              <w:spacing w:line="360" w:lineRule="auto"/>
              <w:jc w:val="center"/>
              <w:rPr>
                <w:rFonts w:cs="Times New Roman"/>
                <w:b/>
                <w:bCs/>
                <w:color w:val="000000" w:themeColor="text1"/>
                <w:sz w:val="24"/>
                <w:szCs w:val="24"/>
              </w:rPr>
            </w:pPr>
            <w:r w:rsidRPr="000A76E4">
              <w:rPr>
                <w:rFonts w:cs="Times New Roman"/>
                <w:b/>
                <w:bCs/>
                <w:color w:val="000000" w:themeColor="text1"/>
                <w:sz w:val="24"/>
                <w:szCs w:val="24"/>
              </w:rPr>
              <w:t>Điểm GV chấm</w:t>
            </w:r>
          </w:p>
        </w:tc>
      </w:tr>
      <w:tr w:rsidR="00D8665D" w:rsidRPr="0063374B" w14:paraId="108E0FFC" w14:textId="77777777" w:rsidTr="00F7372D">
        <w:tc>
          <w:tcPr>
            <w:tcW w:w="563" w:type="dxa"/>
          </w:tcPr>
          <w:p w14:paraId="6FB37DDC" w14:textId="77777777" w:rsidR="00D8665D" w:rsidRPr="00C83A26" w:rsidRDefault="00D8665D" w:rsidP="00F7372D">
            <w:pPr>
              <w:jc w:val="center"/>
              <w:rPr>
                <w:rFonts w:cs="Times New Roman"/>
                <w:b/>
                <w:bCs/>
                <w:color w:val="000000" w:themeColor="text1"/>
              </w:rPr>
            </w:pPr>
            <w:bookmarkStart w:id="0" w:name="_Hlk161213628"/>
            <w:bookmarkStart w:id="1" w:name="OLE_LINK35"/>
            <w:r w:rsidRPr="00C83A26">
              <w:rPr>
                <w:rFonts w:cs="Times New Roman"/>
                <w:b/>
                <w:bCs/>
                <w:color w:val="000000" w:themeColor="text1"/>
              </w:rPr>
              <w:t>1</w:t>
            </w:r>
          </w:p>
        </w:tc>
        <w:tc>
          <w:tcPr>
            <w:tcW w:w="5953" w:type="dxa"/>
          </w:tcPr>
          <w:p w14:paraId="3C5C821D" w14:textId="4678301D" w:rsidR="00D8665D" w:rsidRDefault="00D8665D" w:rsidP="00F7372D">
            <w:pPr>
              <w:rPr>
                <w:rFonts w:cs="Times New Roman"/>
                <w:b/>
                <w:bCs/>
                <w:color w:val="000000" w:themeColor="text1"/>
              </w:rPr>
            </w:pPr>
            <w:r>
              <w:rPr>
                <w:rFonts w:cs="Times New Roman"/>
                <w:b/>
                <w:bCs/>
                <w:color w:val="000000" w:themeColor="text1"/>
              </w:rPr>
              <w:t>Khảo sát</w:t>
            </w:r>
            <w:r w:rsidR="00C83A26">
              <w:rPr>
                <w:rFonts w:cs="Times New Roman"/>
                <w:b/>
                <w:bCs/>
                <w:color w:val="000000" w:themeColor="text1"/>
              </w:rPr>
              <w:t xml:space="preserve"> hệ thống</w:t>
            </w:r>
          </w:p>
          <w:p w14:paraId="53F062EC" w14:textId="3610C4D9" w:rsidR="00D8665D" w:rsidRPr="0063374B" w:rsidRDefault="00D8665D" w:rsidP="00D8665D">
            <w:pPr>
              <w:ind w:left="318"/>
              <w:rPr>
                <w:rFonts w:cs="Times New Roman"/>
                <w:color w:val="000000" w:themeColor="text1"/>
              </w:rPr>
            </w:pPr>
            <w:r>
              <w:rPr>
                <w:rFonts w:cs="Times New Roman"/>
                <w:b/>
                <w:bCs/>
                <w:color w:val="000000" w:themeColor="text1"/>
              </w:rPr>
              <w:t>Mô tả bài toán (tóm tắt được hệ thống)</w:t>
            </w:r>
          </w:p>
        </w:tc>
        <w:tc>
          <w:tcPr>
            <w:tcW w:w="1276" w:type="dxa"/>
          </w:tcPr>
          <w:p w14:paraId="480FD745" w14:textId="5B86E852" w:rsidR="00D8665D" w:rsidRPr="00715695" w:rsidRDefault="00C83A26" w:rsidP="00F7372D">
            <w:pPr>
              <w:jc w:val="right"/>
              <w:rPr>
                <w:rFonts w:cs="Times New Roman"/>
                <w:b/>
                <w:bCs/>
                <w:color w:val="000000" w:themeColor="text1"/>
              </w:rPr>
            </w:pPr>
            <w:r>
              <w:rPr>
                <w:rFonts w:cs="Times New Roman"/>
                <w:b/>
                <w:bCs/>
                <w:color w:val="000000" w:themeColor="text1"/>
              </w:rPr>
              <w:t>1 điểm</w:t>
            </w:r>
          </w:p>
        </w:tc>
        <w:tc>
          <w:tcPr>
            <w:tcW w:w="1842" w:type="dxa"/>
          </w:tcPr>
          <w:p w14:paraId="22C23C3F" w14:textId="77777777" w:rsidR="00D8665D" w:rsidRPr="0063374B" w:rsidRDefault="00D8665D" w:rsidP="00F7372D">
            <w:pPr>
              <w:jc w:val="right"/>
              <w:rPr>
                <w:rFonts w:cs="Times New Roman"/>
                <w:color w:val="000000" w:themeColor="text1"/>
              </w:rPr>
            </w:pPr>
          </w:p>
        </w:tc>
      </w:tr>
      <w:bookmarkEnd w:id="0"/>
      <w:tr w:rsidR="00D8665D" w:rsidRPr="0063374B" w14:paraId="421011B2" w14:textId="77777777" w:rsidTr="00F7372D">
        <w:tc>
          <w:tcPr>
            <w:tcW w:w="563" w:type="dxa"/>
            <w:vMerge w:val="restart"/>
          </w:tcPr>
          <w:p w14:paraId="3507FAE2" w14:textId="424108B7" w:rsidR="00D8665D" w:rsidRPr="00C83A26" w:rsidRDefault="00D8665D" w:rsidP="00D8665D">
            <w:pPr>
              <w:jc w:val="center"/>
              <w:rPr>
                <w:rFonts w:cs="Times New Roman"/>
                <w:b/>
                <w:bCs/>
                <w:color w:val="000000" w:themeColor="text1"/>
              </w:rPr>
            </w:pPr>
            <w:r w:rsidRPr="00C83A26">
              <w:rPr>
                <w:rFonts w:cs="Times New Roman"/>
                <w:b/>
                <w:bCs/>
                <w:color w:val="000000" w:themeColor="text1"/>
              </w:rPr>
              <w:t>2</w:t>
            </w:r>
          </w:p>
        </w:tc>
        <w:tc>
          <w:tcPr>
            <w:tcW w:w="5953" w:type="dxa"/>
          </w:tcPr>
          <w:p w14:paraId="0E307CC2" w14:textId="22C8CFB0" w:rsidR="00D8665D" w:rsidRPr="009F556C" w:rsidRDefault="00D8665D" w:rsidP="00D8665D">
            <w:pPr>
              <w:rPr>
                <w:rFonts w:cs="Times New Roman"/>
                <w:b/>
                <w:bCs/>
                <w:color w:val="000000" w:themeColor="text1"/>
              </w:rPr>
            </w:pPr>
            <w:r>
              <w:rPr>
                <w:rFonts w:cs="Times New Roman"/>
                <w:b/>
                <w:bCs/>
                <w:color w:val="000000" w:themeColor="text1"/>
              </w:rPr>
              <w:t>Phân tích yêu cầu hệ thống</w:t>
            </w:r>
          </w:p>
        </w:tc>
        <w:tc>
          <w:tcPr>
            <w:tcW w:w="1276" w:type="dxa"/>
          </w:tcPr>
          <w:p w14:paraId="752ECAFB" w14:textId="238BECE7" w:rsidR="00D8665D" w:rsidRPr="00715695" w:rsidRDefault="00C83A26" w:rsidP="00D8665D">
            <w:pPr>
              <w:jc w:val="right"/>
              <w:rPr>
                <w:rFonts w:cs="Times New Roman"/>
                <w:b/>
                <w:bCs/>
                <w:color w:val="000000" w:themeColor="text1"/>
              </w:rPr>
            </w:pPr>
            <w:r>
              <w:rPr>
                <w:rFonts w:cs="Times New Roman"/>
                <w:b/>
                <w:bCs/>
                <w:color w:val="000000" w:themeColor="text1"/>
              </w:rPr>
              <w:t>2 điểm</w:t>
            </w:r>
          </w:p>
        </w:tc>
        <w:tc>
          <w:tcPr>
            <w:tcW w:w="1842" w:type="dxa"/>
          </w:tcPr>
          <w:p w14:paraId="1F2DFB58" w14:textId="77777777" w:rsidR="00D8665D" w:rsidRPr="0063374B" w:rsidRDefault="00D8665D" w:rsidP="00D8665D">
            <w:pPr>
              <w:jc w:val="right"/>
              <w:rPr>
                <w:rFonts w:cs="Times New Roman"/>
                <w:color w:val="000000" w:themeColor="text1"/>
              </w:rPr>
            </w:pPr>
          </w:p>
        </w:tc>
      </w:tr>
      <w:tr w:rsidR="00D8665D" w:rsidRPr="0063374B" w14:paraId="29C0F9CA" w14:textId="77777777" w:rsidTr="00F7372D">
        <w:tc>
          <w:tcPr>
            <w:tcW w:w="563" w:type="dxa"/>
            <w:vMerge/>
          </w:tcPr>
          <w:p w14:paraId="213509B9" w14:textId="77777777" w:rsidR="00D8665D" w:rsidRPr="00C83A26" w:rsidRDefault="00D8665D" w:rsidP="00D8665D">
            <w:pPr>
              <w:jc w:val="center"/>
              <w:rPr>
                <w:b/>
                <w:bCs/>
              </w:rPr>
            </w:pPr>
          </w:p>
        </w:tc>
        <w:tc>
          <w:tcPr>
            <w:tcW w:w="5953" w:type="dxa"/>
          </w:tcPr>
          <w:p w14:paraId="0AC2B0DD" w14:textId="1546252A" w:rsidR="00D8665D" w:rsidRPr="00C83A26" w:rsidRDefault="00D8665D" w:rsidP="00D8665D">
            <w:pPr>
              <w:ind w:left="318"/>
            </w:pPr>
            <w:r w:rsidRPr="00C83A26">
              <w:rPr>
                <w:rFonts w:cs="Times New Roman"/>
                <w:color w:val="000000" w:themeColor="text1"/>
              </w:rPr>
              <w:t>Xây dựng biểu đồ Usercase (phân rã…)</w:t>
            </w:r>
          </w:p>
        </w:tc>
        <w:tc>
          <w:tcPr>
            <w:tcW w:w="1276" w:type="dxa"/>
          </w:tcPr>
          <w:p w14:paraId="6A07B9AB" w14:textId="77777777" w:rsidR="00D8665D" w:rsidRPr="00715695" w:rsidRDefault="00D8665D" w:rsidP="00D8665D">
            <w:pPr>
              <w:jc w:val="right"/>
              <w:rPr>
                <w:b/>
                <w:bCs/>
              </w:rPr>
            </w:pPr>
          </w:p>
        </w:tc>
        <w:tc>
          <w:tcPr>
            <w:tcW w:w="1842" w:type="dxa"/>
          </w:tcPr>
          <w:p w14:paraId="456AB57B" w14:textId="77777777" w:rsidR="00D8665D" w:rsidRPr="0063374B" w:rsidRDefault="00D8665D" w:rsidP="00D8665D">
            <w:pPr>
              <w:jc w:val="right"/>
            </w:pPr>
          </w:p>
        </w:tc>
      </w:tr>
      <w:tr w:rsidR="00D8665D" w:rsidRPr="0063374B" w14:paraId="698C8D5E" w14:textId="77777777" w:rsidTr="00F7372D">
        <w:tc>
          <w:tcPr>
            <w:tcW w:w="563" w:type="dxa"/>
            <w:vMerge/>
          </w:tcPr>
          <w:p w14:paraId="7D83B260" w14:textId="77777777" w:rsidR="00D8665D" w:rsidRPr="00C83A26" w:rsidRDefault="00D8665D" w:rsidP="00D8665D">
            <w:pPr>
              <w:jc w:val="center"/>
              <w:rPr>
                <w:rFonts w:cs="Times New Roman"/>
                <w:b/>
                <w:bCs/>
                <w:color w:val="000000" w:themeColor="text1"/>
              </w:rPr>
            </w:pPr>
          </w:p>
        </w:tc>
        <w:tc>
          <w:tcPr>
            <w:tcW w:w="5953" w:type="dxa"/>
          </w:tcPr>
          <w:p w14:paraId="405F0F7A" w14:textId="77777777" w:rsidR="00D8665D" w:rsidRPr="009F556C" w:rsidRDefault="00D8665D" w:rsidP="00C83A26">
            <w:pPr>
              <w:ind w:left="318" w:firstLine="425"/>
              <w:rPr>
                <w:rFonts w:cs="Times New Roman"/>
                <w:color w:val="000000" w:themeColor="text1"/>
              </w:rPr>
            </w:pPr>
            <w:r w:rsidRPr="00C964AF">
              <w:rPr>
                <w:rFonts w:cs="Times New Roman"/>
                <w:color w:val="000000" w:themeColor="text1"/>
              </w:rPr>
              <w:t xml:space="preserve">a. Xác định Actor </w:t>
            </w:r>
          </w:p>
        </w:tc>
        <w:tc>
          <w:tcPr>
            <w:tcW w:w="1276" w:type="dxa"/>
          </w:tcPr>
          <w:p w14:paraId="19E185E0" w14:textId="6A20B927" w:rsidR="00D8665D" w:rsidRDefault="00D8665D" w:rsidP="00D8665D">
            <w:pPr>
              <w:jc w:val="right"/>
              <w:rPr>
                <w:rFonts w:cs="Times New Roman"/>
                <w:color w:val="000000" w:themeColor="text1"/>
              </w:rPr>
            </w:pPr>
          </w:p>
        </w:tc>
        <w:tc>
          <w:tcPr>
            <w:tcW w:w="1842" w:type="dxa"/>
          </w:tcPr>
          <w:p w14:paraId="7BD9B1F2" w14:textId="77777777" w:rsidR="00D8665D" w:rsidRPr="0063374B" w:rsidRDefault="00D8665D" w:rsidP="00D8665D">
            <w:pPr>
              <w:jc w:val="right"/>
              <w:rPr>
                <w:rFonts w:cs="Times New Roman"/>
                <w:color w:val="000000" w:themeColor="text1"/>
              </w:rPr>
            </w:pPr>
          </w:p>
        </w:tc>
      </w:tr>
      <w:tr w:rsidR="00D8665D" w:rsidRPr="0063374B" w14:paraId="721C1BD3" w14:textId="77777777" w:rsidTr="00F7372D">
        <w:tc>
          <w:tcPr>
            <w:tcW w:w="563" w:type="dxa"/>
            <w:vMerge/>
          </w:tcPr>
          <w:p w14:paraId="5018441C" w14:textId="77777777" w:rsidR="00D8665D" w:rsidRPr="00C83A26" w:rsidRDefault="00D8665D" w:rsidP="00D8665D">
            <w:pPr>
              <w:jc w:val="center"/>
              <w:rPr>
                <w:rFonts w:cs="Times New Roman"/>
                <w:b/>
                <w:bCs/>
                <w:color w:val="000000" w:themeColor="text1"/>
              </w:rPr>
            </w:pPr>
          </w:p>
        </w:tc>
        <w:tc>
          <w:tcPr>
            <w:tcW w:w="5953" w:type="dxa"/>
          </w:tcPr>
          <w:p w14:paraId="4DF9D4C4" w14:textId="77777777" w:rsidR="00D8665D" w:rsidRPr="009F556C" w:rsidRDefault="00D8665D" w:rsidP="00C83A26">
            <w:pPr>
              <w:ind w:left="318" w:firstLine="425"/>
              <w:rPr>
                <w:rFonts w:cs="Times New Roman"/>
                <w:color w:val="000000" w:themeColor="text1"/>
              </w:rPr>
            </w:pPr>
            <w:r w:rsidRPr="00C964AF">
              <w:rPr>
                <w:rFonts w:cs="Times New Roman"/>
                <w:color w:val="000000" w:themeColor="text1"/>
              </w:rPr>
              <w:t xml:space="preserve">b. Xác định Usecase </w:t>
            </w:r>
          </w:p>
        </w:tc>
        <w:tc>
          <w:tcPr>
            <w:tcW w:w="1276" w:type="dxa"/>
          </w:tcPr>
          <w:p w14:paraId="046440F1" w14:textId="046BF1F3" w:rsidR="00D8665D" w:rsidRDefault="00D8665D" w:rsidP="00D8665D">
            <w:pPr>
              <w:jc w:val="right"/>
              <w:rPr>
                <w:rFonts w:cs="Times New Roman"/>
                <w:color w:val="000000" w:themeColor="text1"/>
              </w:rPr>
            </w:pPr>
          </w:p>
        </w:tc>
        <w:tc>
          <w:tcPr>
            <w:tcW w:w="1842" w:type="dxa"/>
          </w:tcPr>
          <w:p w14:paraId="151C19F2" w14:textId="77777777" w:rsidR="00D8665D" w:rsidRPr="0063374B" w:rsidRDefault="00D8665D" w:rsidP="00D8665D">
            <w:pPr>
              <w:jc w:val="right"/>
              <w:rPr>
                <w:rFonts w:cs="Times New Roman"/>
                <w:color w:val="000000" w:themeColor="text1"/>
              </w:rPr>
            </w:pPr>
          </w:p>
        </w:tc>
      </w:tr>
      <w:tr w:rsidR="00D8665D" w:rsidRPr="0063374B" w14:paraId="2CAEB450" w14:textId="77777777" w:rsidTr="00F7372D">
        <w:tc>
          <w:tcPr>
            <w:tcW w:w="563" w:type="dxa"/>
            <w:vMerge/>
          </w:tcPr>
          <w:p w14:paraId="3B644F5C" w14:textId="77777777" w:rsidR="00D8665D" w:rsidRPr="00C83A26" w:rsidRDefault="00D8665D" w:rsidP="00D8665D">
            <w:pPr>
              <w:jc w:val="center"/>
              <w:rPr>
                <w:rFonts w:cs="Times New Roman"/>
                <w:b/>
                <w:bCs/>
                <w:color w:val="000000" w:themeColor="text1"/>
              </w:rPr>
            </w:pPr>
          </w:p>
        </w:tc>
        <w:tc>
          <w:tcPr>
            <w:tcW w:w="5953" w:type="dxa"/>
          </w:tcPr>
          <w:p w14:paraId="124550DF" w14:textId="77777777" w:rsidR="00D8665D" w:rsidRPr="009F556C" w:rsidRDefault="00D8665D" w:rsidP="00C83A26">
            <w:pPr>
              <w:ind w:left="318" w:firstLine="425"/>
              <w:rPr>
                <w:rFonts w:cs="Times New Roman"/>
                <w:color w:val="000000" w:themeColor="text1"/>
              </w:rPr>
            </w:pPr>
            <w:r w:rsidRPr="00C964AF">
              <w:rPr>
                <w:rFonts w:cs="Times New Roman"/>
                <w:color w:val="000000" w:themeColor="text1"/>
              </w:rPr>
              <w:t xml:space="preserve">c. Thiết lập mối quan hệ </w:t>
            </w:r>
            <w:proofErr w:type="gramStart"/>
            <w:r w:rsidRPr="00C964AF">
              <w:rPr>
                <w:rFonts w:cs="Times New Roman"/>
                <w:color w:val="000000" w:themeColor="text1"/>
              </w:rPr>
              <w:t>( Vẽ</w:t>
            </w:r>
            <w:proofErr w:type="gramEnd"/>
            <w:r w:rsidRPr="00C964AF">
              <w:rPr>
                <w:rFonts w:cs="Times New Roman"/>
                <w:color w:val="000000" w:themeColor="text1"/>
              </w:rPr>
              <w:t xml:space="preserve"> biểu đồ)</w:t>
            </w:r>
          </w:p>
        </w:tc>
        <w:tc>
          <w:tcPr>
            <w:tcW w:w="1276" w:type="dxa"/>
          </w:tcPr>
          <w:p w14:paraId="083C2354" w14:textId="3C2DB684" w:rsidR="00D8665D" w:rsidRDefault="00D8665D" w:rsidP="00D8665D">
            <w:pPr>
              <w:jc w:val="right"/>
              <w:rPr>
                <w:rFonts w:cs="Times New Roman"/>
                <w:color w:val="000000" w:themeColor="text1"/>
              </w:rPr>
            </w:pPr>
          </w:p>
        </w:tc>
        <w:tc>
          <w:tcPr>
            <w:tcW w:w="1842" w:type="dxa"/>
          </w:tcPr>
          <w:p w14:paraId="0623F65B" w14:textId="77777777" w:rsidR="00D8665D" w:rsidRPr="0063374B" w:rsidRDefault="00D8665D" w:rsidP="00D8665D">
            <w:pPr>
              <w:jc w:val="right"/>
              <w:rPr>
                <w:rFonts w:cs="Times New Roman"/>
                <w:color w:val="000000" w:themeColor="text1"/>
              </w:rPr>
            </w:pPr>
          </w:p>
        </w:tc>
      </w:tr>
      <w:tr w:rsidR="00D8665D" w:rsidRPr="0063374B" w14:paraId="2C9BCAFD" w14:textId="77777777" w:rsidTr="00F7372D">
        <w:tc>
          <w:tcPr>
            <w:tcW w:w="563" w:type="dxa"/>
            <w:vMerge/>
          </w:tcPr>
          <w:p w14:paraId="45481DD4" w14:textId="77777777" w:rsidR="00D8665D" w:rsidRPr="00C83A26" w:rsidRDefault="00D8665D" w:rsidP="00D8665D">
            <w:pPr>
              <w:jc w:val="center"/>
              <w:rPr>
                <w:rFonts w:cs="Times New Roman"/>
                <w:b/>
                <w:bCs/>
                <w:color w:val="000000" w:themeColor="text1"/>
              </w:rPr>
            </w:pPr>
          </w:p>
        </w:tc>
        <w:tc>
          <w:tcPr>
            <w:tcW w:w="5953" w:type="dxa"/>
          </w:tcPr>
          <w:p w14:paraId="7AAD33C4" w14:textId="77777777" w:rsidR="00D8665D" w:rsidRPr="00C964AF" w:rsidRDefault="00D8665D" w:rsidP="00C83A26">
            <w:pPr>
              <w:ind w:left="318" w:firstLine="425"/>
              <w:rPr>
                <w:rFonts w:cs="Times New Roman"/>
                <w:b/>
                <w:bCs/>
                <w:color w:val="000000" w:themeColor="text1"/>
              </w:rPr>
            </w:pPr>
            <w:r w:rsidRPr="00C964AF">
              <w:rPr>
                <w:rFonts w:cs="Times New Roman"/>
                <w:color w:val="000000" w:themeColor="text1"/>
              </w:rPr>
              <w:t>d. Đặc tả các usecase</w:t>
            </w:r>
          </w:p>
        </w:tc>
        <w:tc>
          <w:tcPr>
            <w:tcW w:w="1276" w:type="dxa"/>
          </w:tcPr>
          <w:p w14:paraId="61A7D9AA" w14:textId="40BFCB7B" w:rsidR="00D8665D" w:rsidRDefault="00D8665D" w:rsidP="00D8665D">
            <w:pPr>
              <w:jc w:val="right"/>
              <w:rPr>
                <w:rFonts w:cs="Times New Roman"/>
                <w:color w:val="000000" w:themeColor="text1"/>
              </w:rPr>
            </w:pPr>
          </w:p>
        </w:tc>
        <w:tc>
          <w:tcPr>
            <w:tcW w:w="1842" w:type="dxa"/>
          </w:tcPr>
          <w:p w14:paraId="7F564B83" w14:textId="77777777" w:rsidR="00D8665D" w:rsidRPr="0063374B" w:rsidRDefault="00D8665D" w:rsidP="00D8665D">
            <w:pPr>
              <w:jc w:val="right"/>
              <w:rPr>
                <w:rFonts w:cs="Times New Roman"/>
                <w:color w:val="000000" w:themeColor="text1"/>
              </w:rPr>
            </w:pPr>
          </w:p>
        </w:tc>
      </w:tr>
      <w:tr w:rsidR="00C83A26" w:rsidRPr="0063374B" w14:paraId="0808EAF3" w14:textId="77777777" w:rsidTr="00F7372D">
        <w:tc>
          <w:tcPr>
            <w:tcW w:w="563" w:type="dxa"/>
            <w:vMerge w:val="restart"/>
          </w:tcPr>
          <w:p w14:paraId="6FC7230D" w14:textId="46B222C9" w:rsidR="00C83A26" w:rsidRPr="00C83A26" w:rsidRDefault="00C83A26" w:rsidP="00D8665D">
            <w:pPr>
              <w:jc w:val="center"/>
              <w:rPr>
                <w:rFonts w:cs="Times New Roman"/>
                <w:b/>
                <w:bCs/>
                <w:color w:val="000000" w:themeColor="text1"/>
              </w:rPr>
            </w:pPr>
            <w:r w:rsidRPr="00C83A26">
              <w:rPr>
                <w:rFonts w:cs="Times New Roman"/>
                <w:b/>
                <w:bCs/>
                <w:color w:val="000000" w:themeColor="text1"/>
              </w:rPr>
              <w:t>3</w:t>
            </w:r>
          </w:p>
        </w:tc>
        <w:tc>
          <w:tcPr>
            <w:tcW w:w="5953" w:type="dxa"/>
          </w:tcPr>
          <w:p w14:paraId="45988D14" w14:textId="5E41E25F" w:rsidR="00C83A26" w:rsidRPr="00E3543C" w:rsidRDefault="00C83A26" w:rsidP="00D8665D">
            <w:pPr>
              <w:rPr>
                <w:rFonts w:cs="Times New Roman"/>
                <w:b/>
                <w:bCs/>
              </w:rPr>
            </w:pPr>
            <w:r>
              <w:rPr>
                <w:rFonts w:cs="Times New Roman"/>
                <w:b/>
                <w:bCs/>
              </w:rPr>
              <w:t>Phân tích hoạt động hệ thống</w:t>
            </w:r>
          </w:p>
        </w:tc>
        <w:tc>
          <w:tcPr>
            <w:tcW w:w="1276" w:type="dxa"/>
          </w:tcPr>
          <w:p w14:paraId="08690CB7" w14:textId="4206140D" w:rsidR="00C83A26" w:rsidRPr="00715695" w:rsidRDefault="00C83A26" w:rsidP="00D8665D">
            <w:pPr>
              <w:jc w:val="right"/>
              <w:rPr>
                <w:rFonts w:cs="Times New Roman"/>
                <w:b/>
                <w:bCs/>
                <w:color w:val="000000" w:themeColor="text1"/>
              </w:rPr>
            </w:pPr>
            <w:r>
              <w:rPr>
                <w:rFonts w:cs="Times New Roman"/>
                <w:b/>
                <w:bCs/>
                <w:color w:val="000000" w:themeColor="text1"/>
              </w:rPr>
              <w:t>1 điểm</w:t>
            </w:r>
          </w:p>
        </w:tc>
        <w:tc>
          <w:tcPr>
            <w:tcW w:w="1842" w:type="dxa"/>
          </w:tcPr>
          <w:p w14:paraId="411970CB" w14:textId="77777777" w:rsidR="00C83A26" w:rsidRPr="0063374B" w:rsidRDefault="00C83A26" w:rsidP="00D8665D">
            <w:pPr>
              <w:jc w:val="right"/>
              <w:rPr>
                <w:rFonts w:cs="Times New Roman"/>
                <w:color w:val="000000" w:themeColor="text1"/>
              </w:rPr>
            </w:pPr>
          </w:p>
        </w:tc>
      </w:tr>
      <w:tr w:rsidR="00C83A26" w:rsidRPr="0063374B" w14:paraId="091ABD4C" w14:textId="77777777" w:rsidTr="00F7372D">
        <w:tc>
          <w:tcPr>
            <w:tcW w:w="563" w:type="dxa"/>
            <w:vMerge/>
          </w:tcPr>
          <w:p w14:paraId="1696FF04" w14:textId="77777777" w:rsidR="00C83A26" w:rsidRPr="0063374B" w:rsidRDefault="00C83A26" w:rsidP="00D8665D">
            <w:pPr>
              <w:jc w:val="center"/>
            </w:pPr>
          </w:p>
        </w:tc>
        <w:tc>
          <w:tcPr>
            <w:tcW w:w="5953" w:type="dxa"/>
          </w:tcPr>
          <w:p w14:paraId="39C1F699" w14:textId="1D566C3D" w:rsidR="00C83A26" w:rsidRPr="00C83A26" w:rsidRDefault="00C83A26" w:rsidP="00D8665D">
            <w:pPr>
              <w:ind w:firstLine="318"/>
            </w:pPr>
            <w:r w:rsidRPr="00C83A26">
              <w:rPr>
                <w:rFonts w:cs="Times New Roman"/>
              </w:rPr>
              <w:t>Xây dựng biểu đồ hoạt động</w:t>
            </w:r>
          </w:p>
        </w:tc>
        <w:tc>
          <w:tcPr>
            <w:tcW w:w="1276" w:type="dxa"/>
          </w:tcPr>
          <w:p w14:paraId="611E239F" w14:textId="77777777" w:rsidR="00C83A26" w:rsidRPr="00715695" w:rsidRDefault="00C83A26" w:rsidP="00D8665D">
            <w:pPr>
              <w:jc w:val="right"/>
              <w:rPr>
                <w:b/>
                <w:bCs/>
              </w:rPr>
            </w:pPr>
          </w:p>
        </w:tc>
        <w:tc>
          <w:tcPr>
            <w:tcW w:w="1842" w:type="dxa"/>
          </w:tcPr>
          <w:p w14:paraId="5C497502" w14:textId="77777777" w:rsidR="00C83A26" w:rsidRPr="0063374B" w:rsidRDefault="00C83A26" w:rsidP="00D8665D">
            <w:pPr>
              <w:jc w:val="right"/>
            </w:pPr>
          </w:p>
        </w:tc>
      </w:tr>
      <w:tr w:rsidR="00C83A26" w:rsidRPr="0063374B" w14:paraId="3B3C5C28" w14:textId="77777777" w:rsidTr="00F7372D">
        <w:tc>
          <w:tcPr>
            <w:tcW w:w="563" w:type="dxa"/>
            <w:vMerge/>
          </w:tcPr>
          <w:p w14:paraId="592A1F87" w14:textId="04F48A5C" w:rsidR="00C83A26" w:rsidRPr="0063374B" w:rsidRDefault="00C83A26" w:rsidP="00D8665D">
            <w:pPr>
              <w:jc w:val="center"/>
              <w:rPr>
                <w:rFonts w:cs="Times New Roman"/>
                <w:color w:val="000000" w:themeColor="text1"/>
              </w:rPr>
            </w:pPr>
          </w:p>
        </w:tc>
        <w:tc>
          <w:tcPr>
            <w:tcW w:w="5953" w:type="dxa"/>
          </w:tcPr>
          <w:p w14:paraId="4008612C" w14:textId="77777777" w:rsidR="00C83A26" w:rsidRPr="00C83A26" w:rsidRDefault="00C83A26" w:rsidP="00D8665D">
            <w:pPr>
              <w:ind w:firstLine="318"/>
              <w:rPr>
                <w:rFonts w:cs="Times New Roman"/>
                <w:color w:val="000000" w:themeColor="text1"/>
              </w:rPr>
            </w:pPr>
            <w:r w:rsidRPr="00C83A26">
              <w:rPr>
                <w:rFonts w:cs="Times New Roman"/>
                <w:color w:val="000000" w:themeColor="text1"/>
              </w:rPr>
              <w:t>Xây dựng biểu đồ lớp</w:t>
            </w:r>
          </w:p>
        </w:tc>
        <w:tc>
          <w:tcPr>
            <w:tcW w:w="1276" w:type="dxa"/>
          </w:tcPr>
          <w:p w14:paraId="1C84BABD" w14:textId="25045D59" w:rsidR="00C83A26" w:rsidRPr="00715695" w:rsidRDefault="00C83A26" w:rsidP="00D8665D">
            <w:pPr>
              <w:jc w:val="right"/>
              <w:rPr>
                <w:rFonts w:cs="Times New Roman"/>
                <w:b/>
                <w:bCs/>
                <w:color w:val="000000" w:themeColor="text1"/>
              </w:rPr>
            </w:pPr>
          </w:p>
        </w:tc>
        <w:tc>
          <w:tcPr>
            <w:tcW w:w="1842" w:type="dxa"/>
          </w:tcPr>
          <w:p w14:paraId="2AFCB1C3" w14:textId="77777777" w:rsidR="00C83A26" w:rsidRPr="0063374B" w:rsidRDefault="00C83A26" w:rsidP="00D8665D">
            <w:pPr>
              <w:jc w:val="right"/>
              <w:rPr>
                <w:rFonts w:cs="Times New Roman"/>
                <w:color w:val="000000" w:themeColor="text1"/>
              </w:rPr>
            </w:pPr>
          </w:p>
        </w:tc>
      </w:tr>
      <w:tr w:rsidR="00C83A26" w:rsidRPr="0063374B" w14:paraId="7604E85B" w14:textId="77777777" w:rsidTr="00F7372D">
        <w:tc>
          <w:tcPr>
            <w:tcW w:w="563" w:type="dxa"/>
            <w:vMerge/>
          </w:tcPr>
          <w:p w14:paraId="15A84DF7" w14:textId="77777777" w:rsidR="00C83A26" w:rsidRPr="0063374B" w:rsidRDefault="00C83A26" w:rsidP="00D8665D">
            <w:pPr>
              <w:jc w:val="center"/>
              <w:rPr>
                <w:rFonts w:cs="Times New Roman"/>
                <w:color w:val="000000" w:themeColor="text1"/>
              </w:rPr>
            </w:pPr>
          </w:p>
        </w:tc>
        <w:tc>
          <w:tcPr>
            <w:tcW w:w="5953" w:type="dxa"/>
          </w:tcPr>
          <w:p w14:paraId="74C3B1A0" w14:textId="77777777" w:rsidR="00C83A26" w:rsidRPr="00C0670D" w:rsidRDefault="00C83A26" w:rsidP="00D8665D">
            <w:pPr>
              <w:ind w:left="1026" w:hanging="141"/>
              <w:rPr>
                <w:rFonts w:cs="Times New Roman"/>
                <w:color w:val="000000" w:themeColor="text1"/>
              </w:rPr>
            </w:pPr>
            <w:r w:rsidRPr="00C964AF">
              <w:rPr>
                <w:rFonts w:cs="Times New Roman"/>
                <w:color w:val="000000" w:themeColor="text1"/>
              </w:rPr>
              <w:t>a.</w:t>
            </w:r>
            <w:r>
              <w:rPr>
                <w:rFonts w:cs="Times New Roman"/>
                <w:color w:val="000000" w:themeColor="text1"/>
              </w:rPr>
              <w:t xml:space="preserve"> </w:t>
            </w:r>
            <w:r w:rsidRPr="00C964AF">
              <w:rPr>
                <w:rFonts w:cs="Times New Roman"/>
                <w:color w:val="000000" w:themeColor="text1"/>
              </w:rPr>
              <w:t>Xác định lớp dự kiến (dựa vào phần đặc tả usecase)</w:t>
            </w:r>
          </w:p>
        </w:tc>
        <w:tc>
          <w:tcPr>
            <w:tcW w:w="1276" w:type="dxa"/>
          </w:tcPr>
          <w:p w14:paraId="12825079" w14:textId="337DE22B" w:rsidR="00C83A26" w:rsidRPr="00715695" w:rsidRDefault="00C83A26" w:rsidP="00D8665D">
            <w:pPr>
              <w:jc w:val="right"/>
              <w:rPr>
                <w:rFonts w:cs="Times New Roman"/>
                <w:b/>
                <w:bCs/>
                <w:color w:val="000000" w:themeColor="text1"/>
              </w:rPr>
            </w:pPr>
          </w:p>
        </w:tc>
        <w:tc>
          <w:tcPr>
            <w:tcW w:w="1842" w:type="dxa"/>
          </w:tcPr>
          <w:p w14:paraId="2C55E37C" w14:textId="77777777" w:rsidR="00C83A26" w:rsidRPr="0063374B" w:rsidRDefault="00C83A26" w:rsidP="00D8665D">
            <w:pPr>
              <w:jc w:val="right"/>
              <w:rPr>
                <w:rFonts w:cs="Times New Roman"/>
                <w:color w:val="000000" w:themeColor="text1"/>
              </w:rPr>
            </w:pPr>
          </w:p>
        </w:tc>
      </w:tr>
      <w:tr w:rsidR="00C83A26" w:rsidRPr="0063374B" w14:paraId="747C6C46" w14:textId="77777777" w:rsidTr="00F7372D">
        <w:tc>
          <w:tcPr>
            <w:tcW w:w="563" w:type="dxa"/>
            <w:vMerge/>
          </w:tcPr>
          <w:p w14:paraId="3552E2DF" w14:textId="77777777" w:rsidR="00C83A26" w:rsidRPr="0063374B" w:rsidRDefault="00C83A26" w:rsidP="00D8665D">
            <w:pPr>
              <w:jc w:val="center"/>
              <w:rPr>
                <w:rFonts w:cs="Times New Roman"/>
                <w:color w:val="000000" w:themeColor="text1"/>
              </w:rPr>
            </w:pPr>
          </w:p>
        </w:tc>
        <w:tc>
          <w:tcPr>
            <w:tcW w:w="5953" w:type="dxa"/>
          </w:tcPr>
          <w:p w14:paraId="47D64992" w14:textId="77777777" w:rsidR="00C83A26" w:rsidRPr="00C0670D" w:rsidRDefault="00C83A26" w:rsidP="00D8665D">
            <w:pPr>
              <w:ind w:left="459" w:firstLine="426"/>
              <w:rPr>
                <w:rFonts w:cs="Times New Roman"/>
                <w:color w:val="000000" w:themeColor="text1"/>
              </w:rPr>
            </w:pPr>
            <w:r w:rsidRPr="00C964AF">
              <w:rPr>
                <w:rFonts w:cs="Times New Roman"/>
                <w:color w:val="000000" w:themeColor="text1"/>
              </w:rPr>
              <w:t>b.</w:t>
            </w:r>
            <w:r>
              <w:rPr>
                <w:rFonts w:cs="Times New Roman"/>
                <w:color w:val="000000" w:themeColor="text1"/>
              </w:rPr>
              <w:t xml:space="preserve"> </w:t>
            </w:r>
            <w:r w:rsidRPr="00C964AF">
              <w:rPr>
                <w:rFonts w:cs="Times New Roman"/>
                <w:color w:val="000000" w:themeColor="text1"/>
              </w:rPr>
              <w:t>Xác định thuộc tính</w:t>
            </w:r>
          </w:p>
        </w:tc>
        <w:tc>
          <w:tcPr>
            <w:tcW w:w="1276" w:type="dxa"/>
          </w:tcPr>
          <w:p w14:paraId="02D1479A" w14:textId="7F5A665B" w:rsidR="00C83A26" w:rsidRPr="00715695" w:rsidRDefault="00C83A26" w:rsidP="00D8665D">
            <w:pPr>
              <w:jc w:val="right"/>
              <w:rPr>
                <w:rFonts w:cs="Times New Roman"/>
                <w:b/>
                <w:bCs/>
                <w:color w:val="000000" w:themeColor="text1"/>
              </w:rPr>
            </w:pPr>
          </w:p>
        </w:tc>
        <w:tc>
          <w:tcPr>
            <w:tcW w:w="1842" w:type="dxa"/>
          </w:tcPr>
          <w:p w14:paraId="31B47F17" w14:textId="77777777" w:rsidR="00C83A26" w:rsidRPr="0063374B" w:rsidRDefault="00C83A26" w:rsidP="00D8665D">
            <w:pPr>
              <w:jc w:val="right"/>
              <w:rPr>
                <w:rFonts w:cs="Times New Roman"/>
                <w:color w:val="000000" w:themeColor="text1"/>
              </w:rPr>
            </w:pPr>
          </w:p>
        </w:tc>
      </w:tr>
      <w:tr w:rsidR="00C83A26" w:rsidRPr="0063374B" w14:paraId="4E1A53A1" w14:textId="77777777" w:rsidTr="00F7372D">
        <w:tc>
          <w:tcPr>
            <w:tcW w:w="563" w:type="dxa"/>
            <w:vMerge/>
          </w:tcPr>
          <w:p w14:paraId="64529EE1" w14:textId="77777777" w:rsidR="00C83A26" w:rsidRPr="0063374B" w:rsidRDefault="00C83A26" w:rsidP="00D8665D">
            <w:pPr>
              <w:jc w:val="center"/>
              <w:rPr>
                <w:rFonts w:cs="Times New Roman"/>
                <w:color w:val="000000" w:themeColor="text1"/>
              </w:rPr>
            </w:pPr>
          </w:p>
        </w:tc>
        <w:tc>
          <w:tcPr>
            <w:tcW w:w="5953" w:type="dxa"/>
          </w:tcPr>
          <w:p w14:paraId="50A61BD8" w14:textId="77777777" w:rsidR="00C83A26" w:rsidRPr="00C0670D" w:rsidRDefault="00C83A26" w:rsidP="00D8665D">
            <w:pPr>
              <w:ind w:left="459" w:firstLine="426"/>
              <w:rPr>
                <w:rFonts w:cs="Times New Roman"/>
                <w:color w:val="000000" w:themeColor="text1"/>
              </w:rPr>
            </w:pPr>
            <w:r w:rsidRPr="00C964AF">
              <w:rPr>
                <w:rFonts w:cs="Times New Roman"/>
                <w:color w:val="000000" w:themeColor="text1"/>
              </w:rPr>
              <w:t>c.</w:t>
            </w:r>
            <w:r>
              <w:rPr>
                <w:rFonts w:cs="Times New Roman"/>
                <w:color w:val="000000" w:themeColor="text1"/>
              </w:rPr>
              <w:t xml:space="preserve"> </w:t>
            </w:r>
            <w:r w:rsidRPr="00C964AF">
              <w:rPr>
                <w:rFonts w:cs="Times New Roman"/>
                <w:color w:val="000000" w:themeColor="text1"/>
              </w:rPr>
              <w:t>Xác định phương thức</w:t>
            </w:r>
          </w:p>
        </w:tc>
        <w:tc>
          <w:tcPr>
            <w:tcW w:w="1276" w:type="dxa"/>
          </w:tcPr>
          <w:p w14:paraId="0F86FBD9" w14:textId="4A15AFFD" w:rsidR="00C83A26" w:rsidRPr="00715695" w:rsidRDefault="00C83A26" w:rsidP="00D8665D">
            <w:pPr>
              <w:jc w:val="right"/>
              <w:rPr>
                <w:rFonts w:cs="Times New Roman"/>
                <w:b/>
                <w:bCs/>
                <w:color w:val="000000" w:themeColor="text1"/>
              </w:rPr>
            </w:pPr>
          </w:p>
        </w:tc>
        <w:tc>
          <w:tcPr>
            <w:tcW w:w="1842" w:type="dxa"/>
          </w:tcPr>
          <w:p w14:paraId="48786728" w14:textId="77777777" w:rsidR="00C83A26" w:rsidRPr="0063374B" w:rsidRDefault="00C83A26" w:rsidP="00D8665D">
            <w:pPr>
              <w:jc w:val="right"/>
              <w:rPr>
                <w:rFonts w:cs="Times New Roman"/>
                <w:color w:val="000000" w:themeColor="text1"/>
              </w:rPr>
            </w:pPr>
          </w:p>
        </w:tc>
      </w:tr>
      <w:tr w:rsidR="00C83A26" w:rsidRPr="0063374B" w14:paraId="3D66CEA7" w14:textId="77777777" w:rsidTr="00F7372D">
        <w:tc>
          <w:tcPr>
            <w:tcW w:w="563" w:type="dxa"/>
            <w:vMerge/>
          </w:tcPr>
          <w:p w14:paraId="6307291E" w14:textId="77777777" w:rsidR="00C83A26" w:rsidRPr="0063374B" w:rsidRDefault="00C83A26" w:rsidP="00D8665D">
            <w:pPr>
              <w:jc w:val="center"/>
              <w:rPr>
                <w:rFonts w:cs="Times New Roman"/>
                <w:color w:val="000000" w:themeColor="text1"/>
              </w:rPr>
            </w:pPr>
          </w:p>
        </w:tc>
        <w:tc>
          <w:tcPr>
            <w:tcW w:w="5953" w:type="dxa"/>
          </w:tcPr>
          <w:p w14:paraId="24C157BD" w14:textId="77777777" w:rsidR="00C83A26" w:rsidRDefault="00C83A26" w:rsidP="00D8665D">
            <w:pPr>
              <w:ind w:left="459" w:firstLine="426"/>
              <w:rPr>
                <w:rFonts w:cs="Times New Roman"/>
                <w:b/>
                <w:bCs/>
                <w:color w:val="000000" w:themeColor="text1"/>
              </w:rPr>
            </w:pPr>
            <w:r w:rsidRPr="00C964AF">
              <w:rPr>
                <w:rFonts w:cs="Times New Roman"/>
                <w:color w:val="000000" w:themeColor="text1"/>
              </w:rPr>
              <w:t>d.</w:t>
            </w:r>
            <w:r>
              <w:rPr>
                <w:rFonts w:cs="Times New Roman"/>
                <w:color w:val="000000" w:themeColor="text1"/>
              </w:rPr>
              <w:t xml:space="preserve"> </w:t>
            </w:r>
            <w:r w:rsidRPr="00C964AF">
              <w:rPr>
                <w:rFonts w:cs="Times New Roman"/>
                <w:color w:val="000000" w:themeColor="text1"/>
              </w:rPr>
              <w:t>Xác định mối quan hệ</w:t>
            </w:r>
          </w:p>
        </w:tc>
        <w:tc>
          <w:tcPr>
            <w:tcW w:w="1276" w:type="dxa"/>
          </w:tcPr>
          <w:p w14:paraId="284FC075" w14:textId="3D0D4B5C" w:rsidR="00C83A26" w:rsidRPr="00715695" w:rsidRDefault="00C83A26" w:rsidP="00D8665D">
            <w:pPr>
              <w:jc w:val="right"/>
              <w:rPr>
                <w:rFonts w:cs="Times New Roman"/>
                <w:b/>
                <w:bCs/>
                <w:color w:val="000000" w:themeColor="text1"/>
              </w:rPr>
            </w:pPr>
          </w:p>
        </w:tc>
        <w:tc>
          <w:tcPr>
            <w:tcW w:w="1842" w:type="dxa"/>
          </w:tcPr>
          <w:p w14:paraId="16971755" w14:textId="77777777" w:rsidR="00C83A26" w:rsidRPr="0063374B" w:rsidRDefault="00C83A26" w:rsidP="00D8665D">
            <w:pPr>
              <w:jc w:val="right"/>
              <w:rPr>
                <w:rFonts w:cs="Times New Roman"/>
                <w:color w:val="000000" w:themeColor="text1"/>
              </w:rPr>
            </w:pPr>
          </w:p>
        </w:tc>
      </w:tr>
      <w:tr w:rsidR="00C83A26" w:rsidRPr="0063374B" w14:paraId="2E3DDDB1" w14:textId="77777777" w:rsidTr="00F7372D">
        <w:tc>
          <w:tcPr>
            <w:tcW w:w="563" w:type="dxa"/>
            <w:vMerge/>
          </w:tcPr>
          <w:p w14:paraId="6307F28F" w14:textId="77777777" w:rsidR="00C83A26" w:rsidRPr="0063374B" w:rsidRDefault="00C83A26" w:rsidP="00C83A26">
            <w:pPr>
              <w:jc w:val="center"/>
            </w:pPr>
          </w:p>
        </w:tc>
        <w:tc>
          <w:tcPr>
            <w:tcW w:w="5953" w:type="dxa"/>
          </w:tcPr>
          <w:p w14:paraId="42F13B14" w14:textId="1F2666FC" w:rsidR="00C83A26" w:rsidRPr="00C83A26" w:rsidRDefault="00C83A26" w:rsidP="00C83A26">
            <w:pPr>
              <w:ind w:left="459" w:hanging="141"/>
            </w:pPr>
            <w:r w:rsidRPr="00C83A26">
              <w:rPr>
                <w:rFonts w:cs="Times New Roman"/>
                <w:color w:val="000000" w:themeColor="text1"/>
              </w:rPr>
              <w:t>Thiết kế biểu đồ trạng thái</w:t>
            </w:r>
          </w:p>
        </w:tc>
        <w:tc>
          <w:tcPr>
            <w:tcW w:w="1276" w:type="dxa"/>
          </w:tcPr>
          <w:p w14:paraId="3B745405" w14:textId="77777777" w:rsidR="00C83A26" w:rsidRPr="00715695" w:rsidRDefault="00C83A26" w:rsidP="00C83A26">
            <w:pPr>
              <w:jc w:val="right"/>
              <w:rPr>
                <w:b/>
                <w:bCs/>
              </w:rPr>
            </w:pPr>
          </w:p>
        </w:tc>
        <w:tc>
          <w:tcPr>
            <w:tcW w:w="1842" w:type="dxa"/>
          </w:tcPr>
          <w:p w14:paraId="78C810EA" w14:textId="77777777" w:rsidR="00C83A26" w:rsidRPr="0063374B" w:rsidRDefault="00C83A26" w:rsidP="00C83A26">
            <w:pPr>
              <w:jc w:val="right"/>
            </w:pPr>
          </w:p>
        </w:tc>
      </w:tr>
      <w:tr w:rsidR="00C83A26" w:rsidRPr="0063374B" w14:paraId="0684D1B4" w14:textId="77777777" w:rsidTr="00F7372D">
        <w:tc>
          <w:tcPr>
            <w:tcW w:w="563" w:type="dxa"/>
            <w:vMerge/>
          </w:tcPr>
          <w:p w14:paraId="1BF6D366" w14:textId="77777777" w:rsidR="00C83A26" w:rsidRPr="0063374B" w:rsidRDefault="00C83A26" w:rsidP="00C83A26">
            <w:pPr>
              <w:jc w:val="center"/>
            </w:pPr>
          </w:p>
        </w:tc>
        <w:tc>
          <w:tcPr>
            <w:tcW w:w="5953" w:type="dxa"/>
          </w:tcPr>
          <w:p w14:paraId="67189F42" w14:textId="1F49A458" w:rsidR="00C83A26" w:rsidRPr="00C83A26" w:rsidRDefault="00C83A26" w:rsidP="00C83A26">
            <w:pPr>
              <w:ind w:left="459" w:hanging="141"/>
            </w:pPr>
            <w:r w:rsidRPr="00C83A26">
              <w:rPr>
                <w:rFonts w:cs="Times New Roman"/>
                <w:color w:val="000000" w:themeColor="text1"/>
              </w:rPr>
              <w:t>Thiết kế biểu đồ trình tự</w:t>
            </w:r>
          </w:p>
        </w:tc>
        <w:tc>
          <w:tcPr>
            <w:tcW w:w="1276" w:type="dxa"/>
          </w:tcPr>
          <w:p w14:paraId="36A29173" w14:textId="77777777" w:rsidR="00C83A26" w:rsidRPr="00715695" w:rsidRDefault="00C83A26" w:rsidP="00C83A26">
            <w:pPr>
              <w:jc w:val="right"/>
              <w:rPr>
                <w:b/>
                <w:bCs/>
              </w:rPr>
            </w:pPr>
          </w:p>
        </w:tc>
        <w:tc>
          <w:tcPr>
            <w:tcW w:w="1842" w:type="dxa"/>
          </w:tcPr>
          <w:p w14:paraId="15B2C6E4" w14:textId="77777777" w:rsidR="00C83A26" w:rsidRPr="0063374B" w:rsidRDefault="00C83A26" w:rsidP="00C83A26">
            <w:pPr>
              <w:jc w:val="right"/>
            </w:pPr>
          </w:p>
        </w:tc>
      </w:tr>
      <w:tr w:rsidR="00C83A26" w:rsidRPr="0063374B" w14:paraId="447CA2AE" w14:textId="77777777" w:rsidTr="00F7372D">
        <w:tc>
          <w:tcPr>
            <w:tcW w:w="563" w:type="dxa"/>
            <w:vMerge w:val="restart"/>
          </w:tcPr>
          <w:p w14:paraId="76251643" w14:textId="2F7CE545" w:rsidR="00C83A26" w:rsidRPr="0063374B" w:rsidRDefault="00C83A26" w:rsidP="00C83A26">
            <w:pPr>
              <w:jc w:val="center"/>
              <w:rPr>
                <w:rFonts w:cs="Times New Roman"/>
                <w:color w:val="000000" w:themeColor="text1"/>
              </w:rPr>
            </w:pPr>
            <w:r>
              <w:rPr>
                <w:rFonts w:cs="Times New Roman"/>
                <w:color w:val="000000" w:themeColor="text1"/>
              </w:rPr>
              <w:t>4</w:t>
            </w:r>
          </w:p>
        </w:tc>
        <w:tc>
          <w:tcPr>
            <w:tcW w:w="5953" w:type="dxa"/>
          </w:tcPr>
          <w:p w14:paraId="07D40673" w14:textId="3C576984" w:rsidR="00C83A26" w:rsidRPr="00D8665D" w:rsidRDefault="00C83A26" w:rsidP="00C83A26">
            <w:pPr>
              <w:rPr>
                <w:rFonts w:cs="Times New Roman"/>
                <w:b/>
                <w:bCs/>
                <w:color w:val="000000" w:themeColor="text1"/>
              </w:rPr>
            </w:pPr>
            <w:r>
              <w:rPr>
                <w:b/>
                <w:bCs/>
              </w:rPr>
              <w:t>Thiết kế hệ thống</w:t>
            </w:r>
          </w:p>
        </w:tc>
        <w:tc>
          <w:tcPr>
            <w:tcW w:w="1276" w:type="dxa"/>
          </w:tcPr>
          <w:p w14:paraId="6C0811DD" w14:textId="0BAF24C3" w:rsidR="00C83A26" w:rsidRPr="00C83A26" w:rsidRDefault="00C83A26" w:rsidP="00C83A26">
            <w:pPr>
              <w:jc w:val="right"/>
              <w:rPr>
                <w:rFonts w:cs="Times New Roman"/>
                <w:b/>
                <w:bCs/>
                <w:color w:val="000000" w:themeColor="text1"/>
              </w:rPr>
            </w:pPr>
            <w:r w:rsidRPr="00C83A26">
              <w:rPr>
                <w:rFonts w:cs="Times New Roman"/>
                <w:b/>
                <w:bCs/>
                <w:color w:val="000000" w:themeColor="text1"/>
              </w:rPr>
              <w:t>0.5 điểm</w:t>
            </w:r>
          </w:p>
        </w:tc>
        <w:tc>
          <w:tcPr>
            <w:tcW w:w="1842" w:type="dxa"/>
          </w:tcPr>
          <w:p w14:paraId="0CA22BF2" w14:textId="77777777" w:rsidR="00C83A26" w:rsidRPr="0063374B" w:rsidRDefault="00C83A26" w:rsidP="00C83A26">
            <w:pPr>
              <w:jc w:val="right"/>
              <w:rPr>
                <w:rFonts w:cs="Times New Roman"/>
                <w:color w:val="000000" w:themeColor="text1"/>
              </w:rPr>
            </w:pPr>
          </w:p>
        </w:tc>
      </w:tr>
      <w:tr w:rsidR="00C83A26" w:rsidRPr="0063374B" w14:paraId="2EE5E622" w14:textId="77777777" w:rsidTr="00F7372D">
        <w:tc>
          <w:tcPr>
            <w:tcW w:w="563" w:type="dxa"/>
            <w:vMerge/>
          </w:tcPr>
          <w:p w14:paraId="7C79B6CA" w14:textId="77777777" w:rsidR="00C83A26" w:rsidRDefault="00C83A26" w:rsidP="00C83A26">
            <w:pPr>
              <w:jc w:val="center"/>
              <w:rPr>
                <w:rFonts w:cs="Times New Roman"/>
                <w:color w:val="000000" w:themeColor="text1"/>
              </w:rPr>
            </w:pPr>
          </w:p>
        </w:tc>
        <w:tc>
          <w:tcPr>
            <w:tcW w:w="5953" w:type="dxa"/>
          </w:tcPr>
          <w:p w14:paraId="64664B75" w14:textId="0077B9AF" w:rsidR="00C83A26" w:rsidRPr="00C83A26" w:rsidRDefault="00C83A26" w:rsidP="00C83A26">
            <w:pPr>
              <w:ind w:firstLine="318"/>
              <w:rPr>
                <w:rFonts w:cs="Times New Roman"/>
                <w:color w:val="000000" w:themeColor="text1"/>
              </w:rPr>
            </w:pPr>
            <w:r w:rsidRPr="00C83A26">
              <w:t>Xây dựng biểu đồ lớp hoàn chỉnh</w:t>
            </w:r>
          </w:p>
        </w:tc>
        <w:tc>
          <w:tcPr>
            <w:tcW w:w="1276" w:type="dxa"/>
          </w:tcPr>
          <w:p w14:paraId="4369ACE2" w14:textId="1E9F815D" w:rsidR="00C83A26" w:rsidRPr="00715695" w:rsidRDefault="00C83A26" w:rsidP="00C83A26">
            <w:pPr>
              <w:jc w:val="right"/>
              <w:rPr>
                <w:rFonts w:cs="Times New Roman"/>
                <w:b/>
                <w:bCs/>
                <w:color w:val="000000" w:themeColor="text1"/>
              </w:rPr>
            </w:pPr>
          </w:p>
        </w:tc>
        <w:tc>
          <w:tcPr>
            <w:tcW w:w="1842" w:type="dxa"/>
          </w:tcPr>
          <w:p w14:paraId="481A2AB9" w14:textId="77777777" w:rsidR="00C83A26" w:rsidRPr="0063374B" w:rsidRDefault="00C83A26" w:rsidP="00C83A26">
            <w:pPr>
              <w:jc w:val="right"/>
              <w:rPr>
                <w:rFonts w:cs="Times New Roman"/>
                <w:color w:val="000000" w:themeColor="text1"/>
              </w:rPr>
            </w:pPr>
          </w:p>
        </w:tc>
      </w:tr>
      <w:tr w:rsidR="00C83A26" w:rsidRPr="0063374B" w14:paraId="2D8BB747" w14:textId="77777777" w:rsidTr="00F7372D">
        <w:tc>
          <w:tcPr>
            <w:tcW w:w="563" w:type="dxa"/>
            <w:vMerge/>
          </w:tcPr>
          <w:p w14:paraId="3697F7A6" w14:textId="77777777" w:rsidR="00C83A26" w:rsidRDefault="00C83A26" w:rsidP="00C83A26">
            <w:pPr>
              <w:jc w:val="center"/>
            </w:pPr>
          </w:p>
        </w:tc>
        <w:tc>
          <w:tcPr>
            <w:tcW w:w="5953" w:type="dxa"/>
          </w:tcPr>
          <w:p w14:paraId="7F046721" w14:textId="7245FEE8" w:rsidR="00C83A26" w:rsidRPr="00C83A26" w:rsidRDefault="00C83A26" w:rsidP="00C83A26">
            <w:r w:rsidRPr="00C83A26">
              <w:rPr>
                <w:rFonts w:cs="Times New Roman"/>
                <w:color w:val="000000" w:themeColor="text1"/>
              </w:rPr>
              <w:t xml:space="preserve">     Biểu đồ thành phần </w:t>
            </w:r>
          </w:p>
        </w:tc>
        <w:tc>
          <w:tcPr>
            <w:tcW w:w="1276" w:type="dxa"/>
          </w:tcPr>
          <w:p w14:paraId="66F5564C" w14:textId="77777777" w:rsidR="00C83A26" w:rsidRPr="00715695" w:rsidRDefault="00C83A26" w:rsidP="00C83A26">
            <w:pPr>
              <w:jc w:val="right"/>
              <w:rPr>
                <w:b/>
                <w:bCs/>
              </w:rPr>
            </w:pPr>
          </w:p>
        </w:tc>
        <w:tc>
          <w:tcPr>
            <w:tcW w:w="1842" w:type="dxa"/>
          </w:tcPr>
          <w:p w14:paraId="6CFC7E71" w14:textId="77777777" w:rsidR="00C83A26" w:rsidRPr="0063374B" w:rsidRDefault="00C83A26" w:rsidP="00C83A26">
            <w:pPr>
              <w:jc w:val="right"/>
            </w:pPr>
          </w:p>
        </w:tc>
      </w:tr>
      <w:tr w:rsidR="00C83A26" w:rsidRPr="0063374B" w14:paraId="01C526EB" w14:textId="77777777" w:rsidTr="00F7372D">
        <w:tc>
          <w:tcPr>
            <w:tcW w:w="563" w:type="dxa"/>
            <w:vMerge/>
          </w:tcPr>
          <w:p w14:paraId="31E4B42D" w14:textId="77777777" w:rsidR="00C83A26" w:rsidRDefault="00C83A26" w:rsidP="00C83A26">
            <w:pPr>
              <w:jc w:val="center"/>
            </w:pPr>
          </w:p>
        </w:tc>
        <w:tc>
          <w:tcPr>
            <w:tcW w:w="5953" w:type="dxa"/>
          </w:tcPr>
          <w:p w14:paraId="2DE0FB97" w14:textId="07F61E66" w:rsidR="00C83A26" w:rsidRPr="00C83A26" w:rsidRDefault="00C83A26" w:rsidP="00C83A26">
            <w:pPr>
              <w:ind w:firstLine="318"/>
            </w:pPr>
            <w:r w:rsidRPr="00C83A26">
              <w:rPr>
                <w:rFonts w:cs="Times New Roman"/>
                <w:color w:val="000000" w:themeColor="text1"/>
              </w:rPr>
              <w:t>Biểu đồ triển khai</w:t>
            </w:r>
          </w:p>
        </w:tc>
        <w:tc>
          <w:tcPr>
            <w:tcW w:w="1276" w:type="dxa"/>
          </w:tcPr>
          <w:p w14:paraId="2B209025" w14:textId="77777777" w:rsidR="00C83A26" w:rsidRPr="00715695" w:rsidRDefault="00C83A26" w:rsidP="00C83A26">
            <w:pPr>
              <w:jc w:val="right"/>
              <w:rPr>
                <w:b/>
                <w:bCs/>
              </w:rPr>
            </w:pPr>
          </w:p>
        </w:tc>
        <w:tc>
          <w:tcPr>
            <w:tcW w:w="1842" w:type="dxa"/>
          </w:tcPr>
          <w:p w14:paraId="1B46AF70" w14:textId="77777777" w:rsidR="00C83A26" w:rsidRPr="0063374B" w:rsidRDefault="00C83A26" w:rsidP="00C83A26">
            <w:pPr>
              <w:jc w:val="right"/>
            </w:pPr>
          </w:p>
        </w:tc>
      </w:tr>
      <w:tr w:rsidR="00C83A26" w:rsidRPr="0063374B" w14:paraId="1161EE42" w14:textId="77777777" w:rsidTr="00F7372D">
        <w:tc>
          <w:tcPr>
            <w:tcW w:w="563" w:type="dxa"/>
          </w:tcPr>
          <w:p w14:paraId="34EC271F" w14:textId="37C79A0C" w:rsidR="00C83A26" w:rsidRDefault="00C83A26" w:rsidP="00C83A26">
            <w:pPr>
              <w:jc w:val="center"/>
            </w:pPr>
            <w:r>
              <w:rPr>
                <w:rFonts w:cs="Times New Roman"/>
                <w:color w:val="000000" w:themeColor="text1"/>
              </w:rPr>
              <w:t>5</w:t>
            </w:r>
          </w:p>
        </w:tc>
        <w:tc>
          <w:tcPr>
            <w:tcW w:w="5953" w:type="dxa"/>
          </w:tcPr>
          <w:p w14:paraId="62A5986A" w14:textId="7F6D9499" w:rsidR="00C83A26" w:rsidRDefault="00C83A26" w:rsidP="00C83A26">
            <w:r>
              <w:rPr>
                <w:rFonts w:cs="Times New Roman"/>
                <w:b/>
                <w:bCs/>
                <w:color w:val="000000" w:themeColor="text1"/>
              </w:rPr>
              <w:t>Á</w:t>
            </w:r>
            <w:r w:rsidRPr="003811E7">
              <w:rPr>
                <w:rFonts w:cs="Times New Roman"/>
                <w:b/>
                <w:bCs/>
                <w:color w:val="000000" w:themeColor="text1"/>
              </w:rPr>
              <w:t xml:space="preserve">nh xạ từ biểu đồ lớp thành mô hình ER. Vận dụng kiến thức môn CSDL quan </w:t>
            </w:r>
            <w:proofErr w:type="gramStart"/>
            <w:r w:rsidRPr="003811E7">
              <w:rPr>
                <w:rFonts w:cs="Times New Roman"/>
                <w:b/>
                <w:bCs/>
                <w:color w:val="000000" w:themeColor="text1"/>
              </w:rPr>
              <w:t>hệ  để</w:t>
            </w:r>
            <w:proofErr w:type="gramEnd"/>
            <w:r w:rsidRPr="003811E7">
              <w:rPr>
                <w:rFonts w:cs="Times New Roman"/>
                <w:b/>
                <w:bCs/>
                <w:color w:val="000000" w:themeColor="text1"/>
              </w:rPr>
              <w:t xml:space="preserve"> chuyển đổi mô hình ER sang mô hình quan hệ</w:t>
            </w:r>
          </w:p>
        </w:tc>
        <w:tc>
          <w:tcPr>
            <w:tcW w:w="1276" w:type="dxa"/>
          </w:tcPr>
          <w:p w14:paraId="05D517A4" w14:textId="77777777" w:rsidR="00C83A26" w:rsidRPr="00715695" w:rsidRDefault="00C83A26" w:rsidP="00C83A26">
            <w:pPr>
              <w:jc w:val="right"/>
              <w:rPr>
                <w:b/>
                <w:bCs/>
              </w:rPr>
            </w:pPr>
          </w:p>
        </w:tc>
        <w:tc>
          <w:tcPr>
            <w:tcW w:w="1842" w:type="dxa"/>
          </w:tcPr>
          <w:p w14:paraId="5AF8AF17" w14:textId="77777777" w:rsidR="00C83A26" w:rsidRPr="0063374B" w:rsidRDefault="00C83A26" w:rsidP="00C83A26">
            <w:pPr>
              <w:jc w:val="right"/>
            </w:pPr>
          </w:p>
        </w:tc>
      </w:tr>
      <w:tr w:rsidR="00C83A26" w:rsidRPr="0063374B" w14:paraId="0D9B78BC" w14:textId="77777777" w:rsidTr="00F7372D">
        <w:tc>
          <w:tcPr>
            <w:tcW w:w="563" w:type="dxa"/>
            <w:vMerge w:val="restart"/>
          </w:tcPr>
          <w:p w14:paraId="06259851" w14:textId="77777777" w:rsidR="00C83A26" w:rsidRDefault="00C83A26" w:rsidP="00C83A26">
            <w:pPr>
              <w:jc w:val="center"/>
              <w:rPr>
                <w:rFonts w:cs="Times New Roman"/>
                <w:color w:val="000000" w:themeColor="text1"/>
              </w:rPr>
            </w:pPr>
            <w:r>
              <w:rPr>
                <w:rFonts w:cs="Times New Roman"/>
                <w:color w:val="000000" w:themeColor="text1"/>
              </w:rPr>
              <w:t>7</w:t>
            </w:r>
          </w:p>
        </w:tc>
        <w:tc>
          <w:tcPr>
            <w:tcW w:w="5953" w:type="dxa"/>
          </w:tcPr>
          <w:p w14:paraId="6B5112DF" w14:textId="1FCBCCC1" w:rsidR="00BD71B8" w:rsidRDefault="00C83A26" w:rsidP="00802B57">
            <w:pPr>
              <w:rPr>
                <w:rFonts w:cs="Times New Roman"/>
                <w:b/>
                <w:bCs/>
                <w:color w:val="000000" w:themeColor="text1"/>
              </w:rPr>
            </w:pPr>
            <w:r>
              <w:rPr>
                <w:rFonts w:cs="Times New Roman"/>
                <w:b/>
                <w:bCs/>
                <w:color w:val="000000" w:themeColor="text1"/>
              </w:rPr>
              <w:t>Chương trình</w:t>
            </w:r>
          </w:p>
        </w:tc>
        <w:tc>
          <w:tcPr>
            <w:tcW w:w="1276" w:type="dxa"/>
          </w:tcPr>
          <w:p w14:paraId="204DDEBD" w14:textId="76C548BB" w:rsidR="00C83A26" w:rsidRPr="00715695" w:rsidRDefault="00C83A26" w:rsidP="00C83A26">
            <w:pPr>
              <w:jc w:val="right"/>
              <w:rPr>
                <w:rFonts w:cs="Times New Roman"/>
                <w:b/>
                <w:bCs/>
                <w:color w:val="000000" w:themeColor="text1"/>
              </w:rPr>
            </w:pPr>
          </w:p>
        </w:tc>
        <w:tc>
          <w:tcPr>
            <w:tcW w:w="1842" w:type="dxa"/>
          </w:tcPr>
          <w:p w14:paraId="6666B786" w14:textId="77777777" w:rsidR="00C83A26" w:rsidRPr="0063374B" w:rsidRDefault="00C83A26" w:rsidP="00C83A26">
            <w:pPr>
              <w:jc w:val="right"/>
              <w:rPr>
                <w:rFonts w:cs="Times New Roman"/>
                <w:color w:val="000000" w:themeColor="text1"/>
              </w:rPr>
            </w:pPr>
          </w:p>
        </w:tc>
      </w:tr>
      <w:tr w:rsidR="00C83A26" w:rsidRPr="0063374B" w14:paraId="7E375F23" w14:textId="77777777" w:rsidTr="00F7372D">
        <w:tc>
          <w:tcPr>
            <w:tcW w:w="563" w:type="dxa"/>
            <w:vMerge/>
          </w:tcPr>
          <w:p w14:paraId="20736ABD" w14:textId="77777777" w:rsidR="00C83A26" w:rsidRPr="0063374B" w:rsidRDefault="00C83A26" w:rsidP="00C83A26">
            <w:pPr>
              <w:jc w:val="center"/>
              <w:rPr>
                <w:rFonts w:cs="Times New Roman"/>
                <w:color w:val="000000" w:themeColor="text1"/>
              </w:rPr>
            </w:pPr>
          </w:p>
        </w:tc>
        <w:tc>
          <w:tcPr>
            <w:tcW w:w="5953" w:type="dxa"/>
          </w:tcPr>
          <w:p w14:paraId="06D28F1C" w14:textId="3878FA3E" w:rsidR="00C83A26" w:rsidRPr="00DD6CDA" w:rsidRDefault="00C83A26" w:rsidP="00C83A26">
            <w:pPr>
              <w:rPr>
                <w:rFonts w:cs="Times New Roman"/>
                <w:color w:val="000000" w:themeColor="text1"/>
              </w:rPr>
            </w:pPr>
            <w:r>
              <w:rPr>
                <w:rFonts w:cs="Times New Roman"/>
                <w:color w:val="000000" w:themeColor="text1"/>
              </w:rPr>
              <w:t xml:space="preserve">     Có giao diện và kết nối trên hệ quản trị </w:t>
            </w:r>
          </w:p>
        </w:tc>
        <w:tc>
          <w:tcPr>
            <w:tcW w:w="1276" w:type="dxa"/>
          </w:tcPr>
          <w:p w14:paraId="56C8CC5C" w14:textId="5DCCBBBF" w:rsidR="00C83A26" w:rsidRPr="00C83A26" w:rsidRDefault="00C83A26" w:rsidP="00C83A26">
            <w:pPr>
              <w:jc w:val="right"/>
              <w:rPr>
                <w:rFonts w:cs="Times New Roman"/>
                <w:b/>
                <w:bCs/>
                <w:color w:val="000000" w:themeColor="text1"/>
              </w:rPr>
            </w:pPr>
            <w:r w:rsidRPr="00C83A26">
              <w:rPr>
                <w:rFonts w:cs="Times New Roman"/>
                <w:b/>
                <w:bCs/>
                <w:color w:val="000000" w:themeColor="text1"/>
              </w:rPr>
              <w:t>2.5 điểm</w:t>
            </w:r>
          </w:p>
        </w:tc>
        <w:tc>
          <w:tcPr>
            <w:tcW w:w="1842" w:type="dxa"/>
          </w:tcPr>
          <w:p w14:paraId="7054BF2F" w14:textId="77777777" w:rsidR="00C83A26" w:rsidRPr="0063374B" w:rsidRDefault="00C83A26" w:rsidP="00C83A26">
            <w:pPr>
              <w:jc w:val="right"/>
              <w:rPr>
                <w:rFonts w:cs="Times New Roman"/>
                <w:color w:val="000000" w:themeColor="text1"/>
              </w:rPr>
            </w:pPr>
          </w:p>
        </w:tc>
      </w:tr>
      <w:tr w:rsidR="00C83A26" w:rsidRPr="0063374B" w14:paraId="5027A435" w14:textId="77777777" w:rsidTr="00F7372D">
        <w:tc>
          <w:tcPr>
            <w:tcW w:w="563" w:type="dxa"/>
            <w:vMerge/>
          </w:tcPr>
          <w:p w14:paraId="2D49C5AA" w14:textId="77777777" w:rsidR="00C83A26" w:rsidRDefault="00C83A26" w:rsidP="00C83A26">
            <w:pPr>
              <w:jc w:val="center"/>
              <w:rPr>
                <w:rFonts w:cs="Times New Roman"/>
                <w:color w:val="000000" w:themeColor="text1"/>
              </w:rPr>
            </w:pPr>
          </w:p>
        </w:tc>
        <w:tc>
          <w:tcPr>
            <w:tcW w:w="5953" w:type="dxa"/>
          </w:tcPr>
          <w:p w14:paraId="0230DFA8" w14:textId="20DB6B9A" w:rsidR="00C83A26" w:rsidRPr="00C83A26" w:rsidRDefault="00C83A26" w:rsidP="00C83A26">
            <w:pPr>
              <w:rPr>
                <w:rFonts w:cs="Times New Roman"/>
                <w:color w:val="000000" w:themeColor="text1"/>
              </w:rPr>
            </w:pPr>
            <w:r w:rsidRPr="00C83A26">
              <w:rPr>
                <w:rFonts w:cs="Times New Roman"/>
                <w:color w:val="000000" w:themeColor="text1"/>
              </w:rPr>
              <w:t xml:space="preserve">     Đầy đủ các chức năng phân quyền ở phần phân tích</w:t>
            </w:r>
          </w:p>
        </w:tc>
        <w:tc>
          <w:tcPr>
            <w:tcW w:w="1276" w:type="dxa"/>
          </w:tcPr>
          <w:p w14:paraId="2800DBCB" w14:textId="3CCB5CC5" w:rsidR="00C83A26" w:rsidRPr="00C83A26" w:rsidRDefault="00C83A26" w:rsidP="00C83A26">
            <w:pPr>
              <w:jc w:val="right"/>
              <w:rPr>
                <w:rFonts w:cs="Times New Roman"/>
                <w:b/>
                <w:bCs/>
                <w:color w:val="000000" w:themeColor="text1"/>
              </w:rPr>
            </w:pPr>
            <w:r w:rsidRPr="00C83A26">
              <w:rPr>
                <w:rFonts w:cs="Times New Roman"/>
                <w:b/>
                <w:bCs/>
                <w:color w:val="000000" w:themeColor="text1"/>
              </w:rPr>
              <w:t>3 điểm</w:t>
            </w:r>
          </w:p>
        </w:tc>
        <w:tc>
          <w:tcPr>
            <w:tcW w:w="1842" w:type="dxa"/>
          </w:tcPr>
          <w:p w14:paraId="43FCB139" w14:textId="77777777" w:rsidR="00C83A26" w:rsidRPr="0063374B" w:rsidRDefault="00C83A26" w:rsidP="00C83A26">
            <w:pPr>
              <w:jc w:val="right"/>
              <w:rPr>
                <w:rFonts w:cs="Times New Roman"/>
                <w:color w:val="000000" w:themeColor="text1"/>
              </w:rPr>
            </w:pPr>
          </w:p>
        </w:tc>
      </w:tr>
      <w:tr w:rsidR="00C83A26" w:rsidRPr="0063374B" w14:paraId="04D5D651" w14:textId="77777777" w:rsidTr="00F7372D">
        <w:tc>
          <w:tcPr>
            <w:tcW w:w="6516" w:type="dxa"/>
            <w:gridSpan w:val="2"/>
          </w:tcPr>
          <w:p w14:paraId="1BD3708E" w14:textId="77777777" w:rsidR="00C83A26" w:rsidRPr="00F4578C" w:rsidRDefault="00C83A26" w:rsidP="00C83A26">
            <w:pPr>
              <w:jc w:val="right"/>
              <w:rPr>
                <w:rFonts w:cs="Times New Roman"/>
                <w:b/>
                <w:bCs/>
                <w:color w:val="000000" w:themeColor="text1"/>
              </w:rPr>
            </w:pPr>
            <w:r w:rsidRPr="00F4578C">
              <w:rPr>
                <w:rFonts w:cs="Times New Roman"/>
                <w:b/>
                <w:bCs/>
                <w:color w:val="000000" w:themeColor="text1"/>
              </w:rPr>
              <w:t>Tổng điể</w:t>
            </w:r>
            <w:r>
              <w:rPr>
                <w:rFonts w:cs="Times New Roman"/>
                <w:b/>
                <w:bCs/>
                <w:color w:val="000000" w:themeColor="text1"/>
              </w:rPr>
              <w:t>m</w:t>
            </w:r>
          </w:p>
        </w:tc>
        <w:tc>
          <w:tcPr>
            <w:tcW w:w="1276" w:type="dxa"/>
          </w:tcPr>
          <w:p w14:paraId="1991AF43" w14:textId="77777777" w:rsidR="00C83A26" w:rsidRPr="00715695" w:rsidRDefault="00C83A26" w:rsidP="00C83A26">
            <w:pPr>
              <w:jc w:val="right"/>
              <w:rPr>
                <w:rFonts w:cs="Times New Roman"/>
                <w:b/>
                <w:bCs/>
                <w:color w:val="000000" w:themeColor="text1"/>
              </w:rPr>
            </w:pPr>
            <w:r w:rsidRPr="00715695">
              <w:rPr>
                <w:rFonts w:cs="Times New Roman"/>
                <w:b/>
                <w:bCs/>
                <w:color w:val="000000" w:themeColor="text1"/>
              </w:rPr>
              <w:t>10 điểm</w:t>
            </w:r>
          </w:p>
        </w:tc>
        <w:tc>
          <w:tcPr>
            <w:tcW w:w="1842" w:type="dxa"/>
          </w:tcPr>
          <w:p w14:paraId="04FD4F3F" w14:textId="77777777" w:rsidR="00C83A26" w:rsidRPr="0063374B" w:rsidRDefault="00C83A26" w:rsidP="00C83A26">
            <w:pPr>
              <w:jc w:val="right"/>
              <w:rPr>
                <w:rFonts w:cs="Times New Roman"/>
                <w:color w:val="000000" w:themeColor="text1"/>
              </w:rPr>
            </w:pPr>
          </w:p>
        </w:tc>
      </w:tr>
      <w:bookmarkEnd w:id="1"/>
    </w:tbl>
    <w:p w14:paraId="041B7968" w14:textId="5E3A1A7F" w:rsidR="007F1831" w:rsidRDefault="007F1831">
      <w:pPr>
        <w:rPr>
          <w:sz w:val="26"/>
        </w:rPr>
      </w:pPr>
    </w:p>
    <w:p w14:paraId="7C80FB80" w14:textId="77777777" w:rsidR="007F1831" w:rsidRDefault="007F1831">
      <w:pPr>
        <w:rPr>
          <w:sz w:val="26"/>
        </w:rPr>
      </w:pPr>
    </w:p>
    <w:p w14:paraId="7B212111" w14:textId="77777777" w:rsidR="007F1831" w:rsidRDefault="007F1831">
      <w:pPr>
        <w:rPr>
          <w:sz w:val="26"/>
        </w:rPr>
      </w:pPr>
    </w:p>
    <w:p w14:paraId="7F6AA5AC" w14:textId="77777777" w:rsidR="007F1831" w:rsidRDefault="007F1831">
      <w:pPr>
        <w:rPr>
          <w:sz w:val="26"/>
        </w:rPr>
      </w:pPr>
    </w:p>
    <w:p w14:paraId="1A95539E" w14:textId="77777777" w:rsidR="007F1831" w:rsidRDefault="007F1831">
      <w:pPr>
        <w:rPr>
          <w:sz w:val="26"/>
        </w:rPr>
      </w:pPr>
    </w:p>
    <w:p w14:paraId="7CEF926D" w14:textId="77777777" w:rsidR="007F1831" w:rsidRDefault="007F1831">
      <w:pPr>
        <w:rPr>
          <w:sz w:val="26"/>
        </w:rPr>
      </w:pPr>
    </w:p>
    <w:p w14:paraId="4F51870D" w14:textId="77777777" w:rsidR="00AB30D0" w:rsidRPr="00AB30D0" w:rsidRDefault="00AB30D0" w:rsidP="00136810">
      <w:pPr>
        <w:spacing w:line="360" w:lineRule="auto"/>
        <w:jc w:val="center"/>
        <w:rPr>
          <w:b/>
          <w:bCs/>
          <w:sz w:val="26"/>
        </w:rPr>
      </w:pPr>
      <w:r w:rsidRPr="00AB30D0">
        <w:rPr>
          <w:b/>
          <w:bCs/>
          <w:sz w:val="26"/>
        </w:rPr>
        <w:lastRenderedPageBreak/>
        <w:t>LỜI MỞ ĐẦU</w:t>
      </w:r>
    </w:p>
    <w:p w14:paraId="05B6E13B" w14:textId="77777777" w:rsidR="00AB30D0" w:rsidRPr="00AB30D0" w:rsidRDefault="00AB30D0" w:rsidP="00136810">
      <w:pPr>
        <w:spacing w:line="360" w:lineRule="auto"/>
        <w:jc w:val="both"/>
        <w:rPr>
          <w:sz w:val="26"/>
        </w:rPr>
      </w:pPr>
      <w:r w:rsidRPr="00AB30D0">
        <w:rPr>
          <w:sz w:val="26"/>
        </w:rPr>
        <w:t>Trong thời đại hội nhập và phát triển, nhu cầu sử dụng tiếng Anh như một công cụ giao tiếp toàn cầu ngày càng trở nên thiết yếu. Đặc biệt, các chứng chỉ tiếng Anh quốc tế như IELTS không chỉ giúp người học khẳng định năng lực ngôn ngữ mà còn mở ra nhiều cơ hội trong học tập, công việc và định cư ở nước ngoài. Tuy nhiên, việc tiếp cận các khóa học và luyện tập hiệu quả này vẫn là một công thức lớn dành cho nhiều người học.</w:t>
      </w:r>
    </w:p>
    <w:p w14:paraId="53EB504D" w14:textId="6541E108" w:rsidR="00AB30D0" w:rsidRPr="00AB30D0" w:rsidRDefault="00AB30D0" w:rsidP="00136810">
      <w:pPr>
        <w:spacing w:line="360" w:lineRule="auto"/>
        <w:jc w:val="both"/>
        <w:rPr>
          <w:sz w:val="26"/>
        </w:rPr>
      </w:pPr>
      <w:r w:rsidRPr="00AB30D0">
        <w:rPr>
          <w:sz w:val="26"/>
        </w:rPr>
        <w:t xml:space="preserve">Đề tài </w:t>
      </w:r>
      <w:r w:rsidRPr="00AB30D0">
        <w:rPr>
          <w:i/>
          <w:iCs/>
          <w:sz w:val="26"/>
        </w:rPr>
        <w:t>"Ứng dụng đào tạo chứng chỉ tiếng Anh"</w:t>
      </w:r>
      <w:r w:rsidRPr="00AB30D0">
        <w:rPr>
          <w:sz w:val="26"/>
        </w:rPr>
        <w:t xml:space="preserve"> được thực hiện với thiết kế mục tiêu và xây dựng một ứng dụng hỗ trợ học tập và luyện thi IELTS toàn diện. Ứng dụng không chỉ cung cấp các bài học chất lượng phù hợp với nhu cầu của người dùng mà còn tích hợp các bài kiểm tra định kỳ và cung cấp chứng chỉ chức năng sau khi hoàn thành khóa học.</w:t>
      </w:r>
    </w:p>
    <w:p w14:paraId="057478D6" w14:textId="77777777" w:rsidR="00AB30D0" w:rsidRPr="00AB30D0" w:rsidRDefault="00AB30D0" w:rsidP="00136810">
      <w:pPr>
        <w:spacing w:line="360" w:lineRule="auto"/>
        <w:jc w:val="both"/>
        <w:rPr>
          <w:sz w:val="26"/>
        </w:rPr>
      </w:pPr>
      <w:r w:rsidRPr="00AB30D0">
        <w:rPr>
          <w:sz w:val="26"/>
        </w:rPr>
        <w:t>Mục tiêu chính của đề tài là tạo ra một ứng dụng tiện ích, dễ sử dụng và mang tính thực tiễn cao. Trong quá trình thực hiện, chúng tôi sẽ sử dụng trình cài đặt ngôn ngữ Java (với Swing để xây dựng giao diện) và cơ sở dữ liệu SQL, cùng với các công cụ hỗ trợ phát triển phần mềm khác. Hệ thống sẽ đảm bảo tính năng động, khả năng cá nhân hóa và dễ dàng mở rộng trong tương lai.</w:t>
      </w:r>
    </w:p>
    <w:p w14:paraId="604C5B91" w14:textId="716AEC9D" w:rsidR="00AB30D0" w:rsidRPr="00AB30D0" w:rsidRDefault="00AB30D0" w:rsidP="00136810">
      <w:pPr>
        <w:spacing w:line="360" w:lineRule="auto"/>
        <w:jc w:val="both"/>
        <w:rPr>
          <w:sz w:val="26"/>
        </w:rPr>
      </w:pPr>
      <w:r w:rsidRPr="00AB30D0">
        <w:rPr>
          <w:sz w:val="26"/>
        </w:rPr>
        <w:t xml:space="preserve">Việc thực hiện đề tài không chỉ giúp chúng </w:t>
      </w:r>
      <w:r w:rsidR="00036145">
        <w:rPr>
          <w:sz w:val="26"/>
        </w:rPr>
        <w:t>em</w:t>
      </w:r>
      <w:r w:rsidRPr="00AB30D0">
        <w:rPr>
          <w:sz w:val="26"/>
        </w:rPr>
        <w:t xml:space="preserve"> củng cố và áp dụng các công thức đã học vào thực tế mà còn mang lại những kinh nghiệm quý báu trong việc phát triển các ứng dụng giáo dục. Chúng </w:t>
      </w:r>
      <w:r w:rsidR="00036145">
        <w:rPr>
          <w:sz w:val="26"/>
        </w:rPr>
        <w:t>em</w:t>
      </w:r>
      <w:r w:rsidRPr="00AB30D0">
        <w:rPr>
          <w:sz w:val="26"/>
        </w:rPr>
        <w:t xml:space="preserve"> hy vọng sản phẩm cuối cùng không chỉ đáp ứng nhu cầu học tập của người dùng mà còn cung cấp phần cung cấp việc học tiếng Anh hiệu quả hơn trong cộng đồng.</w:t>
      </w:r>
    </w:p>
    <w:p w14:paraId="57C62AAB" w14:textId="77777777" w:rsidR="00AB30D0" w:rsidRDefault="00AB30D0" w:rsidP="00136810">
      <w:pPr>
        <w:spacing w:line="360" w:lineRule="auto"/>
        <w:jc w:val="both"/>
        <w:rPr>
          <w:sz w:val="26"/>
        </w:rPr>
      </w:pPr>
    </w:p>
    <w:p w14:paraId="3B3943DC" w14:textId="77777777" w:rsidR="00AB30D0" w:rsidRDefault="00AB30D0">
      <w:pPr>
        <w:rPr>
          <w:sz w:val="26"/>
        </w:rPr>
      </w:pPr>
    </w:p>
    <w:p w14:paraId="0A3BFE49" w14:textId="77777777" w:rsidR="00AB30D0" w:rsidRDefault="00AB30D0">
      <w:pPr>
        <w:rPr>
          <w:sz w:val="26"/>
        </w:rPr>
      </w:pPr>
    </w:p>
    <w:p w14:paraId="493FDCF5" w14:textId="77777777" w:rsidR="00AB30D0" w:rsidRDefault="00AB30D0">
      <w:pPr>
        <w:rPr>
          <w:sz w:val="26"/>
        </w:rPr>
      </w:pPr>
    </w:p>
    <w:p w14:paraId="240A1D0C" w14:textId="77777777" w:rsidR="00AB30D0" w:rsidRDefault="00AB30D0">
      <w:pPr>
        <w:rPr>
          <w:sz w:val="26"/>
        </w:rPr>
      </w:pPr>
    </w:p>
    <w:p w14:paraId="46E265B0" w14:textId="77777777" w:rsidR="00AB30D0" w:rsidRDefault="00AB30D0">
      <w:pPr>
        <w:rPr>
          <w:sz w:val="26"/>
        </w:rPr>
      </w:pPr>
    </w:p>
    <w:p w14:paraId="35913EFF" w14:textId="0852AD3A" w:rsidR="007F1831" w:rsidRPr="00194B24" w:rsidRDefault="007F1831" w:rsidP="00194B24">
      <w:pPr>
        <w:jc w:val="center"/>
        <w:rPr>
          <w:b/>
          <w:bCs/>
          <w:sz w:val="26"/>
        </w:rPr>
      </w:pPr>
      <w:r w:rsidRPr="00194B24">
        <w:rPr>
          <w:b/>
          <w:bCs/>
          <w:sz w:val="26"/>
        </w:rPr>
        <w:t>CHƯƠNG I: KHẢO S</w:t>
      </w:r>
      <w:r w:rsidR="00194B24">
        <w:rPr>
          <w:b/>
          <w:bCs/>
          <w:sz w:val="26"/>
        </w:rPr>
        <w:t>Á</w:t>
      </w:r>
      <w:r w:rsidRPr="00194B24">
        <w:rPr>
          <w:b/>
          <w:bCs/>
          <w:sz w:val="26"/>
        </w:rPr>
        <w:t>T HỆ THỐNG</w:t>
      </w:r>
    </w:p>
    <w:p w14:paraId="52442A1C" w14:textId="1C105CCB" w:rsidR="007F1831" w:rsidRDefault="007F1831" w:rsidP="007F1831">
      <w:pPr>
        <w:pStyle w:val="ListParagraph"/>
        <w:numPr>
          <w:ilvl w:val="1"/>
          <w:numId w:val="1"/>
        </w:numPr>
        <w:rPr>
          <w:sz w:val="26"/>
        </w:rPr>
      </w:pPr>
      <w:r>
        <w:rPr>
          <w:sz w:val="26"/>
        </w:rPr>
        <w:t xml:space="preserve">Môi trường hoạt động </w:t>
      </w:r>
    </w:p>
    <w:p w14:paraId="2B8DF94C" w14:textId="77777777" w:rsidR="00C744FB" w:rsidRPr="00C744FB" w:rsidRDefault="00C744FB" w:rsidP="00C744FB">
      <w:pPr>
        <w:rPr>
          <w:sz w:val="26"/>
        </w:rPr>
      </w:pPr>
      <w:r w:rsidRPr="00C744FB">
        <w:rPr>
          <w:sz w:val="26"/>
        </w:rPr>
        <w:t xml:space="preserve">Môi trường hoạt động của ứng dụng đào tạo và cấp chứng chỉ tiếng Anh bao gồm bốn giai đoạn chính: </w:t>
      </w:r>
      <w:r w:rsidRPr="00C744FB">
        <w:rPr>
          <w:b/>
          <w:bCs/>
          <w:sz w:val="26"/>
        </w:rPr>
        <w:t xml:space="preserve">phát </w:t>
      </w:r>
      <w:proofErr w:type="gramStart"/>
      <w:r w:rsidRPr="00C744FB">
        <w:rPr>
          <w:b/>
          <w:bCs/>
          <w:sz w:val="26"/>
        </w:rPr>
        <w:t>triển</w:t>
      </w:r>
      <w:r w:rsidRPr="00C744FB">
        <w:rPr>
          <w:sz w:val="26"/>
        </w:rPr>
        <w:t xml:space="preserve"> ,</w:t>
      </w:r>
      <w:proofErr w:type="gramEnd"/>
      <w:r w:rsidRPr="00C744FB">
        <w:rPr>
          <w:sz w:val="26"/>
        </w:rPr>
        <w:t xml:space="preserve"> </w:t>
      </w:r>
      <w:r w:rsidRPr="00C744FB">
        <w:rPr>
          <w:b/>
          <w:bCs/>
          <w:sz w:val="26"/>
        </w:rPr>
        <w:t>kiểm tra</w:t>
      </w:r>
      <w:r w:rsidRPr="00C744FB">
        <w:rPr>
          <w:sz w:val="26"/>
        </w:rPr>
        <w:t xml:space="preserve"> , </w:t>
      </w:r>
      <w:r w:rsidRPr="00C744FB">
        <w:rPr>
          <w:b/>
          <w:bCs/>
          <w:sz w:val="26"/>
        </w:rPr>
        <w:t>phát triển khai</w:t>
      </w:r>
      <w:r w:rsidRPr="00C744FB">
        <w:rPr>
          <w:sz w:val="26"/>
        </w:rPr>
        <w:t xml:space="preserve"> , và </w:t>
      </w:r>
      <w:r w:rsidRPr="00C744FB">
        <w:rPr>
          <w:b/>
          <w:bCs/>
          <w:sz w:val="26"/>
        </w:rPr>
        <w:t>sản xuất</w:t>
      </w:r>
      <w:r w:rsidRPr="00C744FB">
        <w:rPr>
          <w:sz w:val="26"/>
        </w:rPr>
        <w:t xml:space="preserve"> .</w:t>
      </w:r>
    </w:p>
    <w:p w14:paraId="00A19C20" w14:textId="77777777" w:rsidR="00C744FB" w:rsidRPr="00C744FB" w:rsidRDefault="00C744FB" w:rsidP="00194B24">
      <w:pPr>
        <w:numPr>
          <w:ilvl w:val="0"/>
          <w:numId w:val="6"/>
        </w:numPr>
        <w:rPr>
          <w:sz w:val="26"/>
        </w:rPr>
      </w:pPr>
      <w:r w:rsidRPr="00C744FB">
        <w:rPr>
          <w:b/>
          <w:bCs/>
          <w:sz w:val="26"/>
        </w:rPr>
        <w:t xml:space="preserve">Môi trường phát </w:t>
      </w:r>
      <w:proofErr w:type="gramStart"/>
      <w:r w:rsidRPr="00C744FB">
        <w:rPr>
          <w:b/>
          <w:bCs/>
          <w:sz w:val="26"/>
        </w:rPr>
        <w:t>triển</w:t>
      </w:r>
      <w:r w:rsidRPr="00C744FB">
        <w:rPr>
          <w:sz w:val="26"/>
        </w:rPr>
        <w:t xml:space="preserve"> :</w:t>
      </w:r>
      <w:proofErr w:type="gramEnd"/>
      <w:r w:rsidRPr="00C744FB">
        <w:rPr>
          <w:sz w:val="26"/>
        </w:rPr>
        <w:t xml:space="preserve"> </w:t>
      </w:r>
      <w:r w:rsidRPr="00C744FB">
        <w:rPr>
          <w:sz w:val="26"/>
        </w:rPr>
        <w:br/>
        <w:t xml:space="preserve">Ứng dụng được phát triển bằng </w:t>
      </w:r>
      <w:r w:rsidRPr="00C744FB">
        <w:rPr>
          <w:b/>
          <w:bCs/>
          <w:sz w:val="26"/>
        </w:rPr>
        <w:t>Java Swing</w:t>
      </w:r>
      <w:r w:rsidRPr="00C744FB">
        <w:rPr>
          <w:sz w:val="26"/>
        </w:rPr>
        <w:t xml:space="preserve"> với giao diện đơn giản, xây dựng cơ sở dữ liệu </w:t>
      </w:r>
      <w:r w:rsidRPr="00C744FB">
        <w:rPr>
          <w:b/>
          <w:bCs/>
          <w:sz w:val="26"/>
        </w:rPr>
        <w:t>MySQL</w:t>
      </w:r>
      <w:r w:rsidRPr="00C744FB">
        <w:rPr>
          <w:sz w:val="26"/>
        </w:rPr>
        <w:t xml:space="preserve"> để quản lý dữ liệu. Trình cài đặt công cụ sử dụng </w:t>
      </w:r>
      <w:r w:rsidRPr="00C744FB">
        <w:rPr>
          <w:b/>
          <w:bCs/>
          <w:sz w:val="26"/>
        </w:rPr>
        <w:t>Eclipse IDE</w:t>
      </w:r>
      <w:r w:rsidRPr="00C744FB">
        <w:rPr>
          <w:sz w:val="26"/>
        </w:rPr>
        <w:t xml:space="preserve"> hoặc </w:t>
      </w:r>
      <w:r w:rsidRPr="00C744FB">
        <w:rPr>
          <w:b/>
          <w:bCs/>
          <w:sz w:val="26"/>
        </w:rPr>
        <w:t xml:space="preserve">IntelliJ </w:t>
      </w:r>
      <w:proofErr w:type="gramStart"/>
      <w:r w:rsidRPr="00C744FB">
        <w:rPr>
          <w:b/>
          <w:bCs/>
          <w:sz w:val="26"/>
        </w:rPr>
        <w:t>IDEA</w:t>
      </w:r>
      <w:r w:rsidRPr="00C744FB">
        <w:rPr>
          <w:sz w:val="26"/>
        </w:rPr>
        <w:t xml:space="preserve"> .</w:t>
      </w:r>
      <w:proofErr w:type="gramEnd"/>
    </w:p>
    <w:p w14:paraId="52EF1DFD" w14:textId="77777777" w:rsidR="00C744FB" w:rsidRPr="00C744FB" w:rsidRDefault="00C744FB" w:rsidP="00C744FB">
      <w:pPr>
        <w:numPr>
          <w:ilvl w:val="0"/>
          <w:numId w:val="6"/>
        </w:numPr>
        <w:rPr>
          <w:sz w:val="26"/>
        </w:rPr>
      </w:pPr>
      <w:r w:rsidRPr="00C744FB">
        <w:rPr>
          <w:b/>
          <w:bCs/>
          <w:sz w:val="26"/>
        </w:rPr>
        <w:t xml:space="preserve">Môi trường kiểm </w:t>
      </w:r>
      <w:proofErr w:type="gramStart"/>
      <w:r w:rsidRPr="00C744FB">
        <w:rPr>
          <w:b/>
          <w:bCs/>
          <w:sz w:val="26"/>
        </w:rPr>
        <w:t>tra</w:t>
      </w:r>
      <w:r w:rsidRPr="00C744FB">
        <w:rPr>
          <w:sz w:val="26"/>
        </w:rPr>
        <w:t xml:space="preserve"> :</w:t>
      </w:r>
      <w:proofErr w:type="gramEnd"/>
      <w:r w:rsidRPr="00C744FB">
        <w:rPr>
          <w:sz w:val="26"/>
        </w:rPr>
        <w:t xml:space="preserve"> </w:t>
      </w:r>
      <w:r w:rsidRPr="00C744FB">
        <w:rPr>
          <w:sz w:val="26"/>
        </w:rPr>
        <w:br/>
        <w:t xml:space="preserve">Quá trình kiểm tra đảm bảo hệ thống vận hành ổn định với các công cụ như </w:t>
      </w:r>
      <w:r w:rsidRPr="00C744FB">
        <w:rPr>
          <w:b/>
          <w:bCs/>
          <w:sz w:val="26"/>
        </w:rPr>
        <w:t>JUnit</w:t>
      </w:r>
      <w:r w:rsidRPr="00C744FB">
        <w:rPr>
          <w:sz w:val="26"/>
        </w:rPr>
        <w:t xml:space="preserve"> để kiểm tra đơn vị và kiểm tra chức năng liên quan đến quản trị quyền.</w:t>
      </w:r>
    </w:p>
    <w:p w14:paraId="3A5E4CC0" w14:textId="77777777" w:rsidR="00C744FB" w:rsidRPr="00C744FB" w:rsidRDefault="00C744FB" w:rsidP="00C744FB">
      <w:pPr>
        <w:numPr>
          <w:ilvl w:val="0"/>
          <w:numId w:val="6"/>
        </w:numPr>
        <w:rPr>
          <w:sz w:val="26"/>
        </w:rPr>
      </w:pPr>
      <w:r w:rsidRPr="00C744FB">
        <w:rPr>
          <w:b/>
          <w:bCs/>
          <w:sz w:val="26"/>
        </w:rPr>
        <w:t xml:space="preserve">Môi trường phát triển </w:t>
      </w:r>
      <w:proofErr w:type="gramStart"/>
      <w:r w:rsidRPr="00C744FB">
        <w:rPr>
          <w:b/>
          <w:bCs/>
          <w:sz w:val="26"/>
        </w:rPr>
        <w:t>khai</w:t>
      </w:r>
      <w:r w:rsidRPr="00C744FB">
        <w:rPr>
          <w:sz w:val="26"/>
        </w:rPr>
        <w:t xml:space="preserve"> :</w:t>
      </w:r>
      <w:proofErr w:type="gramEnd"/>
      <w:r w:rsidRPr="00C744FB">
        <w:rPr>
          <w:sz w:val="26"/>
        </w:rPr>
        <w:t xml:space="preserve"> </w:t>
      </w:r>
      <w:r w:rsidRPr="00C744FB">
        <w:rPr>
          <w:sz w:val="26"/>
        </w:rPr>
        <w:br/>
        <w:t xml:space="preserve">Hệ thống được phát triển trên máy chủ nội bộ hoặc dịch vụ đám mây với hệ điều hành </w:t>
      </w:r>
      <w:r w:rsidRPr="00C744FB">
        <w:rPr>
          <w:b/>
          <w:bCs/>
          <w:sz w:val="26"/>
        </w:rPr>
        <w:t>Linux</w:t>
      </w:r>
      <w:r w:rsidRPr="00C744FB">
        <w:rPr>
          <w:sz w:val="26"/>
        </w:rPr>
        <w:t xml:space="preserve"> hoặc </w:t>
      </w:r>
      <w:r w:rsidRPr="00C744FB">
        <w:rPr>
          <w:b/>
          <w:bCs/>
          <w:sz w:val="26"/>
        </w:rPr>
        <w:t>Windows Server</w:t>
      </w:r>
      <w:r w:rsidRPr="00C744FB">
        <w:rPr>
          <w:sz w:val="26"/>
        </w:rPr>
        <w:t xml:space="preserve"> .</w:t>
      </w:r>
    </w:p>
    <w:p w14:paraId="4EB33EE3" w14:textId="77777777" w:rsidR="00C744FB" w:rsidRPr="00C744FB" w:rsidRDefault="00C744FB" w:rsidP="00C744FB">
      <w:pPr>
        <w:numPr>
          <w:ilvl w:val="0"/>
          <w:numId w:val="6"/>
        </w:numPr>
        <w:rPr>
          <w:sz w:val="26"/>
        </w:rPr>
      </w:pPr>
      <w:r w:rsidRPr="00C744FB">
        <w:rPr>
          <w:b/>
          <w:bCs/>
          <w:sz w:val="26"/>
        </w:rPr>
        <w:t xml:space="preserve">Môi trường sản </w:t>
      </w:r>
      <w:proofErr w:type="gramStart"/>
      <w:r w:rsidRPr="00C744FB">
        <w:rPr>
          <w:b/>
          <w:bCs/>
          <w:sz w:val="26"/>
        </w:rPr>
        <w:t>xuất</w:t>
      </w:r>
      <w:r w:rsidRPr="00C744FB">
        <w:rPr>
          <w:sz w:val="26"/>
        </w:rPr>
        <w:t xml:space="preserve"> :</w:t>
      </w:r>
      <w:proofErr w:type="gramEnd"/>
      <w:r w:rsidRPr="00C744FB">
        <w:rPr>
          <w:sz w:val="26"/>
        </w:rPr>
        <w:t xml:space="preserve"> </w:t>
      </w:r>
      <w:r w:rsidRPr="00C744FB">
        <w:rPr>
          <w:sz w:val="26"/>
        </w:rPr>
        <w:br/>
        <w:t xml:space="preserve">Ứng dụng sẽ được sử dụng trực tiếp bởi quản trị viên ( </w:t>
      </w:r>
      <w:r w:rsidRPr="00C744FB">
        <w:rPr>
          <w:b/>
          <w:bCs/>
          <w:sz w:val="26"/>
        </w:rPr>
        <w:t>quản trị viên</w:t>
      </w:r>
      <w:r w:rsidRPr="00C744FB">
        <w:rPr>
          <w:sz w:val="26"/>
        </w:rPr>
        <w:t xml:space="preserve"> ) và chuyên gia, với các tính năng phù hợp theo từng quyền.</w:t>
      </w:r>
    </w:p>
    <w:p w14:paraId="73E13150" w14:textId="47505802" w:rsidR="00C744FB" w:rsidRPr="00C744FB" w:rsidRDefault="00C744FB" w:rsidP="00C744FB">
      <w:pPr>
        <w:pStyle w:val="ListParagraph"/>
        <w:numPr>
          <w:ilvl w:val="1"/>
          <w:numId w:val="1"/>
        </w:numPr>
        <w:rPr>
          <w:sz w:val="26"/>
        </w:rPr>
      </w:pPr>
      <w:r>
        <w:rPr>
          <w:sz w:val="26"/>
        </w:rPr>
        <w:t xml:space="preserve">Khảo sát bài toán </w:t>
      </w:r>
    </w:p>
    <w:p w14:paraId="5050049F" w14:textId="601EE9BF" w:rsidR="00C744FB" w:rsidRPr="00C744FB" w:rsidRDefault="00C744FB" w:rsidP="00C744FB">
      <w:pPr>
        <w:rPr>
          <w:sz w:val="26"/>
        </w:rPr>
      </w:pPr>
      <w:r>
        <w:rPr>
          <w:b/>
          <w:bCs/>
          <w:sz w:val="26"/>
        </w:rPr>
        <w:t xml:space="preserve">a. </w:t>
      </w:r>
      <w:r w:rsidRPr="00C744FB">
        <w:rPr>
          <w:b/>
          <w:bCs/>
          <w:sz w:val="26"/>
        </w:rPr>
        <w:t>Giới thiệu về</w:t>
      </w:r>
      <w:r>
        <w:rPr>
          <w:b/>
          <w:bCs/>
          <w:sz w:val="26"/>
        </w:rPr>
        <w:t xml:space="preserve"> bài toán </w:t>
      </w:r>
      <w:r w:rsidRPr="00C744FB">
        <w:rPr>
          <w:sz w:val="26"/>
        </w:rPr>
        <w:br/>
      </w:r>
      <w:r>
        <w:rPr>
          <w:sz w:val="26"/>
        </w:rPr>
        <w:t>Ứ</w:t>
      </w:r>
      <w:r w:rsidRPr="00C744FB">
        <w:rPr>
          <w:sz w:val="26"/>
        </w:rPr>
        <w:t>ng dụng bài toán trung tâm quản lý khóa học và cung cấp chứng chỉ tiếng Anh trực tuyến, cho phép quản trị viên và chuyên gia vận hành toàn hệ thống, quản lý học viên và tự động cấp chứng chỉ sau khi hoàn thành các yêu cầu đào tạo.</w:t>
      </w:r>
    </w:p>
    <w:p w14:paraId="28CE2679" w14:textId="77777777" w:rsidR="00C744FB" w:rsidRPr="00C744FB" w:rsidRDefault="00C744FB" w:rsidP="00C744FB">
      <w:pPr>
        <w:rPr>
          <w:sz w:val="26"/>
        </w:rPr>
      </w:pPr>
      <w:r w:rsidRPr="00C744FB">
        <w:rPr>
          <w:b/>
          <w:bCs/>
          <w:sz w:val="26"/>
        </w:rPr>
        <w:t>b. Yêu cầu của người dùng</w:t>
      </w:r>
    </w:p>
    <w:p w14:paraId="07A6BA37" w14:textId="77777777" w:rsidR="00C744FB" w:rsidRPr="00C744FB" w:rsidRDefault="00C744FB" w:rsidP="00C744FB">
      <w:pPr>
        <w:numPr>
          <w:ilvl w:val="0"/>
          <w:numId w:val="7"/>
        </w:numPr>
        <w:rPr>
          <w:sz w:val="26"/>
        </w:rPr>
      </w:pPr>
      <w:r w:rsidRPr="00C744FB">
        <w:rPr>
          <w:b/>
          <w:bCs/>
          <w:sz w:val="26"/>
        </w:rPr>
        <w:t>Quản trị viên (Admin</w:t>
      </w:r>
      <w:proofErr w:type="gramStart"/>
      <w:r w:rsidRPr="00C744FB">
        <w:rPr>
          <w:b/>
          <w:bCs/>
          <w:sz w:val="26"/>
        </w:rPr>
        <w:t>)</w:t>
      </w:r>
      <w:r w:rsidRPr="00C744FB">
        <w:rPr>
          <w:sz w:val="26"/>
        </w:rPr>
        <w:t xml:space="preserve"> :</w:t>
      </w:r>
      <w:proofErr w:type="gramEnd"/>
    </w:p>
    <w:p w14:paraId="224283AF" w14:textId="77777777" w:rsidR="00C744FB" w:rsidRPr="00C744FB" w:rsidRDefault="00C744FB" w:rsidP="00C744FB">
      <w:pPr>
        <w:numPr>
          <w:ilvl w:val="1"/>
          <w:numId w:val="7"/>
        </w:numPr>
        <w:rPr>
          <w:sz w:val="26"/>
        </w:rPr>
      </w:pPr>
      <w:r w:rsidRPr="00C744FB">
        <w:rPr>
          <w:sz w:val="26"/>
        </w:rPr>
        <w:t>Có quyền cao nhất, quản lý toàn bộ hệ thống, từ người dùng, khóa học, đến chứng chỉ dữ liệu.</w:t>
      </w:r>
    </w:p>
    <w:p w14:paraId="6CC290C9" w14:textId="77777777" w:rsidR="00C744FB" w:rsidRPr="00C744FB" w:rsidRDefault="00C744FB" w:rsidP="00C744FB">
      <w:pPr>
        <w:numPr>
          <w:ilvl w:val="0"/>
          <w:numId w:val="7"/>
        </w:numPr>
        <w:rPr>
          <w:sz w:val="26"/>
        </w:rPr>
      </w:pPr>
      <w:r w:rsidRPr="00C744FB">
        <w:rPr>
          <w:b/>
          <w:bCs/>
          <w:sz w:val="26"/>
        </w:rPr>
        <w:t xml:space="preserve">Chuyên </w:t>
      </w:r>
      <w:proofErr w:type="gramStart"/>
      <w:r w:rsidRPr="00C744FB">
        <w:rPr>
          <w:b/>
          <w:bCs/>
          <w:sz w:val="26"/>
        </w:rPr>
        <w:t>viên</w:t>
      </w:r>
      <w:r w:rsidRPr="00C744FB">
        <w:rPr>
          <w:sz w:val="26"/>
        </w:rPr>
        <w:t xml:space="preserve"> :</w:t>
      </w:r>
      <w:proofErr w:type="gramEnd"/>
    </w:p>
    <w:p w14:paraId="7F396268" w14:textId="77777777" w:rsidR="00C744FB" w:rsidRPr="00C744FB" w:rsidRDefault="00C744FB" w:rsidP="00C744FB">
      <w:pPr>
        <w:numPr>
          <w:ilvl w:val="1"/>
          <w:numId w:val="7"/>
        </w:numPr>
        <w:rPr>
          <w:sz w:val="26"/>
        </w:rPr>
      </w:pPr>
      <w:r w:rsidRPr="00C744FB">
        <w:rPr>
          <w:sz w:val="26"/>
        </w:rPr>
        <w:t>Hỗ trợ quản trị viên trong công việc quản lý học viên, khóa học và chứng chỉ.</w:t>
      </w:r>
    </w:p>
    <w:p w14:paraId="5781257E" w14:textId="77777777" w:rsidR="00C744FB" w:rsidRPr="00C744FB" w:rsidRDefault="00C744FB" w:rsidP="00C744FB">
      <w:pPr>
        <w:rPr>
          <w:sz w:val="26"/>
        </w:rPr>
      </w:pPr>
      <w:r w:rsidRPr="00C744FB">
        <w:rPr>
          <w:b/>
          <w:bCs/>
          <w:sz w:val="26"/>
        </w:rPr>
        <w:t>c. Cần có các phân vùng chức năng</w:t>
      </w:r>
    </w:p>
    <w:p w14:paraId="10883A67" w14:textId="77777777" w:rsidR="00C744FB" w:rsidRPr="00C744FB" w:rsidRDefault="00C744FB" w:rsidP="00C744FB">
      <w:pPr>
        <w:numPr>
          <w:ilvl w:val="0"/>
          <w:numId w:val="8"/>
        </w:numPr>
        <w:rPr>
          <w:sz w:val="26"/>
        </w:rPr>
      </w:pPr>
      <w:r w:rsidRPr="00C744FB">
        <w:rPr>
          <w:b/>
          <w:bCs/>
          <w:sz w:val="26"/>
        </w:rPr>
        <w:t xml:space="preserve">Quản lý tài </w:t>
      </w:r>
      <w:proofErr w:type="gramStart"/>
      <w:r w:rsidRPr="00C744FB">
        <w:rPr>
          <w:b/>
          <w:bCs/>
          <w:sz w:val="26"/>
        </w:rPr>
        <w:t>khoản</w:t>
      </w:r>
      <w:r w:rsidRPr="00C744FB">
        <w:rPr>
          <w:sz w:val="26"/>
        </w:rPr>
        <w:t xml:space="preserve"> :</w:t>
      </w:r>
      <w:proofErr w:type="gramEnd"/>
    </w:p>
    <w:p w14:paraId="55353CE9" w14:textId="77777777" w:rsidR="00C744FB" w:rsidRPr="00C744FB" w:rsidRDefault="00C744FB" w:rsidP="00C744FB">
      <w:pPr>
        <w:numPr>
          <w:ilvl w:val="1"/>
          <w:numId w:val="8"/>
        </w:numPr>
        <w:rPr>
          <w:sz w:val="26"/>
        </w:rPr>
      </w:pPr>
      <w:r w:rsidRPr="00C744FB">
        <w:rPr>
          <w:sz w:val="26"/>
        </w:rPr>
        <w:t>Admin có thể thêm, sửa, xóa tài khoản chuyên nghiệp.</w:t>
      </w:r>
    </w:p>
    <w:p w14:paraId="766E9906" w14:textId="77777777" w:rsidR="00C744FB" w:rsidRPr="00C744FB" w:rsidRDefault="00C744FB" w:rsidP="00C744FB">
      <w:pPr>
        <w:numPr>
          <w:ilvl w:val="1"/>
          <w:numId w:val="8"/>
        </w:numPr>
        <w:rPr>
          <w:sz w:val="26"/>
        </w:rPr>
      </w:pPr>
      <w:r w:rsidRPr="00C744FB">
        <w:rPr>
          <w:sz w:val="26"/>
        </w:rPr>
        <w:t>Chuyên viên có quyền xem và cập nhật thông tin tài khoản học sinh.</w:t>
      </w:r>
    </w:p>
    <w:p w14:paraId="0BF167FB" w14:textId="77777777" w:rsidR="00C744FB" w:rsidRPr="00C744FB" w:rsidRDefault="00C744FB" w:rsidP="00C744FB">
      <w:pPr>
        <w:numPr>
          <w:ilvl w:val="0"/>
          <w:numId w:val="8"/>
        </w:numPr>
        <w:rPr>
          <w:sz w:val="26"/>
        </w:rPr>
      </w:pPr>
      <w:r w:rsidRPr="00C744FB">
        <w:rPr>
          <w:b/>
          <w:bCs/>
          <w:sz w:val="26"/>
        </w:rPr>
        <w:t xml:space="preserve">Quản lý khóa </w:t>
      </w:r>
      <w:proofErr w:type="gramStart"/>
      <w:r w:rsidRPr="00C744FB">
        <w:rPr>
          <w:b/>
          <w:bCs/>
          <w:sz w:val="26"/>
        </w:rPr>
        <w:t>học</w:t>
      </w:r>
      <w:r w:rsidRPr="00C744FB">
        <w:rPr>
          <w:sz w:val="26"/>
        </w:rPr>
        <w:t xml:space="preserve"> :</w:t>
      </w:r>
      <w:proofErr w:type="gramEnd"/>
    </w:p>
    <w:p w14:paraId="472EB1C5" w14:textId="77777777" w:rsidR="00C744FB" w:rsidRPr="00C744FB" w:rsidRDefault="00C744FB" w:rsidP="00C744FB">
      <w:pPr>
        <w:numPr>
          <w:ilvl w:val="1"/>
          <w:numId w:val="8"/>
        </w:numPr>
        <w:rPr>
          <w:sz w:val="26"/>
        </w:rPr>
      </w:pPr>
      <w:r w:rsidRPr="00C744FB">
        <w:rPr>
          <w:sz w:val="26"/>
        </w:rPr>
        <w:t>Quản trị viên và chuyên gia bổ sung mới, chỉnh sửa hoặc xóa khóa học.</w:t>
      </w:r>
    </w:p>
    <w:p w14:paraId="6566A523" w14:textId="77777777" w:rsidR="00C744FB" w:rsidRPr="00C744FB" w:rsidRDefault="00C744FB" w:rsidP="00C744FB">
      <w:pPr>
        <w:numPr>
          <w:ilvl w:val="1"/>
          <w:numId w:val="8"/>
        </w:numPr>
        <w:rPr>
          <w:sz w:val="26"/>
        </w:rPr>
      </w:pPr>
      <w:r w:rsidRPr="00C744FB">
        <w:rPr>
          <w:sz w:val="26"/>
        </w:rPr>
        <w:t>Quản lý nội dung khóa học như bài giải, bài kiểm tra, tài liệu học tập.</w:t>
      </w:r>
    </w:p>
    <w:p w14:paraId="2DDA1000" w14:textId="77777777" w:rsidR="00C744FB" w:rsidRPr="00C744FB" w:rsidRDefault="00C744FB" w:rsidP="00C744FB">
      <w:pPr>
        <w:numPr>
          <w:ilvl w:val="0"/>
          <w:numId w:val="8"/>
        </w:numPr>
        <w:rPr>
          <w:sz w:val="26"/>
        </w:rPr>
      </w:pPr>
      <w:r w:rsidRPr="00C744FB">
        <w:rPr>
          <w:b/>
          <w:bCs/>
          <w:sz w:val="26"/>
        </w:rPr>
        <w:t xml:space="preserve">Cấp độ chứng </w:t>
      </w:r>
      <w:proofErr w:type="gramStart"/>
      <w:r w:rsidRPr="00C744FB">
        <w:rPr>
          <w:b/>
          <w:bCs/>
          <w:sz w:val="26"/>
        </w:rPr>
        <w:t>chỉ</w:t>
      </w:r>
      <w:r w:rsidRPr="00C744FB">
        <w:rPr>
          <w:sz w:val="26"/>
        </w:rPr>
        <w:t xml:space="preserve"> :</w:t>
      </w:r>
      <w:proofErr w:type="gramEnd"/>
    </w:p>
    <w:p w14:paraId="21A49323" w14:textId="77777777" w:rsidR="00C744FB" w:rsidRPr="00C744FB" w:rsidRDefault="00C744FB" w:rsidP="00C744FB">
      <w:pPr>
        <w:numPr>
          <w:ilvl w:val="1"/>
          <w:numId w:val="8"/>
        </w:numPr>
        <w:rPr>
          <w:sz w:val="26"/>
        </w:rPr>
      </w:pPr>
      <w:r w:rsidRPr="00C744FB">
        <w:rPr>
          <w:sz w:val="26"/>
        </w:rPr>
        <w:t>Tự động cấp chứng chỉ sau khi học viên hoàn thành khóa học và đạt được mức kiểm tra tối thiểu.</w:t>
      </w:r>
    </w:p>
    <w:p w14:paraId="5BA85D2E" w14:textId="30D42799" w:rsidR="00C744FB" w:rsidRDefault="00C744FB" w:rsidP="00C744FB">
      <w:pPr>
        <w:pStyle w:val="ListParagraph"/>
        <w:numPr>
          <w:ilvl w:val="1"/>
          <w:numId w:val="1"/>
        </w:numPr>
        <w:rPr>
          <w:sz w:val="26"/>
        </w:rPr>
      </w:pPr>
      <w:r>
        <w:rPr>
          <w:sz w:val="26"/>
        </w:rPr>
        <w:t xml:space="preserve">So sánh hệ thống đã có trên thị trường và hệ thống mới </w:t>
      </w:r>
    </w:p>
    <w:p w14:paraId="1BD3D87C" w14:textId="68D942E1" w:rsidR="00E22B70" w:rsidRPr="00E22B70" w:rsidRDefault="00E22B70" w:rsidP="00E22B70">
      <w:pPr>
        <w:rPr>
          <w:sz w:val="26"/>
        </w:rPr>
      </w:pPr>
      <w:r w:rsidRPr="00E22B70">
        <w:rPr>
          <w:sz w:val="26"/>
        </w:rPr>
        <w:t>Để chi tiết hóa hơn nữa sự so sánh giữa hệ thống đào tạo chứng chỉ tiếng Anh hiện có trên thị trường và hệ thống mới mà bạn dự định xây dựng, chúng ta sẽ phân tích sâu vào từng yếu tố về chức năng, trải nghiệm người dùng, nội dung học tập, công nghệ sử dụng, và các tính năng đặc biệt.</w:t>
      </w:r>
    </w:p>
    <w:p w14:paraId="2924DAD3" w14:textId="4B3633CB" w:rsidR="00E22B70" w:rsidRPr="001663AD" w:rsidRDefault="00E22B70" w:rsidP="001663AD">
      <w:pPr>
        <w:pStyle w:val="ListParagraph"/>
        <w:numPr>
          <w:ilvl w:val="0"/>
          <w:numId w:val="33"/>
        </w:numPr>
        <w:rPr>
          <w:sz w:val="26"/>
        </w:rPr>
      </w:pPr>
      <w:r w:rsidRPr="001663AD">
        <w:rPr>
          <w:sz w:val="26"/>
        </w:rPr>
        <w:t>Chức năng và Tính năng</w:t>
      </w:r>
    </w:p>
    <w:p w14:paraId="05EB98F6" w14:textId="21B486B2" w:rsidR="00E22B70" w:rsidRPr="00E22B70" w:rsidRDefault="00E22B70" w:rsidP="00E22B70">
      <w:pPr>
        <w:pStyle w:val="ListParagraph"/>
        <w:numPr>
          <w:ilvl w:val="0"/>
          <w:numId w:val="23"/>
        </w:numPr>
        <w:ind w:left="567"/>
        <w:rPr>
          <w:sz w:val="26"/>
        </w:rPr>
      </w:pPr>
      <w:r w:rsidRPr="00E22B70">
        <w:rPr>
          <w:sz w:val="26"/>
        </w:rPr>
        <w:t>Chương trình học cá nhân hóa</w:t>
      </w:r>
    </w:p>
    <w:p w14:paraId="5661A563" w14:textId="71E7AF17" w:rsidR="00E22B70" w:rsidRPr="00E22B70" w:rsidRDefault="00E22B70" w:rsidP="00E22B70">
      <w:pPr>
        <w:pStyle w:val="ListParagraph"/>
        <w:numPr>
          <w:ilvl w:val="0"/>
          <w:numId w:val="24"/>
        </w:numPr>
        <w:rPr>
          <w:sz w:val="26"/>
        </w:rPr>
      </w:pPr>
      <w:r w:rsidRPr="00E22B70">
        <w:rPr>
          <w:sz w:val="26"/>
        </w:rPr>
        <w:t>Hệ thống hiện có:</w:t>
      </w:r>
    </w:p>
    <w:p w14:paraId="7B12B09C" w14:textId="306264CB" w:rsidR="00E22B70" w:rsidRPr="00E22B70" w:rsidRDefault="00E22B70" w:rsidP="00E22B70">
      <w:pPr>
        <w:pStyle w:val="ListParagraph"/>
        <w:numPr>
          <w:ilvl w:val="0"/>
          <w:numId w:val="25"/>
        </w:numPr>
        <w:ind w:left="993"/>
        <w:jc w:val="both"/>
        <w:rPr>
          <w:sz w:val="26"/>
        </w:rPr>
      </w:pPr>
      <w:r w:rsidRPr="00E22B70">
        <w:rPr>
          <w:sz w:val="26"/>
        </w:rPr>
        <w:t>Các ứng dụng học tiếng Anh hiện tại như Duolingo, Memrise, Babbel có chương trình học khá đơn giản và tự động theo mức độ cơ bản đến nâng cao.</w:t>
      </w:r>
      <w:r w:rsidRPr="00E22B70">
        <w:rPr>
          <w:sz w:val="26"/>
        </w:rPr>
        <w:t xml:space="preserve"> C</w:t>
      </w:r>
      <w:r w:rsidRPr="00E22B70">
        <w:rPr>
          <w:sz w:val="26"/>
        </w:rPr>
        <w:t>húng chủ yếu áp dụng phương pháp học theo kiểu "gamification" (học qua trò chơi), không thực sự tùy chỉnh cho từng cá nhân hay chứng chỉ cụ thể.</w:t>
      </w:r>
    </w:p>
    <w:p w14:paraId="170E5539" w14:textId="77777777" w:rsidR="00E22B70" w:rsidRPr="00E22B70" w:rsidRDefault="00E22B70" w:rsidP="00E22B70">
      <w:pPr>
        <w:pStyle w:val="ListParagraph"/>
        <w:numPr>
          <w:ilvl w:val="0"/>
          <w:numId w:val="25"/>
        </w:numPr>
        <w:ind w:left="993"/>
        <w:jc w:val="both"/>
        <w:rPr>
          <w:sz w:val="26"/>
        </w:rPr>
      </w:pPr>
      <w:r w:rsidRPr="00E22B70">
        <w:rPr>
          <w:sz w:val="26"/>
        </w:rPr>
        <w:t>Một số hệ thống như Magoosh hay EdX cung cấp các khóa học theo mục tiêu (ví dụ: IELTS, TOEFL), nhưng phần lớn là những chương trình học cố định, không có sự điều chỉnh linh hoạt dựa trên tiến độ hay nhu cầu học viên.</w:t>
      </w:r>
    </w:p>
    <w:p w14:paraId="34DE4A47" w14:textId="14A3EBB5" w:rsidR="00E22B70" w:rsidRPr="00E22B70" w:rsidRDefault="00E22B70" w:rsidP="00E22B70">
      <w:pPr>
        <w:pStyle w:val="ListParagraph"/>
        <w:numPr>
          <w:ilvl w:val="0"/>
          <w:numId w:val="24"/>
        </w:numPr>
        <w:ind w:left="709"/>
        <w:rPr>
          <w:sz w:val="26"/>
        </w:rPr>
      </w:pPr>
      <w:r w:rsidRPr="00E22B70">
        <w:rPr>
          <w:sz w:val="26"/>
        </w:rPr>
        <w:t>Hệ thống mới (Đề xuất):</w:t>
      </w:r>
    </w:p>
    <w:p w14:paraId="4ED465A0" w14:textId="0769A6A3" w:rsidR="00E22B70" w:rsidRPr="00E22B70" w:rsidRDefault="00E22B70" w:rsidP="00E22B70">
      <w:pPr>
        <w:pStyle w:val="ListParagraph"/>
        <w:numPr>
          <w:ilvl w:val="0"/>
          <w:numId w:val="26"/>
        </w:numPr>
        <w:ind w:left="993"/>
        <w:jc w:val="both"/>
        <w:rPr>
          <w:sz w:val="26"/>
        </w:rPr>
      </w:pPr>
      <w:r w:rsidRPr="00E22B70">
        <w:rPr>
          <w:sz w:val="26"/>
        </w:rPr>
        <w:t xml:space="preserve">Chương trình học linh hoạt: Chương trình học sẽ được điều chỉnh hoàn toàn dựa trên trình độ của người học. </w:t>
      </w:r>
      <w:r>
        <w:rPr>
          <w:sz w:val="26"/>
        </w:rPr>
        <w:t>K</w:t>
      </w:r>
      <w:r w:rsidRPr="00E22B70">
        <w:rPr>
          <w:sz w:val="26"/>
        </w:rPr>
        <w:t>hi người dùng làm bài kiểm tra đầu vào, hệ thống sẽ đề xuất một lộ trình học cá nhân hóa phù hợp với mục tiêu đạt chứng chỉ cụ thể (IELTS, TOEIC, TOEFL).</w:t>
      </w:r>
    </w:p>
    <w:p w14:paraId="454B912D" w14:textId="7B2A6E50" w:rsidR="00E22B70" w:rsidRPr="00E22B70" w:rsidRDefault="00E22B70" w:rsidP="00E22B70">
      <w:pPr>
        <w:pStyle w:val="ListParagraph"/>
        <w:numPr>
          <w:ilvl w:val="0"/>
          <w:numId w:val="26"/>
        </w:numPr>
        <w:ind w:left="993"/>
        <w:jc w:val="both"/>
        <w:rPr>
          <w:sz w:val="26"/>
        </w:rPr>
      </w:pPr>
      <w:r w:rsidRPr="00E22B70">
        <w:rPr>
          <w:sz w:val="26"/>
        </w:rPr>
        <w:t xml:space="preserve">Lộ trình học chi tiết: Chương trình sẽ được chia thành các phần học cụ thể cho từng kỹ năng (Nghe, Nói, Đọc, Viết) và điều chỉnh theo khả năng của người học, </w:t>
      </w:r>
    </w:p>
    <w:p w14:paraId="7F0D5452" w14:textId="77777777" w:rsidR="00E22B70" w:rsidRPr="00E22B70" w:rsidRDefault="00E22B70" w:rsidP="00E22B70">
      <w:pPr>
        <w:pStyle w:val="ListParagraph"/>
        <w:numPr>
          <w:ilvl w:val="0"/>
          <w:numId w:val="26"/>
        </w:numPr>
        <w:ind w:left="993"/>
        <w:jc w:val="both"/>
        <w:rPr>
          <w:sz w:val="26"/>
        </w:rPr>
      </w:pPr>
      <w:r w:rsidRPr="00E22B70">
        <w:rPr>
          <w:sz w:val="26"/>
        </w:rPr>
        <w:t>Bài học thích ứng: Mỗi bài học sẽ thay đổi độ khó dựa trên sự tiến bộ của học viên.</w:t>
      </w:r>
    </w:p>
    <w:p w14:paraId="3D68B9FC" w14:textId="161E0132" w:rsidR="00E22B70" w:rsidRPr="00E22B70" w:rsidRDefault="00E22B70" w:rsidP="001663AD">
      <w:pPr>
        <w:pStyle w:val="ListParagraph"/>
        <w:numPr>
          <w:ilvl w:val="0"/>
          <w:numId w:val="32"/>
        </w:numPr>
        <w:ind w:left="567"/>
        <w:rPr>
          <w:sz w:val="26"/>
        </w:rPr>
      </w:pPr>
      <w:r w:rsidRPr="00E22B70">
        <w:rPr>
          <w:sz w:val="26"/>
        </w:rPr>
        <w:t>Thi thử và mô phỏng bài thi</w:t>
      </w:r>
    </w:p>
    <w:p w14:paraId="75B3DD79" w14:textId="77777777" w:rsidR="00E22B70" w:rsidRPr="00E22B70" w:rsidRDefault="00E22B70" w:rsidP="00E22B70">
      <w:pPr>
        <w:pStyle w:val="ListParagraph"/>
        <w:numPr>
          <w:ilvl w:val="0"/>
          <w:numId w:val="24"/>
        </w:numPr>
        <w:ind w:left="709"/>
        <w:rPr>
          <w:sz w:val="26"/>
        </w:rPr>
      </w:pPr>
      <w:r w:rsidRPr="00E22B70">
        <w:rPr>
          <w:sz w:val="26"/>
        </w:rPr>
        <w:t>Hệ thống hiện có:</w:t>
      </w:r>
    </w:p>
    <w:p w14:paraId="10445E80" w14:textId="77777777" w:rsidR="00E22B70" w:rsidRPr="00E22B70" w:rsidRDefault="00E22B70" w:rsidP="00E22B70">
      <w:pPr>
        <w:rPr>
          <w:sz w:val="26"/>
        </w:rPr>
      </w:pPr>
    </w:p>
    <w:p w14:paraId="29EA0B93" w14:textId="77777777" w:rsidR="00E22B70" w:rsidRPr="00E22B70" w:rsidRDefault="00E22B70" w:rsidP="00E22B70">
      <w:pPr>
        <w:pStyle w:val="ListParagraph"/>
        <w:numPr>
          <w:ilvl w:val="0"/>
          <w:numId w:val="27"/>
        </w:numPr>
        <w:ind w:left="993"/>
        <w:jc w:val="both"/>
        <w:rPr>
          <w:sz w:val="26"/>
        </w:rPr>
      </w:pPr>
      <w:r w:rsidRPr="00E22B70">
        <w:rPr>
          <w:sz w:val="26"/>
        </w:rPr>
        <w:t>Các hệ thống như IELTS Prep, Testden, Testbook cung cấp bài thi thử cho các chứng chỉ như IELTS, TOEIC và TOEFL. Tuy nhiên, nhiều hệ thống này thiếu tính năng mô phỏng chính xác về thời gian, cấu trúc đề thi và các yêu cầu riêng biệt của từng chứng chỉ.</w:t>
      </w:r>
    </w:p>
    <w:p w14:paraId="12CACD4A" w14:textId="77777777" w:rsidR="00E22B70" w:rsidRPr="00E22B70" w:rsidRDefault="00E22B70" w:rsidP="00E22B70">
      <w:pPr>
        <w:pStyle w:val="ListParagraph"/>
        <w:numPr>
          <w:ilvl w:val="0"/>
          <w:numId w:val="27"/>
        </w:numPr>
        <w:ind w:left="993"/>
        <w:jc w:val="both"/>
        <w:rPr>
          <w:sz w:val="26"/>
        </w:rPr>
      </w:pPr>
      <w:r w:rsidRPr="00E22B70">
        <w:rPr>
          <w:sz w:val="26"/>
        </w:rPr>
        <w:t>Một số hệ thống chỉ cung cấp câu hỏi trắc nghiệm và không đánh giá được các kỹ năng đặc thù như phát âm trong phần thi Nói.</w:t>
      </w:r>
    </w:p>
    <w:p w14:paraId="6757BD37" w14:textId="470CA162" w:rsidR="00E22B70" w:rsidRPr="00E22B70" w:rsidRDefault="00E22B70" w:rsidP="00E22B70">
      <w:pPr>
        <w:pStyle w:val="ListParagraph"/>
        <w:numPr>
          <w:ilvl w:val="0"/>
          <w:numId w:val="24"/>
        </w:numPr>
        <w:rPr>
          <w:sz w:val="26"/>
        </w:rPr>
      </w:pPr>
      <w:r w:rsidRPr="00E22B70">
        <w:rPr>
          <w:sz w:val="26"/>
        </w:rPr>
        <w:t>Hệ thống mới (Đề xuất):</w:t>
      </w:r>
    </w:p>
    <w:p w14:paraId="2C02C983" w14:textId="77777777" w:rsidR="00E22B70" w:rsidRPr="00E22B70" w:rsidRDefault="00E22B70" w:rsidP="00E22B70">
      <w:pPr>
        <w:pStyle w:val="ListParagraph"/>
        <w:numPr>
          <w:ilvl w:val="0"/>
          <w:numId w:val="28"/>
        </w:numPr>
        <w:ind w:left="993"/>
        <w:jc w:val="both"/>
        <w:rPr>
          <w:sz w:val="26"/>
        </w:rPr>
      </w:pPr>
      <w:r w:rsidRPr="00E22B70">
        <w:rPr>
          <w:sz w:val="26"/>
        </w:rPr>
        <w:t>Mô phỏng bài thi thật: Ứng dụng sẽ cung cấp các bài thi mô phỏng tương đương với kỳ thi thực tế, bao gồm giới hạn thời gian và cấu trúc bài thi chính thức của các chứng chỉ như IELTS, TOEIC, TOEFL.</w:t>
      </w:r>
    </w:p>
    <w:p w14:paraId="01F97AF7" w14:textId="77777777" w:rsidR="00E22B70" w:rsidRPr="00E22B70" w:rsidRDefault="00E22B70" w:rsidP="00E22B70">
      <w:pPr>
        <w:pStyle w:val="ListParagraph"/>
        <w:numPr>
          <w:ilvl w:val="0"/>
          <w:numId w:val="28"/>
        </w:numPr>
        <w:ind w:left="993"/>
        <w:jc w:val="both"/>
        <w:rPr>
          <w:sz w:val="26"/>
        </w:rPr>
      </w:pPr>
      <w:r w:rsidRPr="00E22B70">
        <w:rPr>
          <w:sz w:val="26"/>
        </w:rPr>
        <w:t>Đánh giá chi tiết: Sau mỗi bài thi thử, hệ thống sẽ đưa ra phân tích chi tiết về điểm mạnh và điểm yếu của học viên. Đặc biệt, đối với phần thi Nói, hệ thống sẽ phân tích phát âm, ngữ điệu và phản hồi theo tiêu chuẩn của bài thi thật.</w:t>
      </w:r>
    </w:p>
    <w:p w14:paraId="5AEEF712" w14:textId="77777777" w:rsidR="00E22B70" w:rsidRPr="00E22B70" w:rsidRDefault="00E22B70" w:rsidP="00E22B70">
      <w:pPr>
        <w:pStyle w:val="ListParagraph"/>
        <w:numPr>
          <w:ilvl w:val="0"/>
          <w:numId w:val="28"/>
        </w:numPr>
        <w:ind w:left="993"/>
        <w:jc w:val="both"/>
        <w:rPr>
          <w:sz w:val="26"/>
        </w:rPr>
      </w:pPr>
      <w:r w:rsidRPr="00E22B70">
        <w:rPr>
          <w:sz w:val="26"/>
        </w:rPr>
        <w:t>Luyện thi từng phần: Học viên có thể chọn luyện tập từng phần thi (Nghe, Nói, Đọc, Viết) theo yêu cầu cụ thể của chứng chỉ.</w:t>
      </w:r>
    </w:p>
    <w:p w14:paraId="1C89673A" w14:textId="73AA9B94" w:rsidR="00E22B70" w:rsidRPr="00E22B70" w:rsidRDefault="00E22B70" w:rsidP="001663AD">
      <w:pPr>
        <w:pStyle w:val="ListParagraph"/>
        <w:numPr>
          <w:ilvl w:val="0"/>
          <w:numId w:val="22"/>
        </w:numPr>
        <w:ind w:left="567"/>
        <w:rPr>
          <w:sz w:val="26"/>
        </w:rPr>
      </w:pPr>
      <w:r w:rsidRPr="00E22B70">
        <w:rPr>
          <w:sz w:val="26"/>
        </w:rPr>
        <w:t>Hệ thống theo dõi tiến độ</w:t>
      </w:r>
    </w:p>
    <w:p w14:paraId="540778DD" w14:textId="6C1EDBE4" w:rsidR="00E22B70" w:rsidRPr="00AB576E" w:rsidRDefault="00E22B70" w:rsidP="00AB576E">
      <w:pPr>
        <w:pStyle w:val="ListParagraph"/>
        <w:numPr>
          <w:ilvl w:val="0"/>
          <w:numId w:val="24"/>
        </w:numPr>
        <w:rPr>
          <w:sz w:val="26"/>
        </w:rPr>
      </w:pPr>
      <w:r w:rsidRPr="00AB576E">
        <w:rPr>
          <w:sz w:val="26"/>
        </w:rPr>
        <w:t>Hệ thống hiện có:</w:t>
      </w:r>
    </w:p>
    <w:p w14:paraId="3DB48B1B" w14:textId="77777777" w:rsidR="00E22B70" w:rsidRPr="00AB576E" w:rsidRDefault="00E22B70" w:rsidP="00AB576E">
      <w:pPr>
        <w:pStyle w:val="ListParagraph"/>
        <w:numPr>
          <w:ilvl w:val="0"/>
          <w:numId w:val="29"/>
        </w:numPr>
        <w:ind w:left="993"/>
        <w:jc w:val="both"/>
        <w:rPr>
          <w:sz w:val="26"/>
        </w:rPr>
      </w:pPr>
      <w:r w:rsidRPr="00AB576E">
        <w:rPr>
          <w:sz w:val="26"/>
        </w:rPr>
        <w:t>Các ứng dụng hiện tại thường chỉ cung cấp báo cáo cơ bản về số lượng bài học đã hoàn thành, và không có sự phân tích chi tiết về sự tiến bộ của người học theo từng kỹ năng.</w:t>
      </w:r>
    </w:p>
    <w:p w14:paraId="524955F6" w14:textId="77777777" w:rsidR="00E22B70" w:rsidRPr="00AB576E" w:rsidRDefault="00E22B70" w:rsidP="00AB576E">
      <w:pPr>
        <w:pStyle w:val="ListParagraph"/>
        <w:numPr>
          <w:ilvl w:val="0"/>
          <w:numId w:val="29"/>
        </w:numPr>
        <w:ind w:left="993"/>
        <w:jc w:val="both"/>
        <w:rPr>
          <w:sz w:val="26"/>
        </w:rPr>
      </w:pPr>
      <w:r w:rsidRPr="00AB576E">
        <w:rPr>
          <w:sz w:val="26"/>
        </w:rPr>
        <w:t>Ví dụ, Duolingo chỉ báo cáo số điểm học viên đạt được trong mỗi bài học mà không đưa ra các phân tích chi tiết về các lỗi ngữ pháp hay phát âm.</w:t>
      </w:r>
    </w:p>
    <w:p w14:paraId="08B40EA5" w14:textId="76E6B17C" w:rsidR="00E22B70" w:rsidRPr="00AB576E" w:rsidRDefault="00E22B70" w:rsidP="00AB576E">
      <w:pPr>
        <w:pStyle w:val="ListParagraph"/>
        <w:numPr>
          <w:ilvl w:val="0"/>
          <w:numId w:val="24"/>
        </w:numPr>
        <w:ind w:left="709"/>
        <w:rPr>
          <w:sz w:val="26"/>
        </w:rPr>
      </w:pPr>
      <w:r w:rsidRPr="00AB576E">
        <w:rPr>
          <w:sz w:val="26"/>
        </w:rPr>
        <w:t>Hệ thống mới (Đề xuất):</w:t>
      </w:r>
    </w:p>
    <w:p w14:paraId="7EA27B19" w14:textId="77777777" w:rsidR="00E22B70" w:rsidRPr="00AB576E" w:rsidRDefault="00E22B70" w:rsidP="00AB576E">
      <w:pPr>
        <w:pStyle w:val="ListParagraph"/>
        <w:numPr>
          <w:ilvl w:val="0"/>
          <w:numId w:val="29"/>
        </w:numPr>
        <w:ind w:left="993"/>
        <w:jc w:val="both"/>
        <w:rPr>
          <w:sz w:val="26"/>
        </w:rPr>
      </w:pPr>
      <w:r w:rsidRPr="00AB576E">
        <w:rPr>
          <w:sz w:val="26"/>
        </w:rPr>
        <w:t>Theo dõi tiến độ chi tiết: Hệ thống sẽ cung cấp báo cáo chi tiết về tiến độ học tập của học viên, bao gồm các kỹ năng mạnh và yếu, từ vựng, ngữ pháp cần cải thiện, và các chỉ số như số lần trả lời đúng sai, thời gian học mỗi ngày, v.v.</w:t>
      </w:r>
    </w:p>
    <w:p w14:paraId="3A595FE6" w14:textId="77777777" w:rsidR="00E22B70" w:rsidRPr="00AB576E" w:rsidRDefault="00E22B70" w:rsidP="00AB576E">
      <w:pPr>
        <w:pStyle w:val="ListParagraph"/>
        <w:numPr>
          <w:ilvl w:val="0"/>
          <w:numId w:val="29"/>
        </w:numPr>
        <w:ind w:left="993"/>
        <w:jc w:val="both"/>
        <w:rPr>
          <w:sz w:val="26"/>
        </w:rPr>
      </w:pPr>
      <w:r w:rsidRPr="00AB576E">
        <w:rPr>
          <w:sz w:val="26"/>
        </w:rPr>
        <w:t>Phân tích kỹ năng theo thời gian: Đánh giá tiến độ học của từng kỹ năng Nghe, Nói, Đọc, Viết qua các bài kiểm tra, giúp học viên biết được kỹ năng nào cần tập trung rèn luyện.</w:t>
      </w:r>
    </w:p>
    <w:p w14:paraId="11C0D11A" w14:textId="3A07A9A4" w:rsidR="00E22B70" w:rsidRPr="001663AD" w:rsidRDefault="00E22B70" w:rsidP="001663AD">
      <w:pPr>
        <w:pStyle w:val="ListParagraph"/>
        <w:numPr>
          <w:ilvl w:val="0"/>
          <w:numId w:val="22"/>
        </w:numPr>
        <w:ind w:left="567"/>
        <w:rPr>
          <w:sz w:val="26"/>
        </w:rPr>
      </w:pPr>
      <w:r w:rsidRPr="001663AD">
        <w:rPr>
          <w:sz w:val="26"/>
        </w:rPr>
        <w:t>Hỗ trợ thực hành Nói</w:t>
      </w:r>
    </w:p>
    <w:p w14:paraId="1F4AADFD" w14:textId="0B33E566" w:rsidR="00E22B70" w:rsidRPr="001663AD" w:rsidRDefault="00E22B70" w:rsidP="001663AD">
      <w:pPr>
        <w:pStyle w:val="ListParagraph"/>
        <w:numPr>
          <w:ilvl w:val="0"/>
          <w:numId w:val="24"/>
        </w:numPr>
        <w:rPr>
          <w:sz w:val="26"/>
        </w:rPr>
      </w:pPr>
      <w:r w:rsidRPr="001663AD">
        <w:rPr>
          <w:sz w:val="26"/>
        </w:rPr>
        <w:t>Hệ thống hiện có:</w:t>
      </w:r>
    </w:p>
    <w:p w14:paraId="0F0180A8" w14:textId="77777777" w:rsidR="00E22B70" w:rsidRPr="001663AD" w:rsidRDefault="00E22B70" w:rsidP="001663AD">
      <w:pPr>
        <w:pStyle w:val="ListParagraph"/>
        <w:numPr>
          <w:ilvl w:val="0"/>
          <w:numId w:val="30"/>
        </w:numPr>
        <w:ind w:left="993"/>
        <w:jc w:val="both"/>
        <w:rPr>
          <w:sz w:val="26"/>
        </w:rPr>
      </w:pPr>
      <w:r w:rsidRPr="001663AD">
        <w:rPr>
          <w:sz w:val="26"/>
        </w:rPr>
        <w:t>Hệ thống hiện tại như Duolingo hay Babbel có một số bài tập luyện Nói, nhưng chủ yếu là nghe và nhắc lại. Điều này không đủ để học viên có thể cải thiện phát âm hay ngữ điệu.</w:t>
      </w:r>
    </w:p>
    <w:p w14:paraId="47B153EB" w14:textId="77777777" w:rsidR="00E22B70" w:rsidRPr="001663AD" w:rsidRDefault="00E22B70" w:rsidP="001663AD">
      <w:pPr>
        <w:pStyle w:val="ListParagraph"/>
        <w:numPr>
          <w:ilvl w:val="0"/>
          <w:numId w:val="30"/>
        </w:numPr>
        <w:ind w:left="993"/>
        <w:jc w:val="both"/>
        <w:rPr>
          <w:sz w:val="26"/>
        </w:rPr>
      </w:pPr>
      <w:r w:rsidRPr="001663AD">
        <w:rPr>
          <w:sz w:val="26"/>
        </w:rPr>
        <w:t>Một số ứng dụng như Rosetta Stone sử dụng nhận diện giọng nói để kiểm tra phát âm, nhưng chưa thật sự hiệu quả và chưa phân tích đầy đủ.</w:t>
      </w:r>
    </w:p>
    <w:p w14:paraId="78ED429F" w14:textId="77777777" w:rsidR="00E22B70" w:rsidRPr="001663AD" w:rsidRDefault="00E22B70" w:rsidP="001663AD">
      <w:pPr>
        <w:pStyle w:val="ListParagraph"/>
        <w:numPr>
          <w:ilvl w:val="0"/>
          <w:numId w:val="24"/>
        </w:numPr>
        <w:rPr>
          <w:sz w:val="26"/>
        </w:rPr>
      </w:pPr>
      <w:r w:rsidRPr="001663AD">
        <w:rPr>
          <w:sz w:val="26"/>
        </w:rPr>
        <w:t>Hệ thống mới (Đề xuất):</w:t>
      </w:r>
    </w:p>
    <w:p w14:paraId="4121CF50" w14:textId="77777777" w:rsidR="00E22B70" w:rsidRPr="00E22B70" w:rsidRDefault="00E22B70" w:rsidP="00E22B70">
      <w:pPr>
        <w:rPr>
          <w:sz w:val="26"/>
        </w:rPr>
      </w:pPr>
    </w:p>
    <w:p w14:paraId="491B0C26" w14:textId="77777777" w:rsidR="00E22B70" w:rsidRPr="001663AD" w:rsidRDefault="00E22B70" w:rsidP="001663AD">
      <w:pPr>
        <w:pStyle w:val="ListParagraph"/>
        <w:numPr>
          <w:ilvl w:val="0"/>
          <w:numId w:val="31"/>
        </w:numPr>
        <w:ind w:left="993"/>
        <w:jc w:val="both"/>
        <w:rPr>
          <w:sz w:val="26"/>
        </w:rPr>
      </w:pPr>
      <w:r w:rsidRPr="001663AD">
        <w:rPr>
          <w:sz w:val="26"/>
        </w:rPr>
        <w:t>Đánh giá và phản hồi phát âm qua AI: Hệ thống sẽ sử dụng AI để phân tích phát âm, đánh giá ngữ điệu và sự chính xác của người học. Mỗi câu trả lời của học viên trong phần thi Nói sẽ được chấm điểm như trong kỳ thi thực tế (ví dụ, IELTS Speaking test).</w:t>
      </w:r>
    </w:p>
    <w:p w14:paraId="47EE5898" w14:textId="77777777" w:rsidR="001663AD" w:rsidRDefault="00E22B70" w:rsidP="00E22B70">
      <w:pPr>
        <w:pStyle w:val="ListParagraph"/>
        <w:numPr>
          <w:ilvl w:val="0"/>
          <w:numId w:val="31"/>
        </w:numPr>
        <w:ind w:left="993"/>
        <w:jc w:val="both"/>
        <w:rPr>
          <w:sz w:val="26"/>
        </w:rPr>
      </w:pPr>
      <w:r w:rsidRPr="001663AD">
        <w:rPr>
          <w:sz w:val="26"/>
        </w:rPr>
        <w:t>Hướng dẫn chi tiết: Sau mỗi bài luyện tập, học viên sẽ nhận được phản hồi chi tiết về cách phát âm, ngữ điệu và cách cải thiện bài Nói của mình.</w:t>
      </w:r>
    </w:p>
    <w:p w14:paraId="2C65928B" w14:textId="5BBF5B7D" w:rsidR="001663AD" w:rsidRPr="001663AD" w:rsidRDefault="00E22B70" w:rsidP="001663AD">
      <w:pPr>
        <w:pStyle w:val="ListParagraph"/>
        <w:numPr>
          <w:ilvl w:val="0"/>
          <w:numId w:val="33"/>
        </w:numPr>
        <w:jc w:val="both"/>
        <w:rPr>
          <w:sz w:val="26"/>
        </w:rPr>
      </w:pPr>
      <w:r w:rsidRPr="001663AD">
        <w:rPr>
          <w:sz w:val="26"/>
        </w:rPr>
        <w:t>Trải nghiệm người dùng (UX/UI)</w:t>
      </w:r>
    </w:p>
    <w:p w14:paraId="43C74B32" w14:textId="4BE1B18F" w:rsidR="00E22B70" w:rsidRPr="0025346F" w:rsidRDefault="00E22B70" w:rsidP="0025346F">
      <w:pPr>
        <w:pStyle w:val="ListParagraph"/>
        <w:numPr>
          <w:ilvl w:val="0"/>
          <w:numId w:val="22"/>
        </w:numPr>
        <w:jc w:val="both"/>
        <w:rPr>
          <w:sz w:val="26"/>
        </w:rPr>
      </w:pPr>
      <w:r w:rsidRPr="0025346F">
        <w:rPr>
          <w:sz w:val="26"/>
        </w:rPr>
        <w:t>Giao diện người dùng và điều hướng</w:t>
      </w:r>
    </w:p>
    <w:p w14:paraId="4F9C925B" w14:textId="77777777" w:rsidR="00E22B70" w:rsidRPr="0025346F" w:rsidRDefault="00E22B70" w:rsidP="0025346F">
      <w:pPr>
        <w:pStyle w:val="ListParagraph"/>
        <w:numPr>
          <w:ilvl w:val="0"/>
          <w:numId w:val="24"/>
        </w:numPr>
        <w:ind w:left="851"/>
        <w:rPr>
          <w:sz w:val="26"/>
        </w:rPr>
      </w:pPr>
      <w:r w:rsidRPr="0025346F">
        <w:rPr>
          <w:sz w:val="26"/>
        </w:rPr>
        <w:t>Hệ thống hiện có:</w:t>
      </w:r>
    </w:p>
    <w:p w14:paraId="44A79B0E" w14:textId="77777777" w:rsidR="00E22B70" w:rsidRPr="00E22B70" w:rsidRDefault="00E22B70" w:rsidP="00E22B70">
      <w:pPr>
        <w:rPr>
          <w:sz w:val="26"/>
        </w:rPr>
      </w:pPr>
      <w:r w:rsidRPr="00E22B70">
        <w:rPr>
          <w:sz w:val="26"/>
        </w:rPr>
        <w:t>Các ứng dụng hiện tại thường có giao diện đơn giản và có thể khá rối đối với người mới bắt đầu, đặc biệt nếu ứng dụng có quá nhiều tính năng. Ví dụ, Memrise có giao diện dễ sử dụng nhưng không quá linh hoạt khi người học muốn tìm kiếm và chọn lọc bài học.</w:t>
      </w:r>
    </w:p>
    <w:p w14:paraId="6CF4346F" w14:textId="77777777" w:rsidR="00E22B70" w:rsidRPr="00E22B70" w:rsidRDefault="00E22B70" w:rsidP="00E22B70">
      <w:pPr>
        <w:rPr>
          <w:sz w:val="26"/>
        </w:rPr>
      </w:pPr>
      <w:r w:rsidRPr="00E22B70">
        <w:rPr>
          <w:sz w:val="26"/>
        </w:rPr>
        <w:t>Duolingo có giao diện trực quan nhưng không quá nổi bật về mặt tính năng, đặc biệt khi người học muốn tìm hiểu chuyên sâu về chứng chỉ.</w:t>
      </w:r>
    </w:p>
    <w:p w14:paraId="6F8C8A0C" w14:textId="77777777" w:rsidR="00E22B70" w:rsidRPr="00E22B70" w:rsidRDefault="00E22B70" w:rsidP="00E22B70">
      <w:pPr>
        <w:rPr>
          <w:sz w:val="26"/>
        </w:rPr>
      </w:pPr>
      <w:r w:rsidRPr="00E22B70">
        <w:rPr>
          <w:sz w:val="26"/>
        </w:rPr>
        <w:t>Hệ thống mới (Đề xuất):</w:t>
      </w:r>
    </w:p>
    <w:p w14:paraId="7D98D4C8" w14:textId="77777777" w:rsidR="00E22B70" w:rsidRPr="00E22B70" w:rsidRDefault="00E22B70" w:rsidP="00E22B70">
      <w:pPr>
        <w:rPr>
          <w:sz w:val="26"/>
        </w:rPr>
      </w:pPr>
    </w:p>
    <w:p w14:paraId="6B28088C" w14:textId="77777777" w:rsidR="00E22B70" w:rsidRPr="00E22B70" w:rsidRDefault="00E22B70" w:rsidP="00E22B70">
      <w:pPr>
        <w:rPr>
          <w:sz w:val="26"/>
        </w:rPr>
      </w:pPr>
      <w:r w:rsidRPr="00E22B70">
        <w:rPr>
          <w:sz w:val="26"/>
        </w:rPr>
        <w:t>Giao diện hiện đại và dễ sử dụng: Giao diện sẽ được thiết kế để người học dễ dàng tìm thấy khóa học, bài tập, và đề thi thử theo trình độ và mục tiêu.</w:t>
      </w:r>
    </w:p>
    <w:p w14:paraId="79DCC17E" w14:textId="77777777" w:rsidR="00E22B70" w:rsidRPr="00E22B70" w:rsidRDefault="00E22B70" w:rsidP="00E22B70">
      <w:pPr>
        <w:rPr>
          <w:sz w:val="26"/>
        </w:rPr>
      </w:pPr>
      <w:r w:rsidRPr="00E22B70">
        <w:rPr>
          <w:sz w:val="26"/>
        </w:rPr>
        <w:t>Điều hướng thông minh: Các chức năng chính của ứng dụng sẽ được sắp xếp hợp lý để người học có thể dễ dàng chuyển đổi giữa các mục như khóa học, bài luyện tập, bài thi thử, báo cáo tiến độ.</w:t>
      </w:r>
    </w:p>
    <w:p w14:paraId="24F7E880" w14:textId="77777777" w:rsidR="00E22B70" w:rsidRPr="00E22B70" w:rsidRDefault="00E22B70" w:rsidP="00E22B70">
      <w:pPr>
        <w:rPr>
          <w:sz w:val="26"/>
        </w:rPr>
      </w:pPr>
      <w:r w:rsidRPr="00E22B70">
        <w:rPr>
          <w:sz w:val="26"/>
        </w:rPr>
        <w:t>b. Tính tùy chỉnh giao diện</w:t>
      </w:r>
    </w:p>
    <w:p w14:paraId="559F355D" w14:textId="77777777" w:rsidR="00E22B70" w:rsidRPr="00E22B70" w:rsidRDefault="00E22B70" w:rsidP="00E22B70">
      <w:pPr>
        <w:rPr>
          <w:sz w:val="26"/>
        </w:rPr>
      </w:pPr>
      <w:r w:rsidRPr="00E22B70">
        <w:rPr>
          <w:sz w:val="26"/>
        </w:rPr>
        <w:t>Hệ thống hiện có:</w:t>
      </w:r>
    </w:p>
    <w:p w14:paraId="57CF19D5" w14:textId="77777777" w:rsidR="00E22B70" w:rsidRPr="00E22B70" w:rsidRDefault="00E22B70" w:rsidP="00E22B70">
      <w:pPr>
        <w:rPr>
          <w:sz w:val="26"/>
        </w:rPr>
      </w:pPr>
    </w:p>
    <w:p w14:paraId="3F1EF38B" w14:textId="77777777" w:rsidR="00E22B70" w:rsidRPr="00E22B70" w:rsidRDefault="00E22B70" w:rsidP="00E22B70">
      <w:pPr>
        <w:rPr>
          <w:sz w:val="26"/>
        </w:rPr>
      </w:pPr>
      <w:r w:rsidRPr="00E22B70">
        <w:rPr>
          <w:sz w:val="26"/>
        </w:rPr>
        <w:t>Nhiều ứng dụng không cung cấp tùy chỉnh giao diện cho người dùng, khiến người học có thể cảm thấy nhàm chán khi học lâu dài.</w:t>
      </w:r>
    </w:p>
    <w:p w14:paraId="2171FC4E" w14:textId="77777777" w:rsidR="00E22B70" w:rsidRPr="00E22B70" w:rsidRDefault="00E22B70" w:rsidP="00E22B70">
      <w:pPr>
        <w:rPr>
          <w:sz w:val="26"/>
        </w:rPr>
      </w:pPr>
      <w:r w:rsidRPr="00E22B70">
        <w:rPr>
          <w:sz w:val="26"/>
        </w:rPr>
        <w:t>Hệ thống mới (Đề xuất):</w:t>
      </w:r>
    </w:p>
    <w:p w14:paraId="2CE909E3" w14:textId="77777777" w:rsidR="00E22B70" w:rsidRPr="00E22B70" w:rsidRDefault="00E22B70" w:rsidP="00E22B70">
      <w:pPr>
        <w:rPr>
          <w:sz w:val="26"/>
        </w:rPr>
      </w:pPr>
    </w:p>
    <w:p w14:paraId="032D233C" w14:textId="77777777" w:rsidR="00E22B70" w:rsidRPr="00E22B70" w:rsidRDefault="00E22B70" w:rsidP="00E22B70">
      <w:pPr>
        <w:rPr>
          <w:sz w:val="26"/>
        </w:rPr>
      </w:pPr>
      <w:r w:rsidRPr="00E22B70">
        <w:rPr>
          <w:sz w:val="26"/>
        </w:rPr>
        <w:t>Tùy chỉnh giao diện linh hoạt: Học viên có thể chọn chế độ sáng/tối, thay đổi màu sắc giao diện hoặc chọn chủ đề giao diện theo sở thích cá nhân. Điều này giúp học viên có trải nghiệm học tập thoải mái và dễ chịu hơn.</w:t>
      </w:r>
    </w:p>
    <w:p w14:paraId="75AD5922" w14:textId="77777777" w:rsidR="00E22B70" w:rsidRPr="00E22B70" w:rsidRDefault="00E22B70" w:rsidP="00E22B70">
      <w:pPr>
        <w:rPr>
          <w:sz w:val="26"/>
        </w:rPr>
      </w:pPr>
      <w:r w:rsidRPr="00E22B70">
        <w:rPr>
          <w:sz w:val="26"/>
        </w:rPr>
        <w:t>3. Công nghệ và AI</w:t>
      </w:r>
    </w:p>
    <w:p w14:paraId="1641713B" w14:textId="77777777" w:rsidR="00E22B70" w:rsidRPr="00E22B70" w:rsidRDefault="00E22B70" w:rsidP="00E22B70">
      <w:pPr>
        <w:rPr>
          <w:sz w:val="26"/>
        </w:rPr>
      </w:pPr>
      <w:r w:rsidRPr="00E22B70">
        <w:rPr>
          <w:sz w:val="26"/>
        </w:rPr>
        <w:t>a. Ứng dụng công nghệ AI</w:t>
      </w:r>
    </w:p>
    <w:p w14:paraId="67A1A2FF" w14:textId="77777777" w:rsidR="00E22B70" w:rsidRPr="00E22B70" w:rsidRDefault="00E22B70" w:rsidP="00E22B70">
      <w:pPr>
        <w:rPr>
          <w:sz w:val="26"/>
        </w:rPr>
      </w:pPr>
      <w:r w:rsidRPr="00E22B70">
        <w:rPr>
          <w:sz w:val="26"/>
        </w:rPr>
        <w:t>Hệ thống hiện có:</w:t>
      </w:r>
    </w:p>
    <w:p w14:paraId="3EF7042D" w14:textId="77777777" w:rsidR="00E22B70" w:rsidRPr="00E22B70" w:rsidRDefault="00E22B70" w:rsidP="00E22B70">
      <w:pPr>
        <w:rPr>
          <w:sz w:val="26"/>
        </w:rPr>
      </w:pPr>
    </w:p>
    <w:p w14:paraId="25680FA3" w14:textId="77777777" w:rsidR="00E22B70" w:rsidRPr="00E22B70" w:rsidRDefault="00E22B70" w:rsidP="00E22B70">
      <w:pPr>
        <w:rPr>
          <w:sz w:val="26"/>
        </w:rPr>
      </w:pPr>
      <w:r w:rsidRPr="00E22B70">
        <w:rPr>
          <w:sz w:val="26"/>
        </w:rPr>
        <w:t>Một số ứng dụng sử dụng AI, nhưng phần lớn chỉ dừng lại ở việc đánh giá điểm số học viên qua các bài kiểm tra hoặc cung cấp gợi ý học tập chung chung.</w:t>
      </w:r>
    </w:p>
    <w:p w14:paraId="242C992A" w14:textId="77777777" w:rsidR="00E22B70" w:rsidRPr="00E22B70" w:rsidRDefault="00E22B70" w:rsidP="00E22B70">
      <w:pPr>
        <w:rPr>
          <w:sz w:val="26"/>
        </w:rPr>
      </w:pPr>
      <w:r w:rsidRPr="00E22B70">
        <w:rPr>
          <w:sz w:val="26"/>
        </w:rPr>
        <w:t>Hệ thống mới (Đề xuất):</w:t>
      </w:r>
    </w:p>
    <w:p w14:paraId="5DFC9588" w14:textId="77777777" w:rsidR="00E22B70" w:rsidRPr="00E22B70" w:rsidRDefault="00E22B70" w:rsidP="00E22B70">
      <w:pPr>
        <w:rPr>
          <w:sz w:val="26"/>
        </w:rPr>
      </w:pPr>
    </w:p>
    <w:p w14:paraId="3E0161DE" w14:textId="77777777" w:rsidR="00E22B70" w:rsidRPr="00E22B70" w:rsidRDefault="00E22B70" w:rsidP="00E22B70">
      <w:pPr>
        <w:rPr>
          <w:sz w:val="26"/>
        </w:rPr>
      </w:pPr>
      <w:r w:rsidRPr="00E22B70">
        <w:rPr>
          <w:sz w:val="26"/>
        </w:rPr>
        <w:t>AI phân tích kỹ năng: Hệ thống sẽ sử dụng AI và Machine Learning để không chỉ chấm điểm mà còn đưa ra phản hồi chính xác về các kỹ năng như Nói, Viết, giúp học viên hiểu rõ điểm yếu và cải thiện.</w:t>
      </w:r>
    </w:p>
    <w:p w14:paraId="561444DC" w14:textId="77777777" w:rsidR="00E22B70" w:rsidRPr="00E22B70" w:rsidRDefault="00E22B70" w:rsidP="00E22B70">
      <w:pPr>
        <w:rPr>
          <w:sz w:val="26"/>
        </w:rPr>
      </w:pPr>
      <w:r w:rsidRPr="00E22B70">
        <w:rPr>
          <w:sz w:val="26"/>
        </w:rPr>
        <w:t>AI tạo lộ trình học: Dựa trên kết quả của bài kiểm tra đầu vào và tiến độ học, AI sẽ tạo ra lộ trình học cá nhân hóa cho từng học viên, điều chỉnh khóa học và bài kiểm tra sao cho phù hợp với mục tiêu.</w:t>
      </w:r>
    </w:p>
    <w:p w14:paraId="62A28323" w14:textId="77777777" w:rsidR="00E22B70" w:rsidRPr="00E22B70" w:rsidRDefault="00E22B70" w:rsidP="00E22B70">
      <w:pPr>
        <w:rPr>
          <w:sz w:val="26"/>
        </w:rPr>
      </w:pPr>
      <w:r w:rsidRPr="00E22B70">
        <w:rPr>
          <w:sz w:val="26"/>
        </w:rPr>
        <w:t>b. Công nghệ nhận diện giọng nói</w:t>
      </w:r>
    </w:p>
    <w:p w14:paraId="0F8DC00B" w14:textId="77777777" w:rsidR="00E22B70" w:rsidRPr="00E22B70" w:rsidRDefault="00E22B70" w:rsidP="00E22B70">
      <w:pPr>
        <w:rPr>
          <w:sz w:val="26"/>
        </w:rPr>
      </w:pPr>
      <w:r w:rsidRPr="00E22B70">
        <w:rPr>
          <w:sz w:val="26"/>
        </w:rPr>
        <w:t>Hệ thống hiện có:</w:t>
      </w:r>
    </w:p>
    <w:p w14:paraId="4C0D0FCE" w14:textId="77777777" w:rsidR="00E22B70" w:rsidRPr="00E22B70" w:rsidRDefault="00E22B70" w:rsidP="00E22B70">
      <w:pPr>
        <w:rPr>
          <w:sz w:val="26"/>
        </w:rPr>
      </w:pPr>
    </w:p>
    <w:p w14:paraId="2C243950" w14:textId="77777777" w:rsidR="00E22B70" w:rsidRPr="00E22B70" w:rsidRDefault="00E22B70" w:rsidP="00E22B70">
      <w:pPr>
        <w:rPr>
          <w:sz w:val="26"/>
        </w:rPr>
      </w:pPr>
      <w:r w:rsidRPr="00E22B70">
        <w:rPr>
          <w:sz w:val="26"/>
        </w:rPr>
        <w:t>Các ứng dụng như Rosetta Stone có tính năng nhận diện giọng nói, nhưng chúng chưa đủ chính xác để phản ánh đầy đủ các tiêu chuẩn của các kỳ thi như IELTS hay TOEFL.</w:t>
      </w:r>
    </w:p>
    <w:p w14:paraId="04B785FC" w14:textId="77777777" w:rsidR="00E22B70" w:rsidRPr="00E22B70" w:rsidRDefault="00E22B70" w:rsidP="00E22B70">
      <w:pPr>
        <w:rPr>
          <w:sz w:val="26"/>
        </w:rPr>
      </w:pPr>
      <w:r w:rsidRPr="00E22B70">
        <w:rPr>
          <w:sz w:val="26"/>
        </w:rPr>
        <w:t>Hệ thống mới (Đề xuất):</w:t>
      </w:r>
    </w:p>
    <w:p w14:paraId="6338CC1D" w14:textId="0F9BD8CF" w:rsidR="00E22B70" w:rsidRPr="00E22B70" w:rsidRDefault="00E22B70" w:rsidP="00E22B70">
      <w:pPr>
        <w:rPr>
          <w:sz w:val="26"/>
        </w:rPr>
      </w:pPr>
      <w:r w:rsidRPr="00E22B70">
        <w:rPr>
          <w:sz w:val="26"/>
        </w:rPr>
        <w:t>Nhận diện giọng nói thông minh: Sử dụng công nghệ nhận diện giọng nói tiên tiến để phân tích chính xác phát âm và ngữ điệu của học viên, giúp học viên chuẩn bị tốt hơn cho bài thi Nói trong kỳ thi IELTS, TOEIC, hoặc TOEFL.</w:t>
      </w:r>
    </w:p>
    <w:p w14:paraId="3CD44064" w14:textId="7464054E" w:rsidR="007F1831" w:rsidRDefault="007F1831" w:rsidP="007F1831">
      <w:pPr>
        <w:pStyle w:val="ListParagraph"/>
        <w:numPr>
          <w:ilvl w:val="1"/>
          <w:numId w:val="1"/>
        </w:numPr>
        <w:rPr>
          <w:sz w:val="26"/>
        </w:rPr>
      </w:pPr>
      <w:r>
        <w:rPr>
          <w:sz w:val="26"/>
        </w:rPr>
        <w:t>Yêu cầu đề tài</w:t>
      </w:r>
    </w:p>
    <w:p w14:paraId="0B49F5A1" w14:textId="77777777" w:rsidR="00562686" w:rsidRPr="00562686" w:rsidRDefault="00562686" w:rsidP="00562686">
      <w:pPr>
        <w:rPr>
          <w:sz w:val="26"/>
        </w:rPr>
      </w:pPr>
      <w:r w:rsidRPr="00562686">
        <w:rPr>
          <w:b/>
          <w:bCs/>
          <w:sz w:val="26"/>
        </w:rPr>
        <w:t>a. Yêu cầu chức năng</w:t>
      </w:r>
    </w:p>
    <w:p w14:paraId="2F60D69D" w14:textId="77777777" w:rsidR="00562686" w:rsidRPr="00562686" w:rsidRDefault="00562686" w:rsidP="00562686">
      <w:pPr>
        <w:numPr>
          <w:ilvl w:val="0"/>
          <w:numId w:val="11"/>
        </w:numPr>
        <w:rPr>
          <w:sz w:val="26"/>
        </w:rPr>
      </w:pPr>
      <w:r w:rsidRPr="00562686">
        <w:rPr>
          <w:b/>
          <w:bCs/>
          <w:sz w:val="26"/>
        </w:rPr>
        <w:t xml:space="preserve">Quản lý người dùng tài </w:t>
      </w:r>
      <w:proofErr w:type="gramStart"/>
      <w:r w:rsidRPr="00562686">
        <w:rPr>
          <w:b/>
          <w:bCs/>
          <w:sz w:val="26"/>
        </w:rPr>
        <w:t>khoản</w:t>
      </w:r>
      <w:r w:rsidRPr="00562686">
        <w:rPr>
          <w:sz w:val="26"/>
        </w:rPr>
        <w:t xml:space="preserve"> :</w:t>
      </w:r>
      <w:proofErr w:type="gramEnd"/>
    </w:p>
    <w:p w14:paraId="1D23663F" w14:textId="1DB9705B" w:rsidR="00562686" w:rsidRPr="00562686" w:rsidRDefault="00562686" w:rsidP="00562686">
      <w:pPr>
        <w:numPr>
          <w:ilvl w:val="1"/>
          <w:numId w:val="11"/>
        </w:numPr>
        <w:tabs>
          <w:tab w:val="clear" w:pos="1440"/>
        </w:tabs>
        <w:ind w:left="1134"/>
        <w:rPr>
          <w:sz w:val="26"/>
        </w:rPr>
      </w:pPr>
      <w:r w:rsidRPr="00562686">
        <w:rPr>
          <w:b/>
          <w:bCs/>
          <w:sz w:val="26"/>
        </w:rPr>
        <w:t xml:space="preserve">Quản trị </w:t>
      </w:r>
      <w:proofErr w:type="gramStart"/>
      <w:r w:rsidRPr="00562686">
        <w:rPr>
          <w:b/>
          <w:bCs/>
          <w:sz w:val="26"/>
        </w:rPr>
        <w:t>viên</w:t>
      </w:r>
      <w:r w:rsidRPr="00562686">
        <w:rPr>
          <w:sz w:val="26"/>
        </w:rPr>
        <w:t xml:space="preserve"> :</w:t>
      </w:r>
      <w:proofErr w:type="gramEnd"/>
    </w:p>
    <w:p w14:paraId="72165307" w14:textId="77777777" w:rsidR="00562686" w:rsidRPr="00562686" w:rsidRDefault="00562686" w:rsidP="00562686">
      <w:pPr>
        <w:numPr>
          <w:ilvl w:val="1"/>
          <w:numId w:val="12"/>
        </w:numPr>
        <w:rPr>
          <w:sz w:val="26"/>
        </w:rPr>
      </w:pPr>
      <w:r w:rsidRPr="00562686">
        <w:rPr>
          <w:sz w:val="26"/>
        </w:rPr>
        <w:t>Thêm, chỉnh sửa, xóa tài khoản chuyên gia và học viên.</w:t>
      </w:r>
    </w:p>
    <w:p w14:paraId="5D7C3312" w14:textId="77777777" w:rsidR="00562686" w:rsidRPr="00562686" w:rsidRDefault="00562686" w:rsidP="00562686">
      <w:pPr>
        <w:numPr>
          <w:ilvl w:val="1"/>
          <w:numId w:val="12"/>
        </w:numPr>
        <w:rPr>
          <w:sz w:val="26"/>
        </w:rPr>
      </w:pPr>
      <w:r w:rsidRPr="00562686">
        <w:rPr>
          <w:sz w:val="26"/>
        </w:rPr>
        <w:t>Quản lý quyền hạn cho từng tài khoản người dùng (người dùng chuyên nghiệp).</w:t>
      </w:r>
    </w:p>
    <w:p w14:paraId="00C01960" w14:textId="77777777" w:rsidR="00562686" w:rsidRPr="00562686" w:rsidRDefault="00562686" w:rsidP="00562686">
      <w:pPr>
        <w:numPr>
          <w:ilvl w:val="1"/>
          <w:numId w:val="12"/>
        </w:numPr>
        <w:rPr>
          <w:sz w:val="26"/>
        </w:rPr>
      </w:pPr>
      <w:r w:rsidRPr="00562686">
        <w:rPr>
          <w:sz w:val="26"/>
        </w:rPr>
        <w:t>Quản lý toàn bộ khóa học, bài học và bằng chứng chỉ của người học.</w:t>
      </w:r>
    </w:p>
    <w:p w14:paraId="649A3790" w14:textId="77777777" w:rsidR="00562686" w:rsidRPr="00562686" w:rsidRDefault="00562686" w:rsidP="00562686">
      <w:pPr>
        <w:numPr>
          <w:ilvl w:val="1"/>
          <w:numId w:val="12"/>
        </w:numPr>
        <w:rPr>
          <w:sz w:val="26"/>
        </w:rPr>
      </w:pPr>
      <w:r w:rsidRPr="00562686">
        <w:rPr>
          <w:sz w:val="26"/>
        </w:rPr>
        <w:t>Xem báo cáo tổng hợp về tình hình học tập, số lượng học viên đăng ký và hoàn thành khóa học.</w:t>
      </w:r>
    </w:p>
    <w:p w14:paraId="0B52784B" w14:textId="77777777" w:rsidR="00562686" w:rsidRPr="00562686" w:rsidRDefault="00562686" w:rsidP="00562686">
      <w:pPr>
        <w:numPr>
          <w:ilvl w:val="1"/>
          <w:numId w:val="12"/>
        </w:numPr>
        <w:rPr>
          <w:sz w:val="26"/>
        </w:rPr>
      </w:pPr>
      <w:r w:rsidRPr="00562686">
        <w:rPr>
          <w:sz w:val="26"/>
        </w:rPr>
        <w:t>Quản lý chứng chỉ dữ liệu, bao gồm chứng chỉ tự động cấp cho người học khi hoàn thành khóa học.</w:t>
      </w:r>
    </w:p>
    <w:p w14:paraId="75DD802D" w14:textId="77777777" w:rsidR="00562686" w:rsidRPr="00562686" w:rsidRDefault="00562686" w:rsidP="00562686">
      <w:pPr>
        <w:numPr>
          <w:ilvl w:val="1"/>
          <w:numId w:val="12"/>
        </w:numPr>
        <w:rPr>
          <w:sz w:val="26"/>
        </w:rPr>
      </w:pPr>
      <w:r w:rsidRPr="00562686">
        <w:rPr>
          <w:sz w:val="26"/>
        </w:rPr>
        <w:t>Quản lý các thông tin về khóa học, như mô tả khóa học, tài liệu và bài kiểm tra.</w:t>
      </w:r>
    </w:p>
    <w:p w14:paraId="4D8B419F" w14:textId="77777777" w:rsidR="00562686" w:rsidRPr="00562686" w:rsidRDefault="00562686" w:rsidP="00562686">
      <w:pPr>
        <w:numPr>
          <w:ilvl w:val="0"/>
          <w:numId w:val="12"/>
        </w:numPr>
        <w:rPr>
          <w:sz w:val="26"/>
        </w:rPr>
      </w:pPr>
      <w:r w:rsidRPr="00562686">
        <w:rPr>
          <w:b/>
          <w:bCs/>
          <w:sz w:val="26"/>
        </w:rPr>
        <w:t xml:space="preserve">Chuyên </w:t>
      </w:r>
      <w:proofErr w:type="gramStart"/>
      <w:r w:rsidRPr="00562686">
        <w:rPr>
          <w:b/>
          <w:bCs/>
          <w:sz w:val="26"/>
        </w:rPr>
        <w:t>viên</w:t>
      </w:r>
      <w:r w:rsidRPr="00562686">
        <w:rPr>
          <w:sz w:val="26"/>
        </w:rPr>
        <w:t xml:space="preserve"> :</w:t>
      </w:r>
      <w:proofErr w:type="gramEnd"/>
    </w:p>
    <w:p w14:paraId="72615397" w14:textId="77777777" w:rsidR="00562686" w:rsidRPr="00562686" w:rsidRDefault="00562686" w:rsidP="00562686">
      <w:pPr>
        <w:numPr>
          <w:ilvl w:val="1"/>
          <w:numId w:val="12"/>
        </w:numPr>
        <w:rPr>
          <w:sz w:val="26"/>
        </w:rPr>
      </w:pPr>
      <w:r w:rsidRPr="00562686">
        <w:rPr>
          <w:sz w:val="26"/>
        </w:rPr>
        <w:t>Xem và cập nhật thông tin học viên (tất cả các thông tin cá nhân và tiến trình học tập).</w:t>
      </w:r>
    </w:p>
    <w:p w14:paraId="1AD0B81A" w14:textId="77777777" w:rsidR="00562686" w:rsidRPr="00562686" w:rsidRDefault="00562686" w:rsidP="00562686">
      <w:pPr>
        <w:numPr>
          <w:ilvl w:val="1"/>
          <w:numId w:val="12"/>
        </w:numPr>
        <w:rPr>
          <w:sz w:val="26"/>
        </w:rPr>
      </w:pPr>
      <w:r w:rsidRPr="00562686">
        <w:rPr>
          <w:sz w:val="26"/>
        </w:rPr>
        <w:t>Quản lý các khóa học được giao dịch, bao gồm cập nhật tài liệu học tập, bài kiểm tra và đánh giá người học.</w:t>
      </w:r>
    </w:p>
    <w:p w14:paraId="543374D1" w14:textId="77777777" w:rsidR="00562686" w:rsidRPr="00562686" w:rsidRDefault="00562686" w:rsidP="00562686">
      <w:pPr>
        <w:numPr>
          <w:ilvl w:val="1"/>
          <w:numId w:val="12"/>
        </w:numPr>
        <w:rPr>
          <w:sz w:val="26"/>
        </w:rPr>
      </w:pPr>
      <w:r w:rsidRPr="00562686">
        <w:rPr>
          <w:sz w:val="26"/>
        </w:rPr>
        <w:t>Tạo và quản lý khóa cuối cùng của bài kiểm tra dành cho người học.</w:t>
      </w:r>
    </w:p>
    <w:p w14:paraId="551558AE" w14:textId="77777777" w:rsidR="00562686" w:rsidRPr="00562686" w:rsidRDefault="00562686" w:rsidP="00562686">
      <w:pPr>
        <w:numPr>
          <w:ilvl w:val="1"/>
          <w:numId w:val="12"/>
        </w:numPr>
        <w:rPr>
          <w:sz w:val="26"/>
        </w:rPr>
      </w:pPr>
      <w:r w:rsidRPr="00562686">
        <w:rPr>
          <w:sz w:val="26"/>
        </w:rPr>
        <w:t>Hỗ trợ người học trong quá trình học và giải đáp thắc mắc khi cần thiết.</w:t>
      </w:r>
    </w:p>
    <w:p w14:paraId="2EF7F47D" w14:textId="77777777" w:rsidR="00562686" w:rsidRPr="00562686" w:rsidRDefault="00562686" w:rsidP="00562686">
      <w:pPr>
        <w:numPr>
          <w:ilvl w:val="1"/>
          <w:numId w:val="12"/>
        </w:numPr>
        <w:rPr>
          <w:sz w:val="26"/>
        </w:rPr>
      </w:pPr>
      <w:r w:rsidRPr="00562686">
        <w:rPr>
          <w:sz w:val="26"/>
        </w:rPr>
        <w:t>Bằng chứng chỉ cho học viên khi họ hoàn thành khóa học và đạt yêu cầu điểm số.</w:t>
      </w:r>
    </w:p>
    <w:p w14:paraId="796B1AC0" w14:textId="77777777" w:rsidR="00562686" w:rsidRPr="00562686" w:rsidRDefault="00562686" w:rsidP="00562686">
      <w:pPr>
        <w:rPr>
          <w:sz w:val="26"/>
        </w:rPr>
      </w:pPr>
      <w:r w:rsidRPr="00562686">
        <w:rPr>
          <w:b/>
          <w:bCs/>
          <w:sz w:val="26"/>
        </w:rPr>
        <w:t>b. Yêu cầu về người dùng giao diện</w:t>
      </w:r>
    </w:p>
    <w:p w14:paraId="1CEE328F" w14:textId="77777777" w:rsidR="00562686" w:rsidRPr="00562686" w:rsidRDefault="00562686" w:rsidP="00562686">
      <w:pPr>
        <w:numPr>
          <w:ilvl w:val="0"/>
          <w:numId w:val="13"/>
        </w:numPr>
        <w:rPr>
          <w:sz w:val="26"/>
        </w:rPr>
      </w:pPr>
      <w:r w:rsidRPr="00562686">
        <w:rPr>
          <w:b/>
          <w:bCs/>
          <w:sz w:val="26"/>
        </w:rPr>
        <w:t xml:space="preserve">Thiết kế giao </w:t>
      </w:r>
      <w:proofErr w:type="gramStart"/>
      <w:r w:rsidRPr="00562686">
        <w:rPr>
          <w:b/>
          <w:bCs/>
          <w:sz w:val="26"/>
        </w:rPr>
        <w:t>diện</w:t>
      </w:r>
      <w:r w:rsidRPr="00562686">
        <w:rPr>
          <w:sz w:val="26"/>
        </w:rPr>
        <w:t xml:space="preserve"> :</w:t>
      </w:r>
      <w:proofErr w:type="gramEnd"/>
    </w:p>
    <w:p w14:paraId="791666B2" w14:textId="77777777" w:rsidR="00562686" w:rsidRPr="00562686" w:rsidRDefault="00562686" w:rsidP="00562686">
      <w:pPr>
        <w:numPr>
          <w:ilvl w:val="1"/>
          <w:numId w:val="13"/>
        </w:numPr>
        <w:rPr>
          <w:sz w:val="26"/>
        </w:rPr>
      </w:pPr>
      <w:r w:rsidRPr="00562686">
        <w:rPr>
          <w:b/>
          <w:bCs/>
          <w:sz w:val="26"/>
        </w:rPr>
        <w:t xml:space="preserve">Thân thiện và trực </w:t>
      </w:r>
      <w:proofErr w:type="gramStart"/>
      <w:r w:rsidRPr="00562686">
        <w:rPr>
          <w:b/>
          <w:bCs/>
          <w:sz w:val="26"/>
        </w:rPr>
        <w:t>quan</w:t>
      </w:r>
      <w:r w:rsidRPr="00562686">
        <w:rPr>
          <w:sz w:val="26"/>
        </w:rPr>
        <w:t xml:space="preserve"> :</w:t>
      </w:r>
      <w:proofErr w:type="gramEnd"/>
      <w:r w:rsidRPr="00562686">
        <w:rPr>
          <w:sz w:val="26"/>
        </w:rPr>
        <w:t xml:space="preserve"> Giao diện đơn giản, dễ sử dụng cho cả </w:t>
      </w:r>
      <w:r w:rsidRPr="00562686">
        <w:rPr>
          <w:b/>
          <w:bCs/>
          <w:sz w:val="26"/>
        </w:rPr>
        <w:t>Quản trị viên</w:t>
      </w:r>
      <w:r w:rsidRPr="00562686">
        <w:rPr>
          <w:sz w:val="26"/>
        </w:rPr>
        <w:t xml:space="preserve"> và </w:t>
      </w:r>
      <w:r w:rsidRPr="00562686">
        <w:rPr>
          <w:b/>
          <w:bCs/>
          <w:sz w:val="26"/>
        </w:rPr>
        <w:t>Chuyên viên</w:t>
      </w:r>
      <w:r w:rsidRPr="00562686">
        <w:rPr>
          <w:sz w:val="26"/>
        </w:rPr>
        <w:t xml:space="preserve"> . Các chức năng được phân chia rõ ràng, dễ dàng được tìm thấy và sử dụng.</w:t>
      </w:r>
    </w:p>
    <w:p w14:paraId="6B6EB731" w14:textId="476F1890" w:rsidR="00562686" w:rsidRPr="00562686" w:rsidRDefault="00562686" w:rsidP="00562686">
      <w:pPr>
        <w:numPr>
          <w:ilvl w:val="1"/>
          <w:numId w:val="13"/>
        </w:numPr>
        <w:rPr>
          <w:sz w:val="26"/>
        </w:rPr>
      </w:pPr>
      <w:r w:rsidRPr="00562686">
        <w:rPr>
          <w:b/>
          <w:bCs/>
          <w:sz w:val="26"/>
        </w:rPr>
        <w:t>Đáp ứng</w:t>
      </w:r>
      <w:r w:rsidRPr="00562686">
        <w:rPr>
          <w:sz w:val="26"/>
        </w:rPr>
        <w:t>: Giao diện của ứng dụng phải hoạt động tốt trên nhiều thiết bị khác nhau, từ máy tính để bàn đến điện thoại di động, đảm bảo học viên và chuyên viên có thể truy cập dễ dàng mọi lúc, mọi nơi nơi.</w:t>
      </w:r>
    </w:p>
    <w:p w14:paraId="1176CECF" w14:textId="77777777" w:rsidR="00562686" w:rsidRPr="00562686" w:rsidRDefault="00562686" w:rsidP="00562686">
      <w:pPr>
        <w:numPr>
          <w:ilvl w:val="0"/>
          <w:numId w:val="13"/>
        </w:numPr>
        <w:rPr>
          <w:sz w:val="26"/>
        </w:rPr>
      </w:pPr>
      <w:r w:rsidRPr="00562686">
        <w:rPr>
          <w:b/>
          <w:bCs/>
          <w:sz w:val="26"/>
        </w:rPr>
        <w:t xml:space="preserve">Người dùng trải </w:t>
      </w:r>
      <w:proofErr w:type="gramStart"/>
      <w:r w:rsidRPr="00562686">
        <w:rPr>
          <w:b/>
          <w:bCs/>
          <w:sz w:val="26"/>
        </w:rPr>
        <w:t>nghiệm</w:t>
      </w:r>
      <w:r w:rsidRPr="00562686">
        <w:rPr>
          <w:sz w:val="26"/>
        </w:rPr>
        <w:t xml:space="preserve"> :</w:t>
      </w:r>
      <w:proofErr w:type="gramEnd"/>
    </w:p>
    <w:p w14:paraId="15E8A65B" w14:textId="77777777" w:rsidR="00562686" w:rsidRPr="00562686" w:rsidRDefault="00562686" w:rsidP="00562686">
      <w:pPr>
        <w:numPr>
          <w:ilvl w:val="1"/>
          <w:numId w:val="13"/>
        </w:numPr>
        <w:rPr>
          <w:sz w:val="26"/>
        </w:rPr>
      </w:pPr>
      <w:r w:rsidRPr="00562686">
        <w:rPr>
          <w:b/>
          <w:bCs/>
          <w:sz w:val="26"/>
        </w:rPr>
        <w:t xml:space="preserve">Cá nhân </w:t>
      </w:r>
      <w:proofErr w:type="gramStart"/>
      <w:r w:rsidRPr="00562686">
        <w:rPr>
          <w:b/>
          <w:bCs/>
          <w:sz w:val="26"/>
        </w:rPr>
        <w:t>hóa</w:t>
      </w:r>
      <w:r w:rsidRPr="00562686">
        <w:rPr>
          <w:sz w:val="26"/>
        </w:rPr>
        <w:t xml:space="preserve"> :</w:t>
      </w:r>
      <w:proofErr w:type="gramEnd"/>
      <w:r w:rsidRPr="00562686">
        <w:rPr>
          <w:sz w:val="26"/>
        </w:rPr>
        <w:t xml:space="preserve"> Chuyên viên và Quản trị viên có thể theo dõi tiến trình học tập của học viên và cung cấp các mẹo hoặc hỗ trợ tùy chỉnh hỗ trợ cho học viên, giúp học viên học hiệu quả hơn.</w:t>
      </w:r>
    </w:p>
    <w:p w14:paraId="12303FC8" w14:textId="5B1485D8" w:rsidR="007F1831" w:rsidRPr="00562686" w:rsidRDefault="00562686" w:rsidP="007F1831">
      <w:pPr>
        <w:numPr>
          <w:ilvl w:val="1"/>
          <w:numId w:val="13"/>
        </w:numPr>
        <w:rPr>
          <w:sz w:val="26"/>
        </w:rPr>
      </w:pPr>
      <w:r w:rsidRPr="00562686">
        <w:rPr>
          <w:b/>
          <w:bCs/>
          <w:sz w:val="26"/>
        </w:rPr>
        <w:t xml:space="preserve">Tương tác dễ </w:t>
      </w:r>
      <w:proofErr w:type="gramStart"/>
      <w:r w:rsidRPr="00562686">
        <w:rPr>
          <w:b/>
          <w:bCs/>
          <w:sz w:val="26"/>
        </w:rPr>
        <w:t>dàng</w:t>
      </w:r>
      <w:r w:rsidRPr="00562686">
        <w:rPr>
          <w:sz w:val="26"/>
        </w:rPr>
        <w:t xml:space="preserve"> :</w:t>
      </w:r>
      <w:proofErr w:type="gramEnd"/>
      <w:r w:rsidRPr="00562686">
        <w:rPr>
          <w:sz w:val="26"/>
        </w:rPr>
        <w:t xml:space="preserve"> Cung cấp tính năng thông báo và cập nhật thường xuyên để người học và chuyên gia có thể giao tiếp nhanh chóng và rõ ràng về tình hình học tập, lịch học hoặc các thông báo quan trọng.</w:t>
      </w:r>
    </w:p>
    <w:p w14:paraId="0FE0D36A" w14:textId="45B43332" w:rsidR="007F1831" w:rsidRDefault="007F1831" w:rsidP="007F1831">
      <w:pPr>
        <w:pStyle w:val="ListParagraph"/>
        <w:numPr>
          <w:ilvl w:val="1"/>
          <w:numId w:val="1"/>
        </w:numPr>
        <w:rPr>
          <w:sz w:val="26"/>
        </w:rPr>
      </w:pPr>
      <w:r>
        <w:rPr>
          <w:sz w:val="26"/>
        </w:rPr>
        <w:t>Công cụ lập trình</w:t>
      </w:r>
    </w:p>
    <w:p w14:paraId="659BBC8D" w14:textId="5EB20D00" w:rsidR="00562686" w:rsidRPr="00562686" w:rsidRDefault="00562686" w:rsidP="00562686">
      <w:pPr>
        <w:pStyle w:val="ListParagraph"/>
        <w:numPr>
          <w:ilvl w:val="0"/>
          <w:numId w:val="21"/>
        </w:numPr>
        <w:ind w:left="426"/>
        <w:rPr>
          <w:sz w:val="26"/>
        </w:rPr>
      </w:pPr>
      <w:r w:rsidRPr="00562686">
        <w:rPr>
          <w:b/>
          <w:bCs/>
          <w:sz w:val="26"/>
        </w:rPr>
        <w:t xml:space="preserve">Ngôn ngữ lập </w:t>
      </w:r>
      <w:proofErr w:type="gramStart"/>
      <w:r w:rsidRPr="00562686">
        <w:rPr>
          <w:b/>
          <w:bCs/>
          <w:sz w:val="26"/>
        </w:rPr>
        <w:t>trình</w:t>
      </w:r>
      <w:r w:rsidRPr="00562686">
        <w:rPr>
          <w:sz w:val="26"/>
        </w:rPr>
        <w:t xml:space="preserve"> :</w:t>
      </w:r>
      <w:proofErr w:type="gramEnd"/>
    </w:p>
    <w:p w14:paraId="229D5B72" w14:textId="77777777" w:rsidR="00562686" w:rsidRPr="00562686" w:rsidRDefault="00562686" w:rsidP="00562686">
      <w:pPr>
        <w:numPr>
          <w:ilvl w:val="0"/>
          <w:numId w:val="14"/>
        </w:numPr>
        <w:rPr>
          <w:sz w:val="26"/>
        </w:rPr>
      </w:pPr>
      <w:proofErr w:type="gramStart"/>
      <w:r w:rsidRPr="00562686">
        <w:rPr>
          <w:b/>
          <w:bCs/>
          <w:sz w:val="26"/>
        </w:rPr>
        <w:t>Java</w:t>
      </w:r>
      <w:r w:rsidRPr="00562686">
        <w:rPr>
          <w:sz w:val="26"/>
        </w:rPr>
        <w:t xml:space="preserve"> :</w:t>
      </w:r>
      <w:proofErr w:type="gramEnd"/>
      <w:r w:rsidRPr="00562686">
        <w:rPr>
          <w:sz w:val="26"/>
        </w:rPr>
        <w:t xml:space="preserve"> Được sử dụng để phát triển ứng dụng với Java Swing nhằm thiết kế giao diện người dùng và kết nối cơ sở dữ liệu.</w:t>
      </w:r>
    </w:p>
    <w:p w14:paraId="09C9DF50" w14:textId="20ECBA2F" w:rsidR="00562686" w:rsidRPr="00562686" w:rsidRDefault="00562686" w:rsidP="00562686">
      <w:pPr>
        <w:pStyle w:val="ListParagraph"/>
        <w:numPr>
          <w:ilvl w:val="0"/>
          <w:numId w:val="21"/>
        </w:numPr>
        <w:ind w:left="426"/>
        <w:rPr>
          <w:sz w:val="26"/>
        </w:rPr>
      </w:pPr>
      <w:r w:rsidRPr="00562686">
        <w:rPr>
          <w:b/>
          <w:bCs/>
          <w:sz w:val="26"/>
        </w:rPr>
        <w:t xml:space="preserve">Cơ sở dữ </w:t>
      </w:r>
      <w:proofErr w:type="gramStart"/>
      <w:r w:rsidRPr="00562686">
        <w:rPr>
          <w:b/>
          <w:bCs/>
          <w:sz w:val="26"/>
        </w:rPr>
        <w:t>liệu</w:t>
      </w:r>
      <w:r w:rsidRPr="00562686">
        <w:rPr>
          <w:sz w:val="26"/>
        </w:rPr>
        <w:t xml:space="preserve"> :</w:t>
      </w:r>
      <w:proofErr w:type="gramEnd"/>
    </w:p>
    <w:p w14:paraId="2088AAB3" w14:textId="77777777" w:rsidR="00562686" w:rsidRPr="00562686" w:rsidRDefault="00562686" w:rsidP="00562686">
      <w:pPr>
        <w:numPr>
          <w:ilvl w:val="0"/>
          <w:numId w:val="15"/>
        </w:numPr>
        <w:rPr>
          <w:sz w:val="26"/>
        </w:rPr>
      </w:pPr>
      <w:proofErr w:type="gramStart"/>
      <w:r w:rsidRPr="00562686">
        <w:rPr>
          <w:b/>
          <w:bCs/>
          <w:sz w:val="26"/>
        </w:rPr>
        <w:t>MySQL</w:t>
      </w:r>
      <w:r w:rsidRPr="00562686">
        <w:rPr>
          <w:sz w:val="26"/>
        </w:rPr>
        <w:t xml:space="preserve"> :</w:t>
      </w:r>
      <w:proofErr w:type="gramEnd"/>
      <w:r w:rsidRPr="00562686">
        <w:rPr>
          <w:sz w:val="26"/>
        </w:rPr>
        <w:t xml:space="preserve"> Được sử dụng để lưu trữ dữ liệu liên kết đến tài khoản người dùng, khóa học, bài kiểm tra và chứng chỉ thông tin.</w:t>
      </w:r>
    </w:p>
    <w:p w14:paraId="36095611" w14:textId="5F96CADD" w:rsidR="00562686" w:rsidRPr="00562686" w:rsidRDefault="00562686" w:rsidP="00562686">
      <w:pPr>
        <w:pStyle w:val="ListParagraph"/>
        <w:numPr>
          <w:ilvl w:val="0"/>
          <w:numId w:val="21"/>
        </w:numPr>
        <w:ind w:left="426"/>
        <w:rPr>
          <w:sz w:val="26"/>
        </w:rPr>
      </w:pPr>
      <w:r w:rsidRPr="00562686">
        <w:rPr>
          <w:b/>
          <w:bCs/>
          <w:sz w:val="26"/>
        </w:rPr>
        <w:t xml:space="preserve">Môi trường phát </w:t>
      </w:r>
      <w:proofErr w:type="gramStart"/>
      <w:r w:rsidRPr="00562686">
        <w:rPr>
          <w:b/>
          <w:bCs/>
          <w:sz w:val="26"/>
        </w:rPr>
        <w:t>triển</w:t>
      </w:r>
      <w:r w:rsidRPr="00562686">
        <w:rPr>
          <w:sz w:val="26"/>
        </w:rPr>
        <w:t xml:space="preserve"> :</w:t>
      </w:r>
      <w:proofErr w:type="gramEnd"/>
    </w:p>
    <w:p w14:paraId="1F379721" w14:textId="77777777" w:rsidR="00562686" w:rsidRPr="00562686" w:rsidRDefault="00562686" w:rsidP="00562686">
      <w:pPr>
        <w:numPr>
          <w:ilvl w:val="0"/>
          <w:numId w:val="16"/>
        </w:numPr>
        <w:rPr>
          <w:sz w:val="26"/>
        </w:rPr>
      </w:pPr>
      <w:r w:rsidRPr="00562686">
        <w:rPr>
          <w:b/>
          <w:bCs/>
          <w:sz w:val="26"/>
        </w:rPr>
        <w:t>Eclipse IDE</w:t>
      </w:r>
      <w:r w:rsidRPr="00562686">
        <w:rPr>
          <w:sz w:val="26"/>
        </w:rPr>
        <w:t xml:space="preserve"> hoặc </w:t>
      </w:r>
      <w:r w:rsidRPr="00562686">
        <w:rPr>
          <w:b/>
          <w:bCs/>
          <w:sz w:val="26"/>
        </w:rPr>
        <w:t>IntelliJ IDEA</w:t>
      </w:r>
      <w:r w:rsidRPr="00562686">
        <w:rPr>
          <w:sz w:val="26"/>
        </w:rPr>
        <w:t xml:space="preserve"> là các công cụ lập trình chính được sử dụng để phát triển ứng dụng.</w:t>
      </w:r>
    </w:p>
    <w:p w14:paraId="32AD955F" w14:textId="1E881C6C" w:rsidR="00562686" w:rsidRPr="00562686" w:rsidRDefault="00562686" w:rsidP="00562686">
      <w:pPr>
        <w:pStyle w:val="ListParagraph"/>
        <w:numPr>
          <w:ilvl w:val="0"/>
          <w:numId w:val="21"/>
        </w:numPr>
        <w:ind w:left="426"/>
        <w:rPr>
          <w:sz w:val="26"/>
        </w:rPr>
      </w:pPr>
      <w:r w:rsidRPr="00562686">
        <w:rPr>
          <w:b/>
          <w:bCs/>
          <w:sz w:val="26"/>
        </w:rPr>
        <w:t xml:space="preserve">Công cụ quản lý dự án và phiên </w:t>
      </w:r>
      <w:proofErr w:type="gramStart"/>
      <w:r w:rsidRPr="00562686">
        <w:rPr>
          <w:b/>
          <w:bCs/>
          <w:sz w:val="26"/>
        </w:rPr>
        <w:t>bản</w:t>
      </w:r>
      <w:r w:rsidRPr="00562686">
        <w:rPr>
          <w:sz w:val="26"/>
        </w:rPr>
        <w:t xml:space="preserve"> :</w:t>
      </w:r>
      <w:proofErr w:type="gramEnd"/>
    </w:p>
    <w:p w14:paraId="484822D2" w14:textId="77777777" w:rsidR="00562686" w:rsidRPr="00562686" w:rsidRDefault="00562686" w:rsidP="00562686">
      <w:pPr>
        <w:numPr>
          <w:ilvl w:val="0"/>
          <w:numId w:val="17"/>
        </w:numPr>
        <w:rPr>
          <w:sz w:val="26"/>
        </w:rPr>
      </w:pPr>
      <w:r w:rsidRPr="00562686">
        <w:rPr>
          <w:b/>
          <w:bCs/>
          <w:sz w:val="26"/>
        </w:rPr>
        <w:t>Git</w:t>
      </w:r>
      <w:r w:rsidRPr="00562686">
        <w:rPr>
          <w:sz w:val="26"/>
        </w:rPr>
        <w:t xml:space="preserve"> và </w:t>
      </w:r>
      <w:r w:rsidRPr="00562686">
        <w:rPr>
          <w:b/>
          <w:bCs/>
          <w:sz w:val="26"/>
        </w:rPr>
        <w:t>GitHub</w:t>
      </w:r>
      <w:r w:rsidRPr="00562686">
        <w:rPr>
          <w:sz w:val="26"/>
        </w:rPr>
        <w:t xml:space="preserve"> sẽ được sử dụng để quản lý nguồn mã hóa và phiên bản của dự án, giúp việc phân phối giữa các thành viên trong nhóm trở nên dễ dàng hơn.</w:t>
      </w:r>
    </w:p>
    <w:p w14:paraId="126CACCE" w14:textId="6C8611C9" w:rsidR="00562686" w:rsidRPr="00562686" w:rsidRDefault="00562686" w:rsidP="00562686">
      <w:pPr>
        <w:pStyle w:val="ListParagraph"/>
        <w:numPr>
          <w:ilvl w:val="0"/>
          <w:numId w:val="21"/>
        </w:numPr>
        <w:ind w:left="426"/>
        <w:rPr>
          <w:sz w:val="26"/>
        </w:rPr>
      </w:pPr>
      <w:r w:rsidRPr="00562686">
        <w:rPr>
          <w:b/>
          <w:bCs/>
          <w:sz w:val="26"/>
        </w:rPr>
        <w:t xml:space="preserve">Công cụ kiểm </w:t>
      </w:r>
      <w:proofErr w:type="gramStart"/>
      <w:r w:rsidRPr="00562686">
        <w:rPr>
          <w:b/>
          <w:bCs/>
          <w:sz w:val="26"/>
        </w:rPr>
        <w:t>tra</w:t>
      </w:r>
      <w:r w:rsidRPr="00562686">
        <w:rPr>
          <w:sz w:val="26"/>
        </w:rPr>
        <w:t xml:space="preserve"> :</w:t>
      </w:r>
      <w:proofErr w:type="gramEnd"/>
    </w:p>
    <w:p w14:paraId="6E2E1E7E" w14:textId="77777777" w:rsidR="00562686" w:rsidRPr="00562686" w:rsidRDefault="00562686" w:rsidP="00562686">
      <w:pPr>
        <w:numPr>
          <w:ilvl w:val="0"/>
          <w:numId w:val="18"/>
        </w:numPr>
        <w:rPr>
          <w:sz w:val="26"/>
        </w:rPr>
      </w:pPr>
      <w:r w:rsidRPr="00562686">
        <w:rPr>
          <w:b/>
          <w:bCs/>
          <w:sz w:val="26"/>
        </w:rPr>
        <w:t>JUnit</w:t>
      </w:r>
      <w:r w:rsidRPr="00562686">
        <w:rPr>
          <w:sz w:val="26"/>
        </w:rPr>
        <w:t xml:space="preserve"> sẽ được sử dụng để kiểm tra các đơn vị trong ứng dụng, đảm bảo ổn định nguồn mã hoạt động trước khi phát triển khai báo.</w:t>
      </w:r>
    </w:p>
    <w:p w14:paraId="7A54C8CC" w14:textId="3A8927D2" w:rsidR="00562686" w:rsidRPr="00562686" w:rsidRDefault="00562686" w:rsidP="00562686">
      <w:pPr>
        <w:pStyle w:val="ListParagraph"/>
        <w:numPr>
          <w:ilvl w:val="0"/>
          <w:numId w:val="21"/>
        </w:numPr>
        <w:ind w:left="426"/>
        <w:rPr>
          <w:sz w:val="26"/>
        </w:rPr>
      </w:pPr>
      <w:r w:rsidRPr="00562686">
        <w:rPr>
          <w:b/>
          <w:bCs/>
          <w:sz w:val="26"/>
        </w:rPr>
        <w:t xml:space="preserve">Các công cụ hỗ trợ </w:t>
      </w:r>
      <w:proofErr w:type="gramStart"/>
      <w:r w:rsidRPr="00562686">
        <w:rPr>
          <w:b/>
          <w:bCs/>
          <w:sz w:val="26"/>
        </w:rPr>
        <w:t>khác</w:t>
      </w:r>
      <w:r w:rsidRPr="00562686">
        <w:rPr>
          <w:sz w:val="26"/>
        </w:rPr>
        <w:t xml:space="preserve"> :</w:t>
      </w:r>
      <w:proofErr w:type="gramEnd"/>
    </w:p>
    <w:p w14:paraId="21A83239" w14:textId="77777777" w:rsidR="00562686" w:rsidRPr="00562686" w:rsidRDefault="00562686" w:rsidP="00562686">
      <w:pPr>
        <w:numPr>
          <w:ilvl w:val="0"/>
          <w:numId w:val="19"/>
        </w:numPr>
        <w:rPr>
          <w:sz w:val="26"/>
        </w:rPr>
      </w:pPr>
      <w:r w:rsidRPr="00562686">
        <w:rPr>
          <w:b/>
          <w:bCs/>
          <w:sz w:val="26"/>
        </w:rPr>
        <w:t>Apache Tomcat</w:t>
      </w:r>
      <w:r w:rsidRPr="00562686">
        <w:rPr>
          <w:sz w:val="26"/>
        </w:rPr>
        <w:t xml:space="preserve"> sẽ được sử dụng để phát triển web ứng dụng.</w:t>
      </w:r>
    </w:p>
    <w:p w14:paraId="4C9B6EC7" w14:textId="77777777" w:rsidR="00562686" w:rsidRPr="00562686" w:rsidRDefault="00562686" w:rsidP="00562686">
      <w:pPr>
        <w:numPr>
          <w:ilvl w:val="0"/>
          <w:numId w:val="19"/>
        </w:numPr>
        <w:rPr>
          <w:sz w:val="26"/>
        </w:rPr>
      </w:pPr>
      <w:r w:rsidRPr="00562686">
        <w:rPr>
          <w:b/>
          <w:bCs/>
          <w:sz w:val="26"/>
        </w:rPr>
        <w:t>MySQL Workbench</w:t>
      </w:r>
      <w:r w:rsidRPr="00562686">
        <w:rPr>
          <w:sz w:val="26"/>
        </w:rPr>
        <w:t xml:space="preserve"> giúp dễ dàng quản lý và tạo cơ sở dữ liệu.</w:t>
      </w:r>
    </w:p>
    <w:p w14:paraId="01F5995F" w14:textId="77777777" w:rsidR="00562686" w:rsidRPr="00562686" w:rsidRDefault="00562686" w:rsidP="00562686">
      <w:pPr>
        <w:numPr>
          <w:ilvl w:val="0"/>
          <w:numId w:val="19"/>
        </w:numPr>
        <w:rPr>
          <w:sz w:val="26"/>
        </w:rPr>
      </w:pPr>
      <w:r w:rsidRPr="00562686">
        <w:rPr>
          <w:b/>
          <w:bCs/>
          <w:sz w:val="26"/>
        </w:rPr>
        <w:t>Visual Studio Code</w:t>
      </w:r>
      <w:r w:rsidRPr="00562686">
        <w:rPr>
          <w:sz w:val="26"/>
        </w:rPr>
        <w:t xml:space="preserve"> sẽ được sử dụng trong quá trình chỉnh sửa cấu hình tập tin hoặc liên kết tài liệu.</w:t>
      </w:r>
    </w:p>
    <w:p w14:paraId="1720367C" w14:textId="54311608" w:rsidR="00562686" w:rsidRPr="00562686" w:rsidRDefault="00562686" w:rsidP="00562686">
      <w:pPr>
        <w:rPr>
          <w:sz w:val="26"/>
        </w:rPr>
      </w:pPr>
    </w:p>
    <w:sectPr w:rsidR="00562686" w:rsidRPr="00562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67C24"/>
    <w:multiLevelType w:val="multilevel"/>
    <w:tmpl w:val="6446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E39F1"/>
    <w:multiLevelType w:val="multilevel"/>
    <w:tmpl w:val="1B10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B38FC"/>
    <w:multiLevelType w:val="hybridMultilevel"/>
    <w:tmpl w:val="BAF0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851D4"/>
    <w:multiLevelType w:val="hybridMultilevel"/>
    <w:tmpl w:val="4008FD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7395A"/>
    <w:multiLevelType w:val="multilevel"/>
    <w:tmpl w:val="C2749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07760"/>
    <w:multiLevelType w:val="multilevel"/>
    <w:tmpl w:val="FBE88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976E8"/>
    <w:multiLevelType w:val="hybridMultilevel"/>
    <w:tmpl w:val="9FC018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0974F6"/>
    <w:multiLevelType w:val="multilevel"/>
    <w:tmpl w:val="94A0390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FE26B9"/>
    <w:multiLevelType w:val="multilevel"/>
    <w:tmpl w:val="6436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54914"/>
    <w:multiLevelType w:val="multilevel"/>
    <w:tmpl w:val="95B4B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BF4487"/>
    <w:multiLevelType w:val="hybridMultilevel"/>
    <w:tmpl w:val="721AD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FD25B9"/>
    <w:multiLevelType w:val="hybridMultilevel"/>
    <w:tmpl w:val="C23E6804"/>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247691"/>
    <w:multiLevelType w:val="multilevel"/>
    <w:tmpl w:val="DAD24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7B7D80"/>
    <w:multiLevelType w:val="hybridMultilevel"/>
    <w:tmpl w:val="CCC8C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E674F0"/>
    <w:multiLevelType w:val="multilevel"/>
    <w:tmpl w:val="F886B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573FC"/>
    <w:multiLevelType w:val="hybridMultilevel"/>
    <w:tmpl w:val="B4607A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D65996"/>
    <w:multiLevelType w:val="multilevel"/>
    <w:tmpl w:val="43FC9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3706DA"/>
    <w:multiLevelType w:val="multilevel"/>
    <w:tmpl w:val="F3A0F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B20B61"/>
    <w:multiLevelType w:val="hybridMultilevel"/>
    <w:tmpl w:val="6746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670AFE"/>
    <w:multiLevelType w:val="multilevel"/>
    <w:tmpl w:val="D4B6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351A24"/>
    <w:multiLevelType w:val="multilevel"/>
    <w:tmpl w:val="28E0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756189"/>
    <w:multiLevelType w:val="hybridMultilevel"/>
    <w:tmpl w:val="9E2ECE8A"/>
    <w:lvl w:ilvl="0" w:tplc="56AC84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8D4AF1"/>
    <w:multiLevelType w:val="hybridMultilevel"/>
    <w:tmpl w:val="A5D0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662625"/>
    <w:multiLevelType w:val="multilevel"/>
    <w:tmpl w:val="1826E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B16E92"/>
    <w:multiLevelType w:val="hybridMultilevel"/>
    <w:tmpl w:val="8D06A3D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CA2E08"/>
    <w:multiLevelType w:val="hybridMultilevel"/>
    <w:tmpl w:val="5AE0AF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E192E9F"/>
    <w:multiLevelType w:val="hybridMultilevel"/>
    <w:tmpl w:val="9E803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654693"/>
    <w:multiLevelType w:val="hybridMultilevel"/>
    <w:tmpl w:val="CFE6295C"/>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CA96F7E"/>
    <w:multiLevelType w:val="multilevel"/>
    <w:tmpl w:val="FCE0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2E794B"/>
    <w:multiLevelType w:val="multilevel"/>
    <w:tmpl w:val="1026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D632CF"/>
    <w:multiLevelType w:val="hybridMultilevel"/>
    <w:tmpl w:val="E4762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055F50"/>
    <w:multiLevelType w:val="multilevel"/>
    <w:tmpl w:val="8242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8B762B"/>
    <w:multiLevelType w:val="hybridMultilevel"/>
    <w:tmpl w:val="1C6C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3868962">
    <w:abstractNumId w:val="7"/>
  </w:num>
  <w:num w:numId="2" w16cid:durableId="814101858">
    <w:abstractNumId w:val="28"/>
  </w:num>
  <w:num w:numId="3" w16cid:durableId="736901210">
    <w:abstractNumId w:val="8"/>
  </w:num>
  <w:num w:numId="4" w16cid:durableId="1114864839">
    <w:abstractNumId w:val="13"/>
  </w:num>
  <w:num w:numId="5" w16cid:durableId="2122265844">
    <w:abstractNumId w:val="21"/>
  </w:num>
  <w:num w:numId="6" w16cid:durableId="1453088872">
    <w:abstractNumId w:val="17"/>
  </w:num>
  <w:num w:numId="7" w16cid:durableId="1571428890">
    <w:abstractNumId w:val="16"/>
  </w:num>
  <w:num w:numId="8" w16cid:durableId="134101801">
    <w:abstractNumId w:val="4"/>
  </w:num>
  <w:num w:numId="9" w16cid:durableId="167140598">
    <w:abstractNumId w:val="23"/>
  </w:num>
  <w:num w:numId="10" w16cid:durableId="467165245">
    <w:abstractNumId w:val="9"/>
  </w:num>
  <w:num w:numId="11" w16cid:durableId="2097435425">
    <w:abstractNumId w:val="5"/>
  </w:num>
  <w:num w:numId="12" w16cid:durableId="78136652">
    <w:abstractNumId w:val="14"/>
  </w:num>
  <w:num w:numId="13" w16cid:durableId="175774902">
    <w:abstractNumId w:val="12"/>
  </w:num>
  <w:num w:numId="14" w16cid:durableId="383720926">
    <w:abstractNumId w:val="0"/>
  </w:num>
  <w:num w:numId="15" w16cid:durableId="725766458">
    <w:abstractNumId w:val="1"/>
  </w:num>
  <w:num w:numId="16" w16cid:durableId="1147169991">
    <w:abstractNumId w:val="31"/>
  </w:num>
  <w:num w:numId="17" w16cid:durableId="2121147426">
    <w:abstractNumId w:val="20"/>
  </w:num>
  <w:num w:numId="18" w16cid:durableId="1218590175">
    <w:abstractNumId w:val="19"/>
  </w:num>
  <w:num w:numId="19" w16cid:durableId="1571039449">
    <w:abstractNumId w:val="29"/>
  </w:num>
  <w:num w:numId="20" w16cid:durableId="1673604539">
    <w:abstractNumId w:val="2"/>
  </w:num>
  <w:num w:numId="21" w16cid:durableId="864247683">
    <w:abstractNumId w:val="27"/>
  </w:num>
  <w:num w:numId="22" w16cid:durableId="108822120">
    <w:abstractNumId w:val="24"/>
  </w:num>
  <w:num w:numId="23" w16cid:durableId="1531063410">
    <w:abstractNumId w:val="15"/>
  </w:num>
  <w:num w:numId="24" w16cid:durableId="285162530">
    <w:abstractNumId w:val="6"/>
  </w:num>
  <w:num w:numId="25" w16cid:durableId="2045595172">
    <w:abstractNumId w:val="30"/>
  </w:num>
  <w:num w:numId="26" w16cid:durableId="2117172842">
    <w:abstractNumId w:val="32"/>
  </w:num>
  <w:num w:numId="27" w16cid:durableId="1826047636">
    <w:abstractNumId w:val="22"/>
  </w:num>
  <w:num w:numId="28" w16cid:durableId="901449065">
    <w:abstractNumId w:val="25"/>
  </w:num>
  <w:num w:numId="29" w16cid:durableId="672608574">
    <w:abstractNumId w:val="26"/>
  </w:num>
  <w:num w:numId="30" w16cid:durableId="227963632">
    <w:abstractNumId w:val="10"/>
  </w:num>
  <w:num w:numId="31" w16cid:durableId="1309558343">
    <w:abstractNumId w:val="18"/>
  </w:num>
  <w:num w:numId="32" w16cid:durableId="1505975377">
    <w:abstractNumId w:val="11"/>
  </w:num>
  <w:num w:numId="33" w16cid:durableId="15405827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65D"/>
    <w:rsid w:val="00036145"/>
    <w:rsid w:val="00066B5F"/>
    <w:rsid w:val="00136810"/>
    <w:rsid w:val="00152B14"/>
    <w:rsid w:val="001663AD"/>
    <w:rsid w:val="00194B24"/>
    <w:rsid w:val="0025346F"/>
    <w:rsid w:val="004129BC"/>
    <w:rsid w:val="004C22CD"/>
    <w:rsid w:val="00562686"/>
    <w:rsid w:val="007F1831"/>
    <w:rsid w:val="00802B57"/>
    <w:rsid w:val="00975511"/>
    <w:rsid w:val="00A33BA0"/>
    <w:rsid w:val="00AB30D0"/>
    <w:rsid w:val="00AB576E"/>
    <w:rsid w:val="00BD6342"/>
    <w:rsid w:val="00BD71B8"/>
    <w:rsid w:val="00BF0FCC"/>
    <w:rsid w:val="00C03D6A"/>
    <w:rsid w:val="00C744FB"/>
    <w:rsid w:val="00C83A26"/>
    <w:rsid w:val="00D8665D"/>
    <w:rsid w:val="00E22B70"/>
    <w:rsid w:val="00EB4586"/>
    <w:rsid w:val="00F50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E0C5"/>
  <w15:chartTrackingRefBased/>
  <w15:docId w15:val="{A485522E-414D-4391-B36E-E5D758CEA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themeColor="text1"/>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665D"/>
    <w:pPr>
      <w:spacing w:after="0" w:line="240" w:lineRule="auto"/>
    </w:pPr>
    <w:rPr>
      <w:rFonts w:cstheme="minorBidi"/>
      <w:color w:val="auto"/>
      <w:sz w:val="26"/>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1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83918">
      <w:bodyDiv w:val="1"/>
      <w:marLeft w:val="0"/>
      <w:marRight w:val="0"/>
      <w:marTop w:val="0"/>
      <w:marBottom w:val="0"/>
      <w:divBdr>
        <w:top w:val="none" w:sz="0" w:space="0" w:color="auto"/>
        <w:left w:val="none" w:sz="0" w:space="0" w:color="auto"/>
        <w:bottom w:val="none" w:sz="0" w:space="0" w:color="auto"/>
        <w:right w:val="none" w:sz="0" w:space="0" w:color="auto"/>
      </w:divBdr>
    </w:div>
    <w:div w:id="300236241">
      <w:bodyDiv w:val="1"/>
      <w:marLeft w:val="0"/>
      <w:marRight w:val="0"/>
      <w:marTop w:val="0"/>
      <w:marBottom w:val="0"/>
      <w:divBdr>
        <w:top w:val="none" w:sz="0" w:space="0" w:color="auto"/>
        <w:left w:val="none" w:sz="0" w:space="0" w:color="auto"/>
        <w:bottom w:val="none" w:sz="0" w:space="0" w:color="auto"/>
        <w:right w:val="none" w:sz="0" w:space="0" w:color="auto"/>
      </w:divBdr>
    </w:div>
    <w:div w:id="770735148">
      <w:bodyDiv w:val="1"/>
      <w:marLeft w:val="0"/>
      <w:marRight w:val="0"/>
      <w:marTop w:val="0"/>
      <w:marBottom w:val="0"/>
      <w:divBdr>
        <w:top w:val="none" w:sz="0" w:space="0" w:color="auto"/>
        <w:left w:val="none" w:sz="0" w:space="0" w:color="auto"/>
        <w:bottom w:val="none" w:sz="0" w:space="0" w:color="auto"/>
        <w:right w:val="none" w:sz="0" w:space="0" w:color="auto"/>
      </w:divBdr>
    </w:div>
    <w:div w:id="975647477">
      <w:bodyDiv w:val="1"/>
      <w:marLeft w:val="0"/>
      <w:marRight w:val="0"/>
      <w:marTop w:val="0"/>
      <w:marBottom w:val="0"/>
      <w:divBdr>
        <w:top w:val="none" w:sz="0" w:space="0" w:color="auto"/>
        <w:left w:val="none" w:sz="0" w:space="0" w:color="auto"/>
        <w:bottom w:val="none" w:sz="0" w:space="0" w:color="auto"/>
        <w:right w:val="none" w:sz="0" w:space="0" w:color="auto"/>
      </w:divBdr>
    </w:div>
    <w:div w:id="1129981666">
      <w:bodyDiv w:val="1"/>
      <w:marLeft w:val="0"/>
      <w:marRight w:val="0"/>
      <w:marTop w:val="0"/>
      <w:marBottom w:val="0"/>
      <w:divBdr>
        <w:top w:val="none" w:sz="0" w:space="0" w:color="auto"/>
        <w:left w:val="none" w:sz="0" w:space="0" w:color="auto"/>
        <w:bottom w:val="none" w:sz="0" w:space="0" w:color="auto"/>
        <w:right w:val="none" w:sz="0" w:space="0" w:color="auto"/>
      </w:divBdr>
    </w:div>
    <w:div w:id="1319190600">
      <w:bodyDiv w:val="1"/>
      <w:marLeft w:val="0"/>
      <w:marRight w:val="0"/>
      <w:marTop w:val="0"/>
      <w:marBottom w:val="0"/>
      <w:divBdr>
        <w:top w:val="none" w:sz="0" w:space="0" w:color="auto"/>
        <w:left w:val="none" w:sz="0" w:space="0" w:color="auto"/>
        <w:bottom w:val="none" w:sz="0" w:space="0" w:color="auto"/>
        <w:right w:val="none" w:sz="0" w:space="0" w:color="auto"/>
      </w:divBdr>
    </w:div>
    <w:div w:id="1435394302">
      <w:bodyDiv w:val="1"/>
      <w:marLeft w:val="0"/>
      <w:marRight w:val="0"/>
      <w:marTop w:val="0"/>
      <w:marBottom w:val="0"/>
      <w:divBdr>
        <w:top w:val="none" w:sz="0" w:space="0" w:color="auto"/>
        <w:left w:val="none" w:sz="0" w:space="0" w:color="auto"/>
        <w:bottom w:val="none" w:sz="0" w:space="0" w:color="auto"/>
        <w:right w:val="none" w:sz="0" w:space="0" w:color="auto"/>
      </w:divBdr>
    </w:div>
    <w:div w:id="1499884713">
      <w:bodyDiv w:val="1"/>
      <w:marLeft w:val="0"/>
      <w:marRight w:val="0"/>
      <w:marTop w:val="0"/>
      <w:marBottom w:val="0"/>
      <w:divBdr>
        <w:top w:val="none" w:sz="0" w:space="0" w:color="auto"/>
        <w:left w:val="none" w:sz="0" w:space="0" w:color="auto"/>
        <w:bottom w:val="none" w:sz="0" w:space="0" w:color="auto"/>
        <w:right w:val="none" w:sz="0" w:space="0" w:color="auto"/>
      </w:divBdr>
    </w:div>
    <w:div w:id="1557279494">
      <w:bodyDiv w:val="1"/>
      <w:marLeft w:val="0"/>
      <w:marRight w:val="0"/>
      <w:marTop w:val="0"/>
      <w:marBottom w:val="0"/>
      <w:divBdr>
        <w:top w:val="none" w:sz="0" w:space="0" w:color="auto"/>
        <w:left w:val="none" w:sz="0" w:space="0" w:color="auto"/>
        <w:bottom w:val="none" w:sz="0" w:space="0" w:color="auto"/>
        <w:right w:val="none" w:sz="0" w:space="0" w:color="auto"/>
      </w:divBdr>
    </w:div>
    <w:div w:id="1771971015">
      <w:bodyDiv w:val="1"/>
      <w:marLeft w:val="0"/>
      <w:marRight w:val="0"/>
      <w:marTop w:val="0"/>
      <w:marBottom w:val="0"/>
      <w:divBdr>
        <w:top w:val="none" w:sz="0" w:space="0" w:color="auto"/>
        <w:left w:val="none" w:sz="0" w:space="0" w:color="auto"/>
        <w:bottom w:val="none" w:sz="0" w:space="0" w:color="auto"/>
        <w:right w:val="none" w:sz="0" w:space="0" w:color="auto"/>
      </w:divBdr>
    </w:div>
    <w:div w:id="1790002231">
      <w:bodyDiv w:val="1"/>
      <w:marLeft w:val="0"/>
      <w:marRight w:val="0"/>
      <w:marTop w:val="0"/>
      <w:marBottom w:val="0"/>
      <w:divBdr>
        <w:top w:val="none" w:sz="0" w:space="0" w:color="auto"/>
        <w:left w:val="none" w:sz="0" w:space="0" w:color="auto"/>
        <w:bottom w:val="none" w:sz="0" w:space="0" w:color="auto"/>
        <w:right w:val="none" w:sz="0" w:space="0" w:color="auto"/>
      </w:divBdr>
    </w:div>
    <w:div w:id="199106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2026</Words>
  <Characters>11552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 Tran Thi</dc:creator>
  <cp:keywords/>
  <dc:description/>
  <cp:lastModifiedBy>Admin</cp:lastModifiedBy>
  <cp:revision>2</cp:revision>
  <dcterms:created xsi:type="dcterms:W3CDTF">2024-12-10T09:19:00Z</dcterms:created>
  <dcterms:modified xsi:type="dcterms:W3CDTF">2024-12-10T09:19:00Z</dcterms:modified>
</cp:coreProperties>
</file>