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C6209" w14:textId="77777777" w:rsidR="00F81769" w:rsidRPr="00F81769" w:rsidRDefault="00F81769" w:rsidP="00F81769">
      <w:pPr>
        <w:jc w:val="center"/>
        <w:rPr>
          <w:rFonts w:ascii="Times New Roman" w:hAnsi="Times New Roman" w:cs="Times New Roman"/>
          <w:b/>
          <w:bCs/>
          <w:sz w:val="21"/>
          <w:szCs w:val="21"/>
          <w:lang w:val="ru-RU"/>
        </w:rPr>
      </w:pPr>
      <w:r w:rsidRPr="00F81769">
        <w:rPr>
          <w:rFonts w:ascii="Times New Roman" w:hAnsi="Times New Roman" w:cs="Times New Roman"/>
          <w:b/>
          <w:bCs/>
          <w:sz w:val="21"/>
          <w:szCs w:val="21"/>
          <w:lang w:val="ru-RU"/>
        </w:rPr>
        <w:t>МИНИСТЕРСТВО НАУКИ И ВЫСШЕГО ОБРАЗОВАНИЯ</w:t>
      </w:r>
      <w:r w:rsidRPr="00F81769">
        <w:rPr>
          <w:rFonts w:ascii="Times New Roman" w:hAnsi="Times New Roman" w:cs="Times New Roman"/>
          <w:b/>
          <w:bCs/>
          <w:sz w:val="21"/>
          <w:szCs w:val="21"/>
          <w:lang w:val="ru-RU"/>
        </w:rPr>
        <w:t xml:space="preserve"> </w:t>
      </w:r>
      <w:r w:rsidRPr="00F81769">
        <w:rPr>
          <w:rFonts w:ascii="Times New Roman" w:hAnsi="Times New Roman" w:cs="Times New Roman"/>
          <w:b/>
          <w:bCs/>
          <w:sz w:val="21"/>
          <w:szCs w:val="21"/>
          <w:lang w:val="ru-RU"/>
        </w:rPr>
        <w:t>РОССИЙСКОЙ ФЕДЕРАЦИИ</w:t>
      </w:r>
    </w:p>
    <w:p w14:paraId="33F627CB" w14:textId="6ECFFB0B" w:rsidR="00F81769" w:rsidRDefault="00F81769" w:rsidP="00F81769">
      <w:pPr>
        <w:jc w:val="center"/>
        <w:rPr>
          <w:rFonts w:ascii="Times New Roman" w:hAnsi="Times New Roman" w:cs="Times New Roman"/>
          <w:sz w:val="22"/>
          <w:szCs w:val="22"/>
          <w:lang w:val="ru-RU"/>
        </w:rPr>
      </w:pPr>
      <w:r w:rsidRPr="00F81769">
        <w:rPr>
          <w:rFonts w:ascii="Times New Roman" w:hAnsi="Times New Roman" w:cs="Times New Roman"/>
          <w:sz w:val="22"/>
          <w:szCs w:val="22"/>
          <w:lang w:val="ru-RU"/>
        </w:rPr>
        <w:t>Федеральное государственное автономное образовательное</w:t>
      </w:r>
      <w:r w:rsidRPr="00F81769">
        <w:rPr>
          <w:rFonts w:ascii="Times New Roman" w:hAnsi="Times New Roman" w:cs="Times New Roman"/>
          <w:b/>
          <w:bCs/>
          <w:sz w:val="20"/>
          <w:szCs w:val="20"/>
          <w:lang w:val="ru-RU"/>
        </w:rPr>
        <w:t xml:space="preserve"> </w:t>
      </w:r>
      <w:r w:rsidRPr="00F81769">
        <w:rPr>
          <w:rFonts w:ascii="Times New Roman" w:hAnsi="Times New Roman" w:cs="Times New Roman"/>
          <w:sz w:val="22"/>
          <w:szCs w:val="22"/>
          <w:lang w:val="ru-RU"/>
        </w:rPr>
        <w:t>учреждение высшего образования «Национальный</w:t>
      </w:r>
      <w:r w:rsidRPr="00F81769">
        <w:rPr>
          <w:rFonts w:ascii="Times New Roman" w:hAnsi="Times New Roman" w:cs="Times New Roman"/>
          <w:b/>
          <w:bCs/>
          <w:sz w:val="20"/>
          <w:szCs w:val="20"/>
          <w:lang w:val="ru-RU"/>
        </w:rPr>
        <w:t xml:space="preserve"> </w:t>
      </w:r>
      <w:r w:rsidRPr="00F81769">
        <w:rPr>
          <w:rFonts w:ascii="Times New Roman" w:hAnsi="Times New Roman" w:cs="Times New Roman"/>
          <w:sz w:val="22"/>
          <w:szCs w:val="22"/>
          <w:lang w:val="ru-RU"/>
        </w:rPr>
        <w:t>исследовательский университет ИТМО»</w:t>
      </w:r>
    </w:p>
    <w:p w14:paraId="26449B20" w14:textId="77777777" w:rsidR="00F81769" w:rsidRDefault="00F81769" w:rsidP="00F81769">
      <w:pPr>
        <w:jc w:val="center"/>
        <w:rPr>
          <w:rFonts w:ascii="Times New Roman" w:hAnsi="Times New Roman" w:cs="Times New Roman"/>
          <w:sz w:val="22"/>
          <w:szCs w:val="22"/>
          <w:lang w:val="ru-RU"/>
        </w:rPr>
      </w:pPr>
    </w:p>
    <w:p w14:paraId="62027C90" w14:textId="77777777" w:rsidR="00F81769" w:rsidRPr="00F81769" w:rsidRDefault="00F81769" w:rsidP="00F81769">
      <w:pPr>
        <w:jc w:val="center"/>
        <w:rPr>
          <w:rFonts w:ascii="Times New Roman" w:hAnsi="Times New Roman" w:cs="Times New Roman"/>
          <w:b/>
          <w:bCs/>
          <w:sz w:val="20"/>
          <w:szCs w:val="20"/>
          <w:lang w:val="ru-RU"/>
        </w:rPr>
      </w:pPr>
    </w:p>
    <w:p w14:paraId="05615A7C" w14:textId="77777777" w:rsidR="00F81769" w:rsidRDefault="00F81769" w:rsidP="00F81769">
      <w:pPr>
        <w:jc w:val="center"/>
        <w:rPr>
          <w:rFonts w:ascii="Times New Roman" w:hAnsi="Times New Roman" w:cs="Times New Roman"/>
          <w:b/>
          <w:bCs/>
          <w:lang w:val="ru-RU"/>
        </w:rPr>
      </w:pPr>
      <w:r w:rsidRPr="00F81769">
        <w:rPr>
          <w:rFonts w:ascii="Times New Roman" w:hAnsi="Times New Roman" w:cs="Times New Roman"/>
          <w:b/>
          <w:bCs/>
          <w:lang w:val="ru-RU"/>
        </w:rPr>
        <w:t>Факультет систем управления и робототехники</w:t>
      </w:r>
    </w:p>
    <w:p w14:paraId="78564F19" w14:textId="77777777" w:rsidR="00F81769" w:rsidRDefault="00F81769" w:rsidP="00F81769">
      <w:pPr>
        <w:jc w:val="center"/>
        <w:rPr>
          <w:rFonts w:ascii="Times New Roman" w:hAnsi="Times New Roman" w:cs="Times New Roman"/>
          <w:b/>
          <w:bCs/>
          <w:lang w:val="ru-RU"/>
        </w:rPr>
      </w:pPr>
    </w:p>
    <w:p w14:paraId="0E5C91C6" w14:textId="77777777" w:rsidR="00F81769" w:rsidRPr="00F81769" w:rsidRDefault="00F81769" w:rsidP="00F81769">
      <w:pPr>
        <w:jc w:val="center"/>
        <w:rPr>
          <w:rFonts w:ascii="Times New Roman" w:hAnsi="Times New Roman" w:cs="Times New Roman"/>
          <w:b/>
          <w:bCs/>
          <w:lang w:val="vi-VN"/>
        </w:rPr>
      </w:pPr>
    </w:p>
    <w:p w14:paraId="02D90252" w14:textId="77777777" w:rsidR="00F81769" w:rsidRPr="00F81769" w:rsidRDefault="00F81769" w:rsidP="00F81769">
      <w:pPr>
        <w:jc w:val="center"/>
        <w:rPr>
          <w:rFonts w:ascii="Times New Roman" w:hAnsi="Times New Roman" w:cs="Times New Roman"/>
          <w:lang w:val="ru-RU"/>
        </w:rPr>
      </w:pPr>
      <w:r w:rsidRPr="00F81769">
        <w:rPr>
          <w:rFonts w:ascii="Times New Roman" w:hAnsi="Times New Roman" w:cs="Times New Roman"/>
          <w:lang w:val="ru-RU"/>
        </w:rPr>
        <w:t>ОТЧЕТ ПО ЛАБОРАТОРНОЙ РАБОТЕ</w:t>
      </w:r>
    </w:p>
    <w:p w14:paraId="17BB32B8" w14:textId="213D6D9D" w:rsidR="00F81769" w:rsidRDefault="00F81769" w:rsidP="00F81769">
      <w:pPr>
        <w:jc w:val="center"/>
        <w:rPr>
          <w:rFonts w:ascii="Times New Roman" w:hAnsi="Times New Roman" w:cs="Times New Roman"/>
          <w:lang w:val="ru-RU"/>
        </w:rPr>
      </w:pPr>
      <w:r w:rsidRPr="00F81769">
        <w:rPr>
          <w:rFonts w:ascii="Times New Roman" w:hAnsi="Times New Roman" w:cs="Times New Roman"/>
          <w:b/>
          <w:bCs/>
          <w:lang w:val="ru-RU"/>
        </w:rPr>
        <w:t>по дисциплине</w:t>
      </w:r>
      <w:r>
        <w:rPr>
          <w:rFonts w:ascii="Times New Roman" w:hAnsi="Times New Roman" w:cs="Times New Roman"/>
          <w:lang w:val="ru-RU"/>
        </w:rPr>
        <w:t xml:space="preserve"> </w:t>
      </w:r>
      <w:r w:rsidRPr="00F81769">
        <w:rPr>
          <w:rFonts w:ascii="Times New Roman" w:hAnsi="Times New Roman" w:cs="Times New Roman"/>
          <w:lang w:val="ru-RU"/>
        </w:rPr>
        <w:t>«</w:t>
      </w:r>
      <w:r>
        <w:rPr>
          <w:rFonts w:ascii="Times New Roman" w:hAnsi="Times New Roman" w:cs="Times New Roman"/>
          <w:color w:val="000000"/>
          <w:kern w:val="0"/>
          <w:sz w:val="28"/>
          <w:szCs w:val="28"/>
          <w:lang w:val="ru-RU"/>
        </w:rPr>
        <w:t>Прикладный Искусственный Интеллект</w:t>
      </w:r>
      <w:r w:rsidRPr="00F81769">
        <w:rPr>
          <w:rFonts w:ascii="Times New Roman" w:hAnsi="Times New Roman" w:cs="Times New Roman"/>
          <w:lang w:val="ru-RU"/>
        </w:rPr>
        <w:t>»</w:t>
      </w:r>
    </w:p>
    <w:p w14:paraId="12300E1E" w14:textId="77777777" w:rsidR="00F81769" w:rsidRDefault="00F81769" w:rsidP="00F81769">
      <w:pPr>
        <w:jc w:val="center"/>
        <w:rPr>
          <w:rFonts w:ascii="Times New Roman" w:hAnsi="Times New Roman" w:cs="Times New Roman"/>
          <w:lang w:val="ru-RU"/>
        </w:rPr>
      </w:pPr>
    </w:p>
    <w:p w14:paraId="4DCEFBE5" w14:textId="62421181" w:rsidR="00F81769" w:rsidRDefault="00F81769" w:rsidP="00F81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lang w:val="ru-RU"/>
        </w:rPr>
      </w:pPr>
      <w:r w:rsidRPr="00F81769">
        <w:rPr>
          <w:rFonts w:ascii="Times New Roman" w:hAnsi="Times New Roman" w:cs="Times New Roman"/>
          <w:b/>
          <w:bCs/>
          <w:color w:val="000000"/>
          <w:kern w:val="0"/>
          <w:lang w:val="ru-RU"/>
        </w:rPr>
        <w:t>«Распознавание активности человека на основе данных с мобильных</w:t>
      </w:r>
      <w:r w:rsidRPr="00F81769">
        <w:rPr>
          <w:rFonts w:ascii="Times New Roman" w:hAnsi="Times New Roman" w:cs="Times New Roman"/>
          <w:b/>
          <w:bCs/>
          <w:color w:val="000000"/>
          <w:kern w:val="0"/>
          <w:lang w:val="ru-RU"/>
        </w:rPr>
        <w:t xml:space="preserve"> </w:t>
      </w:r>
      <w:r w:rsidRPr="00F81769">
        <w:rPr>
          <w:rFonts w:ascii="Times New Roman" w:hAnsi="Times New Roman" w:cs="Times New Roman"/>
          <w:b/>
          <w:bCs/>
          <w:color w:val="000000"/>
          <w:kern w:val="0"/>
          <w:lang w:val="ru-RU"/>
        </w:rPr>
        <w:t>сенсоров»</w:t>
      </w:r>
    </w:p>
    <w:p w14:paraId="3C5A0EF5" w14:textId="77777777" w:rsidR="00F81769" w:rsidRDefault="00F81769" w:rsidP="00F81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lang w:val="ru-RU"/>
        </w:rPr>
      </w:pPr>
    </w:p>
    <w:p w14:paraId="258301B5" w14:textId="77777777" w:rsidR="00F81769" w:rsidRDefault="00F81769" w:rsidP="00F81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lang w:val="ru-RU"/>
        </w:rPr>
      </w:pPr>
    </w:p>
    <w:p w14:paraId="4F83160F" w14:textId="77777777" w:rsidR="00F81769" w:rsidRDefault="00F81769" w:rsidP="00F81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lang w:val="ru-RU"/>
        </w:rPr>
      </w:pPr>
    </w:p>
    <w:p w14:paraId="4BBF2BB4" w14:textId="77777777" w:rsidR="00F81769" w:rsidRDefault="00F81769" w:rsidP="00F81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lang w:val="ru-RU"/>
        </w:rPr>
      </w:pPr>
    </w:p>
    <w:p w14:paraId="1152A325" w14:textId="77777777" w:rsidR="00F81769" w:rsidRDefault="00F81769" w:rsidP="00F81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lang w:val="ru-RU"/>
        </w:rPr>
      </w:pPr>
    </w:p>
    <w:p w14:paraId="6C5DD896" w14:textId="77777777" w:rsidR="00F81769" w:rsidRDefault="00F81769" w:rsidP="00F81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lang w:val="ru-RU"/>
        </w:rPr>
      </w:pPr>
    </w:p>
    <w:p w14:paraId="3F452B49" w14:textId="77777777" w:rsidR="00F81769" w:rsidRDefault="00F81769" w:rsidP="00F81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lang w:val="ru-RU"/>
        </w:rPr>
      </w:pPr>
    </w:p>
    <w:p w14:paraId="4A5C078A" w14:textId="77777777" w:rsidR="00F81769" w:rsidRDefault="00F81769" w:rsidP="00F81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lang w:val="ru-RU"/>
        </w:rPr>
      </w:pPr>
    </w:p>
    <w:p w14:paraId="476158B6" w14:textId="77777777" w:rsidR="00F81769" w:rsidRDefault="00F81769" w:rsidP="00F81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lang w:val="ru-RU"/>
        </w:rPr>
      </w:pPr>
    </w:p>
    <w:p w14:paraId="00713069" w14:textId="77777777" w:rsidR="00F81769" w:rsidRPr="00F81769" w:rsidRDefault="00F81769" w:rsidP="00F81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lang w:val="ru-RU"/>
        </w:rPr>
      </w:pPr>
    </w:p>
    <w:p w14:paraId="4D4675C3" w14:textId="5F8263AE" w:rsidR="00F81769" w:rsidRPr="00F81769" w:rsidRDefault="00F81769" w:rsidP="00F81769">
      <w:pPr>
        <w:jc w:val="right"/>
        <w:rPr>
          <w:rFonts w:ascii="Times New Roman" w:hAnsi="Times New Roman" w:cs="Times New Roman"/>
          <w:lang w:val="vi-VN"/>
        </w:rPr>
      </w:pPr>
      <w:r w:rsidRPr="00F81769">
        <w:rPr>
          <w:rFonts w:ascii="Times New Roman" w:hAnsi="Times New Roman" w:cs="Times New Roman"/>
          <w:b/>
          <w:bCs/>
          <w:lang w:val="ru-RU"/>
        </w:rPr>
        <w:t>Выполнила</w:t>
      </w:r>
      <w:r w:rsidRPr="00F81769">
        <w:rPr>
          <w:rFonts w:ascii="Times New Roman" w:hAnsi="Times New Roman" w:cs="Times New Roman"/>
          <w:lang w:val="ru-RU"/>
        </w:rPr>
        <w:t xml:space="preserve">: </w:t>
      </w:r>
      <w:r>
        <w:rPr>
          <w:rFonts w:ascii="Times New Roman" w:hAnsi="Times New Roman" w:cs="Times New Roman"/>
          <w:lang w:val="ru-RU"/>
        </w:rPr>
        <w:t xml:space="preserve">Нгуен </w:t>
      </w:r>
      <w:proofErr w:type="spellStart"/>
      <w:r>
        <w:rPr>
          <w:rFonts w:ascii="Times New Roman" w:hAnsi="Times New Roman" w:cs="Times New Roman"/>
          <w:lang w:val="ru-RU"/>
        </w:rPr>
        <w:t>Кхань</w:t>
      </w:r>
      <w:proofErr w:type="spellEnd"/>
      <w:r>
        <w:rPr>
          <w:rFonts w:ascii="Times New Roman" w:hAnsi="Times New Roman" w:cs="Times New Roman"/>
          <w:lang w:val="ru-RU"/>
        </w:rPr>
        <w:t xml:space="preserve"> Нгок</w:t>
      </w:r>
      <w:r w:rsidR="005026F9">
        <w:rPr>
          <w:rFonts w:ascii="Times New Roman" w:hAnsi="Times New Roman" w:cs="Times New Roman"/>
          <w:lang w:val="vi-VN"/>
        </w:rPr>
        <w:t xml:space="preserve"> – R3335</w:t>
      </w:r>
    </w:p>
    <w:p w14:paraId="4B86A13A" w14:textId="33A07670" w:rsidR="00F81769" w:rsidRDefault="00F81769" w:rsidP="00F81769">
      <w:pPr>
        <w:jc w:val="right"/>
        <w:rPr>
          <w:rFonts w:ascii="Times New Roman" w:hAnsi="Times New Roman" w:cs="Times New Roman"/>
          <w:lang w:val="ru-RU"/>
        </w:rPr>
      </w:pPr>
      <w:r w:rsidRPr="00F81769">
        <w:rPr>
          <w:rFonts w:ascii="Times New Roman" w:hAnsi="Times New Roman" w:cs="Times New Roman"/>
          <w:b/>
          <w:bCs/>
          <w:lang w:val="ru-RU"/>
        </w:rPr>
        <w:t>Преподаватель</w:t>
      </w:r>
      <w:r w:rsidRPr="00F81769">
        <w:rPr>
          <w:rFonts w:ascii="Times New Roman" w:hAnsi="Times New Roman" w:cs="Times New Roman"/>
          <w:lang w:val="ru-RU"/>
        </w:rPr>
        <w:t xml:space="preserve">: </w:t>
      </w:r>
      <w:r>
        <w:rPr>
          <w:rFonts w:ascii="Times New Roman" w:hAnsi="Times New Roman" w:cs="Times New Roman"/>
          <w:lang w:val="ru-RU"/>
        </w:rPr>
        <w:t>Евстафьев Олег Александрович</w:t>
      </w:r>
    </w:p>
    <w:p w14:paraId="75CDFEC7" w14:textId="77777777" w:rsidR="00F81769" w:rsidRDefault="00F81769" w:rsidP="00F81769">
      <w:pPr>
        <w:jc w:val="right"/>
        <w:rPr>
          <w:rFonts w:ascii="Times New Roman" w:hAnsi="Times New Roman" w:cs="Times New Roman"/>
          <w:lang w:val="ru-RU"/>
        </w:rPr>
      </w:pPr>
    </w:p>
    <w:p w14:paraId="6987189B" w14:textId="77777777" w:rsidR="00F81769" w:rsidRDefault="00F81769" w:rsidP="00F81769">
      <w:pPr>
        <w:jc w:val="right"/>
        <w:rPr>
          <w:rFonts w:ascii="Times New Roman" w:hAnsi="Times New Roman" w:cs="Times New Roman"/>
          <w:lang w:val="ru-RU"/>
        </w:rPr>
      </w:pPr>
    </w:p>
    <w:p w14:paraId="564AED4C" w14:textId="77777777" w:rsidR="00F81769" w:rsidRDefault="00F81769" w:rsidP="00F81769">
      <w:pPr>
        <w:jc w:val="right"/>
        <w:rPr>
          <w:rFonts w:ascii="Times New Roman" w:hAnsi="Times New Roman" w:cs="Times New Roman"/>
          <w:lang w:val="ru-RU"/>
        </w:rPr>
      </w:pPr>
    </w:p>
    <w:p w14:paraId="728D7703" w14:textId="77777777" w:rsidR="00F81769" w:rsidRDefault="00F81769" w:rsidP="00F81769">
      <w:pPr>
        <w:jc w:val="right"/>
        <w:rPr>
          <w:rFonts w:ascii="Times New Roman" w:hAnsi="Times New Roman" w:cs="Times New Roman"/>
          <w:lang w:val="ru-RU"/>
        </w:rPr>
      </w:pPr>
    </w:p>
    <w:p w14:paraId="36EB1949" w14:textId="77777777" w:rsidR="00F81769" w:rsidRDefault="00F81769" w:rsidP="00F81769">
      <w:pPr>
        <w:jc w:val="right"/>
        <w:rPr>
          <w:rFonts w:ascii="Times New Roman" w:hAnsi="Times New Roman" w:cs="Times New Roman"/>
          <w:lang w:val="ru-RU"/>
        </w:rPr>
      </w:pPr>
    </w:p>
    <w:p w14:paraId="435C2694" w14:textId="77777777" w:rsidR="00F81769" w:rsidRDefault="00F81769" w:rsidP="00F81769">
      <w:pPr>
        <w:jc w:val="right"/>
        <w:rPr>
          <w:rFonts w:ascii="Times New Roman" w:hAnsi="Times New Roman" w:cs="Times New Roman"/>
          <w:lang w:val="ru-RU"/>
        </w:rPr>
      </w:pPr>
    </w:p>
    <w:p w14:paraId="6B72D5D7" w14:textId="77777777" w:rsidR="00F81769" w:rsidRDefault="00F81769" w:rsidP="00F81769">
      <w:pPr>
        <w:jc w:val="right"/>
        <w:rPr>
          <w:rFonts w:ascii="Times New Roman" w:hAnsi="Times New Roman" w:cs="Times New Roman"/>
          <w:lang w:val="ru-RU"/>
        </w:rPr>
      </w:pPr>
    </w:p>
    <w:p w14:paraId="0C87195D" w14:textId="77777777" w:rsidR="00F81769" w:rsidRDefault="00F81769" w:rsidP="00F81769">
      <w:pPr>
        <w:jc w:val="right"/>
        <w:rPr>
          <w:rFonts w:ascii="Times New Roman" w:hAnsi="Times New Roman" w:cs="Times New Roman"/>
          <w:lang w:val="ru-RU"/>
        </w:rPr>
      </w:pPr>
    </w:p>
    <w:p w14:paraId="237D8881" w14:textId="764441E2" w:rsidR="00F81769" w:rsidRPr="00F81769" w:rsidRDefault="00F81769" w:rsidP="00F81769">
      <w:pPr>
        <w:jc w:val="center"/>
        <w:rPr>
          <w:rFonts w:ascii="Times New Roman" w:hAnsi="Times New Roman" w:cs="Times New Roman"/>
          <w:lang w:val="ru-RU"/>
        </w:rPr>
      </w:pPr>
      <w:proofErr w:type="gramStart"/>
      <w:r>
        <w:rPr>
          <w:rFonts w:ascii="Times New Roman" w:hAnsi="Times New Roman" w:cs="Times New Roman"/>
          <w:lang w:val="ru-RU"/>
        </w:rPr>
        <w:t>Санкт Петербург</w:t>
      </w:r>
      <w:proofErr w:type="gramEnd"/>
    </w:p>
    <w:p w14:paraId="198D08DD" w14:textId="354C9AAF" w:rsidR="00F81769" w:rsidRDefault="00F81769" w:rsidP="00F81769">
      <w:pPr>
        <w:jc w:val="center"/>
        <w:rPr>
          <w:rFonts w:ascii="Times New Roman" w:hAnsi="Times New Roman" w:cs="Times New Roman"/>
          <w:lang w:val="en-US"/>
        </w:rPr>
      </w:pPr>
      <w:r w:rsidRPr="00F81769">
        <w:rPr>
          <w:rFonts w:ascii="Times New Roman" w:hAnsi="Times New Roman" w:cs="Times New Roman"/>
          <w:lang w:val="ru-RU"/>
        </w:rPr>
        <w:t>2024</w:t>
      </w:r>
    </w:p>
    <w:p w14:paraId="6BB20A1D" w14:textId="1DD1A114" w:rsidR="00832F83" w:rsidRPr="007C20FC" w:rsidRDefault="00832F83" w:rsidP="00832F83">
      <w:pPr>
        <w:pStyle w:val="a7"/>
        <w:numPr>
          <w:ilvl w:val="0"/>
          <w:numId w:val="1"/>
        </w:numPr>
        <w:rPr>
          <w:rFonts w:ascii="Times New Roman" w:hAnsi="Times New Roman" w:cs="Times New Roman"/>
          <w:b/>
          <w:bCs/>
          <w:lang w:val="en-US"/>
        </w:rPr>
      </w:pPr>
      <w:r w:rsidRPr="00832F83">
        <w:rPr>
          <w:rFonts w:ascii="Times New Roman" w:hAnsi="Times New Roman" w:cs="Times New Roman"/>
          <w:b/>
          <w:bCs/>
          <w:lang w:val="ru-RU"/>
        </w:rPr>
        <w:lastRenderedPageBreak/>
        <w:t>Цель работы</w:t>
      </w:r>
    </w:p>
    <w:p w14:paraId="6C2155DA" w14:textId="77777777" w:rsidR="007C20FC" w:rsidRPr="007C20FC" w:rsidRDefault="007C20FC" w:rsidP="007C20FC">
      <w:pPr>
        <w:spacing w:before="120" w:after="90" w:line="240" w:lineRule="auto"/>
        <w:rPr>
          <w:rFonts w:ascii="Times New Roman" w:eastAsia="Times New Roman" w:hAnsi="Times New Roman" w:cs="Times New Roman"/>
          <w:color w:val="000000" w:themeColor="text1"/>
          <w:kern w:val="0"/>
          <w:lang w:eastAsia="ru-RU"/>
          <w14:ligatures w14:val="none"/>
        </w:rPr>
      </w:pPr>
      <w:r w:rsidRPr="007C20FC">
        <w:rPr>
          <w:rFonts w:ascii="Times New Roman" w:eastAsia="Times New Roman" w:hAnsi="Times New Roman" w:cs="Times New Roman"/>
          <w:color w:val="000000" w:themeColor="text1"/>
          <w:kern w:val="0"/>
          <w:lang w:eastAsia="ru-RU"/>
          <w14:ligatures w14:val="none"/>
        </w:rPr>
        <w:t>Необходимо по данным с мобильных сенсоров при помощи прикладных алгоритмов машинного обучения предсказать активность человека по шести классам движений:</w:t>
      </w:r>
    </w:p>
    <w:p w14:paraId="55E7886D" w14:textId="77777777" w:rsidR="007C20FC" w:rsidRPr="007C20FC" w:rsidRDefault="007C20FC" w:rsidP="007C20FC">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ru-RU"/>
          <w14:ligatures w14:val="none"/>
        </w:rPr>
      </w:pPr>
      <w:r w:rsidRPr="007C20FC">
        <w:rPr>
          <w:rFonts w:ascii="Times New Roman" w:eastAsia="Times New Roman" w:hAnsi="Times New Roman" w:cs="Times New Roman"/>
          <w:color w:val="000000" w:themeColor="text1"/>
          <w:kern w:val="0"/>
          <w:lang w:eastAsia="ru-RU"/>
          <w14:ligatures w14:val="none"/>
        </w:rPr>
        <w:t>Движется по прямой</w:t>
      </w:r>
    </w:p>
    <w:p w14:paraId="2E699D95" w14:textId="77777777" w:rsidR="007C20FC" w:rsidRPr="007C20FC" w:rsidRDefault="007C20FC" w:rsidP="007C20FC">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ru-RU"/>
          <w14:ligatures w14:val="none"/>
        </w:rPr>
      </w:pPr>
      <w:r w:rsidRPr="007C20FC">
        <w:rPr>
          <w:rFonts w:ascii="Times New Roman" w:eastAsia="Times New Roman" w:hAnsi="Times New Roman" w:cs="Times New Roman"/>
          <w:color w:val="000000" w:themeColor="text1"/>
          <w:kern w:val="0"/>
          <w:lang w:eastAsia="ru-RU"/>
          <w14:ligatures w14:val="none"/>
        </w:rPr>
        <w:t>Движется вверх (например, движение по лестнице вверх)</w:t>
      </w:r>
    </w:p>
    <w:p w14:paraId="24CF2AC2" w14:textId="77777777" w:rsidR="007C20FC" w:rsidRPr="007C20FC" w:rsidRDefault="007C20FC" w:rsidP="007C20FC">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ru-RU"/>
          <w14:ligatures w14:val="none"/>
        </w:rPr>
      </w:pPr>
      <w:r w:rsidRPr="007C20FC">
        <w:rPr>
          <w:rFonts w:ascii="Times New Roman" w:eastAsia="Times New Roman" w:hAnsi="Times New Roman" w:cs="Times New Roman"/>
          <w:color w:val="000000" w:themeColor="text1"/>
          <w:kern w:val="0"/>
          <w:lang w:eastAsia="ru-RU"/>
          <w14:ligatures w14:val="none"/>
        </w:rPr>
        <w:t>Движется вниз (например, движение по лестнице вниз)</w:t>
      </w:r>
    </w:p>
    <w:p w14:paraId="3AA80ED9" w14:textId="77777777" w:rsidR="007C20FC" w:rsidRPr="007C20FC" w:rsidRDefault="007C20FC" w:rsidP="007C20FC">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ru-RU"/>
          <w14:ligatures w14:val="none"/>
        </w:rPr>
      </w:pPr>
      <w:r w:rsidRPr="007C20FC">
        <w:rPr>
          <w:rFonts w:ascii="Times New Roman" w:eastAsia="Times New Roman" w:hAnsi="Times New Roman" w:cs="Times New Roman"/>
          <w:color w:val="000000" w:themeColor="text1"/>
          <w:kern w:val="0"/>
          <w:lang w:eastAsia="ru-RU"/>
          <w14:ligatures w14:val="none"/>
        </w:rPr>
        <w:t>Сидит</w:t>
      </w:r>
    </w:p>
    <w:p w14:paraId="5C4E616A" w14:textId="77777777" w:rsidR="007C20FC" w:rsidRPr="007C20FC" w:rsidRDefault="007C20FC" w:rsidP="007C20FC">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ru-RU"/>
          <w14:ligatures w14:val="none"/>
        </w:rPr>
      </w:pPr>
      <w:r w:rsidRPr="007C20FC">
        <w:rPr>
          <w:rFonts w:ascii="Times New Roman" w:eastAsia="Times New Roman" w:hAnsi="Times New Roman" w:cs="Times New Roman"/>
          <w:color w:val="000000" w:themeColor="text1"/>
          <w:kern w:val="0"/>
          <w:lang w:eastAsia="ru-RU"/>
          <w14:ligatures w14:val="none"/>
        </w:rPr>
        <w:t>Стоит</w:t>
      </w:r>
    </w:p>
    <w:p w14:paraId="45FBFD65" w14:textId="77777777" w:rsidR="007C20FC" w:rsidRDefault="007C20FC" w:rsidP="007C20FC">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ru-RU"/>
          <w14:ligatures w14:val="none"/>
        </w:rPr>
      </w:pPr>
      <w:r w:rsidRPr="007C20FC">
        <w:rPr>
          <w:rFonts w:ascii="Times New Roman" w:eastAsia="Times New Roman" w:hAnsi="Times New Roman" w:cs="Times New Roman"/>
          <w:color w:val="000000" w:themeColor="text1"/>
          <w:kern w:val="0"/>
          <w:lang w:eastAsia="ru-RU"/>
          <w14:ligatures w14:val="none"/>
        </w:rPr>
        <w:t>Лежит</w:t>
      </w:r>
    </w:p>
    <w:p w14:paraId="5D54B5E0" w14:textId="49BD6EB8" w:rsidR="00F77189" w:rsidRPr="00F77189" w:rsidRDefault="007C20FC" w:rsidP="00F77189">
      <w:pPr>
        <w:pStyle w:val="a7"/>
        <w:numPr>
          <w:ilvl w:val="0"/>
          <w:numId w:val="1"/>
        </w:numPr>
        <w:rPr>
          <w:rFonts w:ascii="Times New Roman" w:hAnsi="Times New Roman" w:cs="Times New Roman"/>
          <w:b/>
          <w:bCs/>
          <w:lang w:val="ru-RU"/>
        </w:rPr>
      </w:pPr>
      <w:r w:rsidRPr="007C20FC">
        <w:rPr>
          <w:rFonts w:ascii="Times New Roman" w:hAnsi="Times New Roman" w:cs="Times New Roman"/>
          <w:b/>
          <w:bCs/>
          <w:lang w:val="ru-RU"/>
        </w:rPr>
        <w:t>Результат выполнения заданий</w:t>
      </w:r>
      <w:r w:rsidR="00F77189" w:rsidRPr="00F77189">
        <w:rPr>
          <w:rFonts w:ascii="Times New Roman" w:hAnsi="Times New Roman" w:cs="Times New Roman"/>
          <w:b/>
          <w:bCs/>
          <w:lang w:val="ru-RU"/>
        </w:rPr>
        <w:t xml:space="preserve"> </w:t>
      </w:r>
      <w:hyperlink r:id="rId5" w:history="1">
        <w:r w:rsidR="00F77189" w:rsidRPr="00F77189">
          <w:rPr>
            <w:rStyle w:val="ad"/>
            <w:rFonts w:ascii="Times New Roman" w:hAnsi="Times New Roman" w:cs="Times New Roman"/>
            <w:b/>
            <w:bCs/>
            <w:lang w:val="ru-RU"/>
          </w:rPr>
          <w:t>CODE PART 1</w:t>
        </w:r>
      </w:hyperlink>
    </w:p>
    <w:p w14:paraId="4FB61A1C" w14:textId="51A90C96" w:rsidR="007C20FC" w:rsidRPr="007C20FC" w:rsidRDefault="007C20FC" w:rsidP="007C20FC">
      <w:pPr>
        <w:pStyle w:val="a7"/>
        <w:numPr>
          <w:ilvl w:val="0"/>
          <w:numId w:val="1"/>
        </w:numPr>
        <w:rPr>
          <w:rFonts w:ascii="Times New Roman" w:hAnsi="Times New Roman" w:cs="Times New Roman"/>
          <w:b/>
          <w:bCs/>
          <w:lang w:val="ru-RU"/>
        </w:rPr>
      </w:pPr>
      <w:r>
        <w:rPr>
          <w:rFonts w:ascii="Times New Roman" w:hAnsi="Times New Roman" w:cs="Times New Roman"/>
          <w:b/>
          <w:bCs/>
          <w:lang w:val="ru-RU"/>
        </w:rPr>
        <w:t xml:space="preserve">Ответы </w:t>
      </w:r>
    </w:p>
    <w:p w14:paraId="1488E363" w14:textId="619D3351" w:rsidR="00751A9B" w:rsidRPr="00751A9B" w:rsidRDefault="007C20FC" w:rsidP="00F77189">
      <w:pPr>
        <w:pStyle w:val="a7"/>
        <w:numPr>
          <w:ilvl w:val="1"/>
          <w:numId w:val="1"/>
        </w:numPr>
        <w:spacing w:before="100" w:beforeAutospacing="1" w:after="100" w:afterAutospacing="1" w:line="240" w:lineRule="auto"/>
        <w:rPr>
          <w:rFonts w:ascii="Times New Roman" w:eastAsia="Times New Roman" w:hAnsi="Times New Roman" w:cs="Times New Roman"/>
          <w:b/>
          <w:bCs/>
          <w:color w:val="000000" w:themeColor="text1"/>
          <w:kern w:val="0"/>
          <w:lang w:val="en-US" w:eastAsia="ru-RU"/>
          <w14:ligatures w14:val="none"/>
        </w:rPr>
      </w:pPr>
      <w:r w:rsidRPr="007C20FC">
        <w:rPr>
          <w:rFonts w:ascii="Times New Roman" w:eastAsia="Times New Roman" w:hAnsi="Times New Roman" w:cs="Times New Roman"/>
          <w:b/>
          <w:bCs/>
          <w:color w:val="000000" w:themeColor="text1"/>
          <w:kern w:val="0"/>
          <w:lang w:val="ru-RU" w:eastAsia="ru-RU"/>
          <w14:ligatures w14:val="none"/>
        </w:rPr>
        <w:t xml:space="preserve">Модель </w:t>
      </w:r>
      <w:r w:rsidRPr="007C20FC">
        <w:rPr>
          <w:rFonts w:ascii="Times New Roman" w:eastAsia="Times New Roman" w:hAnsi="Times New Roman" w:cs="Times New Roman"/>
          <w:b/>
          <w:bCs/>
          <w:color w:val="000000" w:themeColor="text1"/>
          <w:kern w:val="0"/>
          <w:lang w:val="en-US" w:eastAsia="ru-RU"/>
          <w14:ligatures w14:val="none"/>
        </w:rPr>
        <w:t>KNN</w:t>
      </w:r>
    </w:p>
    <w:p w14:paraId="58D6F1D4" w14:textId="59C7DF85" w:rsidR="00751A9B" w:rsidRPr="00882D6D" w:rsidRDefault="00B65CD6" w:rsidP="00751A9B">
      <w:pPr>
        <w:spacing w:before="100" w:beforeAutospacing="1" w:after="100" w:afterAutospacing="1" w:line="240" w:lineRule="auto"/>
        <w:rPr>
          <w:rFonts w:ascii="Times New Roman" w:eastAsia="Times New Roman" w:hAnsi="Times New Roman" w:cs="Times New Roman"/>
          <w:b/>
          <w:bCs/>
          <w:i/>
          <w:iCs/>
          <w:color w:val="000000" w:themeColor="text1"/>
          <w:kern w:val="0"/>
          <w:lang w:val="ru-RU" w:eastAsia="ru-RU"/>
          <w14:ligatures w14:val="none"/>
        </w:rPr>
      </w:pPr>
      <w:r w:rsidRPr="00882D6D">
        <w:rPr>
          <w:rFonts w:ascii="Times New Roman" w:eastAsia="Times New Roman" w:hAnsi="Times New Roman" w:cs="Times New Roman"/>
          <w:b/>
          <w:bCs/>
          <w:i/>
          <w:iCs/>
          <w:color w:val="000000" w:themeColor="text1"/>
          <w:kern w:val="0"/>
          <w:lang w:val="ru-RU" w:eastAsia="ru-RU"/>
          <w14:ligatures w14:val="none"/>
        </w:rPr>
        <w:t>М</w:t>
      </w:r>
      <w:r w:rsidR="002106DA" w:rsidRPr="00882D6D">
        <w:rPr>
          <w:rFonts w:ascii="Times New Roman" w:eastAsia="Times New Roman" w:hAnsi="Times New Roman" w:cs="Times New Roman"/>
          <w:b/>
          <w:bCs/>
          <w:i/>
          <w:iCs/>
          <w:color w:val="000000" w:themeColor="text1"/>
          <w:kern w:val="0"/>
          <w:lang w:val="vi-VN" w:eastAsia="ru-RU"/>
          <w14:ligatures w14:val="none"/>
        </w:rPr>
        <w:t>отиваци</w:t>
      </w:r>
      <w:r w:rsidR="002106DA" w:rsidRPr="00882D6D">
        <w:rPr>
          <w:rFonts w:ascii="Times New Roman" w:eastAsia="Times New Roman" w:hAnsi="Times New Roman" w:cs="Times New Roman"/>
          <w:b/>
          <w:bCs/>
          <w:i/>
          <w:iCs/>
          <w:color w:val="000000" w:themeColor="text1"/>
          <w:kern w:val="0"/>
          <w:lang w:val="ru-RU" w:eastAsia="ru-RU"/>
          <w14:ligatures w14:val="none"/>
        </w:rPr>
        <w:t>я</w:t>
      </w:r>
      <w:r w:rsidR="002106DA" w:rsidRPr="00882D6D">
        <w:rPr>
          <w:rFonts w:ascii="Times New Roman" w:eastAsia="Times New Roman" w:hAnsi="Times New Roman" w:cs="Times New Roman"/>
          <w:b/>
          <w:bCs/>
          <w:i/>
          <w:iCs/>
          <w:color w:val="000000" w:themeColor="text1"/>
          <w:kern w:val="0"/>
          <w:lang w:val="vi-VN" w:eastAsia="ru-RU"/>
          <w14:ligatures w14:val="none"/>
        </w:rPr>
        <w:t xml:space="preserve"> по выбору модели. Какие гиперпараметры есть у выбранной вами модели? За что они отвечают? На что влияют?</w:t>
      </w:r>
    </w:p>
    <w:p w14:paraId="1EC3556C" w14:textId="43976171" w:rsidR="009B6D7E" w:rsidRDefault="009B6D7E" w:rsidP="009B6D7E">
      <w:pPr>
        <w:spacing w:before="100" w:beforeAutospacing="1" w:after="100" w:afterAutospacing="1" w:line="240" w:lineRule="auto"/>
        <w:rPr>
          <w:rFonts w:ascii="Times New Roman" w:eastAsia="Times New Roman" w:hAnsi="Times New Roman" w:cs="Times New Roman"/>
          <w:color w:val="000000" w:themeColor="text1"/>
          <w:kern w:val="0"/>
          <w:lang w:val="vi-VN" w:eastAsia="ru-RU"/>
          <w14:ligatures w14:val="none"/>
        </w:rPr>
      </w:pPr>
      <w:r>
        <w:rPr>
          <w:rFonts w:ascii="Times New Roman" w:eastAsia="Times New Roman" w:hAnsi="Times New Roman" w:cs="Times New Roman"/>
          <w:color w:val="000000" w:themeColor="text1"/>
          <w:kern w:val="0"/>
          <w:lang w:val="vi-VN" w:eastAsia="ru-RU"/>
          <w14:ligatures w14:val="none"/>
        </w:rPr>
        <w:t xml:space="preserve">- </w:t>
      </w:r>
      <w:r w:rsidR="0039303E" w:rsidRPr="0039303E">
        <w:rPr>
          <w:rFonts w:ascii="Times New Roman" w:eastAsia="Times New Roman" w:hAnsi="Times New Roman" w:cs="Times New Roman"/>
          <w:color w:val="000000" w:themeColor="text1"/>
          <w:kern w:val="0"/>
          <w:lang w:val="vi-VN" w:eastAsia="ru-RU"/>
          <w14:ligatures w14:val="none"/>
        </w:rPr>
        <w:t>Модель KNN имеет гиперпараметр n_neighbours.</w:t>
      </w:r>
    </w:p>
    <w:p w14:paraId="2D595255" w14:textId="79D66AD9" w:rsidR="00596546" w:rsidRPr="00596546" w:rsidRDefault="00596546" w:rsidP="009B6D7E">
      <w:pPr>
        <w:spacing w:before="100" w:beforeAutospacing="1" w:after="100" w:afterAutospacing="1" w:line="240" w:lineRule="auto"/>
        <w:rPr>
          <w:rFonts w:ascii="Times New Roman" w:eastAsia="Times New Roman" w:hAnsi="Times New Roman" w:cs="Times New Roman"/>
          <w:color w:val="000000" w:themeColor="text1"/>
          <w:kern w:val="0"/>
          <w:lang w:val="vi-VN" w:eastAsia="ru-RU"/>
          <w14:ligatures w14:val="none"/>
        </w:rPr>
      </w:pPr>
      <w:r>
        <w:rPr>
          <w:rFonts w:ascii="Times New Roman" w:eastAsia="Times New Roman" w:hAnsi="Times New Roman" w:cs="Times New Roman"/>
          <w:color w:val="000000" w:themeColor="text1"/>
          <w:kern w:val="0"/>
          <w:lang w:val="vi-VN" w:eastAsia="ru-RU"/>
          <w14:ligatures w14:val="none"/>
        </w:rPr>
        <w:t xml:space="preserve">- </w:t>
      </w:r>
      <w:r w:rsidRPr="0039303E">
        <w:rPr>
          <w:rFonts w:ascii="Times New Roman" w:eastAsia="Times New Roman" w:hAnsi="Times New Roman" w:cs="Times New Roman"/>
          <w:color w:val="000000" w:themeColor="text1"/>
          <w:kern w:val="0"/>
          <w:lang w:val="vi-VN" w:eastAsia="ru-RU"/>
          <w14:ligatures w14:val="none"/>
        </w:rPr>
        <w:t>n_neighbors используется для проверки k ближайших соседей для каждой неклассифицированной точки.</w:t>
      </w:r>
    </w:p>
    <w:p w14:paraId="78E3F2C1" w14:textId="77777777" w:rsidR="0039303E" w:rsidRDefault="0039303E" w:rsidP="0039303E">
      <w:pPr>
        <w:spacing w:before="100" w:beforeAutospacing="1" w:after="100" w:afterAutospacing="1" w:line="240" w:lineRule="auto"/>
        <w:rPr>
          <w:rFonts w:ascii="Times New Roman" w:eastAsia="Times New Roman" w:hAnsi="Times New Roman" w:cs="Times New Roman"/>
          <w:color w:val="000000" w:themeColor="text1"/>
          <w:kern w:val="0"/>
          <w:lang w:val="vi-VN" w:eastAsia="ru-RU"/>
          <w14:ligatures w14:val="none"/>
        </w:rPr>
      </w:pPr>
      <w:r w:rsidRPr="009B6D7E">
        <w:rPr>
          <w:rFonts w:ascii="Times New Roman" w:eastAsia="Times New Roman" w:hAnsi="Times New Roman" w:cs="Times New Roman"/>
          <w:color w:val="000000" w:themeColor="text1"/>
          <w:kern w:val="0"/>
          <w:lang w:val="ru-RU" w:eastAsia="ru-RU"/>
          <w14:ligatures w14:val="none"/>
        </w:rPr>
        <w:t xml:space="preserve">- Модель KNN очень точна и проста в использовании. KNN позволяет легко изменять значение </w:t>
      </w:r>
      <w:r w:rsidRPr="0039303E">
        <w:rPr>
          <w:rFonts w:ascii="Times New Roman" w:eastAsia="Times New Roman" w:hAnsi="Times New Roman" w:cs="Times New Roman"/>
          <w:color w:val="000000" w:themeColor="text1"/>
          <w:kern w:val="0"/>
          <w:lang w:val="vi-VN" w:eastAsia="ru-RU"/>
          <w14:ligatures w14:val="none"/>
        </w:rPr>
        <w:t>n_neighbours</w:t>
      </w:r>
      <w:r w:rsidRPr="009B6D7E">
        <w:rPr>
          <w:rFonts w:ascii="Times New Roman" w:eastAsia="Times New Roman" w:hAnsi="Times New Roman" w:cs="Times New Roman"/>
          <w:color w:val="000000" w:themeColor="text1"/>
          <w:kern w:val="0"/>
          <w:lang w:val="ru-RU" w:eastAsia="ru-RU"/>
          <w14:ligatures w14:val="none"/>
        </w:rPr>
        <w:t>, чтобы найти наилучшую производительность для каждой задачи. Кроме того, KNN легко понять и объяснить, что помогает нам иметь обзор данных и принимать решения по логической классификации.</w:t>
      </w:r>
    </w:p>
    <w:p w14:paraId="57185D72" w14:textId="77777777" w:rsidR="00EE1C0B" w:rsidRDefault="00596546" w:rsidP="00EE1C0B">
      <w:pPr>
        <w:spacing w:before="100" w:beforeAutospacing="1" w:after="100" w:afterAutospacing="1" w:line="240" w:lineRule="auto"/>
        <w:rPr>
          <w:rFonts w:ascii="Times New Roman" w:eastAsia="Times New Roman" w:hAnsi="Times New Roman" w:cs="Times New Roman"/>
          <w:color w:val="000000" w:themeColor="text1"/>
          <w:kern w:val="0"/>
          <w:lang w:val="vi-VN" w:eastAsia="ru-RU"/>
          <w14:ligatures w14:val="none"/>
        </w:rPr>
      </w:pPr>
      <w:r>
        <w:rPr>
          <w:rFonts w:ascii="Times New Roman" w:eastAsia="Times New Roman" w:hAnsi="Times New Roman" w:cs="Times New Roman"/>
          <w:color w:val="000000" w:themeColor="text1"/>
          <w:kern w:val="0"/>
          <w:lang w:val="vi-VN" w:eastAsia="ru-RU"/>
          <w14:ligatures w14:val="none"/>
        </w:rPr>
        <w:t xml:space="preserve">- </w:t>
      </w:r>
      <w:r w:rsidRPr="00596546">
        <w:rPr>
          <w:rFonts w:ascii="Times New Roman" w:eastAsia="Times New Roman" w:hAnsi="Times New Roman" w:cs="Times New Roman"/>
          <w:color w:val="000000" w:themeColor="text1"/>
          <w:kern w:val="0"/>
          <w:lang w:val="vi-VN" w:eastAsia="ru-RU"/>
          <w14:ligatures w14:val="none"/>
        </w:rPr>
        <w:t>Когда n_neighbors слишком мал, модель запоминает слишком много деталей из обучающей выборки, что приводит к высокой ошибке на тестовом наборе данных. Напротив, когда K велик, модель становится слишком обобщенной, ей трудно различать классы, что приводит к низкой производительности как на обучающей, так и на тестовой выборках.</w:t>
      </w:r>
    </w:p>
    <w:p w14:paraId="41B53A06" w14:textId="5BD009E4" w:rsidR="007C20FC" w:rsidRDefault="00751A9B" w:rsidP="00EE1C0B">
      <w:pPr>
        <w:spacing w:before="100" w:beforeAutospacing="1" w:after="100" w:afterAutospacing="1" w:line="240" w:lineRule="auto"/>
        <w:jc w:val="center"/>
        <w:rPr>
          <w:rFonts w:ascii="Times New Roman" w:eastAsia="Times New Roman" w:hAnsi="Times New Roman" w:cs="Times New Roman"/>
          <w:color w:val="000000" w:themeColor="text1"/>
          <w:kern w:val="0"/>
          <w:lang w:val="vi-VN" w:eastAsia="ru-RU"/>
          <w14:ligatures w14:val="none"/>
        </w:rPr>
      </w:pPr>
      <w:r w:rsidRPr="00751A9B">
        <w:rPr>
          <w:rFonts w:ascii="Times New Roman" w:eastAsia="Times New Roman" w:hAnsi="Times New Roman" w:cs="Times New Roman"/>
          <w:color w:val="000000" w:themeColor="text1"/>
          <w:kern w:val="0"/>
          <w:lang w:val="en-US" w:eastAsia="ru-RU"/>
          <w14:ligatures w14:val="none"/>
        </w:rPr>
        <w:drawing>
          <wp:inline distT="0" distB="0" distL="0" distR="0" wp14:anchorId="7D045934" wp14:editId="2FD8121F">
            <wp:extent cx="4008399" cy="1729305"/>
            <wp:effectExtent l="0" t="0" r="5080" b="0"/>
            <wp:docPr id="101683513"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3513" name="Рисунок 1" descr="Изображение выглядит как текст, снимок экрана, Шрифт&#10;&#10;Автоматически созданное описание"/>
                    <pic:cNvPicPr/>
                  </pic:nvPicPr>
                  <pic:blipFill>
                    <a:blip r:embed="rId6"/>
                    <a:stretch>
                      <a:fillRect/>
                    </a:stretch>
                  </pic:blipFill>
                  <pic:spPr>
                    <a:xfrm>
                      <a:off x="0" y="0"/>
                      <a:ext cx="4108747" cy="1772597"/>
                    </a:xfrm>
                    <a:prstGeom prst="rect">
                      <a:avLst/>
                    </a:prstGeom>
                  </pic:spPr>
                </pic:pic>
              </a:graphicData>
            </a:graphic>
          </wp:inline>
        </w:drawing>
      </w:r>
    </w:p>
    <w:p w14:paraId="1708AAC4" w14:textId="77777777" w:rsidR="00E45D85" w:rsidRDefault="00E45D85" w:rsidP="00EE1C0B">
      <w:pPr>
        <w:spacing w:before="100" w:beforeAutospacing="1" w:after="100" w:afterAutospacing="1" w:line="240" w:lineRule="auto"/>
        <w:jc w:val="center"/>
        <w:rPr>
          <w:rFonts w:ascii="Times New Roman" w:eastAsia="Times New Roman" w:hAnsi="Times New Roman" w:cs="Times New Roman"/>
          <w:color w:val="000000" w:themeColor="text1"/>
          <w:kern w:val="0"/>
          <w:lang w:val="vi-VN" w:eastAsia="ru-RU"/>
          <w14:ligatures w14:val="none"/>
        </w:rPr>
      </w:pPr>
    </w:p>
    <w:p w14:paraId="097C281C" w14:textId="77777777" w:rsidR="00E45D85" w:rsidRDefault="00E45D85" w:rsidP="00EE1C0B">
      <w:pPr>
        <w:spacing w:before="100" w:beforeAutospacing="1" w:after="100" w:afterAutospacing="1" w:line="240" w:lineRule="auto"/>
        <w:jc w:val="center"/>
        <w:rPr>
          <w:rFonts w:ascii="Times New Roman" w:eastAsia="Times New Roman" w:hAnsi="Times New Roman" w:cs="Times New Roman"/>
          <w:color w:val="000000" w:themeColor="text1"/>
          <w:kern w:val="0"/>
          <w:lang w:val="vi-VN" w:eastAsia="ru-RU"/>
          <w14:ligatures w14:val="none"/>
        </w:rPr>
      </w:pPr>
    </w:p>
    <w:p w14:paraId="4335A03F" w14:textId="77777777" w:rsidR="00E45D85" w:rsidRPr="00BD4955" w:rsidRDefault="00E45D85" w:rsidP="00E45D85">
      <w:pPr>
        <w:pStyle w:val="a7"/>
        <w:numPr>
          <w:ilvl w:val="1"/>
          <w:numId w:val="1"/>
        </w:numPr>
        <w:spacing w:before="100" w:beforeAutospacing="1" w:after="100" w:afterAutospacing="1" w:line="240" w:lineRule="auto"/>
        <w:rPr>
          <w:rFonts w:ascii="Times New Roman" w:eastAsia="Times New Roman" w:hAnsi="Times New Roman" w:cs="Times New Roman"/>
          <w:b/>
          <w:bCs/>
          <w:color w:val="000000" w:themeColor="text1"/>
          <w:kern w:val="0"/>
          <w:lang w:val="en-US" w:eastAsia="ru-RU"/>
          <w14:ligatures w14:val="none"/>
        </w:rPr>
      </w:pPr>
      <w:r w:rsidRPr="006B5C37">
        <w:rPr>
          <w:rFonts w:ascii="Times New Roman" w:eastAsia="Times New Roman" w:hAnsi="Times New Roman" w:cs="Times New Roman"/>
          <w:b/>
          <w:bCs/>
          <w:color w:val="000000" w:themeColor="text1"/>
          <w:kern w:val="0"/>
          <w:lang w:val="ru-RU" w:eastAsia="ru-RU"/>
          <w14:ligatures w14:val="none"/>
        </w:rPr>
        <w:lastRenderedPageBreak/>
        <w:t xml:space="preserve">Модель </w:t>
      </w:r>
      <w:r w:rsidRPr="006B5C37">
        <w:rPr>
          <w:rFonts w:ascii="Times New Roman" w:eastAsia="Times New Roman" w:hAnsi="Times New Roman" w:cs="Times New Roman"/>
          <w:b/>
          <w:bCs/>
          <w:color w:val="000000" w:themeColor="text1"/>
          <w:kern w:val="0"/>
          <w:lang w:val="vi-VN" w:eastAsia="ru-RU"/>
          <w14:ligatures w14:val="none"/>
        </w:rPr>
        <w:t>Decision Tree</w:t>
      </w:r>
    </w:p>
    <w:p w14:paraId="7B517789" w14:textId="77777777" w:rsidR="00E45D85" w:rsidRPr="00BD4955" w:rsidRDefault="00E45D85" w:rsidP="00E45D85">
      <w:pPr>
        <w:spacing w:before="100" w:beforeAutospacing="1" w:after="100" w:afterAutospacing="1" w:line="240" w:lineRule="auto"/>
        <w:rPr>
          <w:rFonts w:ascii="Times New Roman" w:eastAsia="Times New Roman" w:hAnsi="Times New Roman" w:cs="Times New Roman"/>
          <w:color w:val="000000" w:themeColor="text1"/>
          <w:kern w:val="0"/>
          <w:lang w:val="vi-VN" w:eastAsia="ru-RU"/>
          <w14:ligatures w14:val="none"/>
        </w:rPr>
      </w:pPr>
      <w:r w:rsidRPr="00BD4955">
        <w:rPr>
          <w:rFonts w:ascii="Times New Roman" w:eastAsia="Times New Roman" w:hAnsi="Times New Roman" w:cs="Times New Roman"/>
          <w:color w:val="000000" w:themeColor="text1"/>
          <w:kern w:val="0"/>
          <w:lang w:val="vi-VN" w:eastAsia="ru-RU"/>
          <w14:ligatures w14:val="none"/>
        </w:rPr>
        <w:t>Модель дерева решений работает как серия вопросов (условий) на каждом узле. Каждый вопрос делит данные на две ветви (дерева). Дерево продолжает делиться, пока не достигнет листьев, причем каждый лист является предсказанным результатом.</w:t>
      </w:r>
      <w:r>
        <w:rPr>
          <w:rFonts w:ascii="Times New Roman" w:eastAsia="Times New Roman" w:hAnsi="Times New Roman" w:cs="Times New Roman"/>
          <w:color w:val="000000" w:themeColor="text1"/>
          <w:kern w:val="0"/>
          <w:lang w:val="vi-VN" w:eastAsia="ru-RU"/>
          <w14:ligatures w14:val="none"/>
        </w:rPr>
        <w:t xml:space="preserve"> </w:t>
      </w:r>
    </w:p>
    <w:p w14:paraId="7F63BD20" w14:textId="77777777" w:rsidR="00E45D85" w:rsidRDefault="00E45D85" w:rsidP="00E45D85">
      <w:pPr>
        <w:pStyle w:val="a7"/>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sz w:val="22"/>
          <w:szCs w:val="22"/>
          <w:lang w:val="vi-VN" w:eastAsia="ru-RU"/>
          <w14:ligatures w14:val="none"/>
        </w:rPr>
      </w:pPr>
      <w:r w:rsidRPr="009325E7">
        <w:rPr>
          <w:rFonts w:ascii="Times New Roman" w:eastAsia="Times New Roman" w:hAnsi="Times New Roman" w:cs="Times New Roman"/>
          <w:b/>
          <w:bCs/>
          <w:color w:val="000000" w:themeColor="text1"/>
          <w:kern w:val="0"/>
          <w:sz w:val="22"/>
          <w:szCs w:val="22"/>
          <w:lang w:val="vi-VN" w:eastAsia="ru-RU"/>
          <w14:ligatures w14:val="none"/>
        </w:rPr>
        <w:t>max_depth</w:t>
      </w:r>
      <w:r>
        <w:rPr>
          <w:rFonts w:ascii="Times New Roman" w:eastAsia="Times New Roman" w:hAnsi="Times New Roman" w:cs="Times New Roman"/>
          <w:color w:val="000000" w:themeColor="text1"/>
          <w:kern w:val="0"/>
          <w:sz w:val="22"/>
          <w:szCs w:val="22"/>
          <w:lang w:val="vi-VN" w:eastAsia="ru-RU"/>
          <w14:ligatures w14:val="none"/>
        </w:rPr>
        <w:t xml:space="preserve">: </w:t>
      </w:r>
      <w:r w:rsidRPr="009325E7">
        <w:rPr>
          <w:rFonts w:ascii="Times New Roman" w:eastAsia="Times New Roman" w:hAnsi="Times New Roman" w:cs="Times New Roman"/>
          <w:color w:val="000000" w:themeColor="text1"/>
          <w:kern w:val="0"/>
          <w:sz w:val="22"/>
          <w:szCs w:val="22"/>
          <w:lang w:val="vi-VN" w:eastAsia="ru-RU"/>
          <w14:ligatures w14:val="none"/>
        </w:rPr>
        <w:t>ограничивает высоту (количество уровней) дерева решений. Большая depth, деревья могут быть слишком сложными, что легко приводит к переобучению. Небольшая depth, модель может быть недостаточно сложной для изучения взаимосвязей в данных, что приводит к недостаточной подгонке.</w:t>
      </w:r>
    </w:p>
    <w:p w14:paraId="305B664B" w14:textId="77777777" w:rsidR="00E45D85" w:rsidRDefault="00E45D85" w:rsidP="00E45D85">
      <w:pPr>
        <w:pStyle w:val="a7"/>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sz w:val="22"/>
          <w:szCs w:val="22"/>
          <w:lang w:val="vi-VN" w:eastAsia="ru-RU"/>
          <w14:ligatures w14:val="none"/>
        </w:rPr>
      </w:pPr>
      <w:r w:rsidRPr="009325E7">
        <w:rPr>
          <w:rFonts w:ascii="Times New Roman" w:eastAsia="Times New Roman" w:hAnsi="Times New Roman" w:cs="Times New Roman"/>
          <w:b/>
          <w:bCs/>
          <w:color w:val="000000" w:themeColor="text1"/>
          <w:kern w:val="0"/>
          <w:sz w:val="22"/>
          <w:szCs w:val="22"/>
          <w:lang w:val="vi-VN" w:eastAsia="ru-RU"/>
          <w14:ligatures w14:val="none"/>
        </w:rPr>
        <w:t xml:space="preserve">min_samples_split: </w:t>
      </w:r>
      <w:r w:rsidRPr="009325E7">
        <w:rPr>
          <w:rFonts w:ascii="Times New Roman" w:eastAsia="Times New Roman" w:hAnsi="Times New Roman" w:cs="Times New Roman"/>
          <w:color w:val="000000" w:themeColor="text1"/>
          <w:kern w:val="0"/>
          <w:sz w:val="22"/>
          <w:szCs w:val="22"/>
          <w:lang w:val="vi-VN" w:eastAsia="ru-RU"/>
          <w14:ligatures w14:val="none"/>
        </w:rPr>
        <w:t>Минимальное количество выборок в узле для продолжения разделения. Чем выше значение, тем меньше будет деление дерева. Наоборот, дерево будет делить больше</w:t>
      </w:r>
    </w:p>
    <w:p w14:paraId="3D7013DA" w14:textId="77777777" w:rsidR="00E45D85" w:rsidRPr="00F77189" w:rsidRDefault="00E45D85" w:rsidP="00E45D85">
      <w:pPr>
        <w:pStyle w:val="a7"/>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sz w:val="22"/>
          <w:szCs w:val="22"/>
          <w:lang w:val="vi-VN" w:eastAsia="ru-RU"/>
          <w14:ligatures w14:val="none"/>
        </w:rPr>
      </w:pPr>
      <w:r w:rsidRPr="009325E7">
        <w:rPr>
          <w:rFonts w:ascii="Times New Roman" w:eastAsia="Times New Roman" w:hAnsi="Times New Roman" w:cs="Times New Roman"/>
          <w:b/>
          <w:bCs/>
          <w:color w:val="000000" w:themeColor="text1"/>
          <w:kern w:val="0"/>
          <w:sz w:val="22"/>
          <w:szCs w:val="22"/>
          <w:lang w:val="vi-VN" w:eastAsia="ru-RU"/>
          <w14:ligatures w14:val="none"/>
        </w:rPr>
        <w:t>min_samples_leaf</w:t>
      </w:r>
      <w:r w:rsidRPr="009325E7">
        <w:rPr>
          <w:rFonts w:ascii="Times New Roman" w:eastAsia="Times New Roman" w:hAnsi="Times New Roman" w:cs="Times New Roman"/>
          <w:color w:val="000000" w:themeColor="text1"/>
          <w:kern w:val="0"/>
          <w:sz w:val="22"/>
          <w:szCs w:val="22"/>
          <w:lang w:val="vi-VN" w:eastAsia="ru-RU"/>
          <w14:ligatures w14:val="none"/>
        </w:rPr>
        <w:t xml:space="preserve"> указывает минимальное количество образцов, необходимых для конечного узла.</w:t>
      </w:r>
    </w:p>
    <w:p w14:paraId="0FB66C6A" w14:textId="77777777" w:rsidR="00E45D85" w:rsidRPr="00F77189" w:rsidRDefault="00E45D85" w:rsidP="00E45D85">
      <w:pPr>
        <w:pStyle w:val="a7"/>
        <w:spacing w:before="100" w:beforeAutospacing="1" w:after="100" w:afterAutospacing="1" w:line="240" w:lineRule="auto"/>
        <w:rPr>
          <w:rFonts w:ascii="Times New Roman" w:eastAsia="Times New Roman" w:hAnsi="Times New Roman" w:cs="Times New Roman"/>
          <w:color w:val="000000" w:themeColor="text1"/>
          <w:kern w:val="0"/>
          <w:sz w:val="22"/>
          <w:szCs w:val="22"/>
          <w:lang w:val="vi-VN" w:eastAsia="ru-RU"/>
          <w14:ligatures w14:val="none"/>
        </w:rPr>
      </w:pPr>
    </w:p>
    <w:p w14:paraId="730F11B0" w14:textId="7B1B7AD5" w:rsidR="00F77189" w:rsidRDefault="00E45D85" w:rsidP="00E45D85">
      <w:pPr>
        <w:pStyle w:val="a7"/>
        <w:spacing w:before="100" w:beforeAutospacing="1" w:after="100" w:afterAutospacing="1" w:line="240" w:lineRule="auto"/>
        <w:jc w:val="center"/>
        <w:rPr>
          <w:rFonts w:ascii="Times New Roman" w:eastAsia="Times New Roman" w:hAnsi="Times New Roman" w:cs="Times New Roman"/>
          <w:color w:val="000000" w:themeColor="text1"/>
          <w:kern w:val="0"/>
          <w:sz w:val="22"/>
          <w:szCs w:val="22"/>
          <w:lang w:val="vi-VN" w:eastAsia="ru-RU"/>
          <w14:ligatures w14:val="none"/>
        </w:rPr>
      </w:pPr>
      <w:r w:rsidRPr="00F77189">
        <w:rPr>
          <w:rFonts w:ascii="Times New Roman" w:eastAsia="Times New Roman" w:hAnsi="Times New Roman" w:cs="Times New Roman"/>
          <w:color w:val="000000" w:themeColor="text1"/>
          <w:kern w:val="0"/>
          <w:sz w:val="22"/>
          <w:szCs w:val="22"/>
          <w:lang w:val="vi-VN" w:eastAsia="ru-RU"/>
          <w14:ligatures w14:val="none"/>
        </w:rPr>
        <w:drawing>
          <wp:inline distT="0" distB="0" distL="0" distR="0" wp14:anchorId="48E91665" wp14:editId="310CF0CA">
            <wp:extent cx="4041467" cy="1716258"/>
            <wp:effectExtent l="0" t="0" r="0" b="0"/>
            <wp:docPr id="188337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7527" name=""/>
                    <pic:cNvPicPr/>
                  </pic:nvPicPr>
                  <pic:blipFill>
                    <a:blip r:embed="rId7"/>
                    <a:stretch>
                      <a:fillRect/>
                    </a:stretch>
                  </pic:blipFill>
                  <pic:spPr>
                    <a:xfrm>
                      <a:off x="0" y="0"/>
                      <a:ext cx="4071855" cy="1729163"/>
                    </a:xfrm>
                    <a:prstGeom prst="rect">
                      <a:avLst/>
                    </a:prstGeom>
                  </pic:spPr>
                </pic:pic>
              </a:graphicData>
            </a:graphic>
          </wp:inline>
        </w:drawing>
      </w:r>
    </w:p>
    <w:p w14:paraId="1B93FEF8" w14:textId="77777777" w:rsidR="00E45D85" w:rsidRPr="00E45D85" w:rsidRDefault="00E45D85" w:rsidP="00E45D85">
      <w:pPr>
        <w:pStyle w:val="a7"/>
        <w:spacing w:before="100" w:beforeAutospacing="1" w:after="100" w:afterAutospacing="1" w:line="240" w:lineRule="auto"/>
        <w:jc w:val="center"/>
        <w:rPr>
          <w:rFonts w:ascii="Times New Roman" w:eastAsia="Times New Roman" w:hAnsi="Times New Roman" w:cs="Times New Roman"/>
          <w:color w:val="000000" w:themeColor="text1"/>
          <w:kern w:val="0"/>
          <w:sz w:val="22"/>
          <w:szCs w:val="22"/>
          <w:lang w:val="vi-VN" w:eastAsia="ru-RU"/>
          <w14:ligatures w14:val="none"/>
        </w:rPr>
      </w:pPr>
    </w:p>
    <w:p w14:paraId="3C53A657" w14:textId="2C29C401" w:rsidR="00EE1C0B" w:rsidRPr="006B5C37" w:rsidRDefault="00EE1C0B" w:rsidP="00EE1C0B">
      <w:pPr>
        <w:pStyle w:val="a7"/>
        <w:numPr>
          <w:ilvl w:val="1"/>
          <w:numId w:val="1"/>
        </w:numPr>
        <w:spacing w:before="100" w:beforeAutospacing="1" w:after="100" w:afterAutospacing="1" w:line="240" w:lineRule="auto"/>
        <w:rPr>
          <w:rFonts w:ascii="Times New Roman" w:eastAsia="Times New Roman" w:hAnsi="Times New Roman" w:cs="Times New Roman"/>
          <w:b/>
          <w:bCs/>
          <w:color w:val="000000" w:themeColor="text1"/>
          <w:kern w:val="0"/>
          <w:lang w:val="en-US" w:eastAsia="ru-RU"/>
          <w14:ligatures w14:val="none"/>
        </w:rPr>
      </w:pPr>
      <w:r w:rsidRPr="00EE1C0B">
        <w:rPr>
          <w:rFonts w:ascii="Times New Roman" w:eastAsia="Times New Roman" w:hAnsi="Times New Roman" w:cs="Times New Roman"/>
          <w:b/>
          <w:bCs/>
          <w:color w:val="000000" w:themeColor="text1"/>
          <w:kern w:val="0"/>
          <w:lang w:val="ru-RU" w:eastAsia="ru-RU"/>
          <w14:ligatures w14:val="none"/>
        </w:rPr>
        <w:t xml:space="preserve">Модель </w:t>
      </w:r>
      <w:r>
        <w:rPr>
          <w:rFonts w:ascii="Times New Roman" w:eastAsia="Times New Roman" w:hAnsi="Times New Roman" w:cs="Times New Roman"/>
          <w:b/>
          <w:bCs/>
          <w:color w:val="000000" w:themeColor="text1"/>
          <w:kern w:val="0"/>
          <w:lang w:val="vi-VN" w:eastAsia="ru-RU"/>
          <w14:ligatures w14:val="none"/>
        </w:rPr>
        <w:t>SVM</w:t>
      </w:r>
    </w:p>
    <w:p w14:paraId="43998C1E" w14:textId="262199BB" w:rsidR="006B5C37" w:rsidRPr="006B5C37" w:rsidRDefault="006B5C37" w:rsidP="006B5C37">
      <w:pPr>
        <w:pStyle w:val="a7"/>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lang w:val="vi-VN" w:eastAsia="ru-RU"/>
          <w14:ligatures w14:val="none"/>
        </w:rPr>
      </w:pPr>
      <w:r w:rsidRPr="006B5C37">
        <w:rPr>
          <w:rFonts w:ascii="Times New Roman" w:eastAsia="Times New Roman" w:hAnsi="Times New Roman" w:cs="Times New Roman"/>
          <w:color w:val="000000" w:themeColor="text1"/>
          <w:kern w:val="0"/>
          <w:lang w:val="vi-VN" w:eastAsia="ru-RU"/>
          <w14:ligatures w14:val="none"/>
        </w:rPr>
        <w:t>Преимуществом SVM является возможность классификации с высокой точностью, что гарантируется свойствами оптимальной гиперплоскости.</w:t>
      </w:r>
    </w:p>
    <w:p w14:paraId="18B49571" w14:textId="2ECA5CD2" w:rsidR="00EE1C0B" w:rsidRDefault="006B5C37" w:rsidP="00EE1C0B">
      <w:pPr>
        <w:pStyle w:val="a7"/>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lang w:val="vi-VN" w:eastAsia="ru-RU"/>
          <w14:ligatures w14:val="none"/>
        </w:rPr>
      </w:pPr>
      <w:r w:rsidRPr="006B5C37">
        <w:rPr>
          <w:rFonts w:ascii="Times New Roman" w:eastAsia="Times New Roman" w:hAnsi="Times New Roman" w:cs="Times New Roman"/>
          <w:color w:val="000000" w:themeColor="text1"/>
          <w:kern w:val="0"/>
          <w:lang w:val="vi-VN" w:eastAsia="ru-RU"/>
          <w14:ligatures w14:val="none"/>
        </w:rPr>
        <w:t>C — это гиперпараметр, который регулирует расстояние между классами и минимизирует ошибки классификации.</w:t>
      </w:r>
      <w:r>
        <w:rPr>
          <w:rFonts w:ascii="Times New Roman" w:eastAsia="Times New Roman" w:hAnsi="Times New Roman" w:cs="Times New Roman"/>
          <w:color w:val="000000" w:themeColor="text1"/>
          <w:kern w:val="0"/>
          <w:lang w:val="vi-VN" w:eastAsia="ru-RU"/>
          <w14:ligatures w14:val="none"/>
        </w:rPr>
        <w:t xml:space="preserve"> </w:t>
      </w:r>
      <w:r w:rsidRPr="006B5C37">
        <w:rPr>
          <w:rFonts w:ascii="Times New Roman" w:eastAsia="Times New Roman" w:hAnsi="Times New Roman" w:cs="Times New Roman"/>
          <w:color w:val="000000" w:themeColor="text1"/>
          <w:kern w:val="0"/>
          <w:lang w:val="vi-VN" w:eastAsia="ru-RU"/>
          <w14:ligatures w14:val="none"/>
        </w:rPr>
        <w:t>Чем больше C, тем выше точность.</w:t>
      </w:r>
    </w:p>
    <w:p w14:paraId="516A8DC4" w14:textId="3DA2F6C1" w:rsidR="00510299" w:rsidRPr="00510299" w:rsidRDefault="00510299" w:rsidP="00510299">
      <w:pPr>
        <w:pStyle w:val="a7"/>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lang w:val="vi-VN" w:eastAsia="ru-RU"/>
          <w14:ligatures w14:val="none"/>
        </w:rPr>
      </w:pPr>
      <w:r>
        <w:rPr>
          <w:rFonts w:ascii="Times New Roman" w:eastAsia="Times New Roman" w:hAnsi="Times New Roman" w:cs="Times New Roman"/>
          <w:color w:val="000000" w:themeColor="text1"/>
          <w:kern w:val="0"/>
          <w:lang w:val="vi-VN" w:eastAsia="ru-RU"/>
          <w14:ligatures w14:val="none"/>
        </w:rPr>
        <w:t>Gamma</w:t>
      </w:r>
      <w:r w:rsidRPr="00510299">
        <w:rPr>
          <w:rFonts w:ascii="Times New Roman" w:eastAsia="Times New Roman" w:hAnsi="Times New Roman" w:cs="Times New Roman"/>
          <w:color w:val="000000" w:themeColor="text1"/>
          <w:kern w:val="0"/>
          <w:lang w:val="vi-VN" w:eastAsia="ru-RU"/>
          <w14:ligatures w14:val="none"/>
        </w:rPr>
        <w:t xml:space="preserve"> — это параметр, который определяет влияние близких (или дальних) точек данных на процесс классификации в модели SVM.</w:t>
      </w:r>
      <w:r>
        <w:rPr>
          <w:rFonts w:ascii="Times New Roman" w:eastAsia="Times New Roman" w:hAnsi="Times New Roman" w:cs="Times New Roman"/>
          <w:color w:val="000000" w:themeColor="text1"/>
          <w:kern w:val="0"/>
          <w:lang w:val="vi-VN" w:eastAsia="ru-RU"/>
          <w14:ligatures w14:val="none"/>
        </w:rPr>
        <w:t xml:space="preserve"> </w:t>
      </w:r>
      <w:r w:rsidRPr="00510299">
        <w:rPr>
          <w:rFonts w:ascii="Times New Roman" w:eastAsia="Times New Roman" w:hAnsi="Times New Roman" w:cs="Times New Roman"/>
          <w:color w:val="000000" w:themeColor="text1"/>
          <w:kern w:val="0"/>
          <w:lang w:val="vi-VN" w:eastAsia="ru-RU"/>
          <w14:ligatures w14:val="none"/>
        </w:rPr>
        <w:t>Большая гамма приводит к тому, что точки, расположенные близко друг к другу, оказывают сильное влияние. Напротив, небольшие гамма-точки, расположенные далеко друг от друга, оказывают сильное влияние.</w:t>
      </w:r>
    </w:p>
    <w:p w14:paraId="45582E12" w14:textId="758C73BB" w:rsidR="00EE1C0B" w:rsidRDefault="00EE1C0B" w:rsidP="00EE1C0B">
      <w:pPr>
        <w:spacing w:before="100" w:beforeAutospacing="1" w:after="100" w:afterAutospacing="1" w:line="240" w:lineRule="auto"/>
        <w:jc w:val="center"/>
        <w:rPr>
          <w:rFonts w:ascii="Times New Roman" w:eastAsia="Times New Roman" w:hAnsi="Times New Roman" w:cs="Times New Roman"/>
          <w:b/>
          <w:bCs/>
          <w:color w:val="000000" w:themeColor="text1"/>
          <w:kern w:val="0"/>
          <w:lang w:val="vi-VN" w:eastAsia="ru-RU"/>
          <w14:ligatures w14:val="none"/>
        </w:rPr>
      </w:pPr>
      <w:r w:rsidRPr="00EE1C0B">
        <w:rPr>
          <w:rFonts w:ascii="Times New Roman" w:eastAsia="Times New Roman" w:hAnsi="Times New Roman" w:cs="Times New Roman"/>
          <w:b/>
          <w:bCs/>
          <w:color w:val="000000" w:themeColor="text1"/>
          <w:kern w:val="0"/>
          <w:lang w:val="vi-VN" w:eastAsia="ru-RU"/>
          <w14:ligatures w14:val="none"/>
        </w:rPr>
        <w:drawing>
          <wp:inline distT="0" distB="0" distL="0" distR="0" wp14:anchorId="2840B78F" wp14:editId="2E7BB2BD">
            <wp:extent cx="4305046" cy="1814358"/>
            <wp:effectExtent l="0" t="0" r="635" b="1905"/>
            <wp:docPr id="953201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01863" name=""/>
                    <pic:cNvPicPr/>
                  </pic:nvPicPr>
                  <pic:blipFill>
                    <a:blip r:embed="rId8"/>
                    <a:stretch>
                      <a:fillRect/>
                    </a:stretch>
                  </pic:blipFill>
                  <pic:spPr>
                    <a:xfrm>
                      <a:off x="0" y="0"/>
                      <a:ext cx="4358455" cy="1836867"/>
                    </a:xfrm>
                    <a:prstGeom prst="rect">
                      <a:avLst/>
                    </a:prstGeom>
                  </pic:spPr>
                </pic:pic>
              </a:graphicData>
            </a:graphic>
          </wp:inline>
        </w:drawing>
      </w:r>
    </w:p>
    <w:p w14:paraId="2DC0A3A4" w14:textId="77777777" w:rsidR="00F77189" w:rsidRPr="00F77189" w:rsidRDefault="00F77189" w:rsidP="00F77189">
      <w:pPr>
        <w:pStyle w:val="a7"/>
        <w:spacing w:before="100" w:beforeAutospacing="1" w:after="100" w:afterAutospacing="1" w:line="240" w:lineRule="auto"/>
        <w:jc w:val="center"/>
        <w:rPr>
          <w:rFonts w:ascii="Times New Roman" w:eastAsia="Times New Roman" w:hAnsi="Times New Roman" w:cs="Times New Roman"/>
          <w:color w:val="000000" w:themeColor="text1"/>
          <w:kern w:val="0"/>
          <w:sz w:val="22"/>
          <w:szCs w:val="22"/>
          <w:lang w:val="en-US" w:eastAsia="ru-RU"/>
          <w14:ligatures w14:val="none"/>
        </w:rPr>
      </w:pPr>
    </w:p>
    <w:p w14:paraId="1F4571E0" w14:textId="059F603A" w:rsidR="007C20FC" w:rsidRPr="00D467D7" w:rsidRDefault="007C20FC" w:rsidP="00D467D7">
      <w:pPr>
        <w:spacing w:before="100" w:beforeAutospacing="1" w:after="100" w:afterAutospacing="1" w:line="240" w:lineRule="auto"/>
        <w:rPr>
          <w:rFonts w:ascii="Times New Roman" w:eastAsia="Times New Roman" w:hAnsi="Times New Roman" w:cs="Times New Roman"/>
          <w:color w:val="000000" w:themeColor="text1"/>
          <w:kern w:val="0"/>
          <w:sz w:val="22"/>
          <w:szCs w:val="22"/>
          <w:lang w:val="vi-VN" w:eastAsia="ru-RU"/>
          <w14:ligatures w14:val="none"/>
        </w:rPr>
      </w:pPr>
      <w:r w:rsidRPr="00D467D7">
        <w:rPr>
          <w:rFonts w:ascii="Times New Roman" w:eastAsia="Times New Roman" w:hAnsi="Times New Roman" w:cs="Times New Roman"/>
          <w:b/>
          <w:bCs/>
          <w:i/>
          <w:iCs/>
          <w:color w:val="000000" w:themeColor="text1"/>
          <w:kern w:val="0"/>
          <w:lang w:eastAsia="ru-RU"/>
          <w14:ligatures w14:val="none"/>
        </w:rPr>
        <w:lastRenderedPageBreak/>
        <w:t>В чем разница между показателями `precision` и `recall`? Что такое показатель `F1`?</w:t>
      </w:r>
    </w:p>
    <w:p w14:paraId="39E581FB" w14:textId="658539BC" w:rsidR="00882D6D" w:rsidRDefault="00882D6D" w:rsidP="007C20FC">
      <w:pPr>
        <w:spacing w:before="100" w:beforeAutospacing="1" w:after="100" w:afterAutospacing="1" w:line="240" w:lineRule="auto"/>
        <w:ind w:left="360"/>
        <w:rPr>
          <w:rFonts w:ascii="Times New Roman" w:eastAsia="Times New Roman" w:hAnsi="Times New Roman" w:cs="Times New Roman"/>
          <w:color w:val="000000" w:themeColor="text1"/>
          <w:kern w:val="0"/>
          <w:lang w:val="vi-VN" w:eastAsia="ru-RU"/>
          <w14:ligatures w14:val="none"/>
        </w:rPr>
      </w:pPr>
      <w:r>
        <w:rPr>
          <w:rFonts w:ascii="Times New Roman" w:eastAsia="Times New Roman" w:hAnsi="Times New Roman" w:cs="Times New Roman"/>
          <w:b/>
          <w:bCs/>
          <w:i/>
          <w:iCs/>
          <w:color w:val="000000" w:themeColor="text1"/>
          <w:kern w:val="0"/>
          <w:lang w:val="vi-VN" w:eastAsia="ru-RU"/>
          <w14:ligatures w14:val="none"/>
        </w:rPr>
        <w:t xml:space="preserve">Precision: </w:t>
      </w:r>
      <w:r w:rsidRPr="00882D6D">
        <w:rPr>
          <w:rFonts w:ascii="Times New Roman" w:eastAsia="Times New Roman" w:hAnsi="Times New Roman" w:cs="Times New Roman"/>
          <w:color w:val="000000" w:themeColor="text1"/>
          <w:kern w:val="0"/>
          <w:lang w:val="vi-VN" w:eastAsia="ru-RU"/>
          <w14:ligatures w14:val="none"/>
        </w:rPr>
        <w:t>Точность показывает, сколько случаев, когда модель дает положительный прогноз, на самом деле верны.</w:t>
      </w:r>
    </w:p>
    <w:p w14:paraId="75B8C95F" w14:textId="13A775F2" w:rsidR="00882D6D" w:rsidRPr="005C497D" w:rsidRDefault="00882D6D" w:rsidP="005C497D">
      <w:pPr>
        <w:spacing w:before="100" w:beforeAutospacing="1" w:after="100" w:afterAutospacing="1" w:line="240" w:lineRule="auto"/>
        <w:ind w:left="360"/>
        <w:rPr>
          <w:rFonts w:ascii="Times New Roman" w:eastAsia="Times New Roman" w:hAnsi="Times New Roman" w:cs="Times New Roman"/>
          <w:b/>
          <w:bCs/>
          <w:i/>
          <w:iCs/>
          <w:color w:val="000000" w:themeColor="text1"/>
          <w:kern w:val="0"/>
          <w:lang w:val="vi-VN" w:eastAsia="ru-RU"/>
          <w14:ligatures w14:val="none"/>
        </w:rPr>
      </w:pPr>
      <m:oMathPara>
        <m:oMath>
          <m:r>
            <m:rPr>
              <m:sty m:val="p"/>
            </m:rPr>
            <w:rPr>
              <w:rFonts w:ascii="Cambria Math" w:eastAsia="Times New Roman" w:hAnsi="Cambria Math" w:cs="Times New Roman"/>
              <w:color w:val="000000" w:themeColor="text1"/>
              <w:kern w:val="0"/>
              <w:lang w:val="vi-VN" w:eastAsia="ru-RU"/>
              <w14:ligatures w14:val="none"/>
            </w:rPr>
            <m:t>precison=</m:t>
          </m:r>
          <m:f>
            <m:fPr>
              <m:ctrlPr>
                <w:rPr>
                  <w:rFonts w:ascii="Cambria Math" w:eastAsia="Times New Roman" w:hAnsi="Cambria Math" w:cs="Times New Roman"/>
                  <w:color w:val="000000" w:themeColor="text1"/>
                  <w:kern w:val="0"/>
                  <w:lang w:val="vi-VN" w:eastAsia="ru-RU"/>
                  <w14:ligatures w14:val="none"/>
                </w:rPr>
              </m:ctrlPr>
            </m:fPr>
            <m:num>
              <m:r>
                <m:rPr>
                  <m:sty m:val="p"/>
                </m:rPr>
                <w:rPr>
                  <w:rFonts w:ascii="Cambria Math" w:eastAsia="Times New Roman" w:hAnsi="Cambria Math" w:cs="Times New Roman"/>
                  <w:color w:val="000000" w:themeColor="text1"/>
                  <w:kern w:val="0"/>
                  <w:lang w:val="vi-VN" w:eastAsia="ru-RU"/>
                  <w14:ligatures w14:val="none"/>
                </w:rPr>
                <m:t xml:space="preserve">true </m:t>
              </m:r>
              <m:r>
                <m:rPr>
                  <m:sty m:val="p"/>
                </m:rPr>
                <w:rPr>
                  <w:rFonts w:ascii="Cambria Math" w:eastAsia="Times New Roman" w:hAnsi="Cambria Math" w:cs="Times New Roman"/>
                  <w:color w:val="000000" w:themeColor="text1"/>
                  <w:kern w:val="0"/>
                  <w:lang w:val="en-US" w:eastAsia="ru-RU"/>
                  <w14:ligatures w14:val="none"/>
                </w:rPr>
                <m:t>positive</m:t>
              </m:r>
            </m:num>
            <m:den>
              <m:r>
                <m:rPr>
                  <m:sty m:val="p"/>
                </m:rPr>
                <w:rPr>
                  <w:rFonts w:ascii="Cambria Math" w:eastAsia="Times New Roman" w:hAnsi="Cambria Math" w:cs="Times New Roman"/>
                  <w:color w:val="000000" w:themeColor="text1"/>
                  <w:kern w:val="0"/>
                  <w:lang w:val="vi-VN" w:eastAsia="ru-RU"/>
                  <w14:ligatures w14:val="none"/>
                </w:rPr>
                <m:t>t</m:t>
              </m:r>
              <m:r>
                <m:rPr>
                  <m:sty m:val="p"/>
                </m:rPr>
                <w:rPr>
                  <w:rFonts w:ascii="Cambria Math" w:eastAsia="Times New Roman" w:hAnsi="Cambria Math" w:cs="Times New Roman"/>
                  <w:color w:val="000000" w:themeColor="text1"/>
                  <w:kern w:val="0"/>
                  <w:lang w:val="en-US" w:eastAsia="ru-RU"/>
                  <w14:ligatures w14:val="none"/>
                </w:rPr>
                <m:t>rue positive+false positive</m:t>
              </m:r>
            </m:den>
          </m:f>
          <m:r>
            <m:rPr>
              <m:sty m:val="bi"/>
            </m:rPr>
            <w:rPr>
              <w:rFonts w:ascii="Cambria Math" w:eastAsia="Times New Roman" w:hAnsi="Cambria Math" w:cs="Times New Roman"/>
              <w:color w:val="000000" w:themeColor="text1"/>
              <w:kern w:val="0"/>
              <w:lang w:val="vi-VN" w:eastAsia="ru-RU"/>
              <w14:ligatures w14:val="none"/>
            </w:rPr>
            <m:t xml:space="preserve"> </m:t>
          </m:r>
        </m:oMath>
      </m:oMathPara>
    </w:p>
    <w:p w14:paraId="2415E3DD" w14:textId="437C348C" w:rsidR="00882D6D" w:rsidRPr="005C497D" w:rsidRDefault="00882D6D" w:rsidP="007C20FC">
      <w:pPr>
        <w:spacing w:before="100" w:beforeAutospacing="1" w:after="100" w:afterAutospacing="1" w:line="240" w:lineRule="auto"/>
        <w:ind w:left="360"/>
        <w:rPr>
          <w:rFonts w:ascii="Times New Roman" w:eastAsia="Times New Roman" w:hAnsi="Times New Roman" w:cs="Times New Roman"/>
          <w:color w:val="000000" w:themeColor="text1"/>
          <w:kern w:val="0"/>
          <w:lang w:val="ru-RU" w:eastAsia="ru-RU"/>
          <w14:ligatures w14:val="none"/>
        </w:rPr>
      </w:pPr>
      <w:r>
        <w:rPr>
          <w:rFonts w:ascii="Times New Roman" w:eastAsia="Times New Roman" w:hAnsi="Times New Roman" w:cs="Times New Roman"/>
          <w:b/>
          <w:bCs/>
          <w:i/>
          <w:iCs/>
          <w:color w:val="000000" w:themeColor="text1"/>
          <w:kern w:val="0"/>
          <w:lang w:val="en-US" w:eastAsia="ru-RU"/>
          <w14:ligatures w14:val="none"/>
        </w:rPr>
        <w:t>Recall</w:t>
      </w:r>
      <w:r w:rsidRPr="00882D6D">
        <w:rPr>
          <w:rFonts w:ascii="Times New Roman" w:eastAsia="Times New Roman" w:hAnsi="Times New Roman" w:cs="Times New Roman"/>
          <w:b/>
          <w:bCs/>
          <w:i/>
          <w:iCs/>
          <w:color w:val="000000" w:themeColor="text1"/>
          <w:kern w:val="0"/>
          <w:lang w:val="ru-RU" w:eastAsia="ru-RU"/>
          <w14:ligatures w14:val="none"/>
        </w:rPr>
        <w:t xml:space="preserve">: </w:t>
      </w:r>
      <w:r w:rsidRPr="00882D6D">
        <w:rPr>
          <w:rFonts w:ascii="Times New Roman" w:eastAsia="Times New Roman" w:hAnsi="Times New Roman" w:cs="Times New Roman"/>
          <w:color w:val="000000" w:themeColor="text1"/>
          <w:kern w:val="0"/>
          <w:lang w:val="ru-RU" w:eastAsia="ru-RU"/>
          <w14:ligatures w14:val="none"/>
        </w:rPr>
        <w:t>чтобы понять, сколько истинных положительных результатов было идентифицировано классификатором.</w:t>
      </w:r>
    </w:p>
    <w:p w14:paraId="4DA6FB4D" w14:textId="3651C0E0" w:rsidR="00882D6D" w:rsidRPr="00882D6D" w:rsidRDefault="00882D6D" w:rsidP="007C20FC">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ru-RU"/>
          <w14:ligatures w14:val="none"/>
        </w:rPr>
      </w:pPr>
      <m:oMathPara>
        <m:oMath>
          <m:r>
            <w:rPr>
              <w:rFonts w:ascii="Cambria Math" w:eastAsia="Times New Roman" w:hAnsi="Cambria Math" w:cs="Times New Roman"/>
              <w:color w:val="000000" w:themeColor="text1"/>
              <w:kern w:val="0"/>
              <w:lang w:val="en-US" w:eastAsia="ru-RU"/>
              <w14:ligatures w14:val="none"/>
            </w:rPr>
            <m:t>Recall=</m:t>
          </m:r>
          <m:f>
            <m:fPr>
              <m:ctrlPr>
                <w:rPr>
                  <w:rFonts w:ascii="Cambria Math" w:eastAsia="Times New Roman" w:hAnsi="Cambria Math" w:cs="Times New Roman"/>
                  <w:i/>
                  <w:color w:val="000000" w:themeColor="text1"/>
                  <w:kern w:val="0"/>
                  <w:lang w:val="en-US" w:eastAsia="ru-RU"/>
                  <w14:ligatures w14:val="none"/>
                </w:rPr>
              </m:ctrlPr>
            </m:fPr>
            <m:num>
              <m:r>
                <w:rPr>
                  <w:rFonts w:ascii="Cambria Math" w:eastAsia="Times New Roman" w:hAnsi="Cambria Math" w:cs="Times New Roman"/>
                  <w:color w:val="000000" w:themeColor="text1"/>
                  <w:kern w:val="0"/>
                  <w:lang w:val="en-US" w:eastAsia="ru-RU"/>
                  <w14:ligatures w14:val="none"/>
                </w:rPr>
                <m:t>true positive</m:t>
              </m:r>
            </m:num>
            <m:den>
              <m:r>
                <w:rPr>
                  <w:rFonts w:ascii="Cambria Math" w:eastAsia="Times New Roman" w:hAnsi="Cambria Math" w:cs="Times New Roman"/>
                  <w:color w:val="000000" w:themeColor="text1"/>
                  <w:kern w:val="0"/>
                  <w:lang w:val="en-US" w:eastAsia="ru-RU"/>
                  <w14:ligatures w14:val="none"/>
                </w:rPr>
                <m:t>true positive+false negative</m:t>
              </m:r>
            </m:den>
          </m:f>
        </m:oMath>
      </m:oMathPara>
    </w:p>
    <w:p w14:paraId="1C6B1532" w14:textId="443103A4" w:rsidR="00882D6D" w:rsidRDefault="00882D6D" w:rsidP="007C20FC">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ru-RU"/>
          <w14:ligatures w14:val="none"/>
        </w:rPr>
      </w:pPr>
      <w:r w:rsidRPr="00882D6D">
        <w:rPr>
          <w:rFonts w:ascii="Times New Roman" w:eastAsia="Times New Roman" w:hAnsi="Times New Roman" w:cs="Times New Roman"/>
          <w:b/>
          <w:bCs/>
          <w:color w:val="000000" w:themeColor="text1"/>
          <w:kern w:val="0"/>
          <w:lang w:val="en-US" w:eastAsia="ru-RU"/>
          <w14:ligatures w14:val="none"/>
        </w:rPr>
        <w:t>F</w:t>
      </w:r>
      <w:r w:rsidRPr="00882D6D">
        <w:rPr>
          <w:rFonts w:ascii="Times New Roman" w:eastAsia="Times New Roman" w:hAnsi="Times New Roman" w:cs="Times New Roman"/>
          <w:b/>
          <w:bCs/>
          <w:color w:val="000000" w:themeColor="text1"/>
          <w:kern w:val="0"/>
          <w:lang w:val="ru-RU" w:eastAsia="ru-RU"/>
          <w14:ligatures w14:val="none"/>
        </w:rPr>
        <w:t>1</w:t>
      </w:r>
      <w:r w:rsidRPr="00882D6D">
        <w:rPr>
          <w:rFonts w:ascii="Times New Roman" w:eastAsia="Times New Roman" w:hAnsi="Times New Roman" w:cs="Times New Roman"/>
          <w:color w:val="000000" w:themeColor="text1"/>
          <w:kern w:val="0"/>
          <w:lang w:val="ru-RU" w:eastAsia="ru-RU"/>
          <w14:ligatures w14:val="none"/>
        </w:rPr>
        <w:t xml:space="preserve"> — это гармоническое среднее между </w:t>
      </w:r>
      <w:r w:rsidRPr="00882D6D">
        <w:rPr>
          <w:rFonts w:ascii="Times New Roman" w:eastAsia="Times New Roman" w:hAnsi="Times New Roman" w:cs="Times New Roman"/>
          <w:color w:val="000000" w:themeColor="text1"/>
          <w:kern w:val="0"/>
          <w:lang w:val="en-US" w:eastAsia="ru-RU"/>
          <w14:ligatures w14:val="none"/>
        </w:rPr>
        <w:t>precision</w:t>
      </w:r>
      <w:r w:rsidRPr="00882D6D">
        <w:rPr>
          <w:rFonts w:ascii="Times New Roman" w:eastAsia="Times New Roman" w:hAnsi="Times New Roman" w:cs="Times New Roman"/>
          <w:color w:val="000000" w:themeColor="text1"/>
          <w:kern w:val="0"/>
          <w:lang w:val="ru-RU" w:eastAsia="ru-RU"/>
          <w14:ligatures w14:val="none"/>
        </w:rPr>
        <w:t xml:space="preserve"> и </w:t>
      </w:r>
      <w:r w:rsidRPr="00882D6D">
        <w:rPr>
          <w:rFonts w:ascii="Times New Roman" w:eastAsia="Times New Roman" w:hAnsi="Times New Roman" w:cs="Times New Roman"/>
          <w:color w:val="000000" w:themeColor="text1"/>
          <w:kern w:val="0"/>
          <w:lang w:val="en-US" w:eastAsia="ru-RU"/>
          <w14:ligatures w14:val="none"/>
        </w:rPr>
        <w:t>recall</w:t>
      </w:r>
    </w:p>
    <w:p w14:paraId="462E7092" w14:textId="0A2C9267" w:rsidR="007C20FC" w:rsidRPr="00D467D7" w:rsidRDefault="00882D6D" w:rsidP="00D467D7">
      <w:pPr>
        <w:spacing w:before="100" w:beforeAutospacing="1" w:after="100" w:afterAutospacing="1" w:line="240" w:lineRule="auto"/>
        <w:ind w:left="360"/>
        <w:rPr>
          <w:rFonts w:ascii="Times New Roman" w:eastAsia="Times New Roman" w:hAnsi="Times New Roman" w:cs="Times New Roman"/>
          <w:color w:val="000000" w:themeColor="text1"/>
          <w:kern w:val="0"/>
          <w:lang w:val="en-US" w:eastAsia="ru-RU"/>
          <w14:ligatures w14:val="none"/>
        </w:rPr>
      </w:pPr>
      <m:oMathPara>
        <m:oMath>
          <m:r>
            <w:rPr>
              <w:rFonts w:ascii="Cambria Math" w:eastAsia="Times New Roman" w:hAnsi="Cambria Math" w:cs="Times New Roman"/>
              <w:color w:val="000000" w:themeColor="text1"/>
              <w:kern w:val="0"/>
              <w:lang w:val="ru-RU" w:eastAsia="ru-RU"/>
              <w14:ligatures w14:val="none"/>
            </w:rPr>
            <m:t>F</m:t>
          </m:r>
          <m:r>
            <w:rPr>
              <w:rFonts w:ascii="Cambria Math" w:eastAsia="Times New Roman" w:hAnsi="Cambria Math" w:cs="Times New Roman"/>
              <w:color w:val="000000" w:themeColor="text1"/>
              <w:kern w:val="0"/>
              <w:lang w:val="en-US" w:eastAsia="ru-RU"/>
              <w14:ligatures w14:val="none"/>
            </w:rPr>
            <m:t>1=</m:t>
          </m:r>
          <m:f>
            <m:fPr>
              <m:ctrlPr>
                <w:rPr>
                  <w:rFonts w:ascii="Cambria Math" w:eastAsia="Times New Roman" w:hAnsi="Cambria Math" w:cs="Times New Roman"/>
                  <w:i/>
                  <w:color w:val="000000" w:themeColor="text1"/>
                  <w:kern w:val="0"/>
                  <w:lang w:val="en-US" w:eastAsia="ru-RU"/>
                  <w14:ligatures w14:val="none"/>
                </w:rPr>
              </m:ctrlPr>
            </m:fPr>
            <m:num>
              <m:r>
                <w:rPr>
                  <w:rFonts w:ascii="Cambria Math" w:eastAsia="Times New Roman" w:hAnsi="Cambria Math" w:cs="Times New Roman"/>
                  <w:color w:val="000000" w:themeColor="text1"/>
                  <w:kern w:val="0"/>
                  <w:lang w:val="en-US" w:eastAsia="ru-RU"/>
                  <w14:ligatures w14:val="none"/>
                </w:rPr>
                <m:t xml:space="preserve">2 </m:t>
              </m:r>
              <m:r>
                <m:rPr>
                  <m:sty m:val="p"/>
                </m:rPr>
                <w:rPr>
                  <w:rFonts w:ascii="Cambria Math" w:eastAsia="Times New Roman" w:hAnsi="Cambria Math" w:cs="Times New Roman"/>
                  <w:color w:val="000000" w:themeColor="text1"/>
                  <w:kern w:val="0"/>
                  <w:lang w:val="en-US" w:eastAsia="ru-RU"/>
                  <w14:ligatures w14:val="none"/>
                </w:rPr>
                <m:t>x</m:t>
              </m:r>
              <m:r>
                <w:rPr>
                  <w:rFonts w:ascii="Cambria Math" w:eastAsia="Times New Roman" w:hAnsi="Cambria Math" w:cs="Times New Roman"/>
                  <w:color w:val="000000" w:themeColor="text1"/>
                  <w:kern w:val="0"/>
                  <w:lang w:val="en-US" w:eastAsia="ru-RU"/>
                  <w14:ligatures w14:val="none"/>
                </w:rPr>
                <m:t xml:space="preserve"> Precision </m:t>
              </m:r>
              <m:r>
                <m:rPr>
                  <m:sty m:val="p"/>
                </m:rPr>
                <w:rPr>
                  <w:rFonts w:ascii="Cambria Math" w:eastAsia="Times New Roman" w:hAnsi="Cambria Math" w:cs="Times New Roman"/>
                  <w:color w:val="000000" w:themeColor="text1"/>
                  <w:kern w:val="0"/>
                  <w:lang w:val="en-US" w:eastAsia="ru-RU"/>
                  <w14:ligatures w14:val="none"/>
                </w:rPr>
                <m:t>x</m:t>
              </m:r>
              <m:r>
                <w:rPr>
                  <w:rFonts w:ascii="Cambria Math" w:eastAsia="Times New Roman" w:hAnsi="Cambria Math" w:cs="Times New Roman"/>
                  <w:color w:val="000000" w:themeColor="text1"/>
                  <w:kern w:val="0"/>
                  <w:lang w:val="en-US" w:eastAsia="ru-RU"/>
                  <w14:ligatures w14:val="none"/>
                </w:rPr>
                <m:t xml:space="preserve"> Recall</m:t>
              </m:r>
            </m:num>
            <m:den>
              <m:r>
                <w:rPr>
                  <w:rFonts w:ascii="Cambria Math" w:eastAsia="Times New Roman" w:hAnsi="Cambria Math" w:cs="Times New Roman"/>
                  <w:color w:val="000000" w:themeColor="text1"/>
                  <w:kern w:val="0"/>
                  <w:lang w:val="en-US" w:eastAsia="ru-RU"/>
                  <w14:ligatures w14:val="none"/>
                </w:rPr>
                <m:t>Percision+Recall</m:t>
              </m:r>
            </m:den>
          </m:f>
        </m:oMath>
      </m:oMathPara>
    </w:p>
    <w:p w14:paraId="7EA174D7" w14:textId="77777777" w:rsidR="007C20FC" w:rsidRPr="00F77189" w:rsidRDefault="007C20FC" w:rsidP="00F77189">
      <w:pPr>
        <w:spacing w:before="100" w:beforeAutospacing="1" w:after="100" w:afterAutospacing="1" w:line="240" w:lineRule="auto"/>
        <w:rPr>
          <w:rFonts w:ascii="Times New Roman" w:eastAsia="Times New Roman" w:hAnsi="Times New Roman" w:cs="Times New Roman"/>
          <w:b/>
          <w:bCs/>
          <w:color w:val="000000" w:themeColor="text1"/>
          <w:kern w:val="0"/>
          <w:lang w:eastAsia="ru-RU"/>
          <w14:ligatures w14:val="none"/>
        </w:rPr>
      </w:pPr>
      <w:r w:rsidRPr="00F77189">
        <w:rPr>
          <w:rFonts w:ascii="Times New Roman" w:eastAsia="Times New Roman" w:hAnsi="Times New Roman" w:cs="Times New Roman"/>
          <w:b/>
          <w:bCs/>
          <w:color w:val="000000" w:themeColor="text1"/>
          <w:kern w:val="0"/>
          <w:lang w:eastAsia="ru-RU"/>
          <w14:ligatures w14:val="none"/>
        </w:rPr>
        <w:t>Используйте вариации нескольких моделей с разными гиперпараметрами. Сравните полученный результат (визуализируйте полученный результат).</w:t>
      </w:r>
    </w:p>
    <w:p w14:paraId="130C5A36" w14:textId="78E37BAC" w:rsidR="007C20FC" w:rsidRPr="00F77189" w:rsidRDefault="00C50EFB" w:rsidP="00D467D7">
      <w:pPr>
        <w:spacing w:before="100" w:beforeAutospacing="1" w:after="100" w:afterAutospacing="1" w:line="240" w:lineRule="auto"/>
        <w:rPr>
          <w:rFonts w:ascii="Times New Roman" w:eastAsia="Times New Roman" w:hAnsi="Times New Roman" w:cs="Times New Roman"/>
          <w:b/>
          <w:bCs/>
          <w:color w:val="000000" w:themeColor="text1"/>
          <w:kern w:val="0"/>
          <w:lang w:val="en-US" w:eastAsia="ru-RU"/>
          <w14:ligatures w14:val="none"/>
        </w:rPr>
      </w:pPr>
      <w:r>
        <w:rPr>
          <w:rFonts w:ascii="Times New Roman" w:eastAsia="Times New Roman" w:hAnsi="Times New Roman" w:cs="Times New Roman"/>
          <w:b/>
          <w:bCs/>
          <w:color w:val="000000" w:themeColor="text1"/>
          <w:kern w:val="0"/>
          <w:lang w:val="en-US" w:eastAsia="ru-RU"/>
          <w14:ligatures w14:val="none"/>
        </w:rPr>
        <w:fldChar w:fldCharType="begin"/>
      </w:r>
      <w:r>
        <w:rPr>
          <w:rFonts w:ascii="Times New Roman" w:eastAsia="Times New Roman" w:hAnsi="Times New Roman" w:cs="Times New Roman"/>
          <w:b/>
          <w:bCs/>
          <w:color w:val="000000" w:themeColor="text1"/>
          <w:kern w:val="0"/>
          <w:lang w:val="en-US" w:eastAsia="ru-RU"/>
          <w14:ligatures w14:val="none"/>
        </w:rPr>
        <w:instrText>HYPERLINK "https://colab.research.google.com/drive/1CFhkb5wpCj6rvhsX6HgY1eYGg6TCjXrM" \l "scrollTo=L2uyB-4vigL1"</w:instrText>
      </w:r>
      <w:r>
        <w:rPr>
          <w:rFonts w:ascii="Times New Roman" w:eastAsia="Times New Roman" w:hAnsi="Times New Roman" w:cs="Times New Roman"/>
          <w:b/>
          <w:bCs/>
          <w:color w:val="000000" w:themeColor="text1"/>
          <w:kern w:val="0"/>
          <w:lang w:val="en-US" w:eastAsia="ru-RU"/>
          <w14:ligatures w14:val="none"/>
        </w:rPr>
      </w:r>
      <w:r>
        <w:rPr>
          <w:rFonts w:ascii="Times New Roman" w:eastAsia="Times New Roman" w:hAnsi="Times New Roman" w:cs="Times New Roman"/>
          <w:b/>
          <w:bCs/>
          <w:color w:val="000000" w:themeColor="text1"/>
          <w:kern w:val="0"/>
          <w:lang w:val="en-US" w:eastAsia="ru-RU"/>
          <w14:ligatures w14:val="none"/>
        </w:rPr>
        <w:fldChar w:fldCharType="separate"/>
      </w:r>
      <w:r w:rsidRPr="00C50EFB">
        <w:rPr>
          <w:rStyle w:val="ad"/>
          <w:rFonts w:ascii="Times New Roman" w:eastAsia="Times New Roman" w:hAnsi="Times New Roman" w:cs="Times New Roman"/>
          <w:b/>
          <w:bCs/>
          <w:kern w:val="0"/>
          <w:lang w:val="en-US" w:eastAsia="ru-RU"/>
          <w14:ligatures w14:val="none"/>
        </w:rPr>
        <w:t>CODE PART 2</w:t>
      </w:r>
      <w:r>
        <w:rPr>
          <w:rFonts w:ascii="Times New Roman" w:eastAsia="Times New Roman" w:hAnsi="Times New Roman" w:cs="Times New Roman"/>
          <w:b/>
          <w:bCs/>
          <w:color w:val="000000" w:themeColor="text1"/>
          <w:kern w:val="0"/>
          <w:lang w:val="en-US" w:eastAsia="ru-RU"/>
          <w14:ligatures w14:val="none"/>
        </w:rPr>
        <w:fldChar w:fldCharType="end"/>
      </w:r>
    </w:p>
    <w:p w14:paraId="5BED9811" w14:textId="77777777" w:rsidR="007C20FC" w:rsidRPr="00F77189" w:rsidRDefault="007C20FC" w:rsidP="00F77189">
      <w:pPr>
        <w:spacing w:before="100" w:beforeAutospacing="1" w:after="100" w:afterAutospacing="1" w:line="240" w:lineRule="auto"/>
        <w:rPr>
          <w:rFonts w:ascii="Times New Roman" w:eastAsia="Times New Roman" w:hAnsi="Times New Roman" w:cs="Times New Roman"/>
          <w:b/>
          <w:bCs/>
          <w:color w:val="000000" w:themeColor="text1"/>
          <w:kern w:val="0"/>
          <w:lang w:eastAsia="ru-RU"/>
          <w14:ligatures w14:val="none"/>
        </w:rPr>
      </w:pPr>
      <w:r w:rsidRPr="00F77189">
        <w:rPr>
          <w:rFonts w:ascii="Times New Roman" w:eastAsia="Times New Roman" w:hAnsi="Times New Roman" w:cs="Times New Roman"/>
          <w:b/>
          <w:bCs/>
          <w:color w:val="000000" w:themeColor="text1"/>
          <w:kern w:val="0"/>
          <w:lang w:eastAsia="ru-RU"/>
          <w14:ligatures w14:val="none"/>
        </w:rPr>
        <w:t>Что такое гиперпараметры модели машинного обучения (МО)?</w:t>
      </w:r>
    </w:p>
    <w:p w14:paraId="5D6E7B6A" w14:textId="7CE5B6EC" w:rsidR="007C20FC" w:rsidRPr="005C497D" w:rsidRDefault="00C50EFB" w:rsidP="005C497D">
      <w:pPr>
        <w:spacing w:before="100" w:beforeAutospacing="1" w:after="100" w:afterAutospacing="1" w:line="240" w:lineRule="auto"/>
        <w:ind w:left="360"/>
        <w:rPr>
          <w:rFonts w:ascii="Times New Roman" w:eastAsia="Times New Roman" w:hAnsi="Times New Roman" w:cs="Times New Roman"/>
          <w:color w:val="000000" w:themeColor="text1"/>
          <w:kern w:val="0"/>
          <w:lang w:val="vi-VN" w:eastAsia="ru-RU"/>
          <w14:ligatures w14:val="none"/>
        </w:rPr>
      </w:pPr>
      <w:r w:rsidRPr="00C50EFB">
        <w:rPr>
          <w:rFonts w:ascii="Times New Roman" w:eastAsia="Times New Roman" w:hAnsi="Times New Roman" w:cs="Times New Roman"/>
          <w:color w:val="000000" w:themeColor="text1"/>
          <w:kern w:val="0"/>
          <w:lang w:eastAsia="ru-RU"/>
          <w14:ligatures w14:val="none"/>
        </w:rPr>
        <w:t>Гиперпараметры модели машинного обучения (ML) — это параметры, которые корректируются до начала обучения модели и не обновляются во время обучения. Эти параметры влияют на процесс обучения, структуру модели и ее способность делать прогнозы.</w:t>
      </w:r>
    </w:p>
    <w:p w14:paraId="68010797" w14:textId="77777777" w:rsidR="007C20FC" w:rsidRPr="007C20FC" w:rsidRDefault="007C20FC" w:rsidP="007C20FC">
      <w:pPr>
        <w:pStyle w:val="a7"/>
        <w:spacing w:before="100" w:beforeAutospacing="1" w:after="100" w:afterAutospacing="1" w:line="240" w:lineRule="auto"/>
        <w:rPr>
          <w:rFonts w:ascii="Times New Roman" w:eastAsia="Times New Roman" w:hAnsi="Times New Roman" w:cs="Times New Roman"/>
          <w:color w:val="000000" w:themeColor="text1"/>
          <w:kern w:val="0"/>
          <w:lang w:eastAsia="ru-RU"/>
          <w14:ligatures w14:val="none"/>
        </w:rPr>
      </w:pPr>
    </w:p>
    <w:p w14:paraId="6233E417" w14:textId="77777777" w:rsidR="007C20FC" w:rsidRPr="007C20FC" w:rsidRDefault="007C20FC" w:rsidP="007C20FC">
      <w:pPr>
        <w:rPr>
          <w:rFonts w:ascii="Times New Roman" w:hAnsi="Times New Roman" w:cs="Times New Roman"/>
          <w:b/>
          <w:bCs/>
          <w:lang w:val="ru-RU"/>
        </w:rPr>
      </w:pPr>
    </w:p>
    <w:sectPr w:rsidR="007C20FC" w:rsidRPr="007C2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7310AA"/>
    <w:multiLevelType w:val="multilevel"/>
    <w:tmpl w:val="F55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32423"/>
    <w:multiLevelType w:val="multilevel"/>
    <w:tmpl w:val="1CE015A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356239C9"/>
    <w:multiLevelType w:val="multilevel"/>
    <w:tmpl w:val="8C54E2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87353AF"/>
    <w:multiLevelType w:val="hybridMultilevel"/>
    <w:tmpl w:val="8D9047CA"/>
    <w:lvl w:ilvl="0" w:tplc="9EBE5126">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292216C"/>
    <w:multiLevelType w:val="hybridMultilevel"/>
    <w:tmpl w:val="C58E8E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7084366"/>
    <w:multiLevelType w:val="multilevel"/>
    <w:tmpl w:val="8C54E2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9032B1B"/>
    <w:multiLevelType w:val="multilevel"/>
    <w:tmpl w:val="8C54E2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08634173">
    <w:abstractNumId w:val="5"/>
  </w:num>
  <w:num w:numId="2" w16cid:durableId="376701432">
    <w:abstractNumId w:val="0"/>
  </w:num>
  <w:num w:numId="3" w16cid:durableId="674385410">
    <w:abstractNumId w:val="1"/>
  </w:num>
  <w:num w:numId="4" w16cid:durableId="1744713105">
    <w:abstractNumId w:val="4"/>
  </w:num>
  <w:num w:numId="5" w16cid:durableId="1991135664">
    <w:abstractNumId w:val="6"/>
  </w:num>
  <w:num w:numId="6" w16cid:durableId="893001371">
    <w:abstractNumId w:val="3"/>
  </w:num>
  <w:num w:numId="7" w16cid:durableId="291910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69"/>
    <w:rsid w:val="002106DA"/>
    <w:rsid w:val="0039303E"/>
    <w:rsid w:val="005026F9"/>
    <w:rsid w:val="00510299"/>
    <w:rsid w:val="00596546"/>
    <w:rsid w:val="005C497D"/>
    <w:rsid w:val="006B5C37"/>
    <w:rsid w:val="00751A9B"/>
    <w:rsid w:val="007C20FC"/>
    <w:rsid w:val="00832F83"/>
    <w:rsid w:val="00882D6D"/>
    <w:rsid w:val="009325E7"/>
    <w:rsid w:val="009B6D7E"/>
    <w:rsid w:val="009B6E85"/>
    <w:rsid w:val="00B65CD6"/>
    <w:rsid w:val="00BD4955"/>
    <w:rsid w:val="00C50EFB"/>
    <w:rsid w:val="00D467D7"/>
    <w:rsid w:val="00E45D85"/>
    <w:rsid w:val="00EE1C0B"/>
    <w:rsid w:val="00F77189"/>
    <w:rsid w:val="00F81769"/>
  </w:rsids>
  <m:mathPr>
    <m:mathFont m:val="Cambria Math"/>
    <m:brkBin m:val="before"/>
    <m:brkBinSub m:val="--"/>
    <m:smallFrac m:val="0"/>
    <m:dispDef/>
    <m:lMargin m:val="0"/>
    <m:rMargin m:val="0"/>
    <m:defJc m:val="centerGroup"/>
    <m:wrapIndent m:val="1440"/>
    <m:intLim m:val="subSup"/>
    <m:naryLim m:val="undOvr"/>
  </m:mathPr>
  <w:themeFontLang w:val="ru-VN"/>
  <w:clrSchemeMapping w:bg1="light1" w:t1="dark1" w:bg2="light2" w:t2="dark2" w:accent1="accent1" w:accent2="accent2" w:accent3="accent3" w:accent4="accent4" w:accent5="accent5" w:accent6="accent6" w:hyperlink="hyperlink" w:followedHyperlink="followedHyperlink"/>
  <w:decimalSymbol w:val=","/>
  <w:listSeparator w:val=";"/>
  <w14:docId w14:val="29AABB0C"/>
  <w15:chartTrackingRefBased/>
  <w15:docId w15:val="{7ADEB498-800D-1048-893B-F2BDE38B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81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81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8176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8176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817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17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17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17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17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176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8176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8176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8176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8176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817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81769"/>
    <w:rPr>
      <w:rFonts w:eastAsiaTheme="majorEastAsia" w:cstheme="majorBidi"/>
      <w:color w:val="595959" w:themeColor="text1" w:themeTint="A6"/>
    </w:rPr>
  </w:style>
  <w:style w:type="character" w:customStyle="1" w:styleId="80">
    <w:name w:val="Заголовок 8 Знак"/>
    <w:basedOn w:val="a0"/>
    <w:link w:val="8"/>
    <w:uiPriority w:val="9"/>
    <w:semiHidden/>
    <w:rsid w:val="00F817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81769"/>
    <w:rPr>
      <w:rFonts w:eastAsiaTheme="majorEastAsia" w:cstheme="majorBidi"/>
      <w:color w:val="272727" w:themeColor="text1" w:themeTint="D8"/>
    </w:rPr>
  </w:style>
  <w:style w:type="paragraph" w:styleId="a3">
    <w:name w:val="Title"/>
    <w:basedOn w:val="a"/>
    <w:next w:val="a"/>
    <w:link w:val="a4"/>
    <w:uiPriority w:val="10"/>
    <w:qFormat/>
    <w:rsid w:val="00F81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817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17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817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81769"/>
    <w:pPr>
      <w:spacing w:before="160"/>
      <w:jc w:val="center"/>
    </w:pPr>
    <w:rPr>
      <w:i/>
      <w:iCs/>
      <w:color w:val="404040" w:themeColor="text1" w:themeTint="BF"/>
    </w:rPr>
  </w:style>
  <w:style w:type="character" w:customStyle="1" w:styleId="22">
    <w:name w:val="Цитата 2 Знак"/>
    <w:basedOn w:val="a0"/>
    <w:link w:val="21"/>
    <w:uiPriority w:val="29"/>
    <w:rsid w:val="00F81769"/>
    <w:rPr>
      <w:i/>
      <w:iCs/>
      <w:color w:val="404040" w:themeColor="text1" w:themeTint="BF"/>
    </w:rPr>
  </w:style>
  <w:style w:type="paragraph" w:styleId="a7">
    <w:name w:val="List Paragraph"/>
    <w:basedOn w:val="a"/>
    <w:uiPriority w:val="34"/>
    <w:qFormat/>
    <w:rsid w:val="00F81769"/>
    <w:pPr>
      <w:ind w:left="720"/>
      <w:contextualSpacing/>
    </w:pPr>
  </w:style>
  <w:style w:type="character" w:styleId="a8">
    <w:name w:val="Intense Emphasis"/>
    <w:basedOn w:val="a0"/>
    <w:uiPriority w:val="21"/>
    <w:qFormat/>
    <w:rsid w:val="00F81769"/>
    <w:rPr>
      <w:i/>
      <w:iCs/>
      <w:color w:val="0F4761" w:themeColor="accent1" w:themeShade="BF"/>
    </w:rPr>
  </w:style>
  <w:style w:type="paragraph" w:styleId="a9">
    <w:name w:val="Intense Quote"/>
    <w:basedOn w:val="a"/>
    <w:next w:val="a"/>
    <w:link w:val="aa"/>
    <w:uiPriority w:val="30"/>
    <w:qFormat/>
    <w:rsid w:val="00F81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81769"/>
    <w:rPr>
      <w:i/>
      <w:iCs/>
      <w:color w:val="0F4761" w:themeColor="accent1" w:themeShade="BF"/>
    </w:rPr>
  </w:style>
  <w:style w:type="character" w:styleId="ab">
    <w:name w:val="Intense Reference"/>
    <w:basedOn w:val="a0"/>
    <w:uiPriority w:val="32"/>
    <w:qFormat/>
    <w:rsid w:val="00F81769"/>
    <w:rPr>
      <w:b/>
      <w:bCs/>
      <w:smallCaps/>
      <w:color w:val="0F4761" w:themeColor="accent1" w:themeShade="BF"/>
      <w:spacing w:val="5"/>
    </w:rPr>
  </w:style>
  <w:style w:type="character" w:styleId="ac">
    <w:name w:val="Placeholder Text"/>
    <w:basedOn w:val="a0"/>
    <w:uiPriority w:val="99"/>
    <w:semiHidden/>
    <w:rsid w:val="00882D6D"/>
    <w:rPr>
      <w:color w:val="666666"/>
    </w:rPr>
  </w:style>
  <w:style w:type="character" w:styleId="ad">
    <w:name w:val="Hyperlink"/>
    <w:basedOn w:val="a0"/>
    <w:uiPriority w:val="99"/>
    <w:unhideWhenUsed/>
    <w:rsid w:val="00F77189"/>
    <w:rPr>
      <w:color w:val="467886" w:themeColor="hyperlink"/>
      <w:u w:val="single"/>
    </w:rPr>
  </w:style>
  <w:style w:type="character" w:styleId="ae">
    <w:name w:val="Unresolved Mention"/>
    <w:basedOn w:val="a0"/>
    <w:uiPriority w:val="99"/>
    <w:semiHidden/>
    <w:unhideWhenUsed/>
    <w:rsid w:val="00F77189"/>
    <w:rPr>
      <w:color w:val="605E5C"/>
      <w:shd w:val="clear" w:color="auto" w:fill="E1DFDD"/>
    </w:rPr>
  </w:style>
  <w:style w:type="character" w:styleId="af">
    <w:name w:val="FollowedHyperlink"/>
    <w:basedOn w:val="a0"/>
    <w:uiPriority w:val="99"/>
    <w:semiHidden/>
    <w:unhideWhenUsed/>
    <w:rsid w:val="00F771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0374264">
      <w:bodyDiv w:val="1"/>
      <w:marLeft w:val="0"/>
      <w:marRight w:val="0"/>
      <w:marTop w:val="0"/>
      <w:marBottom w:val="0"/>
      <w:divBdr>
        <w:top w:val="none" w:sz="0" w:space="0" w:color="auto"/>
        <w:left w:val="none" w:sz="0" w:space="0" w:color="auto"/>
        <w:bottom w:val="none" w:sz="0" w:space="0" w:color="auto"/>
        <w:right w:val="none" w:sz="0" w:space="0" w:color="auto"/>
      </w:divBdr>
    </w:div>
    <w:div w:id="780801375">
      <w:bodyDiv w:val="1"/>
      <w:marLeft w:val="0"/>
      <w:marRight w:val="0"/>
      <w:marTop w:val="0"/>
      <w:marBottom w:val="0"/>
      <w:divBdr>
        <w:top w:val="none" w:sz="0" w:space="0" w:color="auto"/>
        <w:left w:val="none" w:sz="0" w:space="0" w:color="auto"/>
        <w:bottom w:val="none" w:sz="0" w:space="0" w:color="auto"/>
        <w:right w:val="none" w:sz="0" w:space="0" w:color="auto"/>
      </w:divBdr>
    </w:div>
    <w:div w:id="882987407">
      <w:bodyDiv w:val="1"/>
      <w:marLeft w:val="0"/>
      <w:marRight w:val="0"/>
      <w:marTop w:val="0"/>
      <w:marBottom w:val="0"/>
      <w:divBdr>
        <w:top w:val="none" w:sz="0" w:space="0" w:color="auto"/>
        <w:left w:val="none" w:sz="0" w:space="0" w:color="auto"/>
        <w:bottom w:val="none" w:sz="0" w:space="0" w:color="auto"/>
        <w:right w:val="none" w:sz="0" w:space="0" w:color="auto"/>
      </w:divBdr>
      <w:divsChild>
        <w:div w:id="1480609999">
          <w:marLeft w:val="0"/>
          <w:marRight w:val="0"/>
          <w:marTop w:val="0"/>
          <w:marBottom w:val="0"/>
          <w:divBdr>
            <w:top w:val="none" w:sz="0" w:space="0" w:color="auto"/>
            <w:left w:val="none" w:sz="0" w:space="0" w:color="auto"/>
            <w:bottom w:val="none" w:sz="0" w:space="0" w:color="auto"/>
            <w:right w:val="none" w:sz="0" w:space="0" w:color="auto"/>
          </w:divBdr>
          <w:divsChild>
            <w:div w:id="520974614">
              <w:marLeft w:val="0"/>
              <w:marRight w:val="0"/>
              <w:marTop w:val="0"/>
              <w:marBottom w:val="0"/>
              <w:divBdr>
                <w:top w:val="none" w:sz="0" w:space="0" w:color="auto"/>
                <w:left w:val="none" w:sz="0" w:space="0" w:color="auto"/>
                <w:bottom w:val="none" w:sz="0" w:space="0" w:color="auto"/>
                <w:right w:val="none" w:sz="0" w:space="0" w:color="auto"/>
              </w:divBdr>
            </w:div>
            <w:div w:id="17511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11693">
      <w:bodyDiv w:val="1"/>
      <w:marLeft w:val="0"/>
      <w:marRight w:val="0"/>
      <w:marTop w:val="0"/>
      <w:marBottom w:val="0"/>
      <w:divBdr>
        <w:top w:val="none" w:sz="0" w:space="0" w:color="auto"/>
        <w:left w:val="none" w:sz="0" w:space="0" w:color="auto"/>
        <w:bottom w:val="none" w:sz="0" w:space="0" w:color="auto"/>
        <w:right w:val="none" w:sz="0" w:space="0" w:color="auto"/>
      </w:divBdr>
      <w:divsChild>
        <w:div w:id="646129405">
          <w:marLeft w:val="0"/>
          <w:marRight w:val="0"/>
          <w:marTop w:val="0"/>
          <w:marBottom w:val="0"/>
          <w:divBdr>
            <w:top w:val="none" w:sz="0" w:space="0" w:color="auto"/>
            <w:left w:val="none" w:sz="0" w:space="0" w:color="auto"/>
            <w:bottom w:val="none" w:sz="0" w:space="0" w:color="auto"/>
            <w:right w:val="none" w:sz="0" w:space="0" w:color="auto"/>
          </w:divBdr>
          <w:divsChild>
            <w:div w:id="233660012">
              <w:marLeft w:val="0"/>
              <w:marRight w:val="0"/>
              <w:marTop w:val="0"/>
              <w:marBottom w:val="0"/>
              <w:divBdr>
                <w:top w:val="none" w:sz="0" w:space="0" w:color="auto"/>
                <w:left w:val="none" w:sz="0" w:space="0" w:color="auto"/>
                <w:bottom w:val="none" w:sz="0" w:space="0" w:color="auto"/>
                <w:right w:val="none" w:sz="0" w:space="0" w:color="auto"/>
              </w:divBdr>
            </w:div>
            <w:div w:id="1940017098">
              <w:marLeft w:val="0"/>
              <w:marRight w:val="0"/>
              <w:marTop w:val="0"/>
              <w:marBottom w:val="0"/>
              <w:divBdr>
                <w:top w:val="none" w:sz="0" w:space="0" w:color="auto"/>
                <w:left w:val="none" w:sz="0" w:space="0" w:color="auto"/>
                <w:bottom w:val="none" w:sz="0" w:space="0" w:color="auto"/>
                <w:right w:val="none" w:sz="0" w:space="0" w:color="auto"/>
              </w:divBdr>
            </w:div>
            <w:div w:id="203954274">
              <w:marLeft w:val="0"/>
              <w:marRight w:val="0"/>
              <w:marTop w:val="0"/>
              <w:marBottom w:val="0"/>
              <w:divBdr>
                <w:top w:val="none" w:sz="0" w:space="0" w:color="auto"/>
                <w:left w:val="none" w:sz="0" w:space="0" w:color="auto"/>
                <w:bottom w:val="none" w:sz="0" w:space="0" w:color="auto"/>
                <w:right w:val="none" w:sz="0" w:space="0" w:color="auto"/>
              </w:divBdr>
            </w:div>
            <w:div w:id="1758478047">
              <w:marLeft w:val="0"/>
              <w:marRight w:val="0"/>
              <w:marTop w:val="0"/>
              <w:marBottom w:val="0"/>
              <w:divBdr>
                <w:top w:val="none" w:sz="0" w:space="0" w:color="auto"/>
                <w:left w:val="none" w:sz="0" w:space="0" w:color="auto"/>
                <w:bottom w:val="none" w:sz="0" w:space="0" w:color="auto"/>
                <w:right w:val="none" w:sz="0" w:space="0" w:color="auto"/>
              </w:divBdr>
            </w:div>
            <w:div w:id="460197944">
              <w:marLeft w:val="0"/>
              <w:marRight w:val="0"/>
              <w:marTop w:val="0"/>
              <w:marBottom w:val="0"/>
              <w:divBdr>
                <w:top w:val="none" w:sz="0" w:space="0" w:color="auto"/>
                <w:left w:val="none" w:sz="0" w:space="0" w:color="auto"/>
                <w:bottom w:val="none" w:sz="0" w:space="0" w:color="auto"/>
                <w:right w:val="none" w:sz="0" w:space="0" w:color="auto"/>
              </w:divBdr>
            </w:div>
            <w:div w:id="126657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8839">
      <w:bodyDiv w:val="1"/>
      <w:marLeft w:val="0"/>
      <w:marRight w:val="0"/>
      <w:marTop w:val="0"/>
      <w:marBottom w:val="0"/>
      <w:divBdr>
        <w:top w:val="none" w:sz="0" w:space="0" w:color="auto"/>
        <w:left w:val="none" w:sz="0" w:space="0" w:color="auto"/>
        <w:bottom w:val="none" w:sz="0" w:space="0" w:color="auto"/>
        <w:right w:val="none" w:sz="0" w:space="0" w:color="auto"/>
      </w:divBdr>
      <w:divsChild>
        <w:div w:id="99450544">
          <w:marLeft w:val="0"/>
          <w:marRight w:val="0"/>
          <w:marTop w:val="0"/>
          <w:marBottom w:val="0"/>
          <w:divBdr>
            <w:top w:val="none" w:sz="0" w:space="0" w:color="auto"/>
            <w:left w:val="none" w:sz="0" w:space="0" w:color="auto"/>
            <w:bottom w:val="none" w:sz="0" w:space="0" w:color="auto"/>
            <w:right w:val="none" w:sz="0" w:space="0" w:color="auto"/>
          </w:divBdr>
          <w:divsChild>
            <w:div w:id="13007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96144">
      <w:bodyDiv w:val="1"/>
      <w:marLeft w:val="0"/>
      <w:marRight w:val="0"/>
      <w:marTop w:val="0"/>
      <w:marBottom w:val="0"/>
      <w:divBdr>
        <w:top w:val="none" w:sz="0" w:space="0" w:color="auto"/>
        <w:left w:val="none" w:sz="0" w:space="0" w:color="auto"/>
        <w:bottom w:val="none" w:sz="0" w:space="0" w:color="auto"/>
        <w:right w:val="none" w:sz="0" w:space="0" w:color="auto"/>
      </w:divBdr>
      <w:divsChild>
        <w:div w:id="467089204">
          <w:marLeft w:val="0"/>
          <w:marRight w:val="0"/>
          <w:marTop w:val="0"/>
          <w:marBottom w:val="0"/>
          <w:divBdr>
            <w:top w:val="none" w:sz="0" w:space="0" w:color="auto"/>
            <w:left w:val="none" w:sz="0" w:space="0" w:color="auto"/>
            <w:bottom w:val="none" w:sz="0" w:space="0" w:color="auto"/>
            <w:right w:val="none" w:sz="0" w:space="0" w:color="auto"/>
          </w:divBdr>
          <w:divsChild>
            <w:div w:id="1256747484">
              <w:marLeft w:val="0"/>
              <w:marRight w:val="0"/>
              <w:marTop w:val="0"/>
              <w:marBottom w:val="0"/>
              <w:divBdr>
                <w:top w:val="none" w:sz="0" w:space="0" w:color="auto"/>
                <w:left w:val="none" w:sz="0" w:space="0" w:color="auto"/>
                <w:bottom w:val="none" w:sz="0" w:space="0" w:color="auto"/>
                <w:right w:val="none" w:sz="0" w:space="0" w:color="auto"/>
              </w:divBdr>
            </w:div>
            <w:div w:id="10270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olab.research.google.com/drive/1W2ORu-JDg9vsPv4Fjb0kB423EcVNvynN?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3778</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Nguyễn Khánh</dc:creator>
  <cp:keywords/>
  <dc:description/>
  <cp:lastModifiedBy>Ngọc Nguyễn Khánh</cp:lastModifiedBy>
  <cp:revision>3</cp:revision>
  <cp:lastPrinted>2024-11-08T21:00:00Z</cp:lastPrinted>
  <dcterms:created xsi:type="dcterms:W3CDTF">2024-11-08T21:00:00Z</dcterms:created>
  <dcterms:modified xsi:type="dcterms:W3CDTF">2024-11-08T21:01:00Z</dcterms:modified>
</cp:coreProperties>
</file>