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88619" w14:textId="69947D95" w:rsidR="009531BB" w:rsidRDefault="006F23E8" w:rsidP="006F23E8">
      <w:pPr>
        <w:jc w:val="center"/>
        <w:rPr>
          <w:b/>
          <w:bCs/>
          <w:lang w:val="vi-VN"/>
        </w:rPr>
      </w:pPr>
      <w:r w:rsidRPr="006F23E8">
        <w:rPr>
          <w:b/>
          <w:bCs/>
        </w:rPr>
        <w:t>BÁO CÁO KIỂM THỬ</w:t>
      </w:r>
    </w:p>
    <w:p w14:paraId="6D9776E0" w14:textId="77777777" w:rsidR="006F23E8" w:rsidRPr="006F23E8" w:rsidRDefault="006F23E8" w:rsidP="006F23E8">
      <w:pPr>
        <w:rPr>
          <w:b/>
          <w:bCs/>
        </w:rPr>
      </w:pPr>
      <w:r w:rsidRPr="006F23E8">
        <w:rPr>
          <w:b/>
          <w:bCs/>
        </w:rPr>
        <w:t>1. Giới thiệu</w:t>
      </w:r>
    </w:p>
    <w:p w14:paraId="6250FFE5" w14:textId="77777777" w:rsidR="00DC4E7C" w:rsidRPr="00DC4E7C" w:rsidRDefault="00DC4E7C" w:rsidP="00DC4E7C">
      <w:r w:rsidRPr="00DC4E7C">
        <w:t>Báo cáo tổng kết này bao gồm việc xác minh rằng ứng dụng Organization Management (WinForms C#) đáp ứng các yêu cầu chức năng cơ bản như:</w:t>
      </w:r>
      <w:r w:rsidRPr="00DC4E7C">
        <w:br/>
        <w:t>nhập thông tin tổ chức, kiểm tra dữ liệu đầu vào, lưu thông tin tổ chức vào cơ sở dữ liệu, và điều hướng chức năng thông qua giao diện người dùng.</w:t>
      </w:r>
    </w:p>
    <w:p w14:paraId="5875D73F" w14:textId="77777777" w:rsidR="00DC4E7C" w:rsidRPr="00DC4E7C" w:rsidRDefault="00DC4E7C" w:rsidP="00DC4E7C">
      <w:r w:rsidRPr="00DC4E7C">
        <w:t>Mục tiêu của kiểm thử là đảm bảo các chức năng chính hoạt động đúng theo yêu cầu, giao diện thân thiện và dữ liệu được xử lý chính xác.</w:t>
      </w:r>
    </w:p>
    <w:p w14:paraId="0467EA1C" w14:textId="77777777" w:rsidR="006F23E8" w:rsidRPr="006F23E8" w:rsidRDefault="006F23E8" w:rsidP="006F23E8">
      <w:pPr>
        <w:rPr>
          <w:b/>
          <w:bCs/>
        </w:rPr>
      </w:pPr>
      <w:r w:rsidRPr="006F23E8">
        <w:rPr>
          <w:b/>
          <w:bCs/>
        </w:rPr>
        <w:t>2. Mục kiểm thử</w:t>
      </w:r>
    </w:p>
    <w:p w14:paraId="70EF5C2E" w14:textId="77777777" w:rsidR="00DC4E7C" w:rsidRPr="00DC4E7C" w:rsidRDefault="00DC4E7C" w:rsidP="00DC4E7C">
      <w:pPr>
        <w:numPr>
          <w:ilvl w:val="0"/>
          <w:numId w:val="2"/>
        </w:numPr>
      </w:pPr>
      <w:r w:rsidRPr="00DC4E7C">
        <w:t>Ứng dụng phần mềm: Organization Management Application</w:t>
      </w:r>
    </w:p>
    <w:p w14:paraId="29B040CE" w14:textId="77777777" w:rsidR="00DC4E7C" w:rsidRPr="00DC4E7C" w:rsidRDefault="00DC4E7C" w:rsidP="00DC4E7C">
      <w:pPr>
        <w:numPr>
          <w:ilvl w:val="0"/>
          <w:numId w:val="2"/>
        </w:numPr>
      </w:pPr>
      <w:r w:rsidRPr="00DC4E7C">
        <w:t>Nền tảng: Windows Forms (.NET, C#)</w:t>
      </w:r>
    </w:p>
    <w:p w14:paraId="69B2EE7C" w14:textId="77777777" w:rsidR="00DC4E7C" w:rsidRPr="00DC4E7C" w:rsidRDefault="00DC4E7C" w:rsidP="00DC4E7C">
      <w:pPr>
        <w:numPr>
          <w:ilvl w:val="0"/>
          <w:numId w:val="2"/>
        </w:numPr>
      </w:pPr>
      <w:r w:rsidRPr="00DC4E7C">
        <w:t>Môi trường: Visual Studio, SQL Server</w:t>
      </w:r>
    </w:p>
    <w:p w14:paraId="1073E81C" w14:textId="77777777" w:rsidR="00DC4E7C" w:rsidRPr="00DC4E7C" w:rsidRDefault="00DC4E7C" w:rsidP="00DC4E7C">
      <w:pPr>
        <w:numPr>
          <w:ilvl w:val="0"/>
          <w:numId w:val="2"/>
        </w:numPr>
      </w:pPr>
      <w:r w:rsidRPr="00DC4E7C">
        <w:t>Form kiểm thử chính: OrganizationForm</w:t>
      </w:r>
    </w:p>
    <w:p w14:paraId="36FE4D33" w14:textId="77777777" w:rsidR="006F23E8" w:rsidRPr="006F23E8" w:rsidRDefault="006F23E8" w:rsidP="006F23E8">
      <w:pPr>
        <w:rPr>
          <w:b/>
          <w:bCs/>
        </w:rPr>
      </w:pPr>
      <w:r w:rsidRPr="006F23E8">
        <w:rPr>
          <w:b/>
          <w:bCs/>
        </w:rPr>
        <w:t>3. Tài liệu tham khảo</w:t>
      </w:r>
    </w:p>
    <w:p w14:paraId="045338C4" w14:textId="77777777" w:rsidR="00DC4E7C" w:rsidRPr="00DC4E7C" w:rsidRDefault="00DC4E7C" w:rsidP="00DC4E7C">
      <w:pPr>
        <w:numPr>
          <w:ilvl w:val="0"/>
          <w:numId w:val="3"/>
        </w:numPr>
      </w:pPr>
      <w:r w:rsidRPr="00DC4E7C">
        <w:t>Kế hoạch kiểm thử ứng dụng Organization Management</w:t>
      </w:r>
    </w:p>
    <w:p w14:paraId="07B56F7A" w14:textId="77777777" w:rsidR="00DC4E7C" w:rsidRPr="00DC4E7C" w:rsidRDefault="00DC4E7C" w:rsidP="00DC4E7C">
      <w:pPr>
        <w:numPr>
          <w:ilvl w:val="0"/>
          <w:numId w:val="3"/>
        </w:numPr>
      </w:pPr>
      <w:r w:rsidRPr="00DC4E7C">
        <w:t>Các trường hợp kiểm thử (Test Case) cho OrganizationForm</w:t>
      </w:r>
    </w:p>
    <w:p w14:paraId="56825E9B" w14:textId="77777777" w:rsidR="00DC4E7C" w:rsidRPr="00DC4E7C" w:rsidRDefault="00DC4E7C" w:rsidP="00DC4E7C">
      <w:pPr>
        <w:numPr>
          <w:ilvl w:val="0"/>
          <w:numId w:val="3"/>
        </w:numPr>
      </w:pPr>
      <w:r w:rsidRPr="00DC4E7C">
        <w:t>Kết quả thực hiện kiểm thử</w:t>
      </w:r>
    </w:p>
    <w:p w14:paraId="62743E7E" w14:textId="77777777" w:rsidR="00DC4E7C" w:rsidRPr="00DC4E7C" w:rsidRDefault="00DC4E7C" w:rsidP="00DC4E7C">
      <w:pPr>
        <w:numPr>
          <w:ilvl w:val="0"/>
          <w:numId w:val="3"/>
        </w:numPr>
      </w:pPr>
      <w:r w:rsidRPr="00DC4E7C">
        <w:t>Mô tả yêu cầu nghiệp vụ (Business Logic)</w:t>
      </w:r>
    </w:p>
    <w:p w14:paraId="767C0D0B" w14:textId="77777777" w:rsidR="006F23E8" w:rsidRPr="006F23E8" w:rsidRDefault="006F23E8" w:rsidP="006F23E8">
      <w:pPr>
        <w:rPr>
          <w:b/>
          <w:bCs/>
        </w:rPr>
      </w:pPr>
      <w:r w:rsidRPr="006F23E8">
        <w:rPr>
          <w:b/>
          <w:bCs/>
        </w:rPr>
        <w:t>4. Tóm tắt kiểm thử</w:t>
      </w:r>
    </w:p>
    <w:p w14:paraId="100D540A" w14:textId="77777777" w:rsidR="006F23E8" w:rsidRDefault="006F23E8" w:rsidP="006F23E8">
      <w:pPr>
        <w:rPr>
          <w:b/>
          <w:bCs/>
          <w:lang w:val="vi-VN"/>
        </w:rPr>
      </w:pPr>
      <w:r w:rsidRPr="006F23E8">
        <w:rPr>
          <w:b/>
          <w:bCs/>
        </w:rPr>
        <w:t>a) Thông tin Trường hợp Kiểm Thử</w:t>
      </w:r>
    </w:p>
    <w:tbl>
      <w:tblPr>
        <w:tblStyle w:val="TableGrid"/>
        <w:tblW w:w="0" w:type="auto"/>
        <w:tblLook w:val="04A0" w:firstRow="1" w:lastRow="0" w:firstColumn="1" w:lastColumn="0" w:noHBand="0" w:noVBand="1"/>
      </w:tblPr>
      <w:tblGrid>
        <w:gridCol w:w="2838"/>
        <w:gridCol w:w="1122"/>
      </w:tblGrid>
      <w:tr w:rsidR="00DC4E7C" w:rsidRPr="00DC4E7C" w14:paraId="767D253C" w14:textId="77777777" w:rsidTr="00DC4E7C">
        <w:tc>
          <w:tcPr>
            <w:tcW w:w="0" w:type="auto"/>
            <w:hideMark/>
          </w:tcPr>
          <w:p w14:paraId="080997CD" w14:textId="77777777" w:rsidR="00DC4E7C" w:rsidRPr="00DC4E7C" w:rsidRDefault="00DC4E7C" w:rsidP="00DC4E7C">
            <w:pPr>
              <w:spacing w:after="160" w:line="278" w:lineRule="auto"/>
              <w:rPr>
                <w:b/>
                <w:bCs/>
              </w:rPr>
            </w:pPr>
            <w:r w:rsidRPr="00DC4E7C">
              <w:rPr>
                <w:b/>
                <w:bCs/>
              </w:rPr>
              <w:t>Nội dung</w:t>
            </w:r>
          </w:p>
        </w:tc>
        <w:tc>
          <w:tcPr>
            <w:tcW w:w="0" w:type="auto"/>
            <w:hideMark/>
          </w:tcPr>
          <w:p w14:paraId="73113723" w14:textId="77777777" w:rsidR="00DC4E7C" w:rsidRPr="00DC4E7C" w:rsidRDefault="00DC4E7C" w:rsidP="00DC4E7C">
            <w:pPr>
              <w:spacing w:after="160" w:line="278" w:lineRule="auto"/>
              <w:rPr>
                <w:b/>
                <w:bCs/>
              </w:rPr>
            </w:pPr>
            <w:r w:rsidRPr="00DC4E7C">
              <w:rPr>
                <w:b/>
                <w:bCs/>
              </w:rPr>
              <w:t>Số lượng</w:t>
            </w:r>
          </w:p>
        </w:tc>
      </w:tr>
      <w:tr w:rsidR="00DC4E7C" w:rsidRPr="00DC4E7C" w14:paraId="1C92C6FE" w14:textId="77777777" w:rsidTr="00DC4E7C">
        <w:tc>
          <w:tcPr>
            <w:tcW w:w="0" w:type="auto"/>
            <w:hideMark/>
          </w:tcPr>
          <w:p w14:paraId="3A0A61D0" w14:textId="77777777" w:rsidR="00DC4E7C" w:rsidRPr="00DC4E7C" w:rsidRDefault="00DC4E7C" w:rsidP="00DC4E7C">
            <w:pPr>
              <w:spacing w:after="160" w:line="278" w:lineRule="auto"/>
            </w:pPr>
            <w:r w:rsidRPr="00DC4E7C">
              <w:t>Số test case dự kiến</w:t>
            </w:r>
          </w:p>
        </w:tc>
        <w:tc>
          <w:tcPr>
            <w:tcW w:w="0" w:type="auto"/>
            <w:hideMark/>
          </w:tcPr>
          <w:p w14:paraId="3B573B82" w14:textId="77777777" w:rsidR="00DC4E7C" w:rsidRPr="00DC4E7C" w:rsidRDefault="00DC4E7C" w:rsidP="00DC4E7C">
            <w:pPr>
              <w:spacing w:after="160" w:line="278" w:lineRule="auto"/>
            </w:pPr>
            <w:r w:rsidRPr="00DC4E7C">
              <w:t>15</w:t>
            </w:r>
          </w:p>
        </w:tc>
      </w:tr>
      <w:tr w:rsidR="00DC4E7C" w:rsidRPr="00DC4E7C" w14:paraId="74DB8FD6" w14:textId="77777777" w:rsidTr="00DC4E7C">
        <w:tc>
          <w:tcPr>
            <w:tcW w:w="0" w:type="auto"/>
            <w:hideMark/>
          </w:tcPr>
          <w:p w14:paraId="45E8ACCE" w14:textId="77777777" w:rsidR="00DC4E7C" w:rsidRPr="00DC4E7C" w:rsidRDefault="00DC4E7C" w:rsidP="00DC4E7C">
            <w:pPr>
              <w:spacing w:after="160" w:line="278" w:lineRule="auto"/>
            </w:pPr>
            <w:r w:rsidRPr="00DC4E7C">
              <w:t>Số test case đã thiết kế</w:t>
            </w:r>
          </w:p>
        </w:tc>
        <w:tc>
          <w:tcPr>
            <w:tcW w:w="0" w:type="auto"/>
            <w:hideMark/>
          </w:tcPr>
          <w:p w14:paraId="0A3A2CF6" w14:textId="77777777" w:rsidR="00DC4E7C" w:rsidRPr="00DC4E7C" w:rsidRDefault="00DC4E7C" w:rsidP="00DC4E7C">
            <w:pPr>
              <w:spacing w:after="160" w:line="278" w:lineRule="auto"/>
            </w:pPr>
            <w:r w:rsidRPr="00DC4E7C">
              <w:t>15</w:t>
            </w:r>
          </w:p>
        </w:tc>
      </w:tr>
      <w:tr w:rsidR="00DC4E7C" w:rsidRPr="00DC4E7C" w14:paraId="5E7A03AB" w14:textId="77777777" w:rsidTr="00DC4E7C">
        <w:tc>
          <w:tcPr>
            <w:tcW w:w="0" w:type="auto"/>
            <w:hideMark/>
          </w:tcPr>
          <w:p w14:paraId="262A06F8" w14:textId="77777777" w:rsidR="00DC4E7C" w:rsidRPr="00DC4E7C" w:rsidRDefault="00DC4E7C" w:rsidP="00DC4E7C">
            <w:pPr>
              <w:spacing w:after="160" w:line="278" w:lineRule="auto"/>
            </w:pPr>
            <w:r w:rsidRPr="00DC4E7C">
              <w:t>Số test case đã triển khai</w:t>
            </w:r>
          </w:p>
        </w:tc>
        <w:tc>
          <w:tcPr>
            <w:tcW w:w="0" w:type="auto"/>
            <w:hideMark/>
          </w:tcPr>
          <w:p w14:paraId="355A263F" w14:textId="77777777" w:rsidR="00DC4E7C" w:rsidRPr="00DC4E7C" w:rsidRDefault="00DC4E7C" w:rsidP="00DC4E7C">
            <w:pPr>
              <w:spacing w:after="160" w:line="278" w:lineRule="auto"/>
            </w:pPr>
            <w:r w:rsidRPr="00DC4E7C">
              <w:t>15</w:t>
            </w:r>
          </w:p>
        </w:tc>
      </w:tr>
      <w:tr w:rsidR="00DC4E7C" w:rsidRPr="00DC4E7C" w14:paraId="0C6AFE42" w14:textId="77777777" w:rsidTr="00DC4E7C">
        <w:tc>
          <w:tcPr>
            <w:tcW w:w="0" w:type="auto"/>
            <w:hideMark/>
          </w:tcPr>
          <w:p w14:paraId="09EBAD96" w14:textId="77777777" w:rsidR="00DC4E7C" w:rsidRPr="00DC4E7C" w:rsidRDefault="00DC4E7C" w:rsidP="00DC4E7C">
            <w:pPr>
              <w:spacing w:after="160" w:line="278" w:lineRule="auto"/>
            </w:pPr>
            <w:r w:rsidRPr="00DC4E7C">
              <w:t>Số test case đã thực hiện</w:t>
            </w:r>
          </w:p>
        </w:tc>
        <w:tc>
          <w:tcPr>
            <w:tcW w:w="0" w:type="auto"/>
            <w:hideMark/>
          </w:tcPr>
          <w:p w14:paraId="316F0DA3" w14:textId="77777777" w:rsidR="00DC4E7C" w:rsidRPr="00DC4E7C" w:rsidRDefault="00DC4E7C" w:rsidP="00DC4E7C">
            <w:pPr>
              <w:spacing w:after="160" w:line="278" w:lineRule="auto"/>
            </w:pPr>
            <w:r w:rsidRPr="00DC4E7C">
              <w:t>14</w:t>
            </w:r>
          </w:p>
        </w:tc>
      </w:tr>
      <w:tr w:rsidR="00DC4E7C" w:rsidRPr="00DC4E7C" w14:paraId="10B1A716" w14:textId="77777777" w:rsidTr="00DC4E7C">
        <w:tc>
          <w:tcPr>
            <w:tcW w:w="0" w:type="auto"/>
            <w:hideMark/>
          </w:tcPr>
          <w:p w14:paraId="7FA8EDDC" w14:textId="77777777" w:rsidR="00DC4E7C" w:rsidRPr="00DC4E7C" w:rsidRDefault="00DC4E7C" w:rsidP="00DC4E7C">
            <w:pPr>
              <w:spacing w:after="160" w:line="278" w:lineRule="auto"/>
            </w:pPr>
            <w:r w:rsidRPr="00DC4E7C">
              <w:t>Số test case thành công</w:t>
            </w:r>
          </w:p>
        </w:tc>
        <w:tc>
          <w:tcPr>
            <w:tcW w:w="0" w:type="auto"/>
            <w:hideMark/>
          </w:tcPr>
          <w:p w14:paraId="0EBA007E" w14:textId="77777777" w:rsidR="00DC4E7C" w:rsidRPr="00DC4E7C" w:rsidRDefault="00DC4E7C" w:rsidP="00DC4E7C">
            <w:pPr>
              <w:spacing w:after="160" w:line="278" w:lineRule="auto"/>
            </w:pPr>
            <w:r w:rsidRPr="00DC4E7C">
              <w:t>13</w:t>
            </w:r>
          </w:p>
        </w:tc>
      </w:tr>
      <w:tr w:rsidR="00DC4E7C" w:rsidRPr="00DC4E7C" w14:paraId="7AF1B61B" w14:textId="77777777" w:rsidTr="00DC4E7C">
        <w:tc>
          <w:tcPr>
            <w:tcW w:w="0" w:type="auto"/>
            <w:hideMark/>
          </w:tcPr>
          <w:p w14:paraId="0A63AB25" w14:textId="77777777" w:rsidR="00DC4E7C" w:rsidRPr="00DC4E7C" w:rsidRDefault="00DC4E7C" w:rsidP="00DC4E7C">
            <w:pPr>
              <w:spacing w:after="160" w:line="278" w:lineRule="auto"/>
            </w:pPr>
            <w:r w:rsidRPr="00DC4E7C">
              <w:t>Số test case thất bại</w:t>
            </w:r>
          </w:p>
        </w:tc>
        <w:tc>
          <w:tcPr>
            <w:tcW w:w="0" w:type="auto"/>
            <w:hideMark/>
          </w:tcPr>
          <w:p w14:paraId="2CA96E1A" w14:textId="77777777" w:rsidR="00DC4E7C" w:rsidRPr="00DC4E7C" w:rsidRDefault="00DC4E7C" w:rsidP="00DC4E7C">
            <w:pPr>
              <w:spacing w:after="160" w:line="278" w:lineRule="auto"/>
            </w:pPr>
            <w:r w:rsidRPr="00DC4E7C">
              <w:t>1</w:t>
            </w:r>
          </w:p>
        </w:tc>
      </w:tr>
      <w:tr w:rsidR="00DC4E7C" w:rsidRPr="00DC4E7C" w14:paraId="0DFC2021" w14:textId="77777777" w:rsidTr="00DC4E7C">
        <w:tc>
          <w:tcPr>
            <w:tcW w:w="0" w:type="auto"/>
            <w:hideMark/>
          </w:tcPr>
          <w:p w14:paraId="25E421C5" w14:textId="77777777" w:rsidR="00DC4E7C" w:rsidRPr="00DC4E7C" w:rsidRDefault="00DC4E7C" w:rsidP="00DC4E7C">
            <w:pPr>
              <w:spacing w:after="160" w:line="278" w:lineRule="auto"/>
            </w:pPr>
            <w:r w:rsidRPr="00DC4E7C">
              <w:lastRenderedPageBreak/>
              <w:t>Số test case đang chờ xử lý</w:t>
            </w:r>
          </w:p>
        </w:tc>
        <w:tc>
          <w:tcPr>
            <w:tcW w:w="0" w:type="auto"/>
            <w:hideMark/>
          </w:tcPr>
          <w:p w14:paraId="3BF05510" w14:textId="77777777" w:rsidR="00DC4E7C" w:rsidRPr="00DC4E7C" w:rsidRDefault="00DC4E7C" w:rsidP="00DC4E7C">
            <w:pPr>
              <w:spacing w:after="160" w:line="278" w:lineRule="auto"/>
            </w:pPr>
            <w:r w:rsidRPr="00DC4E7C">
              <w:t>1</w:t>
            </w:r>
          </w:p>
        </w:tc>
      </w:tr>
    </w:tbl>
    <w:p w14:paraId="64F144E1" w14:textId="77777777" w:rsidR="006F23E8" w:rsidRDefault="006F23E8" w:rsidP="006F23E8">
      <w:pPr>
        <w:rPr>
          <w:b/>
          <w:bCs/>
          <w:lang w:val="vi-VN"/>
        </w:rPr>
      </w:pPr>
    </w:p>
    <w:p w14:paraId="245FBA8B" w14:textId="64D1F001" w:rsidR="006F23E8" w:rsidRPr="006F23E8" w:rsidRDefault="006F23E8" w:rsidP="006F23E8">
      <w:pPr>
        <w:rPr>
          <w:b/>
          <w:bCs/>
        </w:rPr>
      </w:pPr>
      <w:r w:rsidRPr="006F23E8">
        <w:rPr>
          <w:b/>
          <w:bCs/>
        </w:rPr>
        <w:t>b) Thông tin Báo Cáo Lỗi</w:t>
      </w:r>
    </w:p>
    <w:tbl>
      <w:tblPr>
        <w:tblStyle w:val="TableGrid"/>
        <w:tblW w:w="0" w:type="auto"/>
        <w:tblLook w:val="04A0" w:firstRow="1" w:lastRow="0" w:firstColumn="1" w:lastColumn="0" w:noHBand="0" w:noVBand="1"/>
      </w:tblPr>
      <w:tblGrid>
        <w:gridCol w:w="2920"/>
        <w:gridCol w:w="1122"/>
      </w:tblGrid>
      <w:tr w:rsidR="00DC4E7C" w:rsidRPr="00DC4E7C" w14:paraId="51EE4477" w14:textId="77777777" w:rsidTr="00DC4E7C">
        <w:tc>
          <w:tcPr>
            <w:tcW w:w="0" w:type="auto"/>
            <w:hideMark/>
          </w:tcPr>
          <w:p w14:paraId="4E584D7E" w14:textId="77777777" w:rsidR="00DC4E7C" w:rsidRPr="00DC4E7C" w:rsidRDefault="00DC4E7C" w:rsidP="00DC4E7C">
            <w:pPr>
              <w:spacing w:after="160" w:line="278" w:lineRule="auto"/>
              <w:rPr>
                <w:b/>
                <w:bCs/>
              </w:rPr>
            </w:pPr>
            <w:r w:rsidRPr="00DC4E7C">
              <w:rPr>
                <w:b/>
                <w:bCs/>
              </w:rPr>
              <w:t>Mục</w:t>
            </w:r>
          </w:p>
        </w:tc>
        <w:tc>
          <w:tcPr>
            <w:tcW w:w="0" w:type="auto"/>
            <w:hideMark/>
          </w:tcPr>
          <w:p w14:paraId="2CA1B01E" w14:textId="77777777" w:rsidR="00DC4E7C" w:rsidRPr="00DC4E7C" w:rsidRDefault="00DC4E7C" w:rsidP="00DC4E7C">
            <w:pPr>
              <w:spacing w:after="160" w:line="278" w:lineRule="auto"/>
              <w:rPr>
                <w:b/>
                <w:bCs/>
              </w:rPr>
            </w:pPr>
            <w:r w:rsidRPr="00DC4E7C">
              <w:rPr>
                <w:b/>
                <w:bCs/>
              </w:rPr>
              <w:t>Số lượng</w:t>
            </w:r>
          </w:p>
        </w:tc>
      </w:tr>
      <w:tr w:rsidR="00DC4E7C" w:rsidRPr="00DC4E7C" w14:paraId="2C7173BC" w14:textId="77777777" w:rsidTr="00DC4E7C">
        <w:tc>
          <w:tcPr>
            <w:tcW w:w="0" w:type="auto"/>
            <w:hideMark/>
          </w:tcPr>
          <w:p w14:paraId="3CC573B4" w14:textId="77777777" w:rsidR="00DC4E7C" w:rsidRPr="00DC4E7C" w:rsidRDefault="00DC4E7C" w:rsidP="00DC4E7C">
            <w:pPr>
              <w:spacing w:after="160" w:line="278" w:lineRule="auto"/>
            </w:pPr>
            <w:r w:rsidRPr="00DC4E7C">
              <w:t>Tổng số lỗi phát hiện</w:t>
            </w:r>
          </w:p>
        </w:tc>
        <w:tc>
          <w:tcPr>
            <w:tcW w:w="0" w:type="auto"/>
            <w:hideMark/>
          </w:tcPr>
          <w:p w14:paraId="7DF49E7F" w14:textId="77777777" w:rsidR="00DC4E7C" w:rsidRPr="00DC4E7C" w:rsidRDefault="00DC4E7C" w:rsidP="00DC4E7C">
            <w:pPr>
              <w:spacing w:after="160" w:line="278" w:lineRule="auto"/>
            </w:pPr>
            <w:r w:rsidRPr="00DC4E7C">
              <w:t>6</w:t>
            </w:r>
          </w:p>
        </w:tc>
      </w:tr>
      <w:tr w:rsidR="00DC4E7C" w:rsidRPr="00DC4E7C" w14:paraId="340A53CA" w14:textId="77777777" w:rsidTr="00DC4E7C">
        <w:tc>
          <w:tcPr>
            <w:tcW w:w="0" w:type="auto"/>
            <w:hideMark/>
          </w:tcPr>
          <w:p w14:paraId="1771C80B" w14:textId="77777777" w:rsidR="00DC4E7C" w:rsidRPr="00DC4E7C" w:rsidRDefault="00DC4E7C" w:rsidP="00DC4E7C">
            <w:pPr>
              <w:spacing w:after="160" w:line="278" w:lineRule="auto"/>
            </w:pPr>
            <w:r w:rsidRPr="00DC4E7C">
              <w:t>Lỗi chức năng</w:t>
            </w:r>
          </w:p>
        </w:tc>
        <w:tc>
          <w:tcPr>
            <w:tcW w:w="0" w:type="auto"/>
            <w:hideMark/>
          </w:tcPr>
          <w:p w14:paraId="0314122F" w14:textId="77777777" w:rsidR="00DC4E7C" w:rsidRPr="00DC4E7C" w:rsidRDefault="00DC4E7C" w:rsidP="00DC4E7C">
            <w:pPr>
              <w:spacing w:after="160" w:line="278" w:lineRule="auto"/>
            </w:pPr>
            <w:r w:rsidRPr="00DC4E7C">
              <w:t>3</w:t>
            </w:r>
          </w:p>
        </w:tc>
      </w:tr>
      <w:tr w:rsidR="00DC4E7C" w:rsidRPr="00DC4E7C" w14:paraId="3D6F4511" w14:textId="77777777" w:rsidTr="00DC4E7C">
        <w:tc>
          <w:tcPr>
            <w:tcW w:w="0" w:type="auto"/>
            <w:hideMark/>
          </w:tcPr>
          <w:p w14:paraId="0B3D4780" w14:textId="77777777" w:rsidR="00DC4E7C" w:rsidRPr="00DC4E7C" w:rsidRDefault="00DC4E7C" w:rsidP="00DC4E7C">
            <w:pPr>
              <w:spacing w:after="160" w:line="278" w:lineRule="auto"/>
            </w:pPr>
            <w:r w:rsidRPr="00DC4E7C">
              <w:t>Lỗi giao diện &amp; hiển thị</w:t>
            </w:r>
          </w:p>
        </w:tc>
        <w:tc>
          <w:tcPr>
            <w:tcW w:w="0" w:type="auto"/>
            <w:hideMark/>
          </w:tcPr>
          <w:p w14:paraId="48ECBF2F" w14:textId="77777777" w:rsidR="00DC4E7C" w:rsidRPr="00DC4E7C" w:rsidRDefault="00DC4E7C" w:rsidP="00DC4E7C">
            <w:pPr>
              <w:spacing w:after="160" w:line="278" w:lineRule="auto"/>
            </w:pPr>
            <w:r w:rsidRPr="00DC4E7C">
              <w:t>2</w:t>
            </w:r>
          </w:p>
        </w:tc>
      </w:tr>
      <w:tr w:rsidR="00DC4E7C" w:rsidRPr="00DC4E7C" w14:paraId="3A128B8A" w14:textId="77777777" w:rsidTr="00DC4E7C">
        <w:tc>
          <w:tcPr>
            <w:tcW w:w="0" w:type="auto"/>
            <w:hideMark/>
          </w:tcPr>
          <w:p w14:paraId="70B97297" w14:textId="77777777" w:rsidR="00DC4E7C" w:rsidRPr="00DC4E7C" w:rsidRDefault="00DC4E7C" w:rsidP="00DC4E7C">
            <w:pPr>
              <w:spacing w:after="160" w:line="278" w:lineRule="auto"/>
            </w:pPr>
            <w:r w:rsidRPr="00DC4E7C">
              <w:t>Lỗi kiểm tra dữ liệu đầu vào</w:t>
            </w:r>
          </w:p>
        </w:tc>
        <w:tc>
          <w:tcPr>
            <w:tcW w:w="0" w:type="auto"/>
            <w:hideMark/>
          </w:tcPr>
          <w:p w14:paraId="156E0DC2" w14:textId="77777777" w:rsidR="00DC4E7C" w:rsidRPr="00DC4E7C" w:rsidRDefault="00DC4E7C" w:rsidP="00DC4E7C">
            <w:pPr>
              <w:spacing w:after="160" w:line="278" w:lineRule="auto"/>
            </w:pPr>
            <w:r w:rsidRPr="00DC4E7C">
              <w:t>1</w:t>
            </w:r>
          </w:p>
        </w:tc>
      </w:tr>
      <w:tr w:rsidR="00DC4E7C" w:rsidRPr="00DC4E7C" w14:paraId="28E8F882" w14:textId="77777777" w:rsidTr="00DC4E7C">
        <w:tc>
          <w:tcPr>
            <w:tcW w:w="0" w:type="auto"/>
            <w:hideMark/>
          </w:tcPr>
          <w:p w14:paraId="74801295" w14:textId="77777777" w:rsidR="00DC4E7C" w:rsidRPr="00DC4E7C" w:rsidRDefault="00DC4E7C" w:rsidP="00DC4E7C">
            <w:pPr>
              <w:spacing w:after="160" w:line="278" w:lineRule="auto"/>
            </w:pPr>
            <w:r w:rsidRPr="00DC4E7C">
              <w:t>Lỗi nghiêm trọng (Critical)</w:t>
            </w:r>
          </w:p>
        </w:tc>
        <w:tc>
          <w:tcPr>
            <w:tcW w:w="0" w:type="auto"/>
            <w:hideMark/>
          </w:tcPr>
          <w:p w14:paraId="7055DC15" w14:textId="77777777" w:rsidR="00DC4E7C" w:rsidRPr="00DC4E7C" w:rsidRDefault="00DC4E7C" w:rsidP="00DC4E7C">
            <w:pPr>
              <w:spacing w:after="160" w:line="278" w:lineRule="auto"/>
            </w:pPr>
            <w:r w:rsidRPr="00DC4E7C">
              <w:t>0</w:t>
            </w:r>
          </w:p>
        </w:tc>
      </w:tr>
    </w:tbl>
    <w:p w14:paraId="4FE17B6A" w14:textId="77777777" w:rsidR="006F23E8" w:rsidRPr="006F23E8" w:rsidRDefault="006F23E8" w:rsidP="006F23E8">
      <w:pPr>
        <w:rPr>
          <w:lang w:val="vi-VN"/>
        </w:rPr>
      </w:pPr>
    </w:p>
    <w:p w14:paraId="3EDD6DA8" w14:textId="77777777" w:rsidR="006F23E8" w:rsidRPr="006F23E8" w:rsidRDefault="006F23E8" w:rsidP="006F23E8">
      <w:pPr>
        <w:rPr>
          <w:b/>
          <w:bCs/>
        </w:rPr>
      </w:pPr>
      <w:r w:rsidRPr="006F23E8">
        <w:rPr>
          <w:b/>
          <w:bCs/>
        </w:rPr>
        <w:t>5. Kết luận</w:t>
      </w:r>
    </w:p>
    <w:p w14:paraId="6F83E8DB" w14:textId="77777777" w:rsidR="00DC4E7C" w:rsidRPr="00DC4E7C" w:rsidRDefault="00DC4E7C" w:rsidP="00DC4E7C">
      <w:r w:rsidRPr="00DC4E7C">
        <w:t>Phần lớn các chức năng cốt lõi của ứng dụng Organization Management hoạt động đúng như mong đợi, bao gồm việc nhập và lưu thông tin tổ chức thông qua giao diện người dùng.</w:t>
      </w:r>
    </w:p>
    <w:p w14:paraId="32890ED3" w14:textId="77777777" w:rsidR="00DC4E7C" w:rsidRPr="00DC4E7C" w:rsidRDefault="00DC4E7C" w:rsidP="00DC4E7C">
      <w:r w:rsidRPr="00DC4E7C">
        <w:t>Các lỗi được phát hiện chủ yếu là lỗi giao diện và kiểm tra dữ liệu đầu vào, không ảnh hưởng nghiêm trọng đến hoạt động tổng thể của hệ thống. Những lỗi này đã được ghi nhận và đề xuất khắc phục trong các phiên bản tiếp theo nhằm nâng cao độ ổn định và trải nghiệm người dùng.</w:t>
      </w:r>
    </w:p>
    <w:p w14:paraId="4FC4AEC8" w14:textId="5B3DDE3E" w:rsidR="006F23E8" w:rsidRPr="006F23E8" w:rsidRDefault="006F23E8" w:rsidP="006F23E8">
      <w:r w:rsidRPr="006F23E8">
        <w:t>.</w:t>
      </w:r>
    </w:p>
    <w:p w14:paraId="01C452D9" w14:textId="77777777" w:rsidR="006F23E8" w:rsidRPr="006F23E8" w:rsidRDefault="006F23E8" w:rsidP="006F23E8">
      <w:pPr>
        <w:rPr>
          <w:b/>
          <w:bCs/>
          <w:lang w:val="vi-VN"/>
        </w:rPr>
      </w:pPr>
    </w:p>
    <w:sectPr w:rsidR="006F23E8" w:rsidRPr="006F23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03B8E" w14:textId="77777777" w:rsidR="00E27CB6" w:rsidRDefault="00E27CB6" w:rsidP="006F23E8">
      <w:pPr>
        <w:spacing w:after="0" w:line="240" w:lineRule="auto"/>
      </w:pPr>
      <w:r>
        <w:separator/>
      </w:r>
    </w:p>
  </w:endnote>
  <w:endnote w:type="continuationSeparator" w:id="0">
    <w:p w14:paraId="70658AD0" w14:textId="77777777" w:rsidR="00E27CB6" w:rsidRDefault="00E27CB6" w:rsidP="006F23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12451" w14:textId="77777777" w:rsidR="00E27CB6" w:rsidRDefault="00E27CB6" w:rsidP="006F23E8">
      <w:pPr>
        <w:spacing w:after="0" w:line="240" w:lineRule="auto"/>
      </w:pPr>
      <w:r>
        <w:separator/>
      </w:r>
    </w:p>
  </w:footnote>
  <w:footnote w:type="continuationSeparator" w:id="0">
    <w:p w14:paraId="13E9A679" w14:textId="77777777" w:rsidR="00E27CB6" w:rsidRDefault="00E27CB6" w:rsidP="006F23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B10A4"/>
    <w:multiLevelType w:val="multilevel"/>
    <w:tmpl w:val="3864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090D92"/>
    <w:multiLevelType w:val="multilevel"/>
    <w:tmpl w:val="AC1A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F84552"/>
    <w:multiLevelType w:val="multilevel"/>
    <w:tmpl w:val="29F2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743651">
    <w:abstractNumId w:val="0"/>
  </w:num>
  <w:num w:numId="2" w16cid:durableId="943003638">
    <w:abstractNumId w:val="1"/>
  </w:num>
  <w:num w:numId="3" w16cid:durableId="6733441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3E8"/>
    <w:rsid w:val="00211B2B"/>
    <w:rsid w:val="00230C3F"/>
    <w:rsid w:val="006F23E8"/>
    <w:rsid w:val="00735586"/>
    <w:rsid w:val="00913925"/>
    <w:rsid w:val="009531BB"/>
    <w:rsid w:val="00B76380"/>
    <w:rsid w:val="00DC4E7C"/>
    <w:rsid w:val="00E27C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33889"/>
  <w15:chartTrackingRefBased/>
  <w15:docId w15:val="{E765A735-DD71-4040-A9C7-7BE90BFA6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3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F23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F23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23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23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23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3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3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3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F23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F23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23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23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23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3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3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3E8"/>
    <w:rPr>
      <w:rFonts w:eastAsiaTheme="majorEastAsia" w:cstheme="majorBidi"/>
      <w:color w:val="272727" w:themeColor="text1" w:themeTint="D8"/>
    </w:rPr>
  </w:style>
  <w:style w:type="paragraph" w:styleId="Title">
    <w:name w:val="Title"/>
    <w:basedOn w:val="Normal"/>
    <w:next w:val="Normal"/>
    <w:link w:val="TitleChar"/>
    <w:uiPriority w:val="10"/>
    <w:qFormat/>
    <w:rsid w:val="006F23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3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3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3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3E8"/>
    <w:pPr>
      <w:spacing w:before="160"/>
      <w:jc w:val="center"/>
    </w:pPr>
    <w:rPr>
      <w:i/>
      <w:iCs/>
      <w:color w:val="404040" w:themeColor="text1" w:themeTint="BF"/>
    </w:rPr>
  </w:style>
  <w:style w:type="character" w:customStyle="1" w:styleId="QuoteChar">
    <w:name w:val="Quote Char"/>
    <w:basedOn w:val="DefaultParagraphFont"/>
    <w:link w:val="Quote"/>
    <w:uiPriority w:val="29"/>
    <w:rsid w:val="006F23E8"/>
    <w:rPr>
      <w:i/>
      <w:iCs/>
      <w:color w:val="404040" w:themeColor="text1" w:themeTint="BF"/>
    </w:rPr>
  </w:style>
  <w:style w:type="paragraph" w:styleId="ListParagraph">
    <w:name w:val="List Paragraph"/>
    <w:basedOn w:val="Normal"/>
    <w:uiPriority w:val="34"/>
    <w:qFormat/>
    <w:rsid w:val="006F23E8"/>
    <w:pPr>
      <w:ind w:left="720"/>
      <w:contextualSpacing/>
    </w:pPr>
  </w:style>
  <w:style w:type="character" w:styleId="IntenseEmphasis">
    <w:name w:val="Intense Emphasis"/>
    <w:basedOn w:val="DefaultParagraphFont"/>
    <w:uiPriority w:val="21"/>
    <w:qFormat/>
    <w:rsid w:val="006F23E8"/>
    <w:rPr>
      <w:i/>
      <w:iCs/>
      <w:color w:val="2F5496" w:themeColor="accent1" w:themeShade="BF"/>
    </w:rPr>
  </w:style>
  <w:style w:type="paragraph" w:styleId="IntenseQuote">
    <w:name w:val="Intense Quote"/>
    <w:basedOn w:val="Normal"/>
    <w:next w:val="Normal"/>
    <w:link w:val="IntenseQuoteChar"/>
    <w:uiPriority w:val="30"/>
    <w:qFormat/>
    <w:rsid w:val="006F23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23E8"/>
    <w:rPr>
      <w:i/>
      <w:iCs/>
      <w:color w:val="2F5496" w:themeColor="accent1" w:themeShade="BF"/>
    </w:rPr>
  </w:style>
  <w:style w:type="character" w:styleId="IntenseReference">
    <w:name w:val="Intense Reference"/>
    <w:basedOn w:val="DefaultParagraphFont"/>
    <w:uiPriority w:val="32"/>
    <w:qFormat/>
    <w:rsid w:val="006F23E8"/>
    <w:rPr>
      <w:b/>
      <w:bCs/>
      <w:smallCaps/>
      <w:color w:val="2F5496" w:themeColor="accent1" w:themeShade="BF"/>
      <w:spacing w:val="5"/>
    </w:rPr>
  </w:style>
  <w:style w:type="paragraph" w:styleId="Header">
    <w:name w:val="header"/>
    <w:basedOn w:val="Normal"/>
    <w:link w:val="HeaderChar"/>
    <w:uiPriority w:val="99"/>
    <w:unhideWhenUsed/>
    <w:rsid w:val="006F23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23E8"/>
  </w:style>
  <w:style w:type="paragraph" w:styleId="Footer">
    <w:name w:val="footer"/>
    <w:basedOn w:val="Normal"/>
    <w:link w:val="FooterChar"/>
    <w:uiPriority w:val="99"/>
    <w:unhideWhenUsed/>
    <w:rsid w:val="006F23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23E8"/>
  </w:style>
  <w:style w:type="table" w:styleId="TableGrid">
    <w:name w:val="Table Grid"/>
    <w:basedOn w:val="TableNormal"/>
    <w:uiPriority w:val="39"/>
    <w:rsid w:val="006F23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259</Words>
  <Characters>1481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Nguyen Khanh Ngoc</dc:creator>
  <cp:keywords/>
  <dc:description/>
  <cp:lastModifiedBy>Tran Nguyen Khanh Ngoc</cp:lastModifiedBy>
  <cp:revision>2</cp:revision>
  <dcterms:created xsi:type="dcterms:W3CDTF">2025-12-30T08:33:00Z</dcterms:created>
  <dcterms:modified xsi:type="dcterms:W3CDTF">2026-01-25T16:00:00Z</dcterms:modified>
</cp:coreProperties>
</file>