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3DCAE0">
      <w:pPr>
        <w:jc w:val="center"/>
        <w:rPr>
          <w:rFonts w:hint="default" w:ascii="Arial" w:hAnsi="Arial" w:cs="Arial"/>
          <w:sz w:val="22"/>
          <w:szCs w:val="22"/>
        </w:rPr>
      </w:pPr>
      <w:r>
        <w:rPr>
          <w:rFonts w:hint="default" w:ascii="Arial" w:hAnsi="Arial" w:cs="Arial"/>
          <w:b/>
          <w:color w:val="1F4E78"/>
          <w:sz w:val="22"/>
          <w:szCs w:val="22"/>
        </w:rPr>
        <w:t>XÂY DỰNG HỆ THỐNG MICROSERVICES</w:t>
      </w:r>
      <w:r>
        <w:rPr>
          <w:rFonts w:hint="default" w:ascii="Arial" w:hAnsi="Arial" w:cs="Arial"/>
          <w:b/>
          <w:color w:val="1F4E78"/>
          <w:sz w:val="22"/>
          <w:szCs w:val="22"/>
        </w:rPr>
        <w:br w:type="textWrapping"/>
      </w:r>
      <w:r>
        <w:rPr>
          <w:rFonts w:hint="default" w:ascii="Arial" w:hAnsi="Arial" w:cs="Arial"/>
          <w:b/>
          <w:color w:val="1F4E78"/>
          <w:sz w:val="22"/>
          <w:szCs w:val="22"/>
        </w:rPr>
        <w:t xml:space="preserve">QUẢN LÝ VẬN ĐƠN </w:t>
      </w:r>
    </w:p>
    <w:p w14:paraId="177477B0">
      <w:pPr>
        <w:spacing w:after="20"/>
        <w:rPr>
          <w:rFonts w:hint="default" w:ascii="Arial" w:hAnsi="Arial" w:cs="Arial"/>
          <w:sz w:val="22"/>
          <w:szCs w:val="22"/>
        </w:rPr>
      </w:pPr>
    </w:p>
    <w:p w14:paraId="7AC67FEC">
      <w:pPr>
        <w:pStyle w:val="2"/>
        <w:rPr>
          <w:rFonts w:hint="default" w:ascii="Arial" w:hAnsi="Arial" w:cs="Arial"/>
          <w:sz w:val="22"/>
          <w:szCs w:val="22"/>
        </w:rPr>
      </w:pPr>
      <w:r>
        <w:rPr>
          <w:rFonts w:hint="default" w:ascii="Arial" w:hAnsi="Arial" w:cs="Arial"/>
          <w:sz w:val="22"/>
          <w:szCs w:val="22"/>
        </w:rPr>
        <w:t>1. Mục tiêu</w:t>
      </w:r>
    </w:p>
    <w:p w14:paraId="3F9F5ACD">
      <w:pPr>
        <w:pStyle w:val="2"/>
        <w:rPr>
          <w:rFonts w:hint="default" w:ascii="Arial" w:hAnsi="Arial" w:cs="Arial"/>
          <w:sz w:val="22"/>
          <w:szCs w:val="22"/>
        </w:rPr>
      </w:pPr>
      <w:r>
        <w:rPr>
          <w:rFonts w:hint="default" w:ascii="Arial" w:hAnsi="Arial" w:cs="Arial"/>
          <w:sz w:val="22"/>
          <w:szCs w:val="22"/>
        </w:rPr>
        <w:t xml:space="preserve">2. </w:t>
      </w:r>
      <w:r>
        <w:rPr>
          <w:rFonts w:hint="default" w:ascii="Arial" w:hAnsi="Arial" w:cs="Arial"/>
          <w:sz w:val="22"/>
          <w:szCs w:val="22"/>
          <w:lang w:val="en-US"/>
        </w:rPr>
        <w:t>N</w:t>
      </w:r>
      <w:r>
        <w:rPr>
          <w:rFonts w:hint="default" w:ascii="Arial" w:hAnsi="Arial" w:cs="Arial"/>
          <w:sz w:val="22"/>
          <w:szCs w:val="22"/>
        </w:rPr>
        <w:t>ghiệp vụ</w:t>
      </w:r>
    </w:p>
    <w:p w14:paraId="30E2C14E">
      <w:pPr>
        <w:rPr>
          <w:rFonts w:hint="default" w:ascii="Arial" w:hAnsi="Arial" w:cs="Arial"/>
          <w:sz w:val="22"/>
          <w:szCs w:val="22"/>
        </w:rPr>
      </w:pPr>
      <w:r>
        <w:rPr>
          <w:rFonts w:hint="default" w:ascii="Arial" w:hAnsi="Arial" w:cs="Arial"/>
          <w:sz w:val="22"/>
          <w:szCs w:val="22"/>
        </w:rPr>
        <w:t>Công ty logistics cần xây dựng một hệ thống Mini Waybill Platform phục vụ tạo và theo dõi vận đơn. Khi khách hàng tạo vận đơn, hệ thống chỉ cần xác thực dữ liệu quan trọng và ghi nhận vận đơn nhanh. Các bước như phân tuyến, khởi tạo tracking, gửi thông báo và ghi audit được xử lý bất đồng bộ thông qua Kafka.</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68"/>
      </w:tblGrid>
      <w:tr w14:paraId="79498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8" w:type="dxa"/>
            <w:shd w:val="clear" w:color="auto" w:fill="FCE4D6"/>
            <w:vAlign w:val="center"/>
          </w:tcPr>
          <w:p w14:paraId="2F562339">
            <w:pPr>
              <w:spacing w:after="0"/>
              <w:rPr>
                <w:rFonts w:hint="default" w:ascii="Arial" w:hAnsi="Arial" w:cs="Arial"/>
                <w:sz w:val="22"/>
                <w:szCs w:val="22"/>
              </w:rPr>
            </w:pPr>
            <w:r>
              <w:rPr>
                <w:rFonts w:hint="default" w:ascii="Arial" w:hAnsi="Arial" w:eastAsia="Arial" w:cs="Arial"/>
                <w:b w:val="0"/>
                <w:sz w:val="22"/>
                <w:szCs w:val="22"/>
              </w:rPr>
              <w:t>Yêu cầu chính: luồng tạo vận đơn không được gọi tuần tự tất cả service bằng REST. Phần lớn hậu xử lý phải được kích hoạt bởi event Kafka.</w:t>
            </w:r>
          </w:p>
        </w:tc>
      </w:tr>
    </w:tbl>
    <w:p w14:paraId="6C9D39B5">
      <w:pPr>
        <w:spacing w:after="20"/>
        <w:rPr>
          <w:rFonts w:hint="default" w:ascii="Arial" w:hAnsi="Arial" w:cs="Arial"/>
          <w:sz w:val="22"/>
          <w:szCs w:val="22"/>
        </w:rPr>
      </w:pPr>
    </w:p>
    <w:p w14:paraId="23A9D619">
      <w:pPr>
        <w:pStyle w:val="2"/>
        <w:rPr>
          <w:rFonts w:hint="default" w:ascii="Arial" w:hAnsi="Arial" w:cs="Arial"/>
          <w:sz w:val="22"/>
          <w:szCs w:val="22"/>
        </w:rPr>
      </w:pPr>
      <w:r>
        <w:rPr>
          <w:rFonts w:hint="default" w:ascii="Arial" w:hAnsi="Arial" w:cs="Arial"/>
          <w:sz w:val="22"/>
          <w:szCs w:val="22"/>
        </w:rPr>
        <w:t>3. Kiến trúc hệ thống yêu cầu</w:t>
      </w:r>
    </w:p>
    <w:p w14:paraId="120C3372">
      <w:pPr>
        <w:pStyle w:val="164"/>
        <w:shd w:val="clear" w:fill="F7F7F7"/>
        <w:rPr>
          <w:rFonts w:hint="default" w:ascii="Arial" w:hAnsi="Arial" w:cs="Arial"/>
          <w:sz w:val="22"/>
          <w:szCs w:val="22"/>
        </w:rPr>
      </w:pPr>
      <w:r>
        <w:rPr>
          <w:rFonts w:hint="default" w:ascii="Arial" w:hAnsi="Arial" w:eastAsia="Consolas" w:cs="Arial"/>
          <w:sz w:val="22"/>
          <w:szCs w:val="22"/>
        </w:rPr>
        <w:t>Client / Postman</w:t>
      </w:r>
      <w:r>
        <w:rPr>
          <w:rFonts w:hint="default" w:ascii="Arial" w:hAnsi="Arial" w:cs="Arial"/>
          <w:sz w:val="22"/>
          <w:szCs w:val="22"/>
        </w:rPr>
        <w:br w:type="textWrapping"/>
      </w:r>
      <w:r>
        <w:rPr>
          <w:rFonts w:hint="default" w:ascii="Arial" w:hAnsi="Arial" w:eastAsia="Consolas" w:cs="Arial"/>
          <w:sz w:val="22"/>
          <w:szCs w:val="22"/>
        </w:rPr>
        <w:t xml:space="preserve">       |</w:t>
      </w:r>
      <w:r>
        <w:rPr>
          <w:rFonts w:hint="default" w:ascii="Arial" w:hAnsi="Arial" w:cs="Arial"/>
          <w:sz w:val="22"/>
          <w:szCs w:val="22"/>
        </w:rPr>
        <w:br w:type="textWrapping"/>
      </w:r>
      <w:r>
        <w:rPr>
          <w:rFonts w:hint="default" w:ascii="Arial" w:hAnsi="Arial" w:eastAsia="Consolas" w:cs="Arial"/>
          <w:sz w:val="22"/>
          <w:szCs w:val="22"/>
        </w:rPr>
        <w:t xml:space="preserve">       v</w:t>
      </w:r>
      <w:r>
        <w:rPr>
          <w:rFonts w:hint="default" w:ascii="Arial" w:hAnsi="Arial" w:cs="Arial"/>
          <w:sz w:val="22"/>
          <w:szCs w:val="22"/>
        </w:rPr>
        <w:br w:type="textWrapping"/>
      </w:r>
      <w:r>
        <w:rPr>
          <w:rFonts w:hint="default" w:ascii="Arial" w:hAnsi="Arial" w:eastAsia="Consolas" w:cs="Arial"/>
          <w:sz w:val="22"/>
          <w:szCs w:val="22"/>
        </w:rPr>
        <w:t>+-------------------+</w:t>
      </w:r>
      <w:r>
        <w:rPr>
          <w:rFonts w:hint="default" w:ascii="Arial" w:hAnsi="Arial" w:cs="Arial"/>
          <w:sz w:val="22"/>
          <w:szCs w:val="22"/>
        </w:rPr>
        <w:br w:type="textWrapping"/>
      </w:r>
      <w:r>
        <w:rPr>
          <w:rFonts w:hint="default" w:ascii="Arial" w:hAnsi="Arial" w:eastAsia="Consolas" w:cs="Arial"/>
          <w:sz w:val="22"/>
          <w:szCs w:val="22"/>
        </w:rPr>
        <w:t>|    API GATEWAY    |</w:t>
      </w:r>
      <w:r>
        <w:rPr>
          <w:rFonts w:hint="default" w:ascii="Arial" w:hAnsi="Arial" w:cs="Arial"/>
          <w:sz w:val="22"/>
          <w:szCs w:val="22"/>
        </w:rPr>
        <w:br w:type="textWrapping"/>
      </w:r>
      <w:r>
        <w:rPr>
          <w:rFonts w:hint="default" w:ascii="Arial" w:hAnsi="Arial" w:eastAsia="Consolas" w:cs="Arial"/>
          <w:sz w:val="22"/>
          <w:szCs w:val="22"/>
        </w:rPr>
        <w:t>+-------------------+</w:t>
      </w:r>
      <w:r>
        <w:rPr>
          <w:rFonts w:hint="default" w:ascii="Arial" w:hAnsi="Arial" w:cs="Arial"/>
          <w:sz w:val="22"/>
          <w:szCs w:val="22"/>
        </w:rPr>
        <w:br w:type="textWrapping"/>
      </w:r>
      <w:r>
        <w:rPr>
          <w:rFonts w:hint="default" w:ascii="Arial" w:hAnsi="Arial" w:eastAsia="Consolas" w:cs="Arial"/>
          <w:sz w:val="22"/>
          <w:szCs w:val="22"/>
        </w:rPr>
        <w:t xml:space="preserve">       |</w:t>
      </w:r>
      <w:r>
        <w:rPr>
          <w:rFonts w:hint="default" w:ascii="Arial" w:hAnsi="Arial" w:cs="Arial"/>
          <w:sz w:val="22"/>
          <w:szCs w:val="22"/>
        </w:rPr>
        <w:br w:type="textWrapping"/>
      </w:r>
      <w:r>
        <w:rPr>
          <w:rFonts w:hint="default" w:ascii="Arial" w:hAnsi="Arial" w:eastAsia="Consolas" w:cs="Arial"/>
          <w:sz w:val="22"/>
          <w:szCs w:val="22"/>
        </w:rPr>
        <w:t xml:space="preserve">       v</w:t>
      </w:r>
      <w:r>
        <w:rPr>
          <w:rFonts w:hint="default" w:ascii="Arial" w:hAnsi="Arial" w:cs="Arial"/>
          <w:sz w:val="22"/>
          <w:szCs w:val="22"/>
        </w:rPr>
        <w:br w:type="textWrapping"/>
      </w:r>
      <w:r>
        <w:rPr>
          <w:rFonts w:hint="default" w:ascii="Arial" w:hAnsi="Arial" w:eastAsia="Consolas" w:cs="Arial"/>
          <w:sz w:val="22"/>
          <w:szCs w:val="22"/>
        </w:rPr>
        <w:t>+-------------------+       OpenFeign       +------------------+</w:t>
      </w:r>
      <w:r>
        <w:rPr>
          <w:rFonts w:hint="default" w:ascii="Arial" w:hAnsi="Arial" w:cs="Arial"/>
          <w:sz w:val="22"/>
          <w:szCs w:val="22"/>
        </w:rPr>
        <w:br w:type="textWrapping"/>
      </w:r>
      <w:r>
        <w:rPr>
          <w:rFonts w:hint="default" w:ascii="Arial" w:hAnsi="Arial" w:eastAsia="Consolas" w:cs="Arial"/>
          <w:sz w:val="22"/>
          <w:szCs w:val="22"/>
        </w:rPr>
        <w:t>| Shipment Service  | ---------------------&gt; | Customer Service |</w:t>
      </w:r>
      <w:r>
        <w:rPr>
          <w:rFonts w:hint="default" w:ascii="Arial" w:hAnsi="Arial" w:cs="Arial"/>
          <w:sz w:val="22"/>
          <w:szCs w:val="22"/>
        </w:rPr>
        <w:br w:type="textWrapping"/>
      </w:r>
      <w:r>
        <w:rPr>
          <w:rFonts w:hint="default" w:ascii="Arial" w:hAnsi="Arial" w:eastAsia="Consolas" w:cs="Arial"/>
          <w:sz w:val="22"/>
          <w:szCs w:val="22"/>
        </w:rPr>
        <w:t>+-------------------+                        +------------------+</w:t>
      </w:r>
      <w:bookmarkStart w:id="0" w:name="_GoBack"/>
      <w:bookmarkEnd w:id="0"/>
      <w:r>
        <w:rPr>
          <w:rFonts w:hint="default" w:ascii="Arial" w:hAnsi="Arial" w:cs="Arial"/>
          <w:sz w:val="22"/>
          <w:szCs w:val="22"/>
        </w:rPr>
        <w:br w:type="textWrapping"/>
      </w:r>
      <w:r>
        <w:rPr>
          <w:rFonts w:hint="default" w:ascii="Arial" w:hAnsi="Arial" w:eastAsia="Consolas" w:cs="Arial"/>
          <w:sz w:val="22"/>
          <w:szCs w:val="22"/>
        </w:rPr>
        <w:t xml:space="preserve">       |</w:t>
      </w:r>
      <w:r>
        <w:rPr>
          <w:rFonts w:hint="default" w:ascii="Arial" w:hAnsi="Arial" w:cs="Arial"/>
          <w:sz w:val="22"/>
          <w:szCs w:val="22"/>
        </w:rPr>
        <w:br w:type="textWrapping"/>
      </w:r>
      <w:r>
        <w:rPr>
          <w:rFonts w:hint="default" w:ascii="Arial" w:hAnsi="Arial" w:eastAsia="Consolas" w:cs="Arial"/>
          <w:sz w:val="22"/>
          <w:szCs w:val="22"/>
        </w:rPr>
        <w:t xml:space="preserve">       | publish SHIPMENT_CREATED</w:t>
      </w:r>
      <w:r>
        <w:rPr>
          <w:rFonts w:hint="default" w:ascii="Arial" w:hAnsi="Arial" w:cs="Arial"/>
          <w:sz w:val="22"/>
          <w:szCs w:val="22"/>
        </w:rPr>
        <w:br w:type="textWrapping"/>
      </w:r>
      <w:r>
        <w:rPr>
          <w:rFonts w:hint="default" w:ascii="Arial" w:hAnsi="Arial" w:eastAsia="Consolas" w:cs="Arial"/>
          <w:sz w:val="22"/>
          <w:szCs w:val="22"/>
        </w:rPr>
        <w:t xml:space="preserve">       v</w:t>
      </w:r>
      <w:r>
        <w:rPr>
          <w:rFonts w:hint="default" w:ascii="Arial" w:hAnsi="Arial" w:cs="Arial"/>
          <w:sz w:val="22"/>
          <w:szCs w:val="22"/>
        </w:rPr>
        <w:br w:type="textWrapping"/>
      </w:r>
      <w:r>
        <w:rPr>
          <w:rFonts w:hint="default" w:ascii="Arial" w:hAnsi="Arial" w:eastAsia="Consolas" w:cs="Arial"/>
          <w:sz w:val="22"/>
          <w:szCs w:val="22"/>
        </w:rPr>
        <w:t>+--------------------------------------------------------------+</w:t>
      </w:r>
      <w:r>
        <w:rPr>
          <w:rFonts w:hint="default" w:ascii="Arial" w:hAnsi="Arial" w:cs="Arial"/>
          <w:sz w:val="22"/>
          <w:szCs w:val="22"/>
        </w:rPr>
        <w:br w:type="textWrapping"/>
      </w:r>
      <w:r>
        <w:rPr>
          <w:rFonts w:hint="default" w:ascii="Arial" w:hAnsi="Arial" w:eastAsia="Consolas" w:cs="Arial"/>
          <w:sz w:val="22"/>
          <w:szCs w:val="22"/>
        </w:rPr>
        <w:t>|                            KAFKA                             |</w:t>
      </w:r>
      <w:r>
        <w:rPr>
          <w:rFonts w:hint="default" w:ascii="Arial" w:hAnsi="Arial" w:cs="Arial"/>
          <w:sz w:val="22"/>
          <w:szCs w:val="22"/>
        </w:rPr>
        <w:br w:type="textWrapping"/>
      </w:r>
      <w:r>
        <w:rPr>
          <w:rFonts w:hint="default" w:ascii="Arial" w:hAnsi="Arial" w:eastAsia="Consolas" w:cs="Arial"/>
          <w:sz w:val="22"/>
          <w:szCs w:val="22"/>
        </w:rPr>
        <w:t>+--------------------------------------------------------------+</w:t>
      </w:r>
      <w:r>
        <w:rPr>
          <w:rFonts w:hint="default" w:ascii="Arial" w:hAnsi="Arial" w:cs="Arial"/>
          <w:sz w:val="22"/>
          <w:szCs w:val="22"/>
        </w:rPr>
        <w:br w:type="textWrapping"/>
      </w:r>
      <w:r>
        <w:rPr>
          <w:rFonts w:hint="default" w:ascii="Arial" w:hAnsi="Arial" w:eastAsia="Consolas" w:cs="Arial"/>
          <w:sz w:val="22"/>
          <w:szCs w:val="22"/>
        </w:rPr>
        <w:t xml:space="preserve">   |                 |                  |                 |</w:t>
      </w:r>
      <w:r>
        <w:rPr>
          <w:rFonts w:hint="default" w:ascii="Arial" w:hAnsi="Arial" w:cs="Arial"/>
          <w:sz w:val="22"/>
          <w:szCs w:val="22"/>
        </w:rPr>
        <w:br w:type="textWrapping"/>
      </w:r>
      <w:r>
        <w:rPr>
          <w:rFonts w:hint="default" w:ascii="Arial" w:hAnsi="Arial" w:eastAsia="Consolas" w:cs="Arial"/>
          <w:sz w:val="22"/>
          <w:szCs w:val="22"/>
        </w:rPr>
        <w:t xml:space="preserve">   v                 v                  v                 v</w:t>
      </w:r>
      <w:r>
        <w:rPr>
          <w:rFonts w:hint="default" w:ascii="Arial" w:hAnsi="Arial" w:cs="Arial"/>
          <w:sz w:val="22"/>
          <w:szCs w:val="22"/>
        </w:rPr>
        <w:br w:type="textWrapping"/>
      </w:r>
      <w:r>
        <w:rPr>
          <w:rFonts w:hint="default" w:ascii="Arial" w:hAnsi="Arial" w:eastAsia="Consolas" w:cs="Arial"/>
          <w:sz w:val="22"/>
          <w:szCs w:val="22"/>
        </w:rPr>
        <w:t>Routing Service  Tracking Service  Notification Service  Audit Service</w:t>
      </w:r>
      <w:r>
        <w:rPr>
          <w:rFonts w:hint="default" w:ascii="Arial" w:hAnsi="Arial" w:cs="Arial"/>
          <w:sz w:val="22"/>
          <w:szCs w:val="22"/>
        </w:rPr>
        <w:br w:type="textWrapping"/>
      </w:r>
      <w:r>
        <w:rPr>
          <w:rFonts w:hint="default" w:ascii="Arial" w:hAnsi="Arial" w:eastAsia="Consolas" w:cs="Arial"/>
          <w:sz w:val="22"/>
          <w:szCs w:val="22"/>
        </w:rPr>
        <w:t xml:space="preserve">   |                 |</w:t>
      </w:r>
      <w:r>
        <w:rPr>
          <w:rFonts w:hint="default" w:ascii="Arial" w:hAnsi="Arial" w:cs="Arial"/>
          <w:sz w:val="22"/>
          <w:szCs w:val="22"/>
        </w:rPr>
        <w:br w:type="textWrapping"/>
      </w:r>
      <w:r>
        <w:rPr>
          <w:rFonts w:hint="default" w:ascii="Arial" w:hAnsi="Arial" w:eastAsia="Consolas" w:cs="Arial"/>
          <w:sz w:val="22"/>
          <w:szCs w:val="22"/>
        </w:rPr>
        <w:t xml:space="preserve">   | ROUTE_ASSIGNED  | TRACKING_UPDATED</w:t>
      </w:r>
      <w:r>
        <w:rPr>
          <w:rFonts w:hint="default" w:ascii="Arial" w:hAnsi="Arial" w:cs="Arial"/>
          <w:sz w:val="22"/>
          <w:szCs w:val="22"/>
        </w:rPr>
        <w:br w:type="textWrapping"/>
      </w:r>
      <w:r>
        <w:rPr>
          <w:rFonts w:hint="default" w:ascii="Arial" w:hAnsi="Arial" w:eastAsia="Consolas" w:cs="Arial"/>
          <w:sz w:val="22"/>
          <w:szCs w:val="22"/>
        </w:rPr>
        <w:t xml:space="preserve">   +-------&gt; Kafka &lt;-+</w:t>
      </w:r>
      <w:r>
        <w:rPr>
          <w:rFonts w:hint="default" w:ascii="Arial" w:hAnsi="Arial" w:cs="Arial"/>
          <w:sz w:val="22"/>
          <w:szCs w:val="22"/>
        </w:rPr>
        <w:br w:type="textWrapping"/>
      </w:r>
      <w:r>
        <w:rPr>
          <w:rFonts w:hint="default" w:ascii="Arial" w:hAnsi="Arial" w:cs="Arial"/>
          <w:sz w:val="22"/>
          <w:szCs w:val="22"/>
        </w:rPr>
        <w:br w:type="textWrapping"/>
      </w:r>
      <w:r>
        <w:rPr>
          <w:rFonts w:hint="default" w:ascii="Arial" w:hAnsi="Arial" w:eastAsia="Consolas" w:cs="Arial"/>
          <w:sz w:val="22"/>
          <w:szCs w:val="22"/>
        </w:rPr>
        <w:t>All services + API Gateway register with Eureka Server</w:t>
      </w:r>
      <w:r>
        <w:rPr>
          <w:rFonts w:hint="default" w:ascii="Arial" w:hAnsi="Arial" w:cs="Arial"/>
          <w:sz w:val="22"/>
          <w:szCs w:val="22"/>
        </w:rPr>
        <w:br w:type="textWrapping"/>
      </w:r>
      <w:r>
        <w:rPr>
          <w:rFonts w:hint="default" w:ascii="Arial" w:hAnsi="Arial" w:eastAsia="Consolas" w:cs="Arial"/>
          <w:sz w:val="22"/>
          <w:szCs w:val="22"/>
        </w:rPr>
        <w:t>Redis: idempotency / status cache / processed-event dedup</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2880"/>
        <w:gridCol w:w="5328"/>
      </w:tblGrid>
      <w:tr w14:paraId="534BE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1F4E78"/>
            <w:vAlign w:val="center"/>
          </w:tcPr>
          <w:p w14:paraId="0A36A118">
            <w:pPr>
              <w:spacing w:after="0"/>
              <w:rPr>
                <w:rFonts w:hint="default" w:ascii="Arial" w:hAnsi="Arial" w:cs="Arial"/>
                <w:sz w:val="22"/>
                <w:szCs w:val="22"/>
              </w:rPr>
            </w:pPr>
            <w:r>
              <w:rPr>
                <w:rFonts w:hint="default" w:ascii="Arial" w:hAnsi="Arial" w:eastAsia="Arial" w:cs="Arial"/>
                <w:b/>
                <w:color w:val="FFFFFF"/>
                <w:sz w:val="22"/>
                <w:szCs w:val="22"/>
              </w:rPr>
              <w:t>Thành phần</w:t>
            </w:r>
          </w:p>
        </w:tc>
        <w:tc>
          <w:tcPr>
            <w:tcW w:w="2880" w:type="dxa"/>
            <w:shd w:val="clear" w:color="auto" w:fill="1F4E78"/>
            <w:vAlign w:val="center"/>
          </w:tcPr>
          <w:p w14:paraId="75D7BFFE">
            <w:pPr>
              <w:spacing w:after="0"/>
              <w:rPr>
                <w:rFonts w:hint="default" w:ascii="Arial" w:hAnsi="Arial" w:cs="Arial"/>
                <w:sz w:val="22"/>
                <w:szCs w:val="22"/>
              </w:rPr>
            </w:pPr>
          </w:p>
        </w:tc>
        <w:tc>
          <w:tcPr>
            <w:tcW w:w="5328" w:type="dxa"/>
            <w:shd w:val="clear" w:color="auto" w:fill="1F4E78"/>
            <w:vAlign w:val="center"/>
          </w:tcPr>
          <w:p w14:paraId="1DE660A4">
            <w:pPr>
              <w:spacing w:after="0"/>
              <w:rPr>
                <w:rFonts w:hint="default" w:ascii="Arial" w:hAnsi="Arial" w:cs="Arial"/>
                <w:sz w:val="22"/>
                <w:szCs w:val="22"/>
              </w:rPr>
            </w:pPr>
          </w:p>
        </w:tc>
      </w:tr>
      <w:tr w14:paraId="00B35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5CD000DB">
            <w:pPr>
              <w:spacing w:after="0"/>
              <w:rPr>
                <w:rFonts w:hint="default" w:ascii="Arial" w:hAnsi="Arial" w:cs="Arial"/>
                <w:sz w:val="22"/>
                <w:szCs w:val="22"/>
              </w:rPr>
            </w:pPr>
            <w:r>
              <w:rPr>
                <w:rFonts w:hint="default" w:ascii="Arial" w:hAnsi="Arial" w:eastAsia="Arial" w:cs="Arial"/>
                <w:b w:val="0"/>
                <w:sz w:val="22"/>
                <w:szCs w:val="22"/>
              </w:rPr>
              <w:t>service-registry</w:t>
            </w:r>
          </w:p>
        </w:tc>
        <w:tc>
          <w:tcPr>
            <w:tcW w:w="2880" w:type="dxa"/>
            <w:vAlign w:val="center"/>
          </w:tcPr>
          <w:p w14:paraId="6225686C">
            <w:pPr>
              <w:spacing w:after="0"/>
              <w:rPr>
                <w:rFonts w:hint="default" w:ascii="Arial" w:hAnsi="Arial" w:cs="Arial"/>
                <w:sz w:val="22"/>
                <w:szCs w:val="22"/>
              </w:rPr>
            </w:pPr>
            <w:r>
              <w:rPr>
                <w:rFonts w:hint="default" w:ascii="Arial" w:hAnsi="Arial" w:eastAsia="Arial" w:cs="Arial"/>
                <w:b w:val="0"/>
                <w:sz w:val="22"/>
                <w:szCs w:val="22"/>
              </w:rPr>
              <w:t>Eureka Server</w:t>
            </w:r>
          </w:p>
        </w:tc>
        <w:tc>
          <w:tcPr>
            <w:tcW w:w="5328" w:type="dxa"/>
            <w:vAlign w:val="center"/>
          </w:tcPr>
          <w:p w14:paraId="2552DE0F">
            <w:pPr>
              <w:spacing w:after="0"/>
              <w:rPr>
                <w:rFonts w:hint="default" w:ascii="Arial" w:hAnsi="Arial" w:cs="Arial"/>
                <w:sz w:val="22"/>
                <w:szCs w:val="22"/>
              </w:rPr>
            </w:pPr>
            <w:r>
              <w:rPr>
                <w:rFonts w:hint="default" w:ascii="Arial" w:hAnsi="Arial" w:eastAsia="Arial" w:cs="Arial"/>
                <w:b w:val="0"/>
                <w:sz w:val="22"/>
                <w:szCs w:val="22"/>
              </w:rPr>
              <w:t>Đăng ký và discovery các microservice</w:t>
            </w:r>
          </w:p>
        </w:tc>
      </w:tr>
      <w:tr w14:paraId="01D38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3A006588">
            <w:pPr>
              <w:spacing w:after="0"/>
              <w:rPr>
                <w:rFonts w:hint="default" w:ascii="Arial" w:hAnsi="Arial" w:cs="Arial"/>
                <w:sz w:val="22"/>
                <w:szCs w:val="22"/>
              </w:rPr>
            </w:pPr>
            <w:r>
              <w:rPr>
                <w:rFonts w:hint="default" w:ascii="Arial" w:hAnsi="Arial" w:eastAsia="Arial" w:cs="Arial"/>
                <w:b w:val="0"/>
                <w:sz w:val="22"/>
                <w:szCs w:val="22"/>
              </w:rPr>
              <w:t>api-gateway</w:t>
            </w:r>
          </w:p>
        </w:tc>
        <w:tc>
          <w:tcPr>
            <w:tcW w:w="2880" w:type="dxa"/>
            <w:vAlign w:val="center"/>
          </w:tcPr>
          <w:p w14:paraId="6B032081">
            <w:pPr>
              <w:spacing w:after="0"/>
              <w:rPr>
                <w:rFonts w:hint="default" w:ascii="Arial" w:hAnsi="Arial" w:cs="Arial"/>
                <w:sz w:val="22"/>
                <w:szCs w:val="22"/>
              </w:rPr>
            </w:pPr>
            <w:r>
              <w:rPr>
                <w:rFonts w:hint="default" w:ascii="Arial" w:hAnsi="Arial" w:eastAsia="Arial" w:cs="Arial"/>
                <w:b w:val="0"/>
                <w:sz w:val="22"/>
                <w:szCs w:val="22"/>
              </w:rPr>
              <w:t>Spring Cloud Gateway</w:t>
            </w:r>
          </w:p>
        </w:tc>
        <w:tc>
          <w:tcPr>
            <w:tcW w:w="5328" w:type="dxa"/>
            <w:vAlign w:val="center"/>
          </w:tcPr>
          <w:p w14:paraId="4C2CD1DA">
            <w:pPr>
              <w:spacing w:after="0"/>
              <w:rPr>
                <w:rFonts w:hint="default" w:ascii="Arial" w:hAnsi="Arial" w:cs="Arial"/>
                <w:sz w:val="22"/>
                <w:szCs w:val="22"/>
              </w:rPr>
            </w:pPr>
            <w:r>
              <w:rPr>
                <w:rFonts w:hint="default" w:ascii="Arial" w:hAnsi="Arial" w:eastAsia="Arial" w:cs="Arial"/>
                <w:b w:val="0"/>
                <w:sz w:val="22"/>
                <w:szCs w:val="22"/>
              </w:rPr>
              <w:t>Điểm vào duy nhất; route API, request-id filter</w:t>
            </w:r>
          </w:p>
        </w:tc>
      </w:tr>
      <w:tr w14:paraId="6D009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3C8D1D3C">
            <w:pPr>
              <w:spacing w:after="0"/>
              <w:rPr>
                <w:rFonts w:hint="default" w:ascii="Arial" w:hAnsi="Arial" w:cs="Arial"/>
                <w:sz w:val="22"/>
                <w:szCs w:val="22"/>
              </w:rPr>
            </w:pPr>
            <w:r>
              <w:rPr>
                <w:rFonts w:hint="default" w:ascii="Arial" w:hAnsi="Arial" w:eastAsia="Arial" w:cs="Arial"/>
                <w:b w:val="0"/>
                <w:sz w:val="22"/>
                <w:szCs w:val="22"/>
              </w:rPr>
              <w:t>customer-service</w:t>
            </w:r>
          </w:p>
        </w:tc>
        <w:tc>
          <w:tcPr>
            <w:tcW w:w="2880" w:type="dxa"/>
            <w:vAlign w:val="center"/>
          </w:tcPr>
          <w:p w14:paraId="3A6CB672">
            <w:pPr>
              <w:spacing w:after="0"/>
              <w:rPr>
                <w:rFonts w:hint="default" w:ascii="Arial" w:hAnsi="Arial" w:cs="Arial"/>
                <w:sz w:val="22"/>
                <w:szCs w:val="22"/>
              </w:rPr>
            </w:pPr>
            <w:r>
              <w:rPr>
                <w:rFonts w:hint="default" w:ascii="Arial" w:hAnsi="Arial" w:eastAsia="Arial" w:cs="Arial"/>
                <w:b w:val="0"/>
                <w:sz w:val="22"/>
                <w:szCs w:val="22"/>
              </w:rPr>
              <w:t>Spring Boot</w:t>
            </w:r>
          </w:p>
        </w:tc>
        <w:tc>
          <w:tcPr>
            <w:tcW w:w="5328" w:type="dxa"/>
            <w:vAlign w:val="center"/>
          </w:tcPr>
          <w:p w14:paraId="0B542C2F">
            <w:pPr>
              <w:spacing w:after="0"/>
              <w:rPr>
                <w:rFonts w:hint="default" w:ascii="Arial" w:hAnsi="Arial" w:cs="Arial"/>
                <w:sz w:val="22"/>
                <w:szCs w:val="22"/>
              </w:rPr>
            </w:pPr>
            <w:r>
              <w:rPr>
                <w:rFonts w:hint="default" w:ascii="Arial" w:hAnsi="Arial" w:eastAsia="Arial" w:cs="Arial"/>
                <w:b w:val="0"/>
                <w:sz w:val="22"/>
                <w:szCs w:val="22"/>
              </w:rPr>
              <w:t>Quản lý/xác minh khách hàng</w:t>
            </w:r>
          </w:p>
        </w:tc>
      </w:tr>
      <w:tr w14:paraId="598B3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54CA97A0">
            <w:pPr>
              <w:spacing w:after="0"/>
              <w:rPr>
                <w:rFonts w:hint="default" w:ascii="Arial" w:hAnsi="Arial" w:cs="Arial"/>
                <w:sz w:val="22"/>
                <w:szCs w:val="22"/>
              </w:rPr>
            </w:pPr>
            <w:r>
              <w:rPr>
                <w:rFonts w:hint="default" w:ascii="Arial" w:hAnsi="Arial" w:eastAsia="Arial" w:cs="Arial"/>
                <w:b w:val="0"/>
                <w:sz w:val="22"/>
                <w:szCs w:val="22"/>
              </w:rPr>
              <w:t>shipment-service</w:t>
            </w:r>
          </w:p>
        </w:tc>
        <w:tc>
          <w:tcPr>
            <w:tcW w:w="2880" w:type="dxa"/>
            <w:vAlign w:val="center"/>
          </w:tcPr>
          <w:p w14:paraId="41742E11">
            <w:pPr>
              <w:spacing w:after="0"/>
              <w:rPr>
                <w:rFonts w:hint="default" w:ascii="Arial" w:hAnsi="Arial" w:cs="Arial"/>
                <w:sz w:val="22"/>
                <w:szCs w:val="22"/>
              </w:rPr>
            </w:pPr>
            <w:r>
              <w:rPr>
                <w:rFonts w:hint="default" w:ascii="Arial" w:hAnsi="Arial" w:eastAsia="Arial" w:cs="Arial"/>
                <w:b w:val="0"/>
                <w:sz w:val="22"/>
                <w:szCs w:val="22"/>
              </w:rPr>
              <w:t>Spring Boot + OpenFeign + Redis + Kafka</w:t>
            </w:r>
          </w:p>
        </w:tc>
        <w:tc>
          <w:tcPr>
            <w:tcW w:w="5328" w:type="dxa"/>
            <w:vAlign w:val="center"/>
          </w:tcPr>
          <w:p w14:paraId="5052F576">
            <w:pPr>
              <w:spacing w:after="0"/>
              <w:rPr>
                <w:rFonts w:hint="default" w:ascii="Arial" w:hAnsi="Arial" w:cs="Arial"/>
                <w:sz w:val="22"/>
                <w:szCs w:val="22"/>
              </w:rPr>
            </w:pPr>
            <w:r>
              <w:rPr>
                <w:rFonts w:hint="default" w:ascii="Arial" w:hAnsi="Arial" w:eastAsia="Arial" w:cs="Arial"/>
                <w:b w:val="0"/>
                <w:sz w:val="22"/>
                <w:szCs w:val="22"/>
              </w:rPr>
              <w:t>Tạo vận đơn, lưu dữ liệu gốc, publish event</w:t>
            </w:r>
          </w:p>
        </w:tc>
      </w:tr>
      <w:tr w14:paraId="23AEE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436A12FC">
            <w:pPr>
              <w:spacing w:after="0"/>
              <w:rPr>
                <w:rFonts w:hint="default" w:ascii="Arial" w:hAnsi="Arial" w:cs="Arial"/>
                <w:sz w:val="22"/>
                <w:szCs w:val="22"/>
              </w:rPr>
            </w:pPr>
            <w:r>
              <w:rPr>
                <w:rFonts w:hint="default" w:ascii="Arial" w:hAnsi="Arial" w:eastAsia="Arial" w:cs="Arial"/>
                <w:b w:val="0"/>
                <w:sz w:val="22"/>
                <w:szCs w:val="22"/>
              </w:rPr>
              <w:t>routing-service</w:t>
            </w:r>
          </w:p>
        </w:tc>
        <w:tc>
          <w:tcPr>
            <w:tcW w:w="2880" w:type="dxa"/>
            <w:vAlign w:val="center"/>
          </w:tcPr>
          <w:p w14:paraId="7A44BD28">
            <w:pPr>
              <w:spacing w:after="0"/>
              <w:rPr>
                <w:rFonts w:hint="default" w:ascii="Arial" w:hAnsi="Arial" w:cs="Arial"/>
                <w:sz w:val="22"/>
                <w:szCs w:val="22"/>
              </w:rPr>
            </w:pPr>
            <w:r>
              <w:rPr>
                <w:rFonts w:hint="default" w:ascii="Arial" w:hAnsi="Arial" w:eastAsia="Arial" w:cs="Arial"/>
                <w:b w:val="0"/>
                <w:sz w:val="22"/>
                <w:szCs w:val="22"/>
              </w:rPr>
              <w:t>Spring Boot + Kafka</w:t>
            </w:r>
          </w:p>
        </w:tc>
        <w:tc>
          <w:tcPr>
            <w:tcW w:w="5328" w:type="dxa"/>
            <w:vAlign w:val="center"/>
          </w:tcPr>
          <w:p w14:paraId="74D4D0F0">
            <w:pPr>
              <w:spacing w:after="0"/>
              <w:rPr>
                <w:rFonts w:hint="default" w:ascii="Arial" w:hAnsi="Arial" w:cs="Arial"/>
                <w:sz w:val="22"/>
                <w:szCs w:val="22"/>
              </w:rPr>
            </w:pPr>
            <w:r>
              <w:rPr>
                <w:rFonts w:hint="default" w:ascii="Arial" w:hAnsi="Arial" w:eastAsia="Arial" w:cs="Arial"/>
                <w:b w:val="0"/>
                <w:sz w:val="22"/>
                <w:szCs w:val="22"/>
              </w:rPr>
              <w:t>Consume vận đơn mới, tính tuyến giả lập, publish ROUTE_ASSIGNED</w:t>
            </w:r>
          </w:p>
        </w:tc>
      </w:tr>
      <w:tr w14:paraId="2722A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288244C9">
            <w:pPr>
              <w:spacing w:after="0"/>
              <w:rPr>
                <w:rFonts w:hint="default" w:ascii="Arial" w:hAnsi="Arial" w:cs="Arial"/>
                <w:sz w:val="22"/>
                <w:szCs w:val="22"/>
              </w:rPr>
            </w:pPr>
            <w:r>
              <w:rPr>
                <w:rFonts w:hint="default" w:ascii="Arial" w:hAnsi="Arial" w:eastAsia="Arial" w:cs="Arial"/>
                <w:b w:val="0"/>
                <w:sz w:val="22"/>
                <w:szCs w:val="22"/>
              </w:rPr>
              <w:t>tracking-service</w:t>
            </w:r>
          </w:p>
        </w:tc>
        <w:tc>
          <w:tcPr>
            <w:tcW w:w="2880" w:type="dxa"/>
            <w:vAlign w:val="center"/>
          </w:tcPr>
          <w:p w14:paraId="5AD151A0">
            <w:pPr>
              <w:spacing w:after="0"/>
              <w:rPr>
                <w:rFonts w:hint="default" w:ascii="Arial" w:hAnsi="Arial" w:cs="Arial"/>
                <w:sz w:val="22"/>
                <w:szCs w:val="22"/>
              </w:rPr>
            </w:pPr>
            <w:r>
              <w:rPr>
                <w:rFonts w:hint="default" w:ascii="Arial" w:hAnsi="Arial" w:eastAsia="Arial" w:cs="Arial"/>
                <w:b w:val="0"/>
                <w:sz w:val="22"/>
                <w:szCs w:val="22"/>
              </w:rPr>
              <w:t>Spring Boot + Kafka + Redis</w:t>
            </w:r>
          </w:p>
        </w:tc>
        <w:tc>
          <w:tcPr>
            <w:tcW w:w="5328" w:type="dxa"/>
            <w:vAlign w:val="center"/>
          </w:tcPr>
          <w:p w14:paraId="49564F9D">
            <w:pPr>
              <w:spacing w:after="0"/>
              <w:rPr>
                <w:rFonts w:hint="default" w:ascii="Arial" w:hAnsi="Arial" w:cs="Arial"/>
                <w:sz w:val="22"/>
                <w:szCs w:val="22"/>
              </w:rPr>
            </w:pPr>
            <w:r>
              <w:rPr>
                <w:rFonts w:hint="default" w:ascii="Arial" w:hAnsi="Arial" w:eastAsia="Arial" w:cs="Arial"/>
                <w:b w:val="0"/>
                <w:sz w:val="22"/>
                <w:szCs w:val="22"/>
              </w:rPr>
              <w:t>Xây dựng timeline trạng thái và cache trạng thái hiện tại</w:t>
            </w:r>
          </w:p>
        </w:tc>
      </w:tr>
      <w:tr w14:paraId="24FFE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796DCFA0">
            <w:pPr>
              <w:spacing w:after="0"/>
              <w:rPr>
                <w:rFonts w:hint="default" w:ascii="Arial" w:hAnsi="Arial" w:cs="Arial"/>
                <w:sz w:val="22"/>
                <w:szCs w:val="22"/>
              </w:rPr>
            </w:pPr>
            <w:r>
              <w:rPr>
                <w:rFonts w:hint="default" w:ascii="Arial" w:hAnsi="Arial" w:eastAsia="Arial" w:cs="Arial"/>
                <w:b w:val="0"/>
                <w:sz w:val="22"/>
                <w:szCs w:val="22"/>
              </w:rPr>
              <w:t>notification-service</w:t>
            </w:r>
          </w:p>
        </w:tc>
        <w:tc>
          <w:tcPr>
            <w:tcW w:w="2880" w:type="dxa"/>
            <w:vAlign w:val="center"/>
          </w:tcPr>
          <w:p w14:paraId="6B880A3C">
            <w:pPr>
              <w:spacing w:after="0"/>
              <w:rPr>
                <w:rFonts w:hint="default" w:ascii="Arial" w:hAnsi="Arial" w:cs="Arial"/>
                <w:sz w:val="22"/>
                <w:szCs w:val="22"/>
              </w:rPr>
            </w:pPr>
            <w:r>
              <w:rPr>
                <w:rFonts w:hint="default" w:ascii="Arial" w:hAnsi="Arial" w:eastAsia="Arial" w:cs="Arial"/>
                <w:b w:val="0"/>
                <w:sz w:val="22"/>
                <w:szCs w:val="22"/>
              </w:rPr>
              <w:t>Spring Boot + Kafka</w:t>
            </w:r>
          </w:p>
        </w:tc>
        <w:tc>
          <w:tcPr>
            <w:tcW w:w="5328" w:type="dxa"/>
            <w:vAlign w:val="center"/>
          </w:tcPr>
          <w:p w14:paraId="08D303ED">
            <w:pPr>
              <w:spacing w:after="0"/>
              <w:rPr>
                <w:rFonts w:hint="default" w:ascii="Arial" w:hAnsi="Arial" w:cs="Arial"/>
                <w:sz w:val="22"/>
                <w:szCs w:val="22"/>
              </w:rPr>
            </w:pPr>
            <w:r>
              <w:rPr>
                <w:rFonts w:hint="default" w:ascii="Arial" w:hAnsi="Arial" w:eastAsia="Arial" w:cs="Arial"/>
                <w:b w:val="0"/>
                <w:sz w:val="22"/>
                <w:szCs w:val="22"/>
              </w:rPr>
              <w:t>Consume event và mô phỏng gửi email</w:t>
            </w:r>
          </w:p>
        </w:tc>
      </w:tr>
      <w:tr w14:paraId="5F86E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62F2E4C8">
            <w:pPr>
              <w:spacing w:after="0"/>
              <w:rPr>
                <w:rFonts w:hint="default" w:ascii="Arial" w:hAnsi="Arial" w:cs="Arial"/>
                <w:sz w:val="22"/>
                <w:szCs w:val="22"/>
              </w:rPr>
            </w:pPr>
            <w:r>
              <w:rPr>
                <w:rFonts w:hint="default" w:ascii="Arial" w:hAnsi="Arial" w:eastAsia="Arial" w:cs="Arial"/>
                <w:b w:val="0"/>
                <w:sz w:val="22"/>
                <w:szCs w:val="22"/>
              </w:rPr>
              <w:t>audit-service</w:t>
            </w:r>
          </w:p>
        </w:tc>
        <w:tc>
          <w:tcPr>
            <w:tcW w:w="2880" w:type="dxa"/>
            <w:vAlign w:val="center"/>
          </w:tcPr>
          <w:p w14:paraId="5FC931B4">
            <w:pPr>
              <w:spacing w:after="0"/>
              <w:rPr>
                <w:rFonts w:hint="default" w:ascii="Arial" w:hAnsi="Arial" w:cs="Arial"/>
                <w:sz w:val="22"/>
                <w:szCs w:val="22"/>
              </w:rPr>
            </w:pPr>
            <w:r>
              <w:rPr>
                <w:rFonts w:hint="default" w:ascii="Arial" w:hAnsi="Arial" w:eastAsia="Arial" w:cs="Arial"/>
                <w:b w:val="0"/>
                <w:sz w:val="22"/>
                <w:szCs w:val="22"/>
              </w:rPr>
              <w:t>Spring Boot + Kafka</w:t>
            </w:r>
          </w:p>
        </w:tc>
        <w:tc>
          <w:tcPr>
            <w:tcW w:w="5328" w:type="dxa"/>
            <w:vAlign w:val="center"/>
          </w:tcPr>
          <w:p w14:paraId="2AA5B37D">
            <w:pPr>
              <w:spacing w:after="0"/>
              <w:rPr>
                <w:rFonts w:hint="default" w:ascii="Arial" w:hAnsi="Arial" w:cs="Arial"/>
                <w:sz w:val="22"/>
                <w:szCs w:val="22"/>
              </w:rPr>
            </w:pPr>
            <w:r>
              <w:rPr>
                <w:rFonts w:hint="default" w:ascii="Arial" w:hAnsi="Arial" w:eastAsia="Arial" w:cs="Arial"/>
                <w:b w:val="0"/>
                <w:sz w:val="22"/>
                <w:szCs w:val="22"/>
              </w:rPr>
              <w:t>Lưu lịch sử event để phục vụ tra soát</w:t>
            </w:r>
          </w:p>
        </w:tc>
      </w:tr>
    </w:tbl>
    <w:p w14:paraId="054E0D9D">
      <w:pPr>
        <w:spacing w:after="20"/>
        <w:rPr>
          <w:rFonts w:hint="default" w:ascii="Arial" w:hAnsi="Arial" w:cs="Arial"/>
          <w:sz w:val="22"/>
          <w:szCs w:val="22"/>
        </w:rPr>
      </w:pPr>
    </w:p>
    <w:p w14:paraId="64EACCD8">
      <w:pPr>
        <w:rPr>
          <w:rFonts w:hint="default" w:ascii="Arial" w:hAnsi="Arial" w:cs="Arial"/>
          <w:sz w:val="22"/>
          <w:szCs w:val="22"/>
        </w:rPr>
      </w:pPr>
      <w:r>
        <w:rPr>
          <w:rFonts w:hint="default" w:ascii="Arial" w:hAnsi="Arial" w:cs="Arial"/>
          <w:sz w:val="22"/>
          <w:szCs w:val="22"/>
        </w:rPr>
        <w:br w:type="page"/>
      </w:r>
    </w:p>
    <w:p w14:paraId="677191E3">
      <w:pPr>
        <w:pStyle w:val="2"/>
        <w:rPr>
          <w:rFonts w:hint="default" w:ascii="Arial" w:hAnsi="Arial" w:cs="Arial"/>
          <w:sz w:val="22"/>
          <w:szCs w:val="22"/>
        </w:rPr>
      </w:pPr>
      <w:r>
        <w:rPr>
          <w:rFonts w:hint="default" w:ascii="Arial" w:hAnsi="Arial" w:cs="Arial"/>
          <w:sz w:val="22"/>
          <w:szCs w:val="22"/>
        </w:rPr>
        <w:t>5. Chi tiết từng Microservice</w:t>
      </w:r>
    </w:p>
    <w:p w14:paraId="70ABBBC4">
      <w:pPr>
        <w:pStyle w:val="3"/>
        <w:rPr>
          <w:rFonts w:hint="default" w:ascii="Arial" w:hAnsi="Arial" w:cs="Arial"/>
          <w:sz w:val="22"/>
          <w:szCs w:val="22"/>
        </w:rPr>
      </w:pPr>
      <w:r>
        <w:rPr>
          <w:rFonts w:hint="default" w:ascii="Arial" w:hAnsi="Arial" w:cs="Arial"/>
          <w:sz w:val="22"/>
          <w:szCs w:val="22"/>
        </w:rPr>
        <w:t>5.1. Customer Service</w:t>
      </w:r>
    </w:p>
    <w:p w14:paraId="451C22E8">
      <w:pPr>
        <w:pStyle w:val="23"/>
        <w:spacing w:after="20"/>
        <w:rPr>
          <w:rFonts w:hint="default" w:ascii="Arial" w:hAnsi="Arial" w:cs="Arial"/>
          <w:sz w:val="22"/>
          <w:szCs w:val="22"/>
        </w:rPr>
      </w:pPr>
      <w:r>
        <w:rPr>
          <w:rFonts w:hint="default" w:ascii="Arial" w:hAnsi="Arial" w:eastAsia="Arial" w:cs="Arial"/>
          <w:sz w:val="22"/>
          <w:szCs w:val="22"/>
        </w:rPr>
        <w:t>Quản lý thông tin khách hàng gửi hàng.</w:t>
      </w:r>
    </w:p>
    <w:p w14:paraId="63005884">
      <w:pPr>
        <w:pStyle w:val="23"/>
        <w:spacing w:after="20"/>
        <w:rPr>
          <w:rFonts w:hint="default" w:ascii="Arial" w:hAnsi="Arial" w:cs="Arial"/>
          <w:sz w:val="22"/>
          <w:szCs w:val="22"/>
        </w:rPr>
      </w:pPr>
      <w:r>
        <w:rPr>
          <w:rFonts w:hint="default" w:ascii="Arial" w:hAnsi="Arial" w:eastAsia="Arial" w:cs="Arial"/>
          <w:sz w:val="22"/>
          <w:szCs w:val="22"/>
        </w:rPr>
        <w:t>Cung cấp API kiểm tra customer tồn tại và đang ACTIVE.</w:t>
      </w:r>
    </w:p>
    <w:p w14:paraId="502F8BFA">
      <w:pPr>
        <w:pStyle w:val="23"/>
        <w:spacing w:after="20"/>
        <w:rPr>
          <w:rFonts w:hint="default" w:ascii="Arial" w:hAnsi="Arial" w:cs="Arial"/>
          <w:sz w:val="22"/>
          <w:szCs w:val="22"/>
        </w:rPr>
      </w:pPr>
      <w:r>
        <w:rPr>
          <w:rFonts w:hint="default" w:ascii="Arial" w:hAnsi="Arial" w:eastAsia="Arial" w:cs="Arial"/>
          <w:sz w:val="22"/>
          <w:szCs w:val="22"/>
        </w:rPr>
        <w:t>Có database/schema riêng.</w:t>
      </w:r>
    </w:p>
    <w:p w14:paraId="4C92BC5A">
      <w:pPr>
        <w:pStyle w:val="164"/>
        <w:shd w:val="clear" w:fill="F7F7F7"/>
        <w:rPr>
          <w:rFonts w:hint="default" w:ascii="Arial" w:hAnsi="Arial" w:cs="Arial"/>
          <w:sz w:val="22"/>
          <w:szCs w:val="22"/>
        </w:rPr>
      </w:pPr>
      <w:r>
        <w:rPr>
          <w:rFonts w:hint="default" w:ascii="Arial" w:hAnsi="Arial" w:eastAsia="Consolas" w:cs="Arial"/>
          <w:sz w:val="22"/>
          <w:szCs w:val="22"/>
        </w:rPr>
        <w:t>Customer</w:t>
      </w:r>
      <w:r>
        <w:rPr>
          <w:rFonts w:hint="default" w:ascii="Arial" w:hAnsi="Arial" w:cs="Arial"/>
          <w:sz w:val="22"/>
          <w:szCs w:val="22"/>
        </w:rPr>
        <w:br w:type="textWrapping"/>
      </w:r>
      <w:r>
        <w:rPr>
          <w:rFonts w:hint="default" w:ascii="Arial" w:hAnsi="Arial" w:eastAsia="Consolas" w:cs="Arial"/>
          <w:sz w:val="22"/>
          <w:szCs w:val="22"/>
        </w:rPr>
        <w:t>- id</w:t>
      </w:r>
      <w:r>
        <w:rPr>
          <w:rFonts w:hint="default" w:ascii="Arial" w:hAnsi="Arial" w:cs="Arial"/>
          <w:sz w:val="22"/>
          <w:szCs w:val="22"/>
        </w:rPr>
        <w:br w:type="textWrapping"/>
      </w:r>
      <w:r>
        <w:rPr>
          <w:rFonts w:hint="default" w:ascii="Arial" w:hAnsi="Arial" w:eastAsia="Consolas" w:cs="Arial"/>
          <w:sz w:val="22"/>
          <w:szCs w:val="22"/>
        </w:rPr>
        <w:t>- customerCode</w:t>
      </w:r>
      <w:r>
        <w:rPr>
          <w:rFonts w:hint="default" w:ascii="Arial" w:hAnsi="Arial" w:cs="Arial"/>
          <w:sz w:val="22"/>
          <w:szCs w:val="22"/>
        </w:rPr>
        <w:br w:type="textWrapping"/>
      </w:r>
      <w:r>
        <w:rPr>
          <w:rFonts w:hint="default" w:ascii="Arial" w:hAnsi="Arial" w:eastAsia="Consolas" w:cs="Arial"/>
          <w:sz w:val="22"/>
          <w:szCs w:val="22"/>
        </w:rPr>
        <w:t>- fullName</w:t>
      </w:r>
      <w:r>
        <w:rPr>
          <w:rFonts w:hint="default" w:ascii="Arial" w:hAnsi="Arial" w:cs="Arial"/>
          <w:sz w:val="22"/>
          <w:szCs w:val="22"/>
        </w:rPr>
        <w:br w:type="textWrapping"/>
      </w:r>
      <w:r>
        <w:rPr>
          <w:rFonts w:hint="default" w:ascii="Arial" w:hAnsi="Arial" w:eastAsia="Consolas" w:cs="Arial"/>
          <w:sz w:val="22"/>
          <w:szCs w:val="22"/>
        </w:rPr>
        <w:t>- phone</w:t>
      </w:r>
      <w:r>
        <w:rPr>
          <w:rFonts w:hint="default" w:ascii="Arial" w:hAnsi="Arial" w:cs="Arial"/>
          <w:sz w:val="22"/>
          <w:szCs w:val="22"/>
        </w:rPr>
        <w:br w:type="textWrapping"/>
      </w:r>
      <w:r>
        <w:rPr>
          <w:rFonts w:hint="default" w:ascii="Arial" w:hAnsi="Arial" w:eastAsia="Consolas" w:cs="Arial"/>
          <w:sz w:val="22"/>
          <w:szCs w:val="22"/>
        </w:rPr>
        <w:t>- email</w:t>
      </w:r>
      <w:r>
        <w:rPr>
          <w:rFonts w:hint="default" w:ascii="Arial" w:hAnsi="Arial" w:cs="Arial"/>
          <w:sz w:val="22"/>
          <w:szCs w:val="22"/>
        </w:rPr>
        <w:br w:type="textWrapping"/>
      </w:r>
      <w:r>
        <w:rPr>
          <w:rFonts w:hint="default" w:ascii="Arial" w:hAnsi="Arial" w:eastAsia="Consolas" w:cs="Arial"/>
          <w:sz w:val="22"/>
          <w:szCs w:val="22"/>
        </w:rPr>
        <w:t>- status</w:t>
      </w:r>
      <w:r>
        <w:rPr>
          <w:rFonts w:hint="default" w:ascii="Arial" w:hAnsi="Arial" w:cs="Arial"/>
          <w:sz w:val="22"/>
          <w:szCs w:val="22"/>
        </w:rPr>
        <w:br w:type="textWrapping"/>
      </w:r>
      <w:r>
        <w:rPr>
          <w:rFonts w:hint="default" w:ascii="Arial" w:hAnsi="Arial" w:eastAsia="Consolas" w:cs="Arial"/>
          <w:sz w:val="22"/>
          <w:szCs w:val="22"/>
        </w:rPr>
        <w:t>- createdAt</w:t>
      </w:r>
      <w:r>
        <w:rPr>
          <w:rFonts w:hint="default" w:ascii="Arial" w:hAnsi="Arial" w:cs="Arial"/>
          <w:sz w:val="22"/>
          <w:szCs w:val="22"/>
        </w:rPr>
        <w:br w:type="textWrapping"/>
      </w:r>
      <w:r>
        <w:rPr>
          <w:rFonts w:hint="default" w:ascii="Arial" w:hAnsi="Arial" w:cs="Arial"/>
          <w:sz w:val="22"/>
          <w:szCs w:val="22"/>
        </w:rPr>
        <w:br w:type="textWrapping"/>
      </w:r>
      <w:r>
        <w:rPr>
          <w:rFonts w:hint="default" w:ascii="Arial" w:hAnsi="Arial" w:eastAsia="Consolas" w:cs="Arial"/>
          <w:sz w:val="22"/>
          <w:szCs w:val="22"/>
        </w:rPr>
        <w:t>POST /customers</w:t>
      </w:r>
      <w:r>
        <w:rPr>
          <w:rFonts w:hint="default" w:ascii="Arial" w:hAnsi="Arial" w:cs="Arial"/>
          <w:sz w:val="22"/>
          <w:szCs w:val="22"/>
        </w:rPr>
        <w:br w:type="textWrapping"/>
      </w:r>
      <w:r>
        <w:rPr>
          <w:rFonts w:hint="default" w:ascii="Arial" w:hAnsi="Arial" w:eastAsia="Consolas" w:cs="Arial"/>
          <w:sz w:val="22"/>
          <w:szCs w:val="22"/>
        </w:rPr>
        <w:t>GET  /customers/{id}</w:t>
      </w:r>
      <w:r>
        <w:rPr>
          <w:rFonts w:hint="default" w:ascii="Arial" w:hAnsi="Arial" w:cs="Arial"/>
          <w:sz w:val="22"/>
          <w:szCs w:val="22"/>
        </w:rPr>
        <w:br w:type="textWrapping"/>
      </w:r>
      <w:r>
        <w:rPr>
          <w:rFonts w:hint="default" w:ascii="Arial" w:hAnsi="Arial" w:eastAsia="Consolas" w:cs="Arial"/>
          <w:sz w:val="22"/>
          <w:szCs w:val="22"/>
        </w:rPr>
        <w:t>GET  /customers/{id}/validation</w:t>
      </w:r>
    </w:p>
    <w:p w14:paraId="62048EAE">
      <w:pPr>
        <w:pStyle w:val="3"/>
        <w:rPr>
          <w:rFonts w:hint="default" w:ascii="Arial" w:hAnsi="Arial" w:cs="Arial"/>
          <w:sz w:val="22"/>
          <w:szCs w:val="22"/>
        </w:rPr>
      </w:pPr>
      <w:r>
        <w:rPr>
          <w:rFonts w:hint="default" w:ascii="Arial" w:hAnsi="Arial" w:cs="Arial"/>
          <w:sz w:val="22"/>
          <w:szCs w:val="22"/>
        </w:rPr>
        <w:t>5.2. Shipment Service</w:t>
      </w:r>
    </w:p>
    <w:p w14:paraId="3B535F9D">
      <w:pPr>
        <w:pStyle w:val="23"/>
        <w:spacing w:after="20"/>
        <w:rPr>
          <w:rFonts w:hint="default" w:ascii="Arial" w:hAnsi="Arial" w:cs="Arial"/>
          <w:sz w:val="22"/>
          <w:szCs w:val="22"/>
        </w:rPr>
      </w:pPr>
      <w:r>
        <w:rPr>
          <w:rFonts w:hint="default" w:ascii="Arial" w:hAnsi="Arial" w:eastAsia="Arial" w:cs="Arial"/>
          <w:sz w:val="22"/>
          <w:szCs w:val="22"/>
        </w:rPr>
        <w:t>Nhận request tạo vận đơn từ API Gateway.</w:t>
      </w:r>
    </w:p>
    <w:p w14:paraId="4E09214F">
      <w:pPr>
        <w:pStyle w:val="23"/>
        <w:spacing w:after="20"/>
        <w:rPr>
          <w:rFonts w:hint="default" w:ascii="Arial" w:hAnsi="Arial" w:cs="Arial"/>
          <w:sz w:val="22"/>
          <w:szCs w:val="22"/>
        </w:rPr>
      </w:pPr>
      <w:r>
        <w:rPr>
          <w:rFonts w:hint="default" w:ascii="Arial" w:hAnsi="Arial" w:eastAsia="Arial" w:cs="Arial"/>
          <w:sz w:val="22"/>
          <w:szCs w:val="22"/>
        </w:rPr>
        <w:t>Kiểm tra requestId/idempotency key trong Redis để chống tạo trùng.</w:t>
      </w:r>
    </w:p>
    <w:p w14:paraId="0C69CCAD">
      <w:pPr>
        <w:pStyle w:val="23"/>
        <w:spacing w:after="20"/>
        <w:rPr>
          <w:rFonts w:hint="default" w:ascii="Arial" w:hAnsi="Arial" w:cs="Arial"/>
          <w:sz w:val="22"/>
          <w:szCs w:val="22"/>
        </w:rPr>
      </w:pPr>
      <w:r>
        <w:rPr>
          <w:rFonts w:hint="default" w:ascii="Arial" w:hAnsi="Arial" w:eastAsia="Arial" w:cs="Arial"/>
          <w:sz w:val="22"/>
          <w:szCs w:val="22"/>
        </w:rPr>
        <w:t>Dùng OpenFeign gọi Customer Service xác minh người gửi.</w:t>
      </w:r>
    </w:p>
    <w:p w14:paraId="755A7D1B">
      <w:pPr>
        <w:pStyle w:val="23"/>
        <w:spacing w:after="20"/>
        <w:rPr>
          <w:rFonts w:hint="default" w:ascii="Arial" w:hAnsi="Arial" w:cs="Arial"/>
          <w:sz w:val="22"/>
          <w:szCs w:val="22"/>
        </w:rPr>
      </w:pPr>
      <w:r>
        <w:rPr>
          <w:rFonts w:hint="default" w:ascii="Arial" w:hAnsi="Arial" w:eastAsia="Arial" w:cs="Arial"/>
          <w:sz w:val="22"/>
          <w:szCs w:val="22"/>
        </w:rPr>
        <w:t>Lưu Shipment ở trạng thái CREATED/PENDING_ROUTING.</w:t>
      </w:r>
    </w:p>
    <w:p w14:paraId="2FC443D7">
      <w:pPr>
        <w:pStyle w:val="23"/>
        <w:spacing w:after="20"/>
        <w:rPr>
          <w:rFonts w:hint="default" w:ascii="Arial" w:hAnsi="Arial" w:cs="Arial"/>
          <w:sz w:val="22"/>
          <w:szCs w:val="22"/>
        </w:rPr>
      </w:pPr>
      <w:r>
        <w:rPr>
          <w:rFonts w:hint="default" w:ascii="Arial" w:hAnsi="Arial" w:eastAsia="Arial" w:cs="Arial"/>
          <w:sz w:val="22"/>
          <w:szCs w:val="22"/>
        </w:rPr>
        <w:t>Publish SHIPMENT_CREATED lên Kafka sau khi ghi DB thành công.</w:t>
      </w:r>
    </w:p>
    <w:p w14:paraId="40F367A8">
      <w:pPr>
        <w:pStyle w:val="23"/>
        <w:spacing w:after="20"/>
        <w:rPr>
          <w:rFonts w:hint="default" w:ascii="Arial" w:hAnsi="Arial" w:cs="Arial"/>
          <w:sz w:val="22"/>
          <w:szCs w:val="22"/>
        </w:rPr>
      </w:pPr>
      <w:r>
        <w:rPr>
          <w:rFonts w:hint="default" w:ascii="Arial" w:hAnsi="Arial" w:eastAsia="Arial" w:cs="Arial"/>
          <w:sz w:val="22"/>
          <w:szCs w:val="22"/>
        </w:rPr>
        <w:t>Không gọi trực tiếp Routing, Tracking, Notification hoặc Audit bằng REST trong luồng tạo vận đơn.</w:t>
      </w:r>
    </w:p>
    <w:p w14:paraId="49EB3EB7">
      <w:pPr>
        <w:pStyle w:val="164"/>
        <w:shd w:val="clear" w:fill="F7F7F7"/>
        <w:rPr>
          <w:rFonts w:hint="default" w:ascii="Arial" w:hAnsi="Arial" w:cs="Arial"/>
          <w:sz w:val="22"/>
          <w:szCs w:val="22"/>
        </w:rPr>
      </w:pPr>
      <w:r>
        <w:rPr>
          <w:rFonts w:hint="default" w:ascii="Arial" w:hAnsi="Arial" w:eastAsia="Consolas" w:cs="Arial"/>
          <w:sz w:val="22"/>
          <w:szCs w:val="22"/>
        </w:rPr>
        <w:t>Shipment</w:t>
      </w:r>
      <w:r>
        <w:rPr>
          <w:rFonts w:hint="default" w:ascii="Arial" w:hAnsi="Arial" w:cs="Arial"/>
          <w:sz w:val="22"/>
          <w:szCs w:val="22"/>
        </w:rPr>
        <w:br w:type="textWrapping"/>
      </w:r>
      <w:r>
        <w:rPr>
          <w:rFonts w:hint="default" w:ascii="Arial" w:hAnsi="Arial" w:eastAsia="Consolas" w:cs="Arial"/>
          <w:sz w:val="22"/>
          <w:szCs w:val="22"/>
        </w:rPr>
        <w:t>- id</w:t>
      </w:r>
      <w:r>
        <w:rPr>
          <w:rFonts w:hint="default" w:ascii="Arial" w:hAnsi="Arial" w:cs="Arial"/>
          <w:sz w:val="22"/>
          <w:szCs w:val="22"/>
        </w:rPr>
        <w:br w:type="textWrapping"/>
      </w:r>
      <w:r>
        <w:rPr>
          <w:rFonts w:hint="default" w:ascii="Arial" w:hAnsi="Arial" w:eastAsia="Consolas" w:cs="Arial"/>
          <w:sz w:val="22"/>
          <w:szCs w:val="22"/>
        </w:rPr>
        <w:t>- trackingCode</w:t>
      </w:r>
      <w:r>
        <w:rPr>
          <w:rFonts w:hint="default" w:ascii="Arial" w:hAnsi="Arial" w:cs="Arial"/>
          <w:sz w:val="22"/>
          <w:szCs w:val="22"/>
        </w:rPr>
        <w:br w:type="textWrapping"/>
      </w:r>
      <w:r>
        <w:rPr>
          <w:rFonts w:hint="default" w:ascii="Arial" w:hAnsi="Arial" w:eastAsia="Consolas" w:cs="Arial"/>
          <w:sz w:val="22"/>
          <w:szCs w:val="22"/>
        </w:rPr>
        <w:t>- customerId</w:t>
      </w:r>
      <w:r>
        <w:rPr>
          <w:rFonts w:hint="default" w:ascii="Arial" w:hAnsi="Arial" w:cs="Arial"/>
          <w:sz w:val="22"/>
          <w:szCs w:val="22"/>
        </w:rPr>
        <w:br w:type="textWrapping"/>
      </w:r>
      <w:r>
        <w:rPr>
          <w:rFonts w:hint="default" w:ascii="Arial" w:hAnsi="Arial" w:eastAsia="Consolas" w:cs="Arial"/>
          <w:sz w:val="22"/>
          <w:szCs w:val="22"/>
        </w:rPr>
        <w:t>- senderName / senderPhone / senderAddress</w:t>
      </w:r>
      <w:r>
        <w:rPr>
          <w:rFonts w:hint="default" w:ascii="Arial" w:hAnsi="Arial" w:cs="Arial"/>
          <w:sz w:val="22"/>
          <w:szCs w:val="22"/>
        </w:rPr>
        <w:br w:type="textWrapping"/>
      </w:r>
      <w:r>
        <w:rPr>
          <w:rFonts w:hint="default" w:ascii="Arial" w:hAnsi="Arial" w:eastAsia="Consolas" w:cs="Arial"/>
          <w:sz w:val="22"/>
          <w:szCs w:val="22"/>
        </w:rPr>
        <w:t>- receiverName / receiverPhone / receiverAddress</w:t>
      </w:r>
      <w:r>
        <w:rPr>
          <w:rFonts w:hint="default" w:ascii="Arial" w:hAnsi="Arial" w:cs="Arial"/>
          <w:sz w:val="22"/>
          <w:szCs w:val="22"/>
        </w:rPr>
        <w:br w:type="textWrapping"/>
      </w:r>
      <w:r>
        <w:rPr>
          <w:rFonts w:hint="default" w:ascii="Arial" w:hAnsi="Arial" w:eastAsia="Consolas" w:cs="Arial"/>
          <w:sz w:val="22"/>
          <w:szCs w:val="22"/>
        </w:rPr>
        <w:t>- serviceType</w:t>
      </w:r>
      <w:r>
        <w:rPr>
          <w:rFonts w:hint="default" w:ascii="Arial" w:hAnsi="Arial" w:cs="Arial"/>
          <w:sz w:val="22"/>
          <w:szCs w:val="22"/>
        </w:rPr>
        <w:br w:type="textWrapping"/>
      </w:r>
      <w:r>
        <w:rPr>
          <w:rFonts w:hint="default" w:ascii="Arial" w:hAnsi="Arial" w:eastAsia="Consolas" w:cs="Arial"/>
          <w:sz w:val="22"/>
          <w:szCs w:val="22"/>
        </w:rPr>
        <w:t>- weight</w:t>
      </w:r>
      <w:r>
        <w:rPr>
          <w:rFonts w:hint="default" w:ascii="Arial" w:hAnsi="Arial" w:cs="Arial"/>
          <w:sz w:val="22"/>
          <w:szCs w:val="22"/>
        </w:rPr>
        <w:br w:type="textWrapping"/>
      </w:r>
      <w:r>
        <w:rPr>
          <w:rFonts w:hint="default" w:ascii="Arial" w:hAnsi="Arial" w:eastAsia="Consolas" w:cs="Arial"/>
          <w:sz w:val="22"/>
          <w:szCs w:val="22"/>
        </w:rPr>
        <w:t>- codAmount</w:t>
      </w:r>
      <w:r>
        <w:rPr>
          <w:rFonts w:hint="default" w:ascii="Arial" w:hAnsi="Arial" w:cs="Arial"/>
          <w:sz w:val="22"/>
          <w:szCs w:val="22"/>
        </w:rPr>
        <w:br w:type="textWrapping"/>
      </w:r>
      <w:r>
        <w:rPr>
          <w:rFonts w:hint="default" w:ascii="Arial" w:hAnsi="Arial" w:eastAsia="Consolas" w:cs="Arial"/>
          <w:sz w:val="22"/>
          <w:szCs w:val="22"/>
        </w:rPr>
        <w:t>- currentStatus</w:t>
      </w:r>
      <w:r>
        <w:rPr>
          <w:rFonts w:hint="default" w:ascii="Arial" w:hAnsi="Arial" w:cs="Arial"/>
          <w:sz w:val="22"/>
          <w:szCs w:val="22"/>
        </w:rPr>
        <w:br w:type="textWrapping"/>
      </w:r>
      <w:r>
        <w:rPr>
          <w:rFonts w:hint="default" w:ascii="Arial" w:hAnsi="Arial" w:eastAsia="Consolas" w:cs="Arial"/>
          <w:sz w:val="22"/>
          <w:szCs w:val="22"/>
        </w:rPr>
        <w:t>- createdAt</w:t>
      </w:r>
      <w:r>
        <w:rPr>
          <w:rFonts w:hint="default" w:ascii="Arial" w:hAnsi="Arial" w:cs="Arial"/>
          <w:sz w:val="22"/>
          <w:szCs w:val="22"/>
        </w:rPr>
        <w:br w:type="textWrapping"/>
      </w:r>
      <w:r>
        <w:rPr>
          <w:rFonts w:hint="default" w:ascii="Arial" w:hAnsi="Arial" w:cs="Arial"/>
          <w:sz w:val="22"/>
          <w:szCs w:val="22"/>
        </w:rPr>
        <w:br w:type="textWrapping"/>
      </w:r>
      <w:r>
        <w:rPr>
          <w:rFonts w:hint="default" w:ascii="Arial" w:hAnsi="Arial" w:eastAsia="Consolas" w:cs="Arial"/>
          <w:sz w:val="22"/>
          <w:szCs w:val="22"/>
        </w:rPr>
        <w:t>POST /shipments</w:t>
      </w:r>
      <w:r>
        <w:rPr>
          <w:rFonts w:hint="default" w:ascii="Arial" w:hAnsi="Arial" w:cs="Arial"/>
          <w:sz w:val="22"/>
          <w:szCs w:val="22"/>
        </w:rPr>
        <w:br w:type="textWrapping"/>
      </w:r>
      <w:r>
        <w:rPr>
          <w:rFonts w:hint="default" w:ascii="Arial" w:hAnsi="Arial" w:eastAsia="Consolas" w:cs="Arial"/>
          <w:sz w:val="22"/>
          <w:szCs w:val="22"/>
        </w:rPr>
        <w:t>GET  /shipments/{trackingCode}</w:t>
      </w:r>
      <w:r>
        <w:rPr>
          <w:rFonts w:hint="default" w:ascii="Arial" w:hAnsi="Arial" w:cs="Arial"/>
          <w:sz w:val="22"/>
          <w:szCs w:val="22"/>
        </w:rPr>
        <w:br w:type="textWrapping"/>
      </w:r>
      <w:r>
        <w:rPr>
          <w:rFonts w:hint="default" w:ascii="Arial" w:hAnsi="Arial" w:eastAsia="Consolas" w:cs="Arial"/>
          <w:sz w:val="22"/>
          <w:szCs w:val="22"/>
        </w:rPr>
        <w:t>GET  /shipments?customerId={customerId}</w:t>
      </w:r>
    </w:p>
    <w:p w14:paraId="434C32AF">
      <w:pPr>
        <w:pStyle w:val="3"/>
        <w:rPr>
          <w:rFonts w:hint="default" w:ascii="Arial" w:hAnsi="Arial" w:cs="Arial"/>
          <w:sz w:val="22"/>
          <w:szCs w:val="22"/>
        </w:rPr>
      </w:pPr>
      <w:r>
        <w:rPr>
          <w:rFonts w:hint="default" w:ascii="Arial" w:hAnsi="Arial" w:cs="Arial"/>
          <w:sz w:val="22"/>
          <w:szCs w:val="22"/>
        </w:rPr>
        <w:t>5.3. Routing Service</w:t>
      </w:r>
    </w:p>
    <w:p w14:paraId="6BA5817C">
      <w:pPr>
        <w:pStyle w:val="23"/>
        <w:spacing w:after="20"/>
        <w:rPr>
          <w:rFonts w:hint="default" w:ascii="Arial" w:hAnsi="Arial" w:cs="Arial"/>
          <w:sz w:val="22"/>
          <w:szCs w:val="22"/>
        </w:rPr>
      </w:pPr>
      <w:r>
        <w:rPr>
          <w:rFonts w:hint="default" w:ascii="Arial" w:hAnsi="Arial" w:eastAsia="Arial" w:cs="Arial"/>
          <w:sz w:val="22"/>
          <w:szCs w:val="22"/>
        </w:rPr>
        <w:t>Consume SHIPMENT_CREATED.</w:t>
      </w:r>
    </w:p>
    <w:p w14:paraId="53003889">
      <w:pPr>
        <w:pStyle w:val="23"/>
        <w:spacing w:after="20"/>
        <w:rPr>
          <w:rFonts w:hint="default" w:ascii="Arial" w:hAnsi="Arial" w:cs="Arial"/>
          <w:sz w:val="22"/>
          <w:szCs w:val="22"/>
        </w:rPr>
      </w:pPr>
      <w:r>
        <w:rPr>
          <w:rFonts w:hint="default" w:ascii="Arial" w:hAnsi="Arial" w:eastAsia="Arial" w:cs="Arial"/>
          <w:sz w:val="22"/>
          <w:szCs w:val="22"/>
        </w:rPr>
        <w:t>Mô phỏng phân tuyến dựa trên tỉnh/thành hoặc warehouse code.</w:t>
      </w:r>
    </w:p>
    <w:p w14:paraId="560551B5">
      <w:pPr>
        <w:pStyle w:val="23"/>
        <w:spacing w:after="20"/>
        <w:rPr>
          <w:rFonts w:hint="default" w:ascii="Arial" w:hAnsi="Arial" w:cs="Arial"/>
          <w:sz w:val="22"/>
          <w:szCs w:val="22"/>
        </w:rPr>
      </w:pPr>
      <w:r>
        <w:rPr>
          <w:rFonts w:hint="default" w:ascii="Arial" w:hAnsi="Arial" w:eastAsia="Arial" w:cs="Arial"/>
          <w:sz w:val="22"/>
          <w:szCs w:val="22"/>
        </w:rPr>
        <w:t>Lưu Route Assignment vào DB riêng.</w:t>
      </w:r>
    </w:p>
    <w:p w14:paraId="126C371C">
      <w:pPr>
        <w:pStyle w:val="23"/>
        <w:spacing w:after="20"/>
        <w:rPr>
          <w:rFonts w:hint="default" w:ascii="Arial" w:hAnsi="Arial" w:cs="Arial"/>
          <w:sz w:val="22"/>
          <w:szCs w:val="22"/>
        </w:rPr>
      </w:pPr>
      <w:r>
        <w:rPr>
          <w:rFonts w:hint="default" w:ascii="Arial" w:hAnsi="Arial" w:eastAsia="Arial" w:cs="Arial"/>
          <w:sz w:val="22"/>
          <w:szCs w:val="22"/>
        </w:rPr>
        <w:t>Publish ROUTE_ASSIGNED khi tính tuyến thành công.</w:t>
      </w:r>
    </w:p>
    <w:p w14:paraId="7771CA2C">
      <w:pPr>
        <w:pStyle w:val="23"/>
        <w:spacing w:after="20"/>
        <w:rPr>
          <w:rFonts w:hint="default" w:ascii="Arial" w:hAnsi="Arial" w:cs="Arial"/>
          <w:sz w:val="22"/>
          <w:szCs w:val="22"/>
        </w:rPr>
      </w:pPr>
      <w:r>
        <w:rPr>
          <w:rFonts w:hint="default" w:ascii="Arial" w:hAnsi="Arial" w:eastAsia="Arial" w:cs="Arial"/>
          <w:sz w:val="22"/>
          <w:szCs w:val="22"/>
        </w:rPr>
        <w:t>Nếu xử lý lỗi tạm thời, phải retry; quá số lần retry thì đẩy sang DLT/DLQ.</w:t>
      </w:r>
    </w:p>
    <w:p w14:paraId="1AB23AB4">
      <w:pPr>
        <w:pStyle w:val="164"/>
        <w:shd w:val="clear" w:fill="F7F7F7"/>
        <w:rPr>
          <w:rFonts w:hint="default" w:ascii="Arial" w:hAnsi="Arial" w:cs="Arial"/>
          <w:sz w:val="22"/>
          <w:szCs w:val="22"/>
        </w:rPr>
      </w:pPr>
      <w:r>
        <w:rPr>
          <w:rFonts w:hint="default" w:ascii="Arial" w:hAnsi="Arial" w:eastAsia="Consolas" w:cs="Arial"/>
          <w:sz w:val="22"/>
          <w:szCs w:val="22"/>
        </w:rPr>
        <w:t>RouteAssignment</w:t>
      </w:r>
      <w:r>
        <w:rPr>
          <w:rFonts w:hint="default" w:ascii="Arial" w:hAnsi="Arial" w:cs="Arial"/>
          <w:sz w:val="22"/>
          <w:szCs w:val="22"/>
        </w:rPr>
        <w:br w:type="textWrapping"/>
      </w:r>
      <w:r>
        <w:rPr>
          <w:rFonts w:hint="default" w:ascii="Arial" w:hAnsi="Arial" w:eastAsia="Consolas" w:cs="Arial"/>
          <w:sz w:val="22"/>
          <w:szCs w:val="22"/>
        </w:rPr>
        <w:t>- id</w:t>
      </w:r>
      <w:r>
        <w:rPr>
          <w:rFonts w:hint="default" w:ascii="Arial" w:hAnsi="Arial" w:cs="Arial"/>
          <w:sz w:val="22"/>
          <w:szCs w:val="22"/>
        </w:rPr>
        <w:br w:type="textWrapping"/>
      </w:r>
      <w:r>
        <w:rPr>
          <w:rFonts w:hint="default" w:ascii="Arial" w:hAnsi="Arial" w:eastAsia="Consolas" w:cs="Arial"/>
          <w:sz w:val="22"/>
          <w:szCs w:val="22"/>
        </w:rPr>
        <w:t>- trackingCode</w:t>
      </w:r>
      <w:r>
        <w:rPr>
          <w:rFonts w:hint="default" w:ascii="Arial" w:hAnsi="Arial" w:cs="Arial"/>
          <w:sz w:val="22"/>
          <w:szCs w:val="22"/>
        </w:rPr>
        <w:br w:type="textWrapping"/>
      </w:r>
      <w:r>
        <w:rPr>
          <w:rFonts w:hint="default" w:ascii="Arial" w:hAnsi="Arial" w:eastAsia="Consolas" w:cs="Arial"/>
          <w:sz w:val="22"/>
          <w:szCs w:val="22"/>
        </w:rPr>
        <w:t>- sourceHub</w:t>
      </w:r>
      <w:r>
        <w:rPr>
          <w:rFonts w:hint="default" w:ascii="Arial" w:hAnsi="Arial" w:cs="Arial"/>
          <w:sz w:val="22"/>
          <w:szCs w:val="22"/>
        </w:rPr>
        <w:br w:type="textWrapping"/>
      </w:r>
      <w:r>
        <w:rPr>
          <w:rFonts w:hint="default" w:ascii="Arial" w:hAnsi="Arial" w:eastAsia="Consolas" w:cs="Arial"/>
          <w:sz w:val="22"/>
          <w:szCs w:val="22"/>
        </w:rPr>
        <w:t>- destinationHub</w:t>
      </w:r>
      <w:r>
        <w:rPr>
          <w:rFonts w:hint="default" w:ascii="Arial" w:hAnsi="Arial" w:cs="Arial"/>
          <w:sz w:val="22"/>
          <w:szCs w:val="22"/>
        </w:rPr>
        <w:br w:type="textWrapping"/>
      </w:r>
      <w:r>
        <w:rPr>
          <w:rFonts w:hint="default" w:ascii="Arial" w:hAnsi="Arial" w:eastAsia="Consolas" w:cs="Arial"/>
          <w:sz w:val="22"/>
          <w:szCs w:val="22"/>
        </w:rPr>
        <w:t>- routeCode</w:t>
      </w:r>
      <w:r>
        <w:rPr>
          <w:rFonts w:hint="default" w:ascii="Arial" w:hAnsi="Arial" w:cs="Arial"/>
          <w:sz w:val="22"/>
          <w:szCs w:val="22"/>
        </w:rPr>
        <w:br w:type="textWrapping"/>
      </w:r>
      <w:r>
        <w:rPr>
          <w:rFonts w:hint="default" w:ascii="Arial" w:hAnsi="Arial" w:eastAsia="Consolas" w:cs="Arial"/>
          <w:sz w:val="22"/>
          <w:szCs w:val="22"/>
        </w:rPr>
        <w:t>- status</w:t>
      </w:r>
      <w:r>
        <w:rPr>
          <w:rFonts w:hint="default" w:ascii="Arial" w:hAnsi="Arial" w:cs="Arial"/>
          <w:sz w:val="22"/>
          <w:szCs w:val="22"/>
        </w:rPr>
        <w:br w:type="textWrapping"/>
      </w:r>
      <w:r>
        <w:rPr>
          <w:rFonts w:hint="default" w:ascii="Arial" w:hAnsi="Arial" w:eastAsia="Consolas" w:cs="Arial"/>
          <w:sz w:val="22"/>
          <w:szCs w:val="22"/>
        </w:rPr>
        <w:t>- assignedAt</w:t>
      </w:r>
    </w:p>
    <w:p w14:paraId="19681722">
      <w:pPr>
        <w:pStyle w:val="3"/>
        <w:rPr>
          <w:rFonts w:hint="default" w:ascii="Arial" w:hAnsi="Arial" w:cs="Arial"/>
          <w:sz w:val="22"/>
          <w:szCs w:val="22"/>
        </w:rPr>
      </w:pPr>
      <w:r>
        <w:rPr>
          <w:rFonts w:hint="default" w:ascii="Arial" w:hAnsi="Arial" w:cs="Arial"/>
          <w:sz w:val="22"/>
          <w:szCs w:val="22"/>
        </w:rPr>
        <w:t>5.4. Tracking Service</w:t>
      </w:r>
    </w:p>
    <w:p w14:paraId="3CFCBE75">
      <w:pPr>
        <w:pStyle w:val="23"/>
        <w:spacing w:after="20"/>
        <w:rPr>
          <w:rFonts w:hint="default" w:ascii="Arial" w:hAnsi="Arial" w:cs="Arial"/>
          <w:sz w:val="22"/>
          <w:szCs w:val="22"/>
        </w:rPr>
      </w:pPr>
      <w:r>
        <w:rPr>
          <w:rFonts w:hint="default" w:ascii="Arial" w:hAnsi="Arial" w:eastAsia="Arial" w:cs="Arial"/>
          <w:sz w:val="22"/>
          <w:szCs w:val="22"/>
        </w:rPr>
        <w:t>Consume SHIPMENT_CREATED, ROUTE_ASSIGNED và các TRACKING_UPDATED event.</w:t>
      </w:r>
    </w:p>
    <w:p w14:paraId="6605CAE8">
      <w:pPr>
        <w:pStyle w:val="23"/>
        <w:spacing w:after="20"/>
        <w:rPr>
          <w:rFonts w:hint="default" w:ascii="Arial" w:hAnsi="Arial" w:cs="Arial"/>
          <w:sz w:val="22"/>
          <w:szCs w:val="22"/>
        </w:rPr>
      </w:pPr>
      <w:r>
        <w:rPr>
          <w:rFonts w:hint="default" w:ascii="Arial" w:hAnsi="Arial" w:eastAsia="Arial" w:cs="Arial"/>
          <w:sz w:val="22"/>
          <w:szCs w:val="22"/>
        </w:rPr>
        <w:t>Lưu timeline trạng thái của vận đơn.</w:t>
      </w:r>
    </w:p>
    <w:p w14:paraId="060A4B36">
      <w:pPr>
        <w:pStyle w:val="23"/>
        <w:spacing w:after="20"/>
        <w:rPr>
          <w:rFonts w:hint="default" w:ascii="Arial" w:hAnsi="Arial" w:cs="Arial"/>
          <w:sz w:val="22"/>
          <w:szCs w:val="22"/>
        </w:rPr>
      </w:pPr>
      <w:r>
        <w:rPr>
          <w:rFonts w:hint="default" w:ascii="Arial" w:hAnsi="Arial" w:eastAsia="Arial" w:cs="Arial"/>
          <w:sz w:val="22"/>
          <w:szCs w:val="22"/>
        </w:rPr>
        <w:t>Cập nhật Redis key shipment-status:{trackingCode} để client query nhanh.</w:t>
      </w:r>
    </w:p>
    <w:p w14:paraId="1C5435E1">
      <w:pPr>
        <w:pStyle w:val="23"/>
        <w:spacing w:after="20"/>
        <w:rPr>
          <w:rFonts w:hint="default" w:ascii="Arial" w:hAnsi="Arial" w:cs="Arial"/>
          <w:sz w:val="22"/>
          <w:szCs w:val="22"/>
        </w:rPr>
      </w:pPr>
      <w:r>
        <w:rPr>
          <w:rFonts w:hint="default" w:ascii="Arial" w:hAnsi="Arial" w:eastAsia="Arial" w:cs="Arial"/>
          <w:sz w:val="22"/>
          <w:szCs w:val="22"/>
        </w:rPr>
        <w:t>Cung cấp API đọc current status + lịch sử tracking.</w:t>
      </w:r>
    </w:p>
    <w:p w14:paraId="7BAAB03D">
      <w:pPr>
        <w:pStyle w:val="164"/>
        <w:shd w:val="clear" w:fill="F7F7F7"/>
        <w:rPr>
          <w:rFonts w:hint="default" w:ascii="Arial" w:hAnsi="Arial" w:cs="Arial"/>
          <w:sz w:val="22"/>
          <w:szCs w:val="22"/>
        </w:rPr>
      </w:pPr>
      <w:r>
        <w:rPr>
          <w:rFonts w:hint="default" w:ascii="Arial" w:hAnsi="Arial" w:eastAsia="Consolas" w:cs="Arial"/>
          <w:sz w:val="22"/>
          <w:szCs w:val="22"/>
        </w:rPr>
        <w:t>TrackingHistory</w:t>
      </w:r>
      <w:r>
        <w:rPr>
          <w:rFonts w:hint="default" w:ascii="Arial" w:hAnsi="Arial" w:cs="Arial"/>
          <w:sz w:val="22"/>
          <w:szCs w:val="22"/>
        </w:rPr>
        <w:br w:type="textWrapping"/>
      </w:r>
      <w:r>
        <w:rPr>
          <w:rFonts w:hint="default" w:ascii="Arial" w:hAnsi="Arial" w:eastAsia="Consolas" w:cs="Arial"/>
          <w:sz w:val="22"/>
          <w:szCs w:val="22"/>
        </w:rPr>
        <w:t>- id</w:t>
      </w:r>
      <w:r>
        <w:rPr>
          <w:rFonts w:hint="default" w:ascii="Arial" w:hAnsi="Arial" w:cs="Arial"/>
          <w:sz w:val="22"/>
          <w:szCs w:val="22"/>
        </w:rPr>
        <w:br w:type="textWrapping"/>
      </w:r>
      <w:r>
        <w:rPr>
          <w:rFonts w:hint="default" w:ascii="Arial" w:hAnsi="Arial" w:eastAsia="Consolas" w:cs="Arial"/>
          <w:sz w:val="22"/>
          <w:szCs w:val="22"/>
        </w:rPr>
        <w:t>- trackingCode</w:t>
      </w:r>
      <w:r>
        <w:rPr>
          <w:rFonts w:hint="default" w:ascii="Arial" w:hAnsi="Arial" w:cs="Arial"/>
          <w:sz w:val="22"/>
          <w:szCs w:val="22"/>
        </w:rPr>
        <w:br w:type="textWrapping"/>
      </w:r>
      <w:r>
        <w:rPr>
          <w:rFonts w:hint="default" w:ascii="Arial" w:hAnsi="Arial" w:eastAsia="Consolas" w:cs="Arial"/>
          <w:sz w:val="22"/>
          <w:szCs w:val="22"/>
        </w:rPr>
        <w:t>- status</w:t>
      </w:r>
      <w:r>
        <w:rPr>
          <w:rFonts w:hint="default" w:ascii="Arial" w:hAnsi="Arial" w:cs="Arial"/>
          <w:sz w:val="22"/>
          <w:szCs w:val="22"/>
        </w:rPr>
        <w:br w:type="textWrapping"/>
      </w:r>
      <w:r>
        <w:rPr>
          <w:rFonts w:hint="default" w:ascii="Arial" w:hAnsi="Arial" w:eastAsia="Consolas" w:cs="Arial"/>
          <w:sz w:val="22"/>
          <w:szCs w:val="22"/>
        </w:rPr>
        <w:t>- locationCode</w:t>
      </w:r>
      <w:r>
        <w:rPr>
          <w:rFonts w:hint="default" w:ascii="Arial" w:hAnsi="Arial" w:cs="Arial"/>
          <w:sz w:val="22"/>
          <w:szCs w:val="22"/>
        </w:rPr>
        <w:br w:type="textWrapping"/>
      </w:r>
      <w:r>
        <w:rPr>
          <w:rFonts w:hint="default" w:ascii="Arial" w:hAnsi="Arial" w:eastAsia="Consolas" w:cs="Arial"/>
          <w:sz w:val="22"/>
          <w:szCs w:val="22"/>
        </w:rPr>
        <w:t>- note</w:t>
      </w:r>
      <w:r>
        <w:rPr>
          <w:rFonts w:hint="default" w:ascii="Arial" w:hAnsi="Arial" w:cs="Arial"/>
          <w:sz w:val="22"/>
          <w:szCs w:val="22"/>
        </w:rPr>
        <w:br w:type="textWrapping"/>
      </w:r>
      <w:r>
        <w:rPr>
          <w:rFonts w:hint="default" w:ascii="Arial" w:hAnsi="Arial" w:eastAsia="Consolas" w:cs="Arial"/>
          <w:sz w:val="22"/>
          <w:szCs w:val="22"/>
        </w:rPr>
        <w:t>- occurredAt</w:t>
      </w:r>
      <w:r>
        <w:rPr>
          <w:rFonts w:hint="default" w:ascii="Arial" w:hAnsi="Arial" w:cs="Arial"/>
          <w:sz w:val="22"/>
          <w:szCs w:val="22"/>
        </w:rPr>
        <w:br w:type="textWrapping"/>
      </w:r>
      <w:r>
        <w:rPr>
          <w:rFonts w:hint="default" w:ascii="Arial" w:hAnsi="Arial" w:cs="Arial"/>
          <w:sz w:val="22"/>
          <w:szCs w:val="22"/>
        </w:rPr>
        <w:br w:type="textWrapping"/>
      </w:r>
      <w:r>
        <w:rPr>
          <w:rFonts w:hint="default" w:ascii="Arial" w:hAnsi="Arial" w:eastAsia="Consolas" w:cs="Arial"/>
          <w:sz w:val="22"/>
          <w:szCs w:val="22"/>
        </w:rPr>
        <w:t>GET /tracking/{trackingCode}</w:t>
      </w:r>
      <w:r>
        <w:rPr>
          <w:rFonts w:hint="default" w:ascii="Arial" w:hAnsi="Arial" w:cs="Arial"/>
          <w:sz w:val="22"/>
          <w:szCs w:val="22"/>
        </w:rPr>
        <w:br w:type="textWrapping"/>
      </w:r>
      <w:r>
        <w:rPr>
          <w:rFonts w:hint="default" w:ascii="Arial" w:hAnsi="Arial" w:eastAsia="Consolas" w:cs="Arial"/>
          <w:sz w:val="22"/>
          <w:szCs w:val="22"/>
        </w:rPr>
        <w:t>GET /tracking/{trackingCode}/history</w:t>
      </w:r>
    </w:p>
    <w:p w14:paraId="0AEE7068">
      <w:pPr>
        <w:pStyle w:val="3"/>
        <w:rPr>
          <w:rFonts w:hint="default" w:ascii="Arial" w:hAnsi="Arial" w:cs="Arial"/>
          <w:sz w:val="22"/>
          <w:szCs w:val="22"/>
        </w:rPr>
      </w:pPr>
      <w:r>
        <w:rPr>
          <w:rFonts w:hint="default" w:ascii="Arial" w:hAnsi="Arial" w:cs="Arial"/>
          <w:sz w:val="22"/>
          <w:szCs w:val="22"/>
        </w:rPr>
        <w:t>5.5. Notification Service</w:t>
      </w:r>
    </w:p>
    <w:p w14:paraId="70429C0C">
      <w:pPr>
        <w:pStyle w:val="23"/>
        <w:spacing w:after="20"/>
        <w:rPr>
          <w:rFonts w:hint="default" w:ascii="Arial" w:hAnsi="Arial" w:cs="Arial"/>
          <w:sz w:val="22"/>
          <w:szCs w:val="22"/>
        </w:rPr>
      </w:pPr>
      <w:r>
        <w:rPr>
          <w:rFonts w:hint="default" w:ascii="Arial" w:hAnsi="Arial" w:eastAsia="Arial" w:cs="Arial"/>
          <w:sz w:val="22"/>
          <w:szCs w:val="22"/>
        </w:rPr>
        <w:t>Consume các event quan trọng: SHIPMENT_CREATED, ROUTE_ASSIGNED, DELIVERED, DELIVERY_FAILED.</w:t>
      </w:r>
    </w:p>
    <w:p w14:paraId="17E5458A">
      <w:pPr>
        <w:pStyle w:val="23"/>
        <w:spacing w:after="20"/>
        <w:rPr>
          <w:rFonts w:hint="default" w:ascii="Arial" w:hAnsi="Arial" w:cs="Arial"/>
          <w:sz w:val="22"/>
          <w:szCs w:val="22"/>
        </w:rPr>
      </w:pPr>
      <w:r>
        <w:rPr>
          <w:rFonts w:hint="default" w:ascii="Arial" w:hAnsi="Arial" w:eastAsia="Arial" w:cs="Arial"/>
          <w:sz w:val="22"/>
          <w:szCs w:val="22"/>
        </w:rPr>
        <w:t>Không được Shipment Service gọi trực tiếp bằng REST trong luồng chính.</w:t>
      </w:r>
    </w:p>
    <w:p w14:paraId="3F7AE7FA">
      <w:pPr>
        <w:pStyle w:val="23"/>
        <w:spacing w:after="20"/>
        <w:rPr>
          <w:rFonts w:hint="default" w:ascii="Arial" w:hAnsi="Arial" w:cs="Arial"/>
          <w:sz w:val="22"/>
          <w:szCs w:val="22"/>
        </w:rPr>
      </w:pPr>
      <w:r>
        <w:rPr>
          <w:rFonts w:hint="default" w:ascii="Arial" w:hAnsi="Arial" w:eastAsia="Arial" w:cs="Arial"/>
          <w:sz w:val="22"/>
          <w:szCs w:val="22"/>
        </w:rPr>
        <w:t>Mô phỏng gửi SMS/email bằng log hoặc lưu Notification DB.</w:t>
      </w:r>
    </w:p>
    <w:p w14:paraId="13E4CFF9">
      <w:pPr>
        <w:pStyle w:val="23"/>
        <w:spacing w:after="20"/>
        <w:rPr>
          <w:rFonts w:hint="default" w:ascii="Arial" w:hAnsi="Arial" w:cs="Arial"/>
          <w:sz w:val="22"/>
          <w:szCs w:val="22"/>
        </w:rPr>
      </w:pPr>
      <w:r>
        <w:rPr>
          <w:rFonts w:hint="default" w:ascii="Arial" w:hAnsi="Arial" w:eastAsia="Arial" w:cs="Arial"/>
          <w:sz w:val="22"/>
          <w:szCs w:val="22"/>
        </w:rPr>
        <w:t>Consumer phải idempotent, không gửi trùng notification nếu event bị redelivery.</w:t>
      </w:r>
    </w:p>
    <w:p w14:paraId="5D43D330">
      <w:pPr>
        <w:pStyle w:val="3"/>
        <w:rPr>
          <w:rFonts w:hint="default" w:ascii="Arial" w:hAnsi="Arial" w:cs="Arial"/>
          <w:sz w:val="22"/>
          <w:szCs w:val="22"/>
        </w:rPr>
      </w:pPr>
      <w:r>
        <w:rPr>
          <w:rFonts w:hint="default" w:ascii="Arial" w:hAnsi="Arial" w:cs="Arial"/>
          <w:sz w:val="22"/>
          <w:szCs w:val="22"/>
        </w:rPr>
        <w:t>5.6. Audit Service</w:t>
      </w:r>
    </w:p>
    <w:p w14:paraId="2DE7C89F">
      <w:pPr>
        <w:pStyle w:val="23"/>
        <w:spacing w:after="20"/>
        <w:rPr>
          <w:rFonts w:hint="default" w:ascii="Arial" w:hAnsi="Arial" w:cs="Arial"/>
          <w:sz w:val="22"/>
          <w:szCs w:val="22"/>
        </w:rPr>
      </w:pPr>
      <w:r>
        <w:rPr>
          <w:rFonts w:hint="default" w:ascii="Arial" w:hAnsi="Arial" w:eastAsia="Arial" w:cs="Arial"/>
          <w:sz w:val="22"/>
          <w:szCs w:val="22"/>
        </w:rPr>
        <w:t>Consume toàn bộ business event quan trọng.</w:t>
      </w:r>
    </w:p>
    <w:p w14:paraId="7F9E1E40">
      <w:pPr>
        <w:pStyle w:val="23"/>
        <w:spacing w:after="20"/>
        <w:rPr>
          <w:rFonts w:hint="default" w:ascii="Arial" w:hAnsi="Arial" w:cs="Arial"/>
          <w:sz w:val="22"/>
          <w:szCs w:val="22"/>
        </w:rPr>
      </w:pPr>
      <w:r>
        <w:rPr>
          <w:rFonts w:hint="default" w:ascii="Arial" w:hAnsi="Arial" w:eastAsia="Arial" w:cs="Arial"/>
          <w:sz w:val="22"/>
          <w:szCs w:val="22"/>
        </w:rPr>
        <w:t>Lưu eventId, eventType, trackingCode, payload tóm tắt, occurredAt.</w:t>
      </w:r>
    </w:p>
    <w:p w14:paraId="2216BEFD">
      <w:pPr>
        <w:pStyle w:val="23"/>
        <w:spacing w:after="20"/>
        <w:rPr>
          <w:rFonts w:hint="default" w:ascii="Arial" w:hAnsi="Arial" w:cs="Arial"/>
          <w:sz w:val="22"/>
          <w:szCs w:val="22"/>
        </w:rPr>
      </w:pPr>
      <w:r>
        <w:rPr>
          <w:rFonts w:hint="default" w:ascii="Arial" w:hAnsi="Arial" w:eastAsia="Arial" w:cs="Arial"/>
          <w:sz w:val="22"/>
          <w:szCs w:val="22"/>
        </w:rPr>
        <w:t>Dùng để tra soát lịch sử hệ thống, không tham gia vào luồng nghiệp vụ đồng bộ.</w:t>
      </w:r>
    </w:p>
    <w:p w14:paraId="1786A205">
      <w:pPr>
        <w:rPr>
          <w:rFonts w:hint="default" w:ascii="Arial" w:hAnsi="Arial" w:cs="Arial"/>
          <w:sz w:val="22"/>
          <w:szCs w:val="22"/>
        </w:rPr>
      </w:pPr>
      <w:r>
        <w:rPr>
          <w:rFonts w:hint="default" w:ascii="Arial" w:hAnsi="Arial" w:cs="Arial"/>
          <w:sz w:val="22"/>
          <w:szCs w:val="22"/>
        </w:rPr>
        <w:br w:type="page"/>
      </w:r>
    </w:p>
    <w:p w14:paraId="4DCF4274">
      <w:pPr>
        <w:spacing w:after="20"/>
        <w:rPr>
          <w:rFonts w:hint="default" w:ascii="Arial" w:hAnsi="Arial" w:cs="Arial"/>
          <w:sz w:val="22"/>
          <w:szCs w:val="22"/>
        </w:rPr>
      </w:pPr>
    </w:p>
    <w:p w14:paraId="77D9EBA0">
      <w:pPr>
        <w:pStyle w:val="2"/>
        <w:rPr>
          <w:rFonts w:hint="default" w:ascii="Arial" w:hAnsi="Arial" w:cs="Arial"/>
          <w:sz w:val="22"/>
          <w:szCs w:val="22"/>
        </w:rPr>
      </w:pPr>
      <w:r>
        <w:rPr>
          <w:rFonts w:hint="default" w:ascii="Arial" w:hAnsi="Arial" w:cs="Arial"/>
          <w:sz w:val="22"/>
          <w:szCs w:val="22"/>
        </w:rPr>
        <w:t>13. Xử lý lỗi bắt buộc</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59"/>
        <w:gridCol w:w="6125"/>
      </w:tblGrid>
      <w:tr w14:paraId="3F858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1F4E78"/>
            <w:vAlign w:val="center"/>
          </w:tcPr>
          <w:p w14:paraId="4C99928C">
            <w:pPr>
              <w:spacing w:after="0"/>
              <w:rPr>
                <w:rFonts w:hint="default" w:ascii="Arial" w:hAnsi="Arial" w:cs="Arial"/>
                <w:sz w:val="22"/>
                <w:szCs w:val="22"/>
              </w:rPr>
            </w:pPr>
            <w:r>
              <w:rPr>
                <w:rFonts w:hint="default" w:ascii="Arial" w:hAnsi="Arial" w:eastAsia="Arial" w:cs="Arial"/>
                <w:b/>
                <w:color w:val="FFFFFF"/>
                <w:sz w:val="22"/>
                <w:szCs w:val="22"/>
              </w:rPr>
              <w:t>Error code / tình huống</w:t>
            </w:r>
          </w:p>
        </w:tc>
        <w:tc>
          <w:tcPr>
            <w:tcW w:w="7200" w:type="dxa"/>
            <w:shd w:val="clear" w:color="auto" w:fill="1F4E78"/>
            <w:vAlign w:val="center"/>
          </w:tcPr>
          <w:p w14:paraId="6F6AAFAD">
            <w:pPr>
              <w:spacing w:after="0"/>
              <w:rPr>
                <w:rFonts w:hint="default" w:ascii="Arial" w:hAnsi="Arial" w:cs="Arial"/>
                <w:sz w:val="22"/>
                <w:szCs w:val="22"/>
              </w:rPr>
            </w:pPr>
            <w:r>
              <w:rPr>
                <w:rFonts w:hint="default" w:ascii="Arial" w:hAnsi="Arial" w:eastAsia="Arial" w:cs="Arial"/>
                <w:b/>
                <w:color w:val="FFFFFF"/>
                <w:sz w:val="22"/>
                <w:szCs w:val="22"/>
              </w:rPr>
              <w:t>Cách xử lý mong đợi</w:t>
            </w:r>
          </w:p>
        </w:tc>
      </w:tr>
      <w:tr w14:paraId="3333E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56435979">
            <w:pPr>
              <w:spacing w:after="0"/>
              <w:rPr>
                <w:rFonts w:hint="default" w:ascii="Arial" w:hAnsi="Arial" w:cs="Arial"/>
                <w:sz w:val="22"/>
                <w:szCs w:val="22"/>
              </w:rPr>
            </w:pPr>
            <w:r>
              <w:rPr>
                <w:rFonts w:hint="default" w:ascii="Arial" w:hAnsi="Arial" w:eastAsia="Arial" w:cs="Arial"/>
                <w:b w:val="0"/>
                <w:sz w:val="22"/>
                <w:szCs w:val="22"/>
              </w:rPr>
              <w:t>CUSTOMER_NOT_FOUND</w:t>
            </w:r>
          </w:p>
        </w:tc>
        <w:tc>
          <w:tcPr>
            <w:tcW w:w="7200" w:type="dxa"/>
            <w:vAlign w:val="center"/>
          </w:tcPr>
          <w:p w14:paraId="7FE2FDBD">
            <w:pPr>
              <w:spacing w:after="0"/>
              <w:rPr>
                <w:rFonts w:hint="default" w:ascii="Arial" w:hAnsi="Arial" w:cs="Arial"/>
                <w:sz w:val="22"/>
                <w:szCs w:val="22"/>
              </w:rPr>
            </w:pPr>
            <w:r>
              <w:rPr>
                <w:rFonts w:hint="default" w:ascii="Arial" w:hAnsi="Arial" w:eastAsia="Arial" w:cs="Arial"/>
                <w:b w:val="0"/>
                <w:sz w:val="22"/>
                <w:szCs w:val="22"/>
              </w:rPr>
              <w:t>Reject create shipment; không publish SHIPMENT_CREATED</w:t>
            </w:r>
          </w:p>
        </w:tc>
      </w:tr>
      <w:tr w14:paraId="0DB17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27C50224">
            <w:pPr>
              <w:spacing w:after="0"/>
              <w:rPr>
                <w:rFonts w:hint="default" w:ascii="Arial" w:hAnsi="Arial" w:cs="Arial"/>
                <w:sz w:val="22"/>
                <w:szCs w:val="22"/>
              </w:rPr>
            </w:pPr>
            <w:r>
              <w:rPr>
                <w:rFonts w:hint="default" w:ascii="Arial" w:hAnsi="Arial" w:eastAsia="Arial" w:cs="Arial"/>
                <w:b w:val="0"/>
                <w:sz w:val="22"/>
                <w:szCs w:val="22"/>
              </w:rPr>
              <w:t>DUPLICATE_REQUEST</w:t>
            </w:r>
          </w:p>
        </w:tc>
        <w:tc>
          <w:tcPr>
            <w:tcW w:w="7200" w:type="dxa"/>
            <w:vAlign w:val="center"/>
          </w:tcPr>
          <w:p w14:paraId="21379EF5">
            <w:pPr>
              <w:spacing w:after="0"/>
              <w:rPr>
                <w:rFonts w:hint="default" w:ascii="Arial" w:hAnsi="Arial" w:cs="Arial"/>
                <w:sz w:val="22"/>
                <w:szCs w:val="22"/>
              </w:rPr>
            </w:pPr>
            <w:r>
              <w:rPr>
                <w:rFonts w:hint="default" w:ascii="Arial" w:hAnsi="Arial" w:eastAsia="Arial" w:cs="Arial"/>
                <w:b w:val="0"/>
                <w:sz w:val="22"/>
                <w:szCs w:val="22"/>
              </w:rPr>
              <w:t>Không tạo shipment lần hai; trả kết quả phù hợp</w:t>
            </w:r>
          </w:p>
        </w:tc>
      </w:tr>
      <w:tr w14:paraId="2EEEF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1936BD2C">
            <w:pPr>
              <w:spacing w:after="0"/>
              <w:rPr>
                <w:rFonts w:hint="default" w:ascii="Arial" w:hAnsi="Arial" w:cs="Arial"/>
                <w:sz w:val="22"/>
                <w:szCs w:val="22"/>
              </w:rPr>
            </w:pPr>
            <w:r>
              <w:rPr>
                <w:rFonts w:hint="default" w:ascii="Arial" w:hAnsi="Arial" w:eastAsia="Arial" w:cs="Arial"/>
                <w:b w:val="0"/>
                <w:sz w:val="22"/>
                <w:szCs w:val="22"/>
              </w:rPr>
              <w:t>DEPENDENCY_SERVICE_UNAVAILABLE</w:t>
            </w:r>
          </w:p>
        </w:tc>
        <w:tc>
          <w:tcPr>
            <w:tcW w:w="7200" w:type="dxa"/>
            <w:vAlign w:val="center"/>
          </w:tcPr>
          <w:p w14:paraId="7ACEADC1">
            <w:pPr>
              <w:spacing w:after="0"/>
              <w:rPr>
                <w:rFonts w:hint="default" w:ascii="Arial" w:hAnsi="Arial" w:cs="Arial"/>
                <w:sz w:val="22"/>
                <w:szCs w:val="22"/>
              </w:rPr>
            </w:pPr>
            <w:r>
              <w:rPr>
                <w:rFonts w:hint="default" w:ascii="Arial" w:hAnsi="Arial" w:eastAsia="Arial" w:cs="Arial"/>
                <w:b w:val="0"/>
                <w:sz w:val="22"/>
                <w:szCs w:val="22"/>
              </w:rPr>
              <w:t>Feign timeout/fail rõ ràng; không treo request</w:t>
            </w:r>
          </w:p>
        </w:tc>
      </w:tr>
      <w:tr w14:paraId="76471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7A9E7411">
            <w:pPr>
              <w:spacing w:after="0"/>
              <w:rPr>
                <w:rFonts w:hint="default" w:ascii="Arial" w:hAnsi="Arial" w:cs="Arial"/>
                <w:sz w:val="22"/>
                <w:szCs w:val="22"/>
              </w:rPr>
            </w:pPr>
            <w:r>
              <w:rPr>
                <w:rFonts w:hint="default" w:ascii="Arial" w:hAnsi="Arial" w:eastAsia="Arial" w:cs="Arial"/>
                <w:b w:val="0"/>
                <w:sz w:val="22"/>
                <w:szCs w:val="22"/>
              </w:rPr>
              <w:t>KAFKA_TEMPORARY_ERROR</w:t>
            </w:r>
          </w:p>
        </w:tc>
        <w:tc>
          <w:tcPr>
            <w:tcW w:w="7200" w:type="dxa"/>
            <w:vAlign w:val="center"/>
          </w:tcPr>
          <w:p w14:paraId="34B8804A">
            <w:pPr>
              <w:spacing w:after="0"/>
              <w:rPr>
                <w:rFonts w:hint="default" w:ascii="Arial" w:hAnsi="Arial" w:cs="Arial"/>
                <w:sz w:val="22"/>
                <w:szCs w:val="22"/>
              </w:rPr>
            </w:pPr>
            <w:r>
              <w:rPr>
                <w:rFonts w:hint="default" w:ascii="Arial" w:hAnsi="Arial" w:eastAsia="Arial" w:cs="Arial"/>
                <w:b w:val="0"/>
                <w:sz w:val="22"/>
                <w:szCs w:val="22"/>
              </w:rPr>
              <w:t>Có cơ chế retry/publish an toàn; nêu rõ giới hạn của cách làm</w:t>
            </w:r>
          </w:p>
        </w:tc>
      </w:tr>
      <w:tr w14:paraId="62F9D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62E3F179">
            <w:pPr>
              <w:spacing w:after="0"/>
              <w:rPr>
                <w:rFonts w:hint="default" w:ascii="Arial" w:hAnsi="Arial" w:cs="Arial"/>
                <w:sz w:val="22"/>
                <w:szCs w:val="22"/>
              </w:rPr>
            </w:pPr>
            <w:r>
              <w:rPr>
                <w:rFonts w:hint="default" w:ascii="Arial" w:hAnsi="Arial" w:eastAsia="Arial" w:cs="Arial"/>
                <w:b w:val="0"/>
                <w:sz w:val="22"/>
                <w:szCs w:val="22"/>
              </w:rPr>
              <w:t>DUPLICATE_EVENT</w:t>
            </w:r>
          </w:p>
        </w:tc>
        <w:tc>
          <w:tcPr>
            <w:tcW w:w="7200" w:type="dxa"/>
            <w:vAlign w:val="center"/>
          </w:tcPr>
          <w:p w14:paraId="34DF9574">
            <w:pPr>
              <w:spacing w:after="0"/>
              <w:rPr>
                <w:rFonts w:hint="default" w:ascii="Arial" w:hAnsi="Arial" w:cs="Arial"/>
                <w:sz w:val="22"/>
                <w:szCs w:val="22"/>
              </w:rPr>
            </w:pPr>
            <w:r>
              <w:rPr>
                <w:rFonts w:hint="default" w:ascii="Arial" w:hAnsi="Arial" w:eastAsia="Arial" w:cs="Arial"/>
                <w:b w:val="0"/>
                <w:sz w:val="22"/>
                <w:szCs w:val="22"/>
              </w:rPr>
              <w:t>Consumer idempotent, không tạo dữ liệu/notification trùng</w:t>
            </w:r>
          </w:p>
        </w:tc>
      </w:tr>
      <w:tr w14:paraId="72402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3A250B9C">
            <w:pPr>
              <w:spacing w:after="0"/>
              <w:rPr>
                <w:rFonts w:hint="default" w:ascii="Arial" w:hAnsi="Arial" w:cs="Arial"/>
                <w:sz w:val="22"/>
                <w:szCs w:val="22"/>
              </w:rPr>
            </w:pPr>
            <w:r>
              <w:rPr>
                <w:rFonts w:hint="default" w:ascii="Arial" w:hAnsi="Arial" w:eastAsia="Arial" w:cs="Arial"/>
                <w:b w:val="0"/>
                <w:sz w:val="22"/>
                <w:szCs w:val="22"/>
              </w:rPr>
              <w:t>POISON_MESSAGE</w:t>
            </w:r>
          </w:p>
        </w:tc>
        <w:tc>
          <w:tcPr>
            <w:tcW w:w="7200" w:type="dxa"/>
            <w:vAlign w:val="center"/>
          </w:tcPr>
          <w:p w14:paraId="6BD4FBA6">
            <w:pPr>
              <w:spacing w:after="0"/>
              <w:rPr>
                <w:rFonts w:hint="default" w:ascii="Arial" w:hAnsi="Arial" w:cs="Arial"/>
                <w:sz w:val="22"/>
                <w:szCs w:val="22"/>
              </w:rPr>
            </w:pPr>
            <w:r>
              <w:rPr>
                <w:rFonts w:hint="default" w:ascii="Arial" w:hAnsi="Arial" w:eastAsia="Arial" w:cs="Arial"/>
                <w:b w:val="0"/>
                <w:sz w:val="22"/>
                <w:szCs w:val="22"/>
              </w:rPr>
              <w:t>Retry hữu hạn rồi chuyển DLT/DLQ</w:t>
            </w:r>
          </w:p>
        </w:tc>
      </w:tr>
      <w:tr w14:paraId="44AB1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2CACBDB5">
            <w:pPr>
              <w:spacing w:after="0"/>
              <w:rPr>
                <w:rFonts w:hint="default" w:ascii="Arial" w:hAnsi="Arial" w:cs="Arial"/>
                <w:sz w:val="22"/>
                <w:szCs w:val="22"/>
              </w:rPr>
            </w:pPr>
            <w:r>
              <w:rPr>
                <w:rFonts w:hint="default" w:ascii="Arial" w:hAnsi="Arial" w:eastAsia="Arial" w:cs="Arial"/>
                <w:b w:val="0"/>
                <w:sz w:val="22"/>
                <w:szCs w:val="22"/>
              </w:rPr>
              <w:t>OUT_OF_ORDER_EVENT</w:t>
            </w:r>
          </w:p>
        </w:tc>
        <w:tc>
          <w:tcPr>
            <w:tcW w:w="7200" w:type="dxa"/>
            <w:vAlign w:val="center"/>
          </w:tcPr>
          <w:p w14:paraId="0D46F24F">
            <w:pPr>
              <w:spacing w:after="0"/>
              <w:rPr>
                <w:rFonts w:hint="default" w:ascii="Arial" w:hAnsi="Arial" w:cs="Arial"/>
                <w:sz w:val="22"/>
                <w:szCs w:val="22"/>
              </w:rPr>
            </w:pPr>
            <w:r>
              <w:rPr>
                <w:rFonts w:hint="default" w:ascii="Arial" w:hAnsi="Arial" w:eastAsia="Arial" w:cs="Arial"/>
                <w:b w:val="0"/>
                <w:sz w:val="22"/>
                <w:szCs w:val="22"/>
              </w:rPr>
              <w:t>Giải thích cách dùng trackingCode làm key và/hoặc kiểm tra transition status</w:t>
            </w:r>
          </w:p>
        </w:tc>
      </w:tr>
    </w:tbl>
    <w:p w14:paraId="64FA0661">
      <w:pPr>
        <w:spacing w:after="20"/>
        <w:rPr>
          <w:rFonts w:hint="default" w:ascii="Arial" w:hAnsi="Arial" w:cs="Arial"/>
          <w:sz w:val="22"/>
          <w:szCs w:val="22"/>
        </w:rPr>
      </w:pPr>
    </w:p>
    <w:p w14:paraId="6C802965">
      <w:pPr>
        <w:pStyle w:val="2"/>
        <w:rPr>
          <w:rFonts w:hint="default" w:ascii="Arial" w:hAnsi="Arial" w:cs="Arial"/>
          <w:sz w:val="22"/>
          <w:szCs w:val="22"/>
        </w:rPr>
      </w:pPr>
      <w:r>
        <w:rPr>
          <w:rFonts w:hint="default" w:ascii="Arial" w:hAnsi="Arial" w:cs="Arial"/>
          <w:sz w:val="22"/>
          <w:szCs w:val="22"/>
        </w:rPr>
        <w:t>14. Quy tắc chuyển trạng thái vận đơn</w:t>
      </w:r>
    </w:p>
    <w:p w14:paraId="74C591E8">
      <w:pPr>
        <w:pStyle w:val="164"/>
        <w:shd w:val="clear" w:fill="F7F7F7"/>
        <w:rPr>
          <w:rFonts w:hint="default" w:ascii="Arial" w:hAnsi="Arial" w:cs="Arial"/>
          <w:sz w:val="22"/>
          <w:szCs w:val="22"/>
        </w:rPr>
      </w:pPr>
      <w:r>
        <w:rPr>
          <w:rFonts w:hint="default" w:ascii="Arial" w:hAnsi="Arial" w:eastAsia="Consolas" w:cs="Arial"/>
          <w:sz w:val="22"/>
          <w:szCs w:val="22"/>
        </w:rPr>
        <w:t>CREATED</w:t>
      </w:r>
      <w:r>
        <w:rPr>
          <w:rFonts w:hint="default" w:ascii="Arial" w:hAnsi="Arial" w:cs="Arial"/>
          <w:sz w:val="22"/>
          <w:szCs w:val="22"/>
        </w:rPr>
        <w:br w:type="textWrapping"/>
      </w:r>
      <w:r>
        <w:rPr>
          <w:rFonts w:hint="default" w:ascii="Arial" w:hAnsi="Arial" w:eastAsia="Consolas" w:cs="Arial"/>
          <w:sz w:val="22"/>
          <w:szCs w:val="22"/>
        </w:rPr>
        <w:t xml:space="preserve">  -&gt; PENDING_ROUTING</w:t>
      </w:r>
      <w:r>
        <w:rPr>
          <w:rFonts w:hint="default" w:ascii="Arial" w:hAnsi="Arial" w:cs="Arial"/>
          <w:sz w:val="22"/>
          <w:szCs w:val="22"/>
        </w:rPr>
        <w:br w:type="textWrapping"/>
      </w:r>
      <w:r>
        <w:rPr>
          <w:rFonts w:hint="default" w:ascii="Arial" w:hAnsi="Arial" w:eastAsia="Consolas" w:cs="Arial"/>
          <w:sz w:val="22"/>
          <w:szCs w:val="22"/>
        </w:rPr>
        <w:t xml:space="preserve">  -&gt; ROUTE_ASSIGNED</w:t>
      </w:r>
      <w:r>
        <w:rPr>
          <w:rFonts w:hint="default" w:ascii="Arial" w:hAnsi="Arial" w:cs="Arial"/>
          <w:sz w:val="22"/>
          <w:szCs w:val="22"/>
        </w:rPr>
        <w:br w:type="textWrapping"/>
      </w:r>
      <w:r>
        <w:rPr>
          <w:rFonts w:hint="default" w:ascii="Arial" w:hAnsi="Arial" w:eastAsia="Consolas" w:cs="Arial"/>
          <w:sz w:val="22"/>
          <w:szCs w:val="22"/>
        </w:rPr>
        <w:t xml:space="preserve">  -&gt; PICKED_UP</w:t>
      </w:r>
      <w:r>
        <w:rPr>
          <w:rFonts w:hint="default" w:ascii="Arial" w:hAnsi="Arial" w:cs="Arial"/>
          <w:sz w:val="22"/>
          <w:szCs w:val="22"/>
        </w:rPr>
        <w:br w:type="textWrapping"/>
      </w:r>
      <w:r>
        <w:rPr>
          <w:rFonts w:hint="default" w:ascii="Arial" w:hAnsi="Arial" w:eastAsia="Consolas" w:cs="Arial"/>
          <w:sz w:val="22"/>
          <w:szCs w:val="22"/>
        </w:rPr>
        <w:t xml:space="preserve">  -&gt; IN_TRANSIT</w:t>
      </w:r>
      <w:r>
        <w:rPr>
          <w:rFonts w:hint="default" w:ascii="Arial" w:hAnsi="Arial" w:cs="Arial"/>
          <w:sz w:val="22"/>
          <w:szCs w:val="22"/>
        </w:rPr>
        <w:br w:type="textWrapping"/>
      </w:r>
      <w:r>
        <w:rPr>
          <w:rFonts w:hint="default" w:ascii="Arial" w:hAnsi="Arial" w:eastAsia="Consolas" w:cs="Arial"/>
          <w:sz w:val="22"/>
          <w:szCs w:val="22"/>
        </w:rPr>
        <w:t xml:space="preserve">  -&gt; OUT_FOR_DELIVERY</w:t>
      </w:r>
      <w:r>
        <w:rPr>
          <w:rFonts w:hint="default" w:ascii="Arial" w:hAnsi="Arial" w:cs="Arial"/>
          <w:sz w:val="22"/>
          <w:szCs w:val="22"/>
        </w:rPr>
        <w:br w:type="textWrapping"/>
      </w:r>
      <w:r>
        <w:rPr>
          <w:rFonts w:hint="default" w:ascii="Arial" w:hAnsi="Arial" w:eastAsia="Consolas" w:cs="Arial"/>
          <w:sz w:val="22"/>
          <w:szCs w:val="22"/>
        </w:rPr>
        <w:t xml:space="preserve">  -&gt; DELIVERED</w:t>
      </w:r>
      <w:r>
        <w:rPr>
          <w:rFonts w:hint="default" w:ascii="Arial" w:hAnsi="Arial" w:cs="Arial"/>
          <w:sz w:val="22"/>
          <w:szCs w:val="22"/>
        </w:rPr>
        <w:br w:type="textWrapping"/>
      </w:r>
      <w:r>
        <w:rPr>
          <w:rFonts w:hint="default" w:ascii="Arial" w:hAnsi="Arial" w:cs="Arial"/>
          <w:sz w:val="22"/>
          <w:szCs w:val="22"/>
        </w:rPr>
        <w:br w:type="textWrapping"/>
      </w:r>
      <w:r>
        <w:rPr>
          <w:rFonts w:hint="default" w:ascii="Arial" w:hAnsi="Arial" w:eastAsia="Consolas" w:cs="Arial"/>
          <w:sz w:val="22"/>
          <w:szCs w:val="22"/>
        </w:rPr>
        <w:t>OUT_FOR_DELIVERY -&gt; DELIVERY_FAILED -&gt; OUT_FOR_DELIVERY (retry)</w:t>
      </w:r>
    </w:p>
    <w:p w14:paraId="5FC2D480">
      <w:pPr>
        <w:pStyle w:val="23"/>
        <w:spacing w:after="20"/>
        <w:rPr>
          <w:rFonts w:hint="default" w:ascii="Arial" w:hAnsi="Arial" w:cs="Arial"/>
          <w:sz w:val="22"/>
          <w:szCs w:val="22"/>
        </w:rPr>
      </w:pPr>
      <w:r>
        <w:rPr>
          <w:rFonts w:hint="default" w:ascii="Arial" w:hAnsi="Arial" w:eastAsia="Arial" w:cs="Arial"/>
          <w:sz w:val="22"/>
          <w:szCs w:val="22"/>
        </w:rPr>
        <w:t>Không cho phép trạng thái lùi bất hợp lý, ví dụ DELIVERED -&gt; IN_TRANSIT.</w:t>
      </w:r>
    </w:p>
    <w:p w14:paraId="182613A1">
      <w:pPr>
        <w:pStyle w:val="23"/>
        <w:spacing w:after="20"/>
        <w:rPr>
          <w:rFonts w:hint="default" w:ascii="Arial" w:hAnsi="Arial" w:cs="Arial"/>
          <w:sz w:val="22"/>
          <w:szCs w:val="22"/>
        </w:rPr>
      </w:pPr>
      <w:r>
        <w:rPr>
          <w:rFonts w:hint="default" w:ascii="Arial" w:hAnsi="Arial" w:eastAsia="Arial" w:cs="Arial"/>
          <w:sz w:val="22"/>
          <w:szCs w:val="22"/>
        </w:rPr>
        <w:t>Tracking Service phải validate transition hoặc lưu version/sequence để tránh event cũ ghi đè trạng thái mới.</w:t>
      </w:r>
    </w:p>
    <w:p w14:paraId="33F69FC1">
      <w:pPr>
        <w:spacing w:after="20"/>
        <w:rPr>
          <w:rFonts w:hint="default" w:ascii="Arial" w:hAnsi="Arial" w:cs="Arial"/>
          <w:sz w:val="22"/>
          <w:szCs w:val="22"/>
        </w:rPr>
      </w:pPr>
    </w:p>
    <w:sectPr>
      <w:headerReference r:id="rId5" w:type="default"/>
      <w:footerReference r:id="rId6" w:type="default"/>
      <w:pgSz w:w="12240" w:h="15840"/>
      <w:pgMar w:top="792" w:right="936" w:bottom="792" w:left="93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E464B2">
    <w:pPr>
      <w:pStyle w:val="18"/>
      <w:jc w:val="center"/>
    </w:pPr>
    <w:r>
      <w:rPr>
        <w:rFonts w:ascii="Arial" w:hAnsi="Arial"/>
        <w:color w:val="777777"/>
        <w:sz w:val="15"/>
      </w:rPr>
      <w:t>Microservices Training Assignment | Event-Driven Waybill Management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2" w:lineRule="auto"/>
      </w:pPr>
      <w:r>
        <w:separator/>
      </w:r>
    </w:p>
  </w:footnote>
  <w:footnote w:type="continuationSeparator" w:id="1">
    <w:p>
      <w:pPr>
        <w:spacing w:before="0" w:after="0" w:line="25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71EF88">
    <w:pPr>
      <w:pStyle w:val="19"/>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E4055F"/>
    <w:rsid w:val="00FC693F"/>
    <w:rsid w:val="14295308"/>
    <w:rsid w:val="1DA4278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60" w:line="252" w:lineRule="auto"/>
    </w:pPr>
    <w:rPr>
      <w:rFonts w:ascii="Arial" w:hAnsi="Arial" w:eastAsia="Arial" w:cstheme="minorBidi"/>
      <w:sz w:val="19"/>
      <w:szCs w:val="22"/>
      <w:lang w:val="en-US" w:eastAsia="en-US" w:bidi="ar-SA"/>
    </w:rPr>
  </w:style>
  <w:style w:type="paragraph" w:styleId="2">
    <w:name w:val="heading 1"/>
    <w:basedOn w:val="1"/>
    <w:next w:val="1"/>
    <w:link w:val="138"/>
    <w:qFormat/>
    <w:uiPriority w:val="9"/>
    <w:pPr>
      <w:keepNext/>
      <w:keepLines/>
      <w:spacing w:before="120" w:after="80"/>
      <w:outlineLvl w:val="0"/>
    </w:pPr>
    <w:rPr>
      <w:rFonts w:asciiTheme="majorHAnsi" w:hAnsiTheme="majorHAnsi" w:eastAsiaTheme="majorEastAsia" w:cstheme="majorBidi"/>
      <w:b/>
      <w:bCs/>
      <w:color w:val="17365D"/>
      <w:sz w:val="26"/>
      <w:szCs w:val="28"/>
    </w:rPr>
  </w:style>
  <w:style w:type="paragraph" w:styleId="3">
    <w:name w:val="heading 2"/>
    <w:basedOn w:val="1"/>
    <w:next w:val="1"/>
    <w:link w:val="139"/>
    <w:unhideWhenUsed/>
    <w:qFormat/>
    <w:uiPriority w:val="9"/>
    <w:pPr>
      <w:keepNext/>
      <w:keepLines/>
      <w:spacing w:before="120" w:after="80"/>
      <w:outlineLvl w:val="1"/>
    </w:pPr>
    <w:rPr>
      <w:rFonts w:asciiTheme="majorHAnsi" w:hAnsiTheme="majorHAnsi" w:eastAsiaTheme="majorEastAsia" w:cstheme="majorBidi"/>
      <w:b/>
      <w:bCs/>
      <w:color w:val="1F4E78"/>
      <w:sz w:val="22"/>
      <w:szCs w:val="26"/>
    </w:rPr>
  </w:style>
  <w:style w:type="paragraph" w:styleId="4">
    <w:name w:val="heading 3"/>
    <w:basedOn w:val="1"/>
    <w:next w:val="1"/>
    <w:link w:val="140"/>
    <w:unhideWhenUsed/>
    <w:qFormat/>
    <w:uiPriority w:val="9"/>
    <w:pPr>
      <w:keepNext/>
      <w:keepLines/>
      <w:spacing w:before="120" w:after="80"/>
      <w:outlineLvl w:val="2"/>
    </w:pPr>
    <w:rPr>
      <w:rFonts w:asciiTheme="majorHAnsi" w:hAnsiTheme="majorHAnsi" w:eastAsiaTheme="majorEastAsia" w:cstheme="majorBidi"/>
      <w:b/>
      <w:bCs/>
      <w:color w:val="222222"/>
      <w:sz w:val="20"/>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before="120" w:after="80" w:line="240" w:lineRule="auto"/>
      <w:contextualSpacing/>
    </w:pPr>
    <w:rPr>
      <w:rFonts w:asciiTheme="majorHAnsi" w:hAnsiTheme="majorHAnsi" w:eastAsiaTheme="majorEastAsia" w:cstheme="majorBidi"/>
      <w:b/>
      <w:color w:val="17365D"/>
      <w:spacing w:val="5"/>
      <w:kern w:val="28"/>
      <w:sz w:val="40"/>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Code Block"/>
    <w:uiPriority w:val="0"/>
    <w:pPr>
      <w:spacing w:before="40" w:after="80" w:line="276" w:lineRule="auto"/>
      <w:ind w:left="216" w:right="216"/>
    </w:pPr>
    <w:rPr>
      <w:rFonts w:ascii="Consolas" w:hAnsi="Consolas" w:eastAsia="Consolas" w:cstheme="minorBidi"/>
      <w:sz w:val="16"/>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1399</Words>
  <Characters>7545</Characters>
  <Lines>0</Lines>
  <Paragraphs>0</Paragraphs>
  <TotalTime>207</TotalTime>
  <ScaleCrop>false</ScaleCrop>
  <LinksUpToDate>false</LinksUpToDate>
  <CharactersWithSpaces>9022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Trần Văn Hải Lâm</cp:lastModifiedBy>
  <dcterms:modified xsi:type="dcterms:W3CDTF">2026-08-27T02:17:13Z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eyJoZGlkIjoiN2FiMDRlOTE5MDE1YjQyYjM1N2ZjMjM1ZmZkZjk2MGUiLCJ1c2VySWQiOiIxMzkyMTMzNzM5NjI1In0=</vt:lpwstr>
  </property>
  <property fmtid="{D5CDD505-2E9C-101B-9397-08002B2CF9AE}" pid="3" name="KSOProductBuildVer">
    <vt:lpwstr>1033-12.1.0.28485</vt:lpwstr>
  </property>
  <property fmtid="{D5CDD505-2E9C-101B-9397-08002B2CF9AE}" pid="4" name="ICV">
    <vt:lpwstr>DA42A5C84F4347EA94AE6150E8E5F8FC_12</vt:lpwstr>
  </property>
</Properties>
</file>