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00000" w:rsidRDefault="00000000">
      <w:pPr>
        <w:spacing w:before="400"/>
        <w:jc w:val="center"/>
      </w:pPr>
      <w:r>
        <w:rPr>
          <w:b/>
          <w:color w:val="0E4174"/>
          <w:sz w:val="44"/>
        </w:rPr>
        <w:t>Driver Ranking &amp; AhaBenefits v2.0</w:t>
      </w:r>
    </w:p>
    <w:p w:rsidR="00000000" w:rsidRDefault="00000000">
      <w:pPr>
        <w:jc w:val="center"/>
      </w:pPr>
      <w:r>
        <w:rPr>
          <w:color w:val="FF7F32"/>
          <w:sz w:val="26"/>
        </w:rPr>
        <w:t>Tài Liệu Tham Chiếu Tổng Hợp</w:t>
      </w:r>
    </w:p>
    <w:p w:rsidR="00000000" w:rsidRDefault="00000000">
      <w:pPr>
        <w:jc w:val="center"/>
      </w:pPr>
      <w:r>
        <w:rPr>
          <w:color w:val="64748B"/>
          <w:sz w:val="20"/>
        </w:rPr>
        <w:t>Driver Management Team · Ahamove · 2026-05</w:t>
      </w:r>
    </w:p>
    <w:p w:rsidR="00000000" w:rsidRDefault="00000000"/>
    <w:p w:rsidR="00000000" w:rsidRDefault="00000000">
      <w:pPr>
        <w:pBdr>
          <w:bottom w:val="single" w:sz="4" w:space="1" w:color="DDDDDD"/>
        </w:pBdr>
        <w:spacing w:before="120" w:after="120"/>
      </w:pPr>
    </w:p>
    <w:p w:rsidR="00000000" w:rsidRDefault="00000000">
      <w:pPr>
        <w:spacing w:after="120"/>
      </w:pPr>
      <w:r>
        <w:rPr>
          <w:b/>
          <w:color w:val="0E4174"/>
          <w:sz w:val="26"/>
        </w:rPr>
        <w:t>Mục Lục</w:t>
      </w:r>
    </w:p>
    <w:p w:rsidR="00000000" w:rsidRDefault="00000000">
      <w:pPr>
        <w:spacing w:after="60"/>
      </w:pPr>
      <w:r>
        <w:rPr>
          <w:b/>
          <w:color w:val="0E4174"/>
        </w:rPr>
        <w:t xml:space="preserve">Phần 1 — Tổng Quan Hệ Thống  </w:t>
      </w:r>
      <w:r>
        <w:rPr>
          <w:color w:val="64748B"/>
          <w:sz w:val="20"/>
        </w:rPr>
        <w:t>Ranking tiers, KPI thresholds, Fleet ratio, Summary by Rank</w:t>
      </w:r>
    </w:p>
    <w:p w:rsidR="00000000" w:rsidRDefault="00000000">
      <w:pPr>
        <w:spacing w:after="60"/>
      </w:pPr>
      <w:r>
        <w:rPr>
          <w:b/>
          <w:color w:val="0E4174"/>
        </w:rPr>
        <w:t xml:space="preserve">Phần 2 — Dispatch &amp; Ca Làm Việc  </w:t>
      </w:r>
      <w:r>
        <w:rPr>
          <w:color w:val="64748B"/>
          <w:sz w:val="20"/>
        </w:rPr>
        <w:t>Layer cascade, Slot allocation, Target earning, Guarantee, Summary by Layer &amp; Shift</w:t>
      </w:r>
    </w:p>
    <w:p w:rsidR="00000000" w:rsidRDefault="00000000">
      <w:pPr>
        <w:spacing w:after="60"/>
      </w:pPr>
      <w:r>
        <w:rPr>
          <w:b/>
          <w:color w:val="0E4174"/>
        </w:rPr>
        <w:t xml:space="preserve">Phần 3 — Vòng Đời Điểm &amp; Point Economy  </w:t>
      </w:r>
      <w:r>
        <w:rPr>
          <w:color w:val="64748B"/>
          <w:sz w:val="20"/>
        </w:rPr>
        <w:t>Point lifecycle, Earning flow/trip, Công thức, Calibration, Timeline tháng/quý</w:t>
      </w:r>
    </w:p>
    <w:p w:rsidR="00000000" w:rsidRDefault="00000000">
      <w:pPr>
        <w:spacing w:after="60"/>
      </w:pPr>
      <w:r>
        <w:rPr>
          <w:b/>
          <w:color w:val="0E4174"/>
        </w:rPr>
        <w:t xml:space="preserve">Phần 4 — Benefits Catalog  </w:t>
      </w:r>
      <w:r>
        <w:rPr>
          <w:color w:val="64748B"/>
          <w:sz w:val="20"/>
        </w:rPr>
        <w:t>Partner rewards R3+/R2+/R1, Rank entitlements (voucher xăng, BH)</w:t>
      </w:r>
    </w:p>
    <w:p w:rsidR="00000000" w:rsidRDefault="00000000">
      <w:pPr>
        <w:spacing w:after="60"/>
      </w:pPr>
      <w:r>
        <w:rPr>
          <w:b/>
          <w:color w:val="0E4174"/>
        </w:rPr>
        <w:t xml:space="preserve">Phần 5 — Redemption &amp; Adjustment  </w:t>
      </w:r>
      <w:r>
        <w:rPr>
          <w:color w:val="64748B"/>
          <w:sz w:val="20"/>
        </w:rPr>
        <w:t>Happy path, BH special flow, Cộng/trừ điểm thủ công</w:t>
      </w:r>
    </w:p>
    <w:p w:rsidR="00000000" w:rsidRDefault="00000000">
      <w:pPr>
        <w:spacing w:after="60"/>
      </w:pPr>
      <w:r>
        <w:rPr>
          <w:b/>
          <w:color w:val="0E4174"/>
        </w:rPr>
        <w:t xml:space="preserve">Phần 6 — Edge Cases &amp; Scenarios  </w:t>
      </w:r>
      <w:r>
        <w:rPr>
          <w:color w:val="64748B"/>
          <w:sz w:val="20"/>
        </w:rPr>
        <w:t>5 kịch bản xử lý biên: cuối quý, downgrade, overflow, fail late, mixed ca</w:t>
      </w:r>
    </w:p>
    <w:p w:rsidR="00000000" w:rsidRDefault="00000000">
      <w:pPr>
        <w:spacing w:after="60"/>
      </w:pPr>
      <w:r>
        <w:rPr>
          <w:b/>
          <w:color w:val="0E4174"/>
        </w:rPr>
        <w:t xml:space="preserve">Phần 7 — Product/Engineering Specs  </w:t>
      </w:r>
      <w:r>
        <w:rPr>
          <w:color w:val="64748B"/>
          <w:sz w:val="20"/>
        </w:rPr>
        <w:t>Data model, Notification triggers, Open questions</w:t>
      </w:r>
    </w:p>
    <w:p w:rsidR="00000000" w:rsidRDefault="00000000">
      <w:pPr>
        <w:pBdr>
          <w:bottom w:val="single" w:sz="4" w:space="1" w:color="DDDDDD"/>
        </w:pBdr>
        <w:spacing w:before="120" w:after="120"/>
      </w:pPr>
    </w:p>
    <w:p w:rsidR="00000000" w:rsidRDefault="00000000"/>
    <w:p w:rsidR="00000000" w:rsidRDefault="00000000">
      <w:pPr>
        <w:pBdr>
          <w:left w:val="single" w:sz="24" w:space="6" w:color="FF7F32"/>
        </w:pBdr>
        <w:spacing w:before="80" w:after="40"/>
        <w:ind w:left="216"/>
      </w:pPr>
      <w:r>
        <w:rPr>
          <w:b/>
          <w:color w:val="0E4174"/>
          <w:sz w:val="34"/>
        </w:rPr>
        <w:t>Phần 1 — Tổng Quan Hệ Thống</w:t>
      </w:r>
    </w:p>
    <w:p w:rsidR="00000000" w:rsidRDefault="00000000">
      <w:pPr>
        <w:ind w:left="216"/>
      </w:pPr>
      <w:r>
        <w:rPr>
          <w:i/>
          <w:color w:val="64748B"/>
          <w:sz w:val="20"/>
        </w:rPr>
        <w:t>Ranking tiers · KPI thresholds · Fleet ratio · Summary by Rank</w:t>
      </w:r>
    </w:p>
    <w:p w:rsidR="00000000" w:rsidRDefault="00000000">
      <w:pPr>
        <w:pStyle w:val="Heading2"/>
        <w:spacing w:before="240" w:after="80"/>
      </w:pPr>
      <w:r>
        <w:rPr>
          <w:color w:val="0E4174"/>
        </w:rPr>
        <w:t>1. Ranking KPI Thresholds</w:t>
      </w:r>
    </w:p>
    <w:p w:rsidR="00000000" w:rsidRDefault="00000000">
      <w:pPr>
        <w:pBdr>
          <w:left w:val="single" w:sz="12" w:space="4" w:color="FF7F32"/>
        </w:pBdr>
        <w:spacing w:after="60"/>
        <w:ind w:left="432"/>
      </w:pPr>
      <w:r>
        <w:rPr>
          <w:i/>
          <w:color w:val="505050"/>
        </w:rPr>
        <w:t xml:space="preserve">Cả 3 rank đều xét bằng </w:t>
      </w:r>
      <w:r>
        <w:rPr>
          <w:b/>
          <w:i/>
          <w:color w:val="505050"/>
        </w:rPr>
        <w:t>DQS</w:t>
      </w:r>
      <w:r>
        <w:rPr>
          <w:i/>
          <w:color w:val="505050"/>
        </w:rPr>
        <w:t xml:space="preserve"> (Driver Quality Score). Không dùng AR/FR/Rating riêng lẻ.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EB1F70">
        <w:tc>
          <w:tcPr>
            <w:tcW w:w="2268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Rank</w:t>
            </w:r>
          </w:p>
        </w:tc>
        <w:tc>
          <w:tcPr>
            <w:tcW w:w="2268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DQS</w:t>
            </w:r>
          </w:p>
        </w:tc>
        <w:tc>
          <w:tcPr>
            <w:tcW w:w="2268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DCR (%)</w:t>
            </w:r>
          </w:p>
        </w:tc>
        <w:tc>
          <w:tcPr>
            <w:tcW w:w="2268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Productivity (stp/tháng)</w:t>
            </w:r>
          </w:p>
        </w:tc>
      </w:tr>
      <w:tr w:rsidR="00EB1F70"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R1 Elite</w:t>
            </w:r>
          </w:p>
        </w:tc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≥ 80</w:t>
            </w:r>
          </w:p>
        </w:tc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≤ 10</w:t>
            </w:r>
          </w:p>
        </w:tc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≥ 280</w:t>
            </w:r>
          </w:p>
        </w:tc>
      </w:tr>
      <w:tr w:rsidR="00EB1F70"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R2 Active</w:t>
            </w:r>
          </w:p>
        </w:tc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≥ 75</w:t>
            </w:r>
          </w:p>
        </w:tc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≤ 10</w:t>
            </w:r>
          </w:p>
        </w:tc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≥ 210</w:t>
            </w:r>
          </w:p>
        </w:tc>
      </w:tr>
      <w:tr w:rsidR="00EB1F70"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R3 Standard</w:t>
            </w:r>
          </w:p>
        </w:tc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≥ 75</w:t>
            </w:r>
          </w:p>
        </w:tc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≤ 15</w:t>
            </w:r>
          </w:p>
        </w:tc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≥ 70</w:t>
            </w:r>
          </w:p>
        </w:tc>
      </w:tr>
      <w:tr w:rsidR="00EB1F70"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Unranked</w:t>
            </w:r>
          </w:p>
        </w:tc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&lt; 75</w:t>
            </w:r>
          </w:p>
        </w:tc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—</w:t>
            </w:r>
          </w:p>
        </w:tc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—</w:t>
            </w:r>
          </w:p>
        </w:tc>
      </w:tr>
    </w:tbl>
    <w:p w:rsidR="00000000" w:rsidRDefault="00000000">
      <w:pPr>
        <w:spacing w:after="80"/>
      </w:pPr>
    </w:p>
    <w:p w:rsidR="00000000" w:rsidRDefault="00000000">
      <w:pPr>
        <w:pBdr>
          <w:bottom w:val="single" w:sz="4" w:space="1" w:color="DDDDDD"/>
        </w:pBdr>
        <w:spacing w:before="120" w:after="120"/>
      </w:pPr>
    </w:p>
    <w:p w:rsidR="00000000" w:rsidRDefault="00000000">
      <w:pPr>
        <w:pStyle w:val="Heading2"/>
        <w:spacing w:before="240" w:after="80"/>
      </w:pPr>
      <w:r>
        <w:rPr>
          <w:color w:val="0E4174"/>
        </w:rPr>
        <w:lastRenderedPageBreak/>
        <w:t>2. Fleet Target Ratio (% of weekly actives)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EB1F70">
        <w:tc>
          <w:tcPr>
            <w:tcW w:w="3024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Rank</w:t>
            </w:r>
          </w:p>
        </w:tc>
        <w:tc>
          <w:tcPr>
            <w:tcW w:w="3024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Target %</w:t>
            </w:r>
          </w:p>
        </w:tc>
        <w:tc>
          <w:tcPr>
            <w:tcW w:w="3024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Số lượng (~10.5k weekly)</w:t>
            </w:r>
          </w:p>
        </w:tc>
      </w:tr>
      <w:tr w:rsidR="00EB1F70">
        <w:tc>
          <w:tcPr>
            <w:tcW w:w="3024" w:type="dxa"/>
          </w:tcPr>
          <w:p w:rsidR="00000000" w:rsidRDefault="00000000">
            <w:pPr>
              <w:spacing w:before="40" w:after="40"/>
            </w:pPr>
            <w:r>
              <w:t>R1 💎 Kim Cương</w:t>
            </w:r>
          </w:p>
        </w:tc>
        <w:tc>
          <w:tcPr>
            <w:tcW w:w="3024" w:type="dxa"/>
          </w:tcPr>
          <w:p w:rsidR="00000000" w:rsidRDefault="00000000">
            <w:pPr>
              <w:spacing w:before="40" w:after="40"/>
            </w:pPr>
            <w:r>
              <w:t>15%</w:t>
            </w:r>
          </w:p>
        </w:tc>
        <w:tc>
          <w:tcPr>
            <w:tcW w:w="3024" w:type="dxa"/>
          </w:tcPr>
          <w:p w:rsidR="00000000" w:rsidRDefault="00000000">
            <w:pPr>
              <w:spacing w:before="40" w:after="40"/>
            </w:pPr>
            <w:r>
              <w:t>~1.575</w:t>
            </w:r>
          </w:p>
        </w:tc>
      </w:tr>
      <w:tr w:rsidR="00EB1F70">
        <w:tc>
          <w:tcPr>
            <w:tcW w:w="3024" w:type="dxa"/>
          </w:tcPr>
          <w:p w:rsidR="00000000" w:rsidRDefault="00000000">
            <w:pPr>
              <w:spacing w:before="40" w:after="40"/>
            </w:pPr>
            <w:r>
              <w:t>R2 🥇 Vàng</w:t>
            </w:r>
          </w:p>
        </w:tc>
        <w:tc>
          <w:tcPr>
            <w:tcW w:w="3024" w:type="dxa"/>
          </w:tcPr>
          <w:p w:rsidR="00000000" w:rsidRDefault="00000000">
            <w:pPr>
              <w:spacing w:before="40" w:after="40"/>
            </w:pPr>
            <w:r>
              <w:t>35%</w:t>
            </w:r>
          </w:p>
        </w:tc>
        <w:tc>
          <w:tcPr>
            <w:tcW w:w="3024" w:type="dxa"/>
          </w:tcPr>
          <w:p w:rsidR="00000000" w:rsidRDefault="00000000">
            <w:pPr>
              <w:spacing w:before="40" w:after="40"/>
            </w:pPr>
            <w:r>
              <w:t>~3.675</w:t>
            </w:r>
          </w:p>
        </w:tc>
      </w:tr>
      <w:tr w:rsidR="00EB1F70">
        <w:tc>
          <w:tcPr>
            <w:tcW w:w="3024" w:type="dxa"/>
          </w:tcPr>
          <w:p w:rsidR="00000000" w:rsidRDefault="00000000">
            <w:pPr>
              <w:spacing w:before="40" w:after="40"/>
            </w:pPr>
            <w:r>
              <w:t>R3 🥈 Bạc</w:t>
            </w:r>
          </w:p>
        </w:tc>
        <w:tc>
          <w:tcPr>
            <w:tcW w:w="3024" w:type="dxa"/>
          </w:tcPr>
          <w:p w:rsidR="00000000" w:rsidRDefault="00000000">
            <w:pPr>
              <w:spacing w:before="40" w:after="40"/>
            </w:pPr>
            <w:r>
              <w:t>35%</w:t>
            </w:r>
          </w:p>
        </w:tc>
        <w:tc>
          <w:tcPr>
            <w:tcW w:w="3024" w:type="dxa"/>
          </w:tcPr>
          <w:p w:rsidR="00000000" w:rsidRDefault="00000000">
            <w:pPr>
              <w:spacing w:before="40" w:after="40"/>
            </w:pPr>
            <w:r>
              <w:t>~3.675</w:t>
            </w:r>
          </w:p>
        </w:tc>
      </w:tr>
      <w:tr w:rsidR="00EB1F70">
        <w:tc>
          <w:tcPr>
            <w:tcW w:w="3024" w:type="dxa"/>
          </w:tcPr>
          <w:p w:rsidR="00000000" w:rsidRDefault="00000000">
            <w:pPr>
              <w:spacing w:before="40" w:after="40"/>
            </w:pPr>
            <w:r>
              <w:t>Unranked</w:t>
            </w:r>
          </w:p>
        </w:tc>
        <w:tc>
          <w:tcPr>
            <w:tcW w:w="3024" w:type="dxa"/>
          </w:tcPr>
          <w:p w:rsidR="00000000" w:rsidRDefault="00000000">
            <w:pPr>
              <w:spacing w:before="40" w:after="40"/>
            </w:pPr>
            <w:r>
              <w:t>15%</w:t>
            </w:r>
          </w:p>
        </w:tc>
        <w:tc>
          <w:tcPr>
            <w:tcW w:w="3024" w:type="dxa"/>
          </w:tcPr>
          <w:p w:rsidR="00000000" w:rsidRDefault="00000000">
            <w:pPr>
              <w:spacing w:before="40" w:after="40"/>
            </w:pPr>
            <w:r>
              <w:t>~1.575</w:t>
            </w:r>
          </w:p>
        </w:tc>
      </w:tr>
    </w:tbl>
    <w:p w:rsidR="00000000" w:rsidRDefault="00000000">
      <w:pPr>
        <w:spacing w:after="80"/>
      </w:pPr>
    </w:p>
    <w:p w:rsidR="00000000" w:rsidRDefault="00000000">
      <w:pPr>
        <w:pBdr>
          <w:bottom w:val="single" w:sz="4" w:space="1" w:color="DDDDDD"/>
        </w:pBdr>
        <w:spacing w:before="120" w:after="120"/>
      </w:pPr>
    </w:p>
    <w:p w:rsidR="00000000" w:rsidRDefault="00000000">
      <w:pPr>
        <w:pStyle w:val="Heading2"/>
        <w:spacing w:before="240" w:after="80"/>
      </w:pPr>
      <w:r>
        <w:rPr>
          <w:color w:val="0E4174"/>
        </w:rPr>
        <w:t>Tổng Hợp Quyền Lợi Theo Rank</w:t>
      </w:r>
    </w:p>
    <w:p w:rsidR="00000000" w:rsidRDefault="00000000">
      <w:pPr>
        <w:pStyle w:val="Heading3"/>
        <w:spacing w:before="160" w:after="60"/>
      </w:pPr>
      <w:r>
        <w:rPr>
          <w:color w:val="FF7F32"/>
        </w:rPr>
        <w:t>9.1 Tổng hợp theo Rank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4"/>
        <w:gridCol w:w="1814"/>
        <w:gridCol w:w="1814"/>
        <w:gridCol w:w="1814"/>
        <w:gridCol w:w="1814"/>
      </w:tblGrid>
      <w:tr w:rsidR="00EB1F70">
        <w:tc>
          <w:tcPr>
            <w:tcW w:w="1814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Benefit</w:t>
            </w:r>
          </w:p>
        </w:tc>
        <w:tc>
          <w:tcPr>
            <w:tcW w:w="1814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💎 R1 Kim Cương</w:t>
            </w:r>
          </w:p>
        </w:tc>
        <w:tc>
          <w:tcPr>
            <w:tcW w:w="1814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🥇 R2 Vàng</w:t>
            </w:r>
          </w:p>
        </w:tc>
        <w:tc>
          <w:tcPr>
            <w:tcW w:w="1814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🥈 R3 Bạc</w:t>
            </w:r>
          </w:p>
        </w:tc>
        <w:tc>
          <w:tcPr>
            <w:tcW w:w="1814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Unranked</w:t>
            </w:r>
          </w:p>
        </w:tc>
      </w:tr>
      <w:tr w:rsidR="00EB1F70"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rPr>
                <w:b/>
              </w:rPr>
              <w:t>Điều kiện xét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DQS ≥80, DCR &lt;10%, Prod ≥280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DQS ≥75, DCR &lt;10%, Prod ≥210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DQS ≥70, DCR ≤15%, Prod ≥70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Dưới R3</w:t>
            </w:r>
          </w:p>
        </w:tc>
      </w:tr>
      <w:tr w:rsidR="00EB1F70"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rPr>
                <w:b/>
              </w:rPr>
              <w:t>Primary Layer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L2 Minizone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L3 Mediumzone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L4 Bigzone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L6 MASS</w:t>
            </w:r>
          </w:p>
        </w:tc>
      </w:tr>
      <w:tr w:rsidR="00EB1F70"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rPr>
                <w:b/>
              </w:rPr>
              <w:t>Ca Full-day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✅ 08:00–18:00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✅ 08:00–18:00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❌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❌</w:t>
            </w:r>
          </w:p>
        </w:tc>
      </w:tr>
      <w:tr w:rsidR="00EB1F70"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rPr>
                <w:b/>
              </w:rPr>
              <w:t>Thu nhập target Full-day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SGN 600k · HAN 650k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SGN 550k · HAN 600k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—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—</w:t>
            </w:r>
          </w:p>
        </w:tc>
      </w:tr>
      <w:tr w:rsidR="00EB1F70"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rPr>
                <w:b/>
              </w:rPr>
              <w:t>Slot ưu tiên Ca Peak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20%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40%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40%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on-demand</w:t>
            </w:r>
          </w:p>
        </w:tc>
      </w:tr>
      <w:tr w:rsidR="00EB1F70"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rPr>
                <w:b/>
              </w:rPr>
              <w:t>AhaBenefits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💎 Kim Cương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🥇 Vàng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🥈 Bạc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❌</w:t>
            </w:r>
          </w:p>
        </w:tc>
      </w:tr>
      <w:tr w:rsidR="00EB1F70"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↳ Hệ số AhaPoints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×1.5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×1.3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×1.1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×1.0</w:t>
            </w:r>
          </w:p>
        </w:tc>
      </w:tr>
      <w:tr w:rsidR="00EB1F70"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↳ Bonus hoàn ca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+30 pts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+25 pts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+20 pts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—</w:t>
            </w:r>
          </w:p>
        </w:tc>
      </w:tr>
      <w:tr w:rsidR="00EB1F70"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↳ Voucher xăng/sạc (tự động)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50k/tháng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30k/tháng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—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—</w:t>
            </w:r>
          </w:p>
        </w:tc>
      </w:tr>
      <w:tr w:rsidR="00EB1F70"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↳ Bảo hiểm tai nạn Mini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✅ R1 only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❌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❌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❌</w:t>
            </w:r>
          </w:p>
        </w:tc>
      </w:tr>
      <w:tr w:rsidR="00EB1F70"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↳ Catalog đặc quyền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Kim Cương + Vàng + Bạc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Vàng + Bạc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Bạc only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❌</w:t>
            </w:r>
          </w:p>
        </w:tc>
      </w:tr>
    </w:tbl>
    <w:p w:rsidR="00000000" w:rsidRDefault="00000000">
      <w:pPr>
        <w:spacing w:after="80"/>
      </w:pPr>
    </w:p>
    <w:p w:rsidR="00000000" w:rsidRDefault="00000000">
      <w:pPr>
        <w:pBdr>
          <w:bottom w:val="single" w:sz="4" w:space="1" w:color="DDDDDD"/>
        </w:pBdr>
        <w:spacing w:before="120" w:after="120"/>
      </w:pPr>
    </w:p>
    <w:p w:rsidR="00000000" w:rsidRDefault="00000000">
      <w:r>
        <w:br w:type="page"/>
      </w:r>
    </w:p>
    <w:p w:rsidR="00000000" w:rsidRDefault="00000000">
      <w:pPr>
        <w:pBdr>
          <w:left w:val="single" w:sz="24" w:space="6" w:color="FF7F32"/>
        </w:pBdr>
        <w:spacing w:before="80" w:after="40"/>
        <w:ind w:left="216"/>
      </w:pPr>
      <w:r>
        <w:rPr>
          <w:b/>
          <w:color w:val="0E4174"/>
          <w:sz w:val="34"/>
        </w:rPr>
        <w:lastRenderedPageBreak/>
        <w:t>Phần 2 — Dispatch &amp; Ca Làm Việc</w:t>
      </w:r>
    </w:p>
    <w:p w:rsidR="00000000" w:rsidRDefault="00000000">
      <w:pPr>
        <w:ind w:left="216"/>
      </w:pPr>
      <w:r>
        <w:rPr>
          <w:i/>
          <w:color w:val="64748B"/>
          <w:sz w:val="20"/>
        </w:rPr>
        <w:t>Layer cascade · Slot allocation · Target earning · Full-day Guarantee · Summary by Layer &amp; Shift</w:t>
      </w:r>
    </w:p>
    <w:p w:rsidR="00000000" w:rsidRDefault="00000000">
      <w:pPr>
        <w:pStyle w:val="Heading2"/>
        <w:spacing w:before="240" w:after="80"/>
      </w:pPr>
      <w:r>
        <w:rPr>
          <w:color w:val="0E4174"/>
        </w:rPr>
        <w:t>3. Layer Access &amp; Cascade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EB1F70">
        <w:tc>
          <w:tcPr>
            <w:tcW w:w="3024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Rank</w:t>
            </w:r>
          </w:p>
        </w:tc>
        <w:tc>
          <w:tcPr>
            <w:tcW w:w="3024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Primary Layer</w:t>
            </w:r>
          </w:p>
        </w:tc>
        <w:tc>
          <w:tcPr>
            <w:tcW w:w="3024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Fallback</w:t>
            </w:r>
          </w:p>
        </w:tc>
      </w:tr>
      <w:tr w:rsidR="00EB1F70">
        <w:tc>
          <w:tcPr>
            <w:tcW w:w="3024" w:type="dxa"/>
          </w:tcPr>
          <w:p w:rsidR="00000000" w:rsidRDefault="00000000">
            <w:pPr>
              <w:spacing w:before="40" w:after="40"/>
            </w:pPr>
            <w:r>
              <w:t>R1 Elite</w:t>
            </w:r>
          </w:p>
        </w:tc>
        <w:tc>
          <w:tcPr>
            <w:tcW w:w="3024" w:type="dxa"/>
          </w:tcPr>
          <w:p w:rsidR="00000000" w:rsidRDefault="00000000">
            <w:pPr>
              <w:spacing w:before="40" w:after="40"/>
            </w:pPr>
            <w:r>
              <w:t>L2 Minizone</w:t>
            </w:r>
          </w:p>
        </w:tc>
        <w:tc>
          <w:tcPr>
            <w:tcW w:w="3024" w:type="dxa"/>
          </w:tcPr>
          <w:p w:rsidR="00000000" w:rsidRDefault="00000000">
            <w:pPr>
              <w:spacing w:before="40" w:after="40"/>
            </w:pPr>
            <w:r>
              <w:t>→ L3 khi L2 ≥ 80% fill</w:t>
            </w:r>
          </w:p>
        </w:tc>
      </w:tr>
      <w:tr w:rsidR="00EB1F70">
        <w:tc>
          <w:tcPr>
            <w:tcW w:w="3024" w:type="dxa"/>
          </w:tcPr>
          <w:p w:rsidR="00000000" w:rsidRDefault="00000000">
            <w:pPr>
              <w:spacing w:before="40" w:after="40"/>
            </w:pPr>
            <w:r>
              <w:t>R2 Active</w:t>
            </w:r>
          </w:p>
        </w:tc>
        <w:tc>
          <w:tcPr>
            <w:tcW w:w="3024" w:type="dxa"/>
          </w:tcPr>
          <w:p w:rsidR="00000000" w:rsidRDefault="00000000">
            <w:pPr>
              <w:spacing w:before="40" w:after="40"/>
            </w:pPr>
            <w:r>
              <w:t>L3 Mediumzone</w:t>
            </w:r>
          </w:p>
        </w:tc>
        <w:tc>
          <w:tcPr>
            <w:tcW w:w="3024" w:type="dxa"/>
          </w:tcPr>
          <w:p w:rsidR="00000000" w:rsidRDefault="00000000">
            <w:pPr>
              <w:spacing w:before="40" w:after="40"/>
            </w:pPr>
            <w:r>
              <w:t>→ L4 khi L3 ≥ 80% fill</w:t>
            </w:r>
          </w:p>
        </w:tc>
      </w:tr>
      <w:tr w:rsidR="00EB1F70">
        <w:tc>
          <w:tcPr>
            <w:tcW w:w="3024" w:type="dxa"/>
          </w:tcPr>
          <w:p w:rsidR="00000000" w:rsidRDefault="00000000">
            <w:pPr>
              <w:spacing w:before="40" w:after="40"/>
            </w:pPr>
            <w:r>
              <w:t>R3 Standard</w:t>
            </w:r>
          </w:p>
        </w:tc>
        <w:tc>
          <w:tcPr>
            <w:tcW w:w="3024" w:type="dxa"/>
          </w:tcPr>
          <w:p w:rsidR="00000000" w:rsidRDefault="00000000">
            <w:pPr>
              <w:spacing w:before="40" w:after="40"/>
            </w:pPr>
            <w:r>
              <w:t>L4 Bigzone</w:t>
            </w:r>
          </w:p>
        </w:tc>
        <w:tc>
          <w:tcPr>
            <w:tcW w:w="3024" w:type="dxa"/>
          </w:tcPr>
          <w:p w:rsidR="00000000" w:rsidRDefault="00000000">
            <w:pPr>
              <w:spacing w:before="40" w:after="40"/>
            </w:pPr>
            <w:r>
              <w:t>→ L5 khi L4 ≥ 80% fill</w:t>
            </w:r>
          </w:p>
        </w:tc>
      </w:tr>
      <w:tr w:rsidR="00EB1F70">
        <w:tc>
          <w:tcPr>
            <w:tcW w:w="3024" w:type="dxa"/>
          </w:tcPr>
          <w:p w:rsidR="00000000" w:rsidRDefault="00000000">
            <w:pPr>
              <w:spacing w:before="40" w:after="40"/>
            </w:pPr>
            <w:r>
              <w:t>Unranked</w:t>
            </w:r>
          </w:p>
        </w:tc>
        <w:tc>
          <w:tcPr>
            <w:tcW w:w="3024" w:type="dxa"/>
          </w:tcPr>
          <w:p w:rsidR="00000000" w:rsidRDefault="00000000">
            <w:pPr>
              <w:spacing w:before="40" w:after="40"/>
            </w:pPr>
            <w:r>
              <w:t>L6 MASS</w:t>
            </w:r>
          </w:p>
        </w:tc>
        <w:tc>
          <w:tcPr>
            <w:tcW w:w="3024" w:type="dxa"/>
          </w:tcPr>
          <w:p w:rsidR="00000000" w:rsidRDefault="00000000">
            <w:pPr>
              <w:spacing w:before="40" w:after="40"/>
            </w:pPr>
            <w:r>
              <w:t>—</w:t>
            </w:r>
          </w:p>
        </w:tc>
      </w:tr>
    </w:tbl>
    <w:p w:rsidR="00000000" w:rsidRDefault="00000000">
      <w:pPr>
        <w:spacing w:after="80"/>
      </w:pPr>
    </w:p>
    <w:p w:rsidR="00000000" w:rsidRDefault="00000000">
      <w:pPr>
        <w:pBdr>
          <w:left w:val="single" w:sz="12" w:space="4" w:color="FF7F32"/>
        </w:pBdr>
        <w:spacing w:after="60"/>
        <w:ind w:left="432"/>
      </w:pPr>
      <w:r>
        <w:rPr>
          <w:i/>
          <w:color w:val="505050"/>
        </w:rPr>
        <w:t xml:space="preserve">Ngưỡng cascade: </w:t>
      </w:r>
      <w:r>
        <w:rPr>
          <w:b/>
          <w:i/>
          <w:color w:val="505050"/>
        </w:rPr>
        <w:t>80%</w:t>
      </w:r>
      <w:r>
        <w:rPr>
          <w:i/>
          <w:color w:val="505050"/>
        </w:rPr>
        <w:t xml:space="preserve"> slot fill → mở layer kế tiếp</w:t>
      </w:r>
    </w:p>
    <w:p w:rsidR="00000000" w:rsidRDefault="00000000">
      <w:pPr>
        <w:pStyle w:val="Heading3"/>
        <w:spacing w:before="160" w:after="60"/>
      </w:pPr>
      <w:r>
        <w:rPr>
          <w:color w:val="FF7F32"/>
        </w:rPr>
        <w:t>3.1 Ưu tiên Đăng ký tại Layer Overlap</w:t>
      </w:r>
    </w:p>
    <w:p w:rsidR="00000000" w:rsidRDefault="00000000">
      <w:pPr>
        <w:spacing w:after="60"/>
      </w:pPr>
      <w:r>
        <w:t xml:space="preserve">Khi nhiều rank cùng được phép đăng ký một layer (spillover + primary), cửa sổ đăng ký mở </w:t>
      </w:r>
      <w:r>
        <w:rPr>
          <w:b/>
        </w:rPr>
        <w:t>sớm hơn 2</w:t>
      </w:r>
      <w:r>
        <w:rPr>
          <w:b/>
          <w:lang w:val="vi-VN"/>
        </w:rPr>
        <w:t>-4</w:t>
      </w:r>
      <w:r>
        <w:rPr>
          <w:b/>
        </w:rPr>
        <w:t xml:space="preserve"> tiếng</w:t>
      </w:r>
      <w:r>
        <w:t xml:space="preserve"> cho rank cao hơn.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EB1F70">
        <w:tc>
          <w:tcPr>
            <w:tcW w:w="3024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Layer</w:t>
            </w:r>
          </w:p>
        </w:tc>
        <w:tc>
          <w:tcPr>
            <w:tcW w:w="3024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Đợt 1 — ưu tiên (mở sớm 2h)</w:t>
            </w:r>
          </w:p>
        </w:tc>
        <w:tc>
          <w:tcPr>
            <w:tcW w:w="3024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Đợt 2 — còn lại</w:t>
            </w:r>
          </w:p>
        </w:tc>
      </w:tr>
      <w:tr w:rsidR="00EB1F70">
        <w:tc>
          <w:tcPr>
            <w:tcW w:w="3024" w:type="dxa"/>
          </w:tcPr>
          <w:p w:rsidR="00000000" w:rsidRDefault="00000000">
            <w:pPr>
              <w:spacing w:before="40" w:after="40"/>
            </w:pPr>
            <w:r>
              <w:rPr>
                <w:b/>
              </w:rPr>
              <w:t>L3</w:t>
            </w:r>
          </w:p>
        </w:tc>
        <w:tc>
          <w:tcPr>
            <w:tcW w:w="3024" w:type="dxa"/>
          </w:tcPr>
          <w:p w:rsidR="00000000" w:rsidRDefault="00000000">
            <w:pPr>
              <w:spacing w:before="40" w:after="40"/>
            </w:pPr>
            <w:r>
              <w:t>R1 spillover (do L2 ≥ 80% fill)</w:t>
            </w:r>
          </w:p>
        </w:tc>
        <w:tc>
          <w:tcPr>
            <w:tcW w:w="3024" w:type="dxa"/>
          </w:tcPr>
          <w:p w:rsidR="00000000" w:rsidRDefault="00000000">
            <w:pPr>
              <w:spacing w:before="40" w:after="40"/>
            </w:pPr>
            <w:r>
              <w:t>R2 primary</w:t>
            </w:r>
          </w:p>
        </w:tc>
      </w:tr>
      <w:tr w:rsidR="00EB1F70">
        <w:tc>
          <w:tcPr>
            <w:tcW w:w="3024" w:type="dxa"/>
          </w:tcPr>
          <w:p w:rsidR="00000000" w:rsidRDefault="00000000">
            <w:pPr>
              <w:spacing w:before="40" w:after="40"/>
            </w:pPr>
            <w:r>
              <w:rPr>
                <w:b/>
              </w:rPr>
              <w:t>L4</w:t>
            </w:r>
          </w:p>
        </w:tc>
        <w:tc>
          <w:tcPr>
            <w:tcW w:w="3024" w:type="dxa"/>
          </w:tcPr>
          <w:p w:rsidR="00000000" w:rsidRDefault="00000000">
            <w:pPr>
              <w:spacing w:before="40" w:after="40"/>
            </w:pPr>
            <w:r>
              <w:t>R2 spillover (do L3 ≥ 80% fill)</w:t>
            </w:r>
          </w:p>
        </w:tc>
        <w:tc>
          <w:tcPr>
            <w:tcW w:w="3024" w:type="dxa"/>
          </w:tcPr>
          <w:p w:rsidR="00000000" w:rsidRDefault="00000000">
            <w:pPr>
              <w:spacing w:before="40" w:after="40"/>
            </w:pPr>
            <w:r>
              <w:t>R3 primary</w:t>
            </w:r>
          </w:p>
        </w:tc>
      </w:tr>
      <w:tr w:rsidR="00EB1F70">
        <w:tc>
          <w:tcPr>
            <w:tcW w:w="3024" w:type="dxa"/>
          </w:tcPr>
          <w:p w:rsidR="00000000" w:rsidRDefault="00000000">
            <w:pPr>
              <w:spacing w:before="40" w:after="40"/>
            </w:pPr>
            <w:r>
              <w:rPr>
                <w:b/>
              </w:rPr>
              <w:t>L5</w:t>
            </w:r>
          </w:p>
        </w:tc>
        <w:tc>
          <w:tcPr>
            <w:tcW w:w="3024" w:type="dxa"/>
          </w:tcPr>
          <w:p w:rsidR="00000000" w:rsidRDefault="00000000">
            <w:pPr>
              <w:spacing w:before="40" w:after="40"/>
            </w:pPr>
            <w:r>
              <w:t>R3 spillover (do L4 ≥ 80% fill)</w:t>
            </w:r>
          </w:p>
        </w:tc>
        <w:tc>
          <w:tcPr>
            <w:tcW w:w="3024" w:type="dxa"/>
          </w:tcPr>
          <w:p w:rsidR="00000000" w:rsidRDefault="00000000">
            <w:pPr>
              <w:spacing w:before="40" w:after="40"/>
            </w:pPr>
            <w:r>
              <w:t>Unranked</w:t>
            </w:r>
          </w:p>
        </w:tc>
      </w:tr>
      <w:tr w:rsidR="00EB1F70">
        <w:tc>
          <w:tcPr>
            <w:tcW w:w="3024" w:type="dxa"/>
          </w:tcPr>
          <w:p w:rsidR="00000000" w:rsidRDefault="00000000">
            <w:pPr>
              <w:spacing w:before="40" w:after="40"/>
            </w:pPr>
            <w:r>
              <w:rPr>
                <w:b/>
              </w:rPr>
              <w:t>L2</w:t>
            </w:r>
          </w:p>
        </w:tc>
        <w:tc>
          <w:tcPr>
            <w:tcW w:w="3024" w:type="dxa"/>
          </w:tcPr>
          <w:p w:rsidR="00000000" w:rsidRDefault="00000000">
            <w:pPr>
              <w:spacing w:before="40" w:after="40"/>
            </w:pPr>
            <w:r>
              <w:t>R1 only</w:t>
            </w:r>
          </w:p>
        </w:tc>
        <w:tc>
          <w:tcPr>
            <w:tcW w:w="3024" w:type="dxa"/>
          </w:tcPr>
          <w:p w:rsidR="00000000" w:rsidRDefault="00000000">
            <w:pPr>
              <w:spacing w:before="40" w:after="40"/>
            </w:pPr>
            <w:r>
              <w:t>—</w:t>
            </w:r>
          </w:p>
        </w:tc>
      </w:tr>
    </w:tbl>
    <w:p w:rsidR="00000000" w:rsidRDefault="00000000">
      <w:pPr>
        <w:spacing w:after="80"/>
      </w:pPr>
    </w:p>
    <w:p w:rsidR="00000000" w:rsidRDefault="00000000">
      <w:pPr>
        <w:pBdr>
          <w:left w:val="single" w:sz="12" w:space="4" w:color="FF7F32"/>
        </w:pBdr>
        <w:spacing w:after="60"/>
        <w:ind w:left="432"/>
      </w:pPr>
      <w:r>
        <w:rPr>
          <w:b/>
          <w:i/>
          <w:color w:val="505050"/>
        </w:rPr>
        <w:t>Đánh đổi:</w:t>
      </w:r>
      <w:r>
        <w:rPr>
          <w:i/>
          <w:color w:val="505050"/>
        </w:rPr>
        <w:t xml:space="preserve"> R1 đăng ký spillover tại L3 → hưởng ×1.3 + bonus +25 pts của L3, </w:t>
      </w:r>
      <w:r>
        <w:rPr>
          <w:b/>
          <w:i/>
          <w:color w:val="505050"/>
        </w:rPr>
        <w:t>không phải</w:t>
      </w:r>
      <w:r>
        <w:rPr>
          <w:i/>
          <w:color w:val="505050"/>
        </w:rPr>
        <w:t xml:space="preserve"> ×1.5 của L2. Muốn giữ ×1.5 + bonus +30 pts: phải chủ động đăng ký L2 trong cửa sổ ưu tiên trước khi L2 fill.</w:t>
      </w:r>
    </w:p>
    <w:p w:rsidR="00000000" w:rsidRDefault="00000000">
      <w:pPr>
        <w:pBdr>
          <w:bottom w:val="single" w:sz="4" w:space="1" w:color="DDDDDD"/>
        </w:pBdr>
        <w:spacing w:before="120" w:after="120"/>
      </w:pPr>
    </w:p>
    <w:p w:rsidR="00000000" w:rsidRDefault="00000000">
      <w:pPr>
        <w:pStyle w:val="Heading2"/>
        <w:spacing w:before="240" w:after="80"/>
      </w:pPr>
      <w:r>
        <w:rPr>
          <w:color w:val="0E4174"/>
        </w:rPr>
        <w:t>4. Thu nhập tối đa / giờ (Target Earning)</w:t>
      </w:r>
    </w:p>
    <w:p w:rsidR="00000000" w:rsidRDefault="00000000">
      <w:pPr>
        <w:pBdr>
          <w:left w:val="single" w:sz="12" w:space="4" w:color="FF7F32"/>
        </w:pBdr>
        <w:spacing w:after="60"/>
        <w:ind w:left="432"/>
      </w:pPr>
      <w:r>
        <w:rPr>
          <w:i/>
          <w:color w:val="505050"/>
        </w:rPr>
        <w:t xml:space="preserve">Ahamove thiết kế phân bổ đơn &amp; layer để </w:t>
      </w:r>
      <w:r>
        <w:rPr>
          <w:b/>
          <w:i/>
          <w:color w:val="505050"/>
        </w:rPr>
        <w:t>tối đa hóa thu nhập tài xế lên đến</w:t>
      </w:r>
      <w:r>
        <w:rPr>
          <w:i/>
          <w:color w:val="505050"/>
        </w:rPr>
        <w:t xml:space="preserve"> mức mục tiêu dướ</w:t>
      </w:r>
      <w:r>
        <w:rPr>
          <w:i/>
          <w:color w:val="505050"/>
        </w:rPr>
        <w:lastRenderedPageBreak/>
        <w:t>i đ</w:t>
      </w:r>
      <w:r>
        <w:rPr>
          <w:i/>
          <w:color w:val="505050"/>
        </w:rPr>
        <w:lastRenderedPageBreak/>
        <w:t>ây.</w:t>
      </w:r>
    </w:p>
    <w:p w:rsidR="00000000" w:rsidRDefault="00000000">
      <w:pPr>
        <w:pBdr>
          <w:left w:val="single" w:sz="12" w:space="4" w:color="FF7F32"/>
        </w:pBdr>
        <w:spacing w:after="60"/>
        <w:ind w:left="432"/>
      </w:pPr>
      <w:r>
        <w:rPr>
          <w:i/>
          <w:color w:val="505050"/>
        </w:rPr>
        <w:t xml:space="preserve">Đây là </w:t>
      </w:r>
      <w:r>
        <w:rPr>
          <w:b/>
          <w:i/>
          <w:color w:val="505050"/>
        </w:rPr>
        <w:t>earning target</w:t>
      </w:r>
      <w:r>
        <w:rPr>
          <w:i/>
          <w:color w:val="505050"/>
        </w:rPr>
        <w:t>, không phải guarantee — Ahamove không bù tiền nếu thực tế thấp hơn.</w:t>
      </w:r>
    </w:p>
    <w:p w:rsidR="00000000" w:rsidRDefault="00000000">
      <w:pPr>
        <w:pBdr>
          <w:left w:val="single" w:sz="12" w:space="4" w:color="FF7F32"/>
        </w:pBdr>
        <w:spacing w:after="60"/>
        <w:ind w:left="432"/>
      </w:pPr>
      <w:r>
        <w:rPr>
          <w:i/>
          <w:color w:val="505050"/>
        </w:rPr>
        <w:t xml:space="preserve">Tài xế </w:t>
      </w:r>
      <w:r>
        <w:rPr>
          <w:i/>
          <w:color w:val="505050"/>
        </w:rPr>
        <w:t>s</w:t>
      </w:r>
      <w:r>
        <w:rPr>
          <w:i/>
          <w:color w:val="505050"/>
        </w:rPr>
        <w:t>ẽ</w:t>
      </w:r>
      <w:r>
        <w:rPr>
          <w:i/>
          <w:color w:val="505050"/>
          <w:lang w:val="vi-VN"/>
        </w:rPr>
        <w:t xml:space="preserve"> </w:t>
      </w:r>
      <w:r>
        <w:rPr>
          <w:i/>
          <w:color w:val="505050"/>
        </w:rPr>
        <w:t>đạt</w:t>
      </w:r>
      <w:r>
        <w:rPr>
          <w:i/>
          <w:color w:val="505050"/>
          <w:lang w:val="vi-VN"/>
        </w:rPr>
        <w:t xml:space="preserve"> đư</w:t>
      </w:r>
      <w:r>
        <w:rPr>
          <w:i/>
          <w:color w:val="505050"/>
          <w:lang w:val="vi-VN"/>
        </w:rPr>
        <w:t>ợ</w:t>
      </w:r>
      <w:r>
        <w:rPr>
          <w:i/>
          <w:color w:val="505050"/>
          <w:lang w:val="vi-VN"/>
        </w:rPr>
        <w:t>c</w:t>
      </w:r>
      <w:r>
        <w:rPr>
          <w:i/>
          <w:color w:val="505050"/>
        </w:rPr>
        <w:t xml:space="preserve"> mức này khi đủ KPI ca + layer hoạt động đúng công suất.</w:t>
      </w:r>
    </w:p>
    <w:p w:rsidR="00000000" w:rsidRDefault="00000000">
      <w:pPr>
        <w:pStyle w:val="Heading3"/>
        <w:spacing w:before="160" w:after="60"/>
      </w:pPr>
      <w:r>
        <w:rPr>
          <w:color w:val="FF7F32"/>
        </w:rPr>
        <w:t>SGN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EB1F70">
        <w:tc>
          <w:tcPr>
            <w:tcW w:w="4536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Layer</w:t>
            </w:r>
          </w:p>
        </w:tc>
        <w:tc>
          <w:tcPr>
            <w:tcW w:w="4536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Thu nhập tối đa/h</w:t>
            </w:r>
          </w:p>
        </w:tc>
      </w:tr>
      <w:tr w:rsidR="00EB1F70">
        <w:tc>
          <w:tcPr>
            <w:tcW w:w="4536" w:type="dxa"/>
          </w:tcPr>
          <w:p w:rsidR="00000000" w:rsidRDefault="00000000">
            <w:pPr>
              <w:spacing w:before="40" w:after="40"/>
            </w:pPr>
            <w:r>
              <w:lastRenderedPageBreak/>
              <w:t>L2 Minizone</w:t>
            </w:r>
          </w:p>
        </w:tc>
        <w:tc>
          <w:tcPr>
            <w:tcW w:w="4536" w:type="dxa"/>
          </w:tcPr>
          <w:p w:rsidR="00000000" w:rsidRDefault="00000000">
            <w:pPr>
              <w:spacing w:before="40" w:after="40"/>
            </w:pPr>
            <w:r>
              <w:t>lên đến 65.000đ</w:t>
            </w:r>
          </w:p>
        </w:tc>
      </w:tr>
      <w:tr w:rsidR="00EB1F70">
        <w:tc>
          <w:tcPr>
            <w:tcW w:w="4536" w:type="dxa"/>
          </w:tcPr>
          <w:p w:rsidR="00000000" w:rsidRDefault="00000000">
            <w:pPr>
              <w:spacing w:before="40" w:after="40"/>
            </w:pPr>
            <w:r>
              <w:t>L3 Mediumzone</w:t>
            </w:r>
          </w:p>
        </w:tc>
        <w:tc>
          <w:tcPr>
            <w:tcW w:w="4536" w:type="dxa"/>
          </w:tcPr>
          <w:p w:rsidR="00000000" w:rsidRDefault="00000000">
            <w:pPr>
              <w:spacing w:before="40" w:after="40"/>
            </w:pPr>
            <w:r>
              <w:t>lên đến 60.000đ</w:t>
            </w:r>
          </w:p>
        </w:tc>
      </w:tr>
      <w:tr w:rsidR="00EB1F70">
        <w:tc>
          <w:tcPr>
            <w:tcW w:w="4536" w:type="dxa"/>
          </w:tcPr>
          <w:p w:rsidR="00000000" w:rsidRDefault="00000000">
            <w:pPr>
              <w:spacing w:before="40" w:after="40"/>
            </w:pPr>
            <w:r>
              <w:t>L4 Bigzone</w:t>
            </w:r>
          </w:p>
        </w:tc>
        <w:tc>
          <w:tcPr>
            <w:tcW w:w="4536" w:type="dxa"/>
          </w:tcPr>
          <w:p w:rsidR="00000000" w:rsidRDefault="00000000">
            <w:pPr>
              <w:spacing w:before="40" w:after="40"/>
            </w:pPr>
            <w:r>
              <w:t>lên đến 55.000đ</w:t>
            </w:r>
          </w:p>
        </w:tc>
      </w:tr>
      <w:tr w:rsidR="00EB1F70">
        <w:tc>
          <w:tcPr>
            <w:tcW w:w="4536" w:type="dxa"/>
          </w:tcPr>
          <w:p w:rsidR="00000000" w:rsidRDefault="00000000">
            <w:pPr>
              <w:spacing w:before="40" w:after="40"/>
            </w:pPr>
            <w:r>
              <w:t>L5 Cityzone</w:t>
            </w:r>
          </w:p>
        </w:tc>
        <w:tc>
          <w:tcPr>
            <w:tcW w:w="4536" w:type="dxa"/>
          </w:tcPr>
          <w:p w:rsidR="00000000" w:rsidRDefault="00000000">
            <w:pPr>
              <w:spacing w:before="40" w:after="40"/>
            </w:pPr>
            <w:r>
              <w:t>lên đến 55.000đ</w:t>
            </w:r>
          </w:p>
        </w:tc>
      </w:tr>
    </w:tbl>
    <w:p w:rsidR="00000000" w:rsidRDefault="00000000">
      <w:pPr>
        <w:spacing w:after="80"/>
      </w:pPr>
    </w:p>
    <w:p w:rsidR="00000000" w:rsidRDefault="00000000">
      <w:pPr>
        <w:pStyle w:val="Heading3"/>
        <w:spacing w:before="160" w:after="60"/>
      </w:pPr>
      <w:r>
        <w:rPr>
          <w:color w:val="FF7F32"/>
        </w:rPr>
        <w:t>HAN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EB1F70">
        <w:tc>
          <w:tcPr>
            <w:tcW w:w="4536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Layer</w:t>
            </w:r>
          </w:p>
        </w:tc>
        <w:tc>
          <w:tcPr>
            <w:tcW w:w="4536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Thu nhập tối đa/h</w:t>
            </w:r>
          </w:p>
        </w:tc>
      </w:tr>
      <w:tr w:rsidR="00EB1F70">
        <w:tc>
          <w:tcPr>
            <w:tcW w:w="4536" w:type="dxa"/>
          </w:tcPr>
          <w:p w:rsidR="00000000" w:rsidRDefault="00000000">
            <w:pPr>
              <w:spacing w:before="40" w:after="40"/>
            </w:pPr>
            <w:r>
              <w:t>L2 Minizone</w:t>
            </w:r>
          </w:p>
        </w:tc>
        <w:tc>
          <w:tcPr>
            <w:tcW w:w="4536" w:type="dxa"/>
          </w:tcPr>
          <w:p w:rsidR="00000000" w:rsidRDefault="00000000">
            <w:pPr>
              <w:spacing w:before="40" w:after="40"/>
            </w:pPr>
            <w:r>
              <w:t>lên đến 70.000đ</w:t>
            </w:r>
          </w:p>
        </w:tc>
      </w:tr>
      <w:tr w:rsidR="00EB1F70">
        <w:tc>
          <w:tcPr>
            <w:tcW w:w="4536" w:type="dxa"/>
          </w:tcPr>
          <w:p w:rsidR="00000000" w:rsidRDefault="00000000">
            <w:pPr>
              <w:spacing w:before="40" w:after="40"/>
            </w:pPr>
            <w:r>
              <w:t>L3 Mediumzone</w:t>
            </w:r>
          </w:p>
        </w:tc>
        <w:tc>
          <w:tcPr>
            <w:tcW w:w="4536" w:type="dxa"/>
          </w:tcPr>
          <w:p w:rsidR="00000000" w:rsidRDefault="00000000">
            <w:pPr>
              <w:spacing w:before="40" w:after="40"/>
            </w:pPr>
            <w:r>
              <w:t>lên đến 65.000đ</w:t>
            </w:r>
          </w:p>
        </w:tc>
      </w:tr>
      <w:tr w:rsidR="00EB1F70">
        <w:tc>
          <w:tcPr>
            <w:tcW w:w="4536" w:type="dxa"/>
          </w:tcPr>
          <w:p w:rsidR="00000000" w:rsidRDefault="00000000">
            <w:pPr>
              <w:spacing w:before="40" w:after="40"/>
            </w:pPr>
            <w:r>
              <w:t>L4 Bigzone</w:t>
            </w:r>
          </w:p>
        </w:tc>
        <w:tc>
          <w:tcPr>
            <w:tcW w:w="4536" w:type="dxa"/>
          </w:tcPr>
          <w:p w:rsidR="00000000" w:rsidRDefault="00000000">
            <w:pPr>
              <w:spacing w:before="40" w:after="40"/>
            </w:pPr>
            <w:r>
              <w:t>lên đến 60.000đ</w:t>
            </w:r>
          </w:p>
        </w:tc>
      </w:tr>
      <w:tr w:rsidR="00EB1F70">
        <w:tc>
          <w:tcPr>
            <w:tcW w:w="4536" w:type="dxa"/>
          </w:tcPr>
          <w:p w:rsidR="00000000" w:rsidRDefault="00000000">
            <w:pPr>
              <w:spacing w:before="40" w:after="40"/>
            </w:pPr>
            <w:r>
              <w:t>L5 Cityzone</w:t>
            </w:r>
          </w:p>
        </w:tc>
        <w:tc>
          <w:tcPr>
            <w:tcW w:w="4536" w:type="dxa"/>
          </w:tcPr>
          <w:p w:rsidR="00000000" w:rsidRDefault="00000000">
            <w:pPr>
              <w:spacing w:before="40" w:after="40"/>
            </w:pPr>
            <w:r>
              <w:t>lên đến 60.000đ</w:t>
            </w:r>
          </w:p>
        </w:tc>
      </w:tr>
    </w:tbl>
    <w:p w:rsidR="00000000" w:rsidRDefault="00000000">
      <w:pPr>
        <w:spacing w:after="80"/>
      </w:pPr>
    </w:p>
    <w:p w:rsidR="00000000" w:rsidRDefault="00000000">
      <w:pPr>
        <w:pBdr>
          <w:bottom w:val="single" w:sz="4" w:space="1" w:color="DDDDDD"/>
        </w:pBdr>
        <w:spacing w:before="120" w:after="120"/>
      </w:pPr>
    </w:p>
    <w:p w:rsidR="00000000" w:rsidRDefault="00000000">
      <w:pPr>
        <w:pStyle w:val="Heading2"/>
        <w:spacing w:before="240" w:after="80"/>
      </w:pPr>
      <w:r>
        <w:rPr>
          <w:color w:val="0E4174"/>
        </w:rPr>
        <w:t>5. Full-day Guarantee (Đảm bảo ngày — R1 &amp; R2 only)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EB1F70">
        <w:tc>
          <w:tcPr>
            <w:tcW w:w="3024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Rank</w:t>
            </w:r>
          </w:p>
        </w:tc>
        <w:tc>
          <w:tcPr>
            <w:tcW w:w="3024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SGN</w:t>
            </w:r>
          </w:p>
        </w:tc>
        <w:tc>
          <w:tcPr>
            <w:tcW w:w="3024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HAN</w:t>
            </w:r>
          </w:p>
        </w:tc>
      </w:tr>
      <w:tr w:rsidR="00EB1F70">
        <w:tc>
          <w:tcPr>
            <w:tcW w:w="3024" w:type="dxa"/>
          </w:tcPr>
          <w:p w:rsidR="00000000" w:rsidRDefault="00000000">
            <w:pPr>
              <w:spacing w:before="40" w:after="40"/>
            </w:pPr>
            <w:r>
              <w:t>R1 💎 Kim Cương</w:t>
            </w:r>
          </w:p>
        </w:tc>
        <w:tc>
          <w:tcPr>
            <w:tcW w:w="3024" w:type="dxa"/>
          </w:tcPr>
          <w:p w:rsidR="00000000" w:rsidRDefault="00000000">
            <w:pPr>
              <w:spacing w:before="40" w:after="40"/>
            </w:pPr>
            <w:r>
              <w:t>600.000đ/ngày</w:t>
            </w:r>
          </w:p>
        </w:tc>
        <w:tc>
          <w:tcPr>
            <w:tcW w:w="3024" w:type="dxa"/>
          </w:tcPr>
          <w:p w:rsidR="00000000" w:rsidRDefault="00000000">
            <w:pPr>
              <w:spacing w:before="40" w:after="40"/>
            </w:pPr>
            <w:r>
              <w:t>650.000đ/ngày</w:t>
            </w:r>
          </w:p>
        </w:tc>
      </w:tr>
      <w:tr w:rsidR="00EB1F70">
        <w:tc>
          <w:tcPr>
            <w:tcW w:w="3024" w:type="dxa"/>
          </w:tcPr>
          <w:p w:rsidR="00000000" w:rsidRDefault="00000000">
            <w:pPr>
              <w:spacing w:before="40" w:after="40"/>
            </w:pPr>
            <w:r>
              <w:t>R2 🥇 Vàng</w:t>
            </w:r>
          </w:p>
        </w:tc>
        <w:tc>
          <w:tcPr>
            <w:tcW w:w="3024" w:type="dxa"/>
          </w:tcPr>
          <w:p w:rsidR="00000000" w:rsidRDefault="00000000">
            <w:pPr>
              <w:spacing w:before="40" w:after="40"/>
            </w:pPr>
            <w:r>
              <w:t>550.000đ/ngày</w:t>
            </w:r>
          </w:p>
        </w:tc>
        <w:tc>
          <w:tcPr>
            <w:tcW w:w="3024" w:type="dxa"/>
          </w:tcPr>
          <w:p w:rsidR="00000000" w:rsidRDefault="00000000">
            <w:pPr>
              <w:spacing w:before="40" w:after="40"/>
            </w:pPr>
            <w:r>
              <w:t>600.000đ/ngày</w:t>
            </w:r>
          </w:p>
        </w:tc>
      </w:tr>
    </w:tbl>
    <w:p w:rsidR="00000000" w:rsidRDefault="00000000">
      <w:pPr>
        <w:spacing w:after="80"/>
      </w:pPr>
    </w:p>
    <w:p w:rsidR="00000000" w:rsidRDefault="00000000">
      <w:pPr>
        <w:spacing w:after="60"/>
      </w:pPr>
      <w:r>
        <w:rPr>
          <w:b/>
        </w:rPr>
        <w:t>Điều kiện nhận:</w:t>
      </w:r>
    </w:p>
    <w:p w:rsidR="00000000" w:rsidRDefault="00000000">
      <w:pPr>
        <w:pStyle w:val="ListBullet"/>
        <w:spacing w:after="40"/>
        <w:ind w:left="432"/>
      </w:pPr>
      <w:r>
        <w:t>Đăng ký ca Full-day (08:00–18:00)</w:t>
      </w:r>
    </w:p>
    <w:p w:rsidR="00000000" w:rsidRDefault="00000000">
      <w:pPr>
        <w:pStyle w:val="ListBullet"/>
        <w:spacing w:after="40"/>
        <w:ind w:left="432"/>
      </w:pPr>
      <w:r>
        <w:t>App online ≥ 95% + AR = 100%</w:t>
      </w:r>
    </w:p>
    <w:p w:rsidR="00000000" w:rsidRDefault="00000000">
      <w:pPr>
        <w:pStyle w:val="ListBullet"/>
        <w:spacing w:after="40"/>
        <w:ind w:left="432"/>
      </w:pPr>
      <w:r>
        <w:t>FR ≥ ngưỡng Rank, DCR ≤ ngưỡng Rank</w:t>
      </w:r>
    </w:p>
    <w:p w:rsidR="00000000" w:rsidRDefault="00000000">
      <w:pPr>
        <w:pStyle w:val="ListBullet"/>
        <w:spacing w:after="40"/>
        <w:ind w:left="432"/>
      </w:pPr>
      <w:r>
        <w:t>Không tự huỷ chuyến</w:t>
      </w:r>
    </w:p>
    <w:p w:rsidR="00000000" w:rsidRDefault="00000000">
      <w:pPr>
        <w:spacing w:after="60"/>
      </w:pPr>
      <w:r>
        <w:rPr>
          <w:b/>
        </w:rPr>
        <w:t>Điều kiện mất:</w:t>
      </w:r>
    </w:p>
    <w:p w:rsidR="00000000" w:rsidRDefault="00000000">
      <w:pPr>
        <w:pStyle w:val="ListBullet"/>
        <w:spacing w:after="40"/>
        <w:ind w:left="432"/>
      </w:pPr>
      <w:r>
        <w:t>Fail điều kiện 2 lần/tuần → mất tiền đảm bảo cả tuần đó</w:t>
      </w:r>
    </w:p>
    <w:p w:rsidR="00000000" w:rsidRDefault="00000000">
      <w:pPr>
        <w:pBdr>
          <w:bottom w:val="single" w:sz="4" w:space="1" w:color="DDDDDD"/>
        </w:pBdr>
        <w:spacing w:before="120" w:after="120"/>
      </w:pPr>
    </w:p>
    <w:p w:rsidR="00000000" w:rsidRDefault="00000000">
      <w:pPr>
        <w:pStyle w:val="Heading2"/>
        <w:spacing w:before="240" w:after="80"/>
      </w:pPr>
      <w:r>
        <w:rPr>
          <w:color w:val="0E4174"/>
        </w:rPr>
        <w:t>6. Ca Làm Việc (Shifts)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EB1F70">
        <w:tc>
          <w:tcPr>
            <w:tcW w:w="2268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Ca</w:t>
            </w:r>
          </w:p>
        </w:tc>
        <w:tc>
          <w:tcPr>
            <w:tcW w:w="2268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Giờ</w:t>
            </w:r>
          </w:p>
        </w:tc>
        <w:tc>
          <w:tcPr>
            <w:tcW w:w="2268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Loại</w:t>
            </w:r>
          </w:p>
        </w:tc>
        <w:tc>
          <w:tcPr>
            <w:tcW w:w="2268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Ghi chú</w:t>
            </w:r>
          </w:p>
        </w:tc>
      </w:tr>
      <w:tr w:rsidR="00EB1F70"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Ca Sáng</w:t>
            </w:r>
          </w:p>
        </w:tc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08:00 – 12:00</w:t>
            </w:r>
          </w:p>
        </w:tc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Ca 4 tiếng ⚡ Peak</w:t>
            </w:r>
          </w:p>
        </w:tc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Peak sáng</w:t>
            </w:r>
          </w:p>
        </w:tc>
      </w:tr>
      <w:tr w:rsidR="00EB1F70"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Ca Chiều</w:t>
            </w:r>
          </w:p>
        </w:tc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13:00 – 17:00</w:t>
            </w:r>
          </w:p>
        </w:tc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Ca 4 tiếng ⚡ Peak</w:t>
            </w:r>
          </w:p>
        </w:tc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Peak chiều</w:t>
            </w:r>
          </w:p>
        </w:tc>
      </w:tr>
      <w:tr w:rsidR="00EB1F70"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Ca Tối</w:t>
            </w:r>
          </w:p>
        </w:tc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17:00 – 21:00</w:t>
            </w:r>
          </w:p>
        </w:tc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Ca 4 tiếng</w:t>
            </w:r>
          </w:p>
        </w:tc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Bình thường</w:t>
            </w:r>
          </w:p>
        </w:tc>
      </w:tr>
      <w:tr w:rsidR="00EB1F70"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Ca Full-day</w:t>
            </w:r>
          </w:p>
        </w:tc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08:00 – 18:00</w:t>
            </w:r>
          </w:p>
        </w:tc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Ca 10 tiếng</w:t>
            </w:r>
          </w:p>
        </w:tc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R1 + R2 only</w:t>
            </w:r>
          </w:p>
        </w:tc>
      </w:tr>
    </w:tbl>
    <w:p w:rsidR="00000000" w:rsidRDefault="00000000">
      <w:pPr>
        <w:spacing w:after="80"/>
      </w:pPr>
    </w:p>
    <w:p w:rsidR="00000000" w:rsidRDefault="00000000">
      <w:pPr>
        <w:pStyle w:val="Heading3"/>
        <w:spacing w:before="160" w:after="60"/>
      </w:pPr>
      <w:r>
        <w:rPr>
          <w:color w:val="FF7F32"/>
        </w:rPr>
        <w:lastRenderedPageBreak/>
        <w:t>Slot allocation (% / tổng slot mỗi ca)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EB1F70">
        <w:tc>
          <w:tcPr>
            <w:tcW w:w="2268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Ca</w:t>
            </w:r>
          </w:p>
        </w:tc>
        <w:tc>
          <w:tcPr>
            <w:tcW w:w="2268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R1</w:t>
            </w:r>
          </w:p>
        </w:tc>
        <w:tc>
          <w:tcPr>
            <w:tcW w:w="2268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R2</w:t>
            </w:r>
          </w:p>
        </w:tc>
        <w:tc>
          <w:tcPr>
            <w:tcW w:w="2268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R3</w:t>
            </w:r>
          </w:p>
        </w:tc>
      </w:tr>
      <w:tr w:rsidR="00EB1F70"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Ca Sáng (Peak)</w:t>
            </w:r>
          </w:p>
        </w:tc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20%</w:t>
            </w:r>
          </w:p>
        </w:tc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40%</w:t>
            </w:r>
          </w:p>
        </w:tc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40%</w:t>
            </w:r>
          </w:p>
        </w:tc>
      </w:tr>
      <w:tr w:rsidR="00EB1F70"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Ca Chiều</w:t>
            </w:r>
            <w:r>
              <w:lastRenderedPageBreak/>
              <w:t xml:space="preserve"> (Peak)</w:t>
            </w:r>
          </w:p>
        </w:tc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20%</w:t>
            </w:r>
          </w:p>
        </w:tc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40%</w:t>
            </w:r>
          </w:p>
        </w:tc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40%</w:t>
            </w:r>
          </w:p>
        </w:tc>
      </w:tr>
      <w:tr w:rsidR="00EB1F70"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Ca Tối</w:t>
            </w:r>
          </w:p>
        </w:tc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15%</w:t>
            </w:r>
          </w:p>
        </w:tc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40%</w:t>
            </w:r>
          </w:p>
        </w:tc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45%</w:t>
            </w:r>
          </w:p>
        </w:tc>
      </w:tr>
      <w:tr w:rsidR="00EB1F70"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Ca Full-day</w:t>
            </w:r>
          </w:p>
        </w:tc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50%</w:t>
            </w:r>
          </w:p>
        </w:tc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50%</w:t>
            </w:r>
          </w:p>
        </w:tc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—</w:t>
            </w:r>
          </w:p>
        </w:tc>
      </w:tr>
    </w:tbl>
    <w:p w:rsidR="00000000" w:rsidRDefault="00000000">
      <w:pPr>
        <w:spacing w:after="80"/>
      </w:pPr>
    </w:p>
    <w:p w:rsidR="00000000" w:rsidRDefault="00000000">
      <w:pPr>
        <w:pBdr>
          <w:left w:val="single" w:sz="12" w:space="4" w:color="FF7F32"/>
        </w:pBdr>
        <w:spacing w:after="60"/>
        <w:ind w:left="432"/>
      </w:pPr>
      <w:r>
        <w:rPr>
          <w:i/>
          <w:color w:val="505050"/>
        </w:rPr>
        <w:t>Unranked không có structured slot — nhận đơn on-demand từ khi đơn từ các layer tràn xuống.</w:t>
      </w:r>
    </w:p>
    <w:p w:rsidR="00000000" w:rsidRDefault="00000000">
      <w:pPr>
        <w:pBdr>
          <w:bottom w:val="single" w:sz="4" w:space="1" w:color="DDDDDD"/>
        </w:pBdr>
        <w:spacing w:before="120" w:after="120"/>
      </w:pPr>
    </w:p>
    <w:p w:rsidR="00000000" w:rsidRDefault="00000000">
      <w:pPr>
        <w:pStyle w:val="Heading2"/>
        <w:spacing w:before="240" w:after="80"/>
      </w:pPr>
      <w:r>
        <w:rPr>
          <w:color w:val="0E4174"/>
        </w:rPr>
        <w:t>Bảng Tổng Hợp Theo Layer &amp; Ca</w:t>
      </w:r>
    </w:p>
    <w:p w:rsidR="00000000" w:rsidRDefault="00000000">
      <w:pPr>
        <w:pStyle w:val="Heading3"/>
        <w:spacing w:before="160" w:after="60"/>
      </w:pPr>
      <w:r>
        <w:rPr>
          <w:color w:val="FF7F32"/>
        </w:rPr>
        <w:t>9.2 Tổng hợp theo Layer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2"/>
        <w:gridCol w:w="1512"/>
        <w:gridCol w:w="1527"/>
        <w:gridCol w:w="1512"/>
        <w:gridCol w:w="1512"/>
        <w:gridCol w:w="1512"/>
      </w:tblGrid>
      <w:tr w:rsidR="00EB1F70">
        <w:tc>
          <w:tcPr>
            <w:tcW w:w="1512" w:type="dxa"/>
            <w:shd w:val="clear" w:color="auto" w:fill="EFF6FF"/>
          </w:tcPr>
          <w:p w:rsidR="00000000" w:rsidRDefault="00000000">
            <w:pPr>
              <w:spacing w:before="40" w:after="40"/>
            </w:pPr>
          </w:p>
        </w:tc>
        <w:tc>
          <w:tcPr>
            <w:tcW w:w="1512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L2 Minizone</w:t>
            </w:r>
          </w:p>
        </w:tc>
        <w:tc>
          <w:tcPr>
            <w:tcW w:w="1512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L3 Mediumzone</w:t>
            </w:r>
          </w:p>
        </w:tc>
        <w:tc>
          <w:tcPr>
            <w:tcW w:w="1512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L4 Bigzone</w:t>
            </w:r>
          </w:p>
        </w:tc>
        <w:tc>
          <w:tcPr>
            <w:tcW w:w="1512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L5 Cityzone</w:t>
            </w:r>
          </w:p>
        </w:tc>
        <w:tc>
          <w:tcPr>
            <w:tcW w:w="1512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L6 MASS</w:t>
            </w:r>
          </w:p>
        </w:tc>
      </w:tr>
      <w:tr w:rsidR="00EB1F70">
        <w:tc>
          <w:tcPr>
            <w:tcW w:w="1512" w:type="dxa"/>
          </w:tcPr>
          <w:p w:rsidR="00000000" w:rsidRDefault="00000000">
            <w:pPr>
              <w:spacing w:before="40" w:after="40"/>
            </w:pPr>
            <w:r>
              <w:rPr>
                <w:b/>
              </w:rPr>
              <w:t>Rank ưu tiên</w:t>
            </w:r>
          </w:p>
        </w:tc>
        <w:tc>
          <w:tcPr>
            <w:tcW w:w="1512" w:type="dxa"/>
          </w:tcPr>
          <w:p w:rsidR="00000000" w:rsidRDefault="00000000">
            <w:pPr>
              <w:spacing w:before="40" w:after="40"/>
            </w:pPr>
            <w:r>
              <w:t>R1</w:t>
            </w:r>
          </w:p>
        </w:tc>
        <w:tc>
          <w:tcPr>
            <w:tcW w:w="1512" w:type="dxa"/>
          </w:tcPr>
          <w:p w:rsidR="00000000" w:rsidRDefault="00000000">
            <w:pPr>
              <w:spacing w:before="40" w:after="40"/>
            </w:pPr>
            <w:r>
              <w:t>R2</w:t>
            </w:r>
          </w:p>
        </w:tc>
        <w:tc>
          <w:tcPr>
            <w:tcW w:w="1512" w:type="dxa"/>
          </w:tcPr>
          <w:p w:rsidR="00000000" w:rsidRDefault="00000000">
            <w:pPr>
              <w:spacing w:before="40" w:after="40"/>
            </w:pPr>
            <w:r>
              <w:t>R3</w:t>
            </w:r>
          </w:p>
        </w:tc>
        <w:tc>
          <w:tcPr>
            <w:tcW w:w="1512" w:type="dxa"/>
          </w:tcPr>
          <w:p w:rsidR="00000000" w:rsidRDefault="00000000">
            <w:pPr>
              <w:spacing w:before="40" w:after="40"/>
            </w:pPr>
            <w:r>
              <w:t>Overflow R3</w:t>
            </w:r>
          </w:p>
        </w:tc>
        <w:tc>
          <w:tcPr>
            <w:tcW w:w="1512" w:type="dxa"/>
          </w:tcPr>
          <w:p w:rsidR="00000000" w:rsidRDefault="00000000">
            <w:pPr>
              <w:spacing w:before="40" w:after="40"/>
            </w:pPr>
            <w:r>
              <w:t>Unranked</w:t>
            </w:r>
          </w:p>
        </w:tc>
      </w:tr>
      <w:tr w:rsidR="00EB1F70">
        <w:tc>
          <w:tcPr>
            <w:tcW w:w="1512" w:type="dxa"/>
          </w:tcPr>
          <w:p w:rsidR="00000000" w:rsidRDefault="00000000">
            <w:pPr>
              <w:spacing w:before="40" w:after="40"/>
            </w:pPr>
            <w:r>
              <w:rPr>
                <w:b/>
              </w:rPr>
              <w:t>AhaBenefits ×</w:t>
            </w:r>
          </w:p>
        </w:tc>
        <w:tc>
          <w:tcPr>
            <w:tcW w:w="1512" w:type="dxa"/>
          </w:tcPr>
          <w:p w:rsidR="00000000" w:rsidRDefault="00000000">
            <w:pPr>
              <w:spacing w:before="40" w:after="40"/>
            </w:pPr>
            <w:r>
              <w:t>×1.5</w:t>
            </w:r>
          </w:p>
        </w:tc>
        <w:tc>
          <w:tcPr>
            <w:tcW w:w="1512" w:type="dxa"/>
          </w:tcPr>
          <w:p w:rsidR="00000000" w:rsidRDefault="00000000">
            <w:pPr>
              <w:spacing w:before="40" w:after="40"/>
            </w:pPr>
            <w:r>
              <w:t>×1.3</w:t>
            </w:r>
          </w:p>
        </w:tc>
        <w:tc>
          <w:tcPr>
            <w:tcW w:w="1512" w:type="dxa"/>
          </w:tcPr>
          <w:p w:rsidR="00000000" w:rsidRDefault="00000000">
            <w:pPr>
              <w:spacing w:before="40" w:after="40"/>
            </w:pPr>
            <w:r>
              <w:t>×1.1</w:t>
            </w:r>
          </w:p>
        </w:tc>
        <w:tc>
          <w:tcPr>
            <w:tcW w:w="1512" w:type="dxa"/>
          </w:tcPr>
          <w:p w:rsidR="00000000" w:rsidRDefault="00000000">
            <w:pPr>
              <w:spacing w:before="40" w:after="40"/>
            </w:pPr>
            <w:r>
              <w:t>×1.0</w:t>
            </w:r>
          </w:p>
        </w:tc>
        <w:tc>
          <w:tcPr>
            <w:tcW w:w="1512" w:type="dxa"/>
          </w:tcPr>
          <w:p w:rsidR="00000000" w:rsidRDefault="00000000">
            <w:pPr>
              <w:spacing w:before="40" w:after="40"/>
            </w:pPr>
            <w:r>
              <w:t>×1.0</w:t>
            </w:r>
          </w:p>
        </w:tc>
      </w:tr>
      <w:tr w:rsidR="00EB1F70">
        <w:tc>
          <w:tcPr>
            <w:tcW w:w="1512" w:type="dxa"/>
          </w:tcPr>
          <w:p w:rsidR="00000000" w:rsidRDefault="00000000">
            <w:pPr>
              <w:spacing w:before="40" w:after="40"/>
            </w:pPr>
            <w:r>
              <w:rPr>
                <w:b/>
              </w:rPr>
              <w:t>Bonus/ca</w:t>
            </w:r>
          </w:p>
        </w:tc>
        <w:tc>
          <w:tcPr>
            <w:tcW w:w="1512" w:type="dxa"/>
          </w:tcPr>
          <w:p w:rsidR="00000000" w:rsidRDefault="00000000">
            <w:pPr>
              <w:spacing w:before="40" w:after="40"/>
            </w:pPr>
            <w:r>
              <w:t>+30 pts</w:t>
            </w:r>
          </w:p>
        </w:tc>
        <w:tc>
          <w:tcPr>
            <w:tcW w:w="1512" w:type="dxa"/>
          </w:tcPr>
          <w:p w:rsidR="00000000" w:rsidRDefault="00000000">
            <w:pPr>
              <w:spacing w:before="40" w:after="40"/>
            </w:pPr>
            <w:r>
              <w:t>+25 pts</w:t>
            </w:r>
          </w:p>
        </w:tc>
        <w:tc>
          <w:tcPr>
            <w:tcW w:w="1512" w:type="dxa"/>
          </w:tcPr>
          <w:p w:rsidR="00000000" w:rsidRDefault="00000000">
            <w:pPr>
              <w:spacing w:before="40" w:after="40"/>
            </w:pPr>
            <w:r>
              <w:t>+20 pts</w:t>
            </w:r>
          </w:p>
        </w:tc>
        <w:tc>
          <w:tcPr>
            <w:tcW w:w="1512" w:type="dxa"/>
          </w:tcPr>
          <w:p w:rsidR="00000000" w:rsidRDefault="00000000">
            <w:pPr>
              <w:spacing w:before="40" w:after="40"/>
            </w:pPr>
            <w:r>
              <w:t>+20 pts</w:t>
            </w:r>
          </w:p>
        </w:tc>
        <w:tc>
          <w:tcPr>
            <w:tcW w:w="1512" w:type="dxa"/>
          </w:tcPr>
          <w:p w:rsidR="00000000" w:rsidRDefault="00000000">
            <w:pPr>
              <w:spacing w:before="40" w:after="40"/>
            </w:pPr>
            <w:r>
              <w:t>—</w:t>
            </w:r>
          </w:p>
        </w:tc>
      </w:tr>
      <w:tr w:rsidR="00EB1F70">
        <w:tc>
          <w:tcPr>
            <w:tcW w:w="1512" w:type="dxa"/>
          </w:tcPr>
          <w:p w:rsidR="00000000" w:rsidRDefault="00000000">
            <w:pPr>
              <w:spacing w:before="40" w:after="40"/>
            </w:pPr>
            <w:r>
              <w:rPr>
                <w:b/>
              </w:rPr>
              <w:t>Overflow</w:t>
            </w:r>
          </w:p>
        </w:tc>
        <w:tc>
          <w:tcPr>
            <w:tcW w:w="1512" w:type="dxa"/>
          </w:tcPr>
          <w:p w:rsidR="00000000" w:rsidRDefault="00000000">
            <w:pPr>
              <w:spacing w:before="40" w:after="40"/>
            </w:pPr>
            <w:r>
              <w:t>×1.0, no bonus</w:t>
            </w:r>
          </w:p>
        </w:tc>
        <w:tc>
          <w:tcPr>
            <w:tcW w:w="1512" w:type="dxa"/>
          </w:tcPr>
          <w:p w:rsidR="00000000" w:rsidRDefault="00000000">
            <w:pPr>
              <w:spacing w:before="40" w:after="40"/>
            </w:pPr>
            <w:r>
              <w:t>×1.0, no bonus</w:t>
            </w:r>
          </w:p>
        </w:tc>
        <w:tc>
          <w:tcPr>
            <w:tcW w:w="1512" w:type="dxa"/>
          </w:tcPr>
          <w:p w:rsidR="00000000" w:rsidRDefault="00000000">
            <w:pPr>
              <w:spacing w:before="40" w:after="40"/>
            </w:pPr>
            <w:r>
              <w:t>×1.0, no bonus</w:t>
            </w:r>
          </w:p>
        </w:tc>
        <w:tc>
          <w:tcPr>
            <w:tcW w:w="1512" w:type="dxa"/>
          </w:tcPr>
          <w:p w:rsidR="00000000" w:rsidRDefault="00000000">
            <w:pPr>
              <w:spacing w:before="40" w:after="40"/>
            </w:pPr>
            <w:r>
              <w:t>—</w:t>
            </w:r>
          </w:p>
        </w:tc>
        <w:tc>
          <w:tcPr>
            <w:tcW w:w="1512" w:type="dxa"/>
          </w:tcPr>
          <w:p w:rsidR="00000000" w:rsidRDefault="00000000">
            <w:pPr>
              <w:spacing w:before="40" w:after="40"/>
            </w:pPr>
            <w:r>
              <w:t>—</w:t>
            </w:r>
          </w:p>
        </w:tc>
      </w:tr>
      <w:tr w:rsidR="00EB1F70">
        <w:tc>
          <w:tcPr>
            <w:tcW w:w="1512" w:type="dxa"/>
          </w:tcPr>
          <w:p w:rsidR="00000000" w:rsidRDefault="00000000">
            <w:pPr>
              <w:spacing w:before="40" w:after="40"/>
            </w:pPr>
            <w:r>
              <w:rPr>
                <w:b/>
              </w:rPr>
              <w:t>Thu nhập mục tiêu SGN</w:t>
            </w:r>
          </w:p>
        </w:tc>
        <w:tc>
          <w:tcPr>
            <w:tcW w:w="1512" w:type="dxa"/>
          </w:tcPr>
          <w:p w:rsidR="00000000" w:rsidRDefault="00000000">
            <w:pPr>
              <w:spacing w:before="40" w:after="40"/>
            </w:pPr>
            <w:r>
              <w:t>lên đến 65k/h</w:t>
            </w:r>
          </w:p>
        </w:tc>
        <w:tc>
          <w:tcPr>
            <w:tcW w:w="1512" w:type="dxa"/>
          </w:tcPr>
          <w:p w:rsidR="00000000" w:rsidRDefault="00000000">
            <w:pPr>
              <w:spacing w:before="40" w:after="40"/>
            </w:pPr>
            <w:r>
              <w:t>lên đến 60k/h</w:t>
            </w:r>
          </w:p>
        </w:tc>
        <w:tc>
          <w:tcPr>
            <w:tcW w:w="1512" w:type="dxa"/>
          </w:tcPr>
          <w:p w:rsidR="00000000" w:rsidRDefault="00000000">
            <w:pPr>
              <w:spacing w:before="40" w:after="40"/>
            </w:pPr>
            <w:r>
              <w:t>lên đến 55k/h</w:t>
            </w:r>
          </w:p>
        </w:tc>
        <w:tc>
          <w:tcPr>
            <w:tcW w:w="1512" w:type="dxa"/>
          </w:tcPr>
          <w:p w:rsidR="00000000" w:rsidRDefault="00000000">
            <w:pPr>
              <w:spacing w:before="40" w:after="40"/>
            </w:pPr>
            <w:r>
              <w:t>lên đến 55k/h</w:t>
            </w:r>
          </w:p>
        </w:tc>
        <w:tc>
          <w:tcPr>
            <w:tcW w:w="1512" w:type="dxa"/>
          </w:tcPr>
          <w:p w:rsidR="00000000" w:rsidRDefault="00000000">
            <w:pPr>
              <w:spacing w:before="40" w:after="40"/>
            </w:pPr>
            <w:r>
              <w:t>—</w:t>
            </w:r>
          </w:p>
        </w:tc>
      </w:tr>
      <w:tr w:rsidR="00EB1F70">
        <w:tc>
          <w:tcPr>
            <w:tcW w:w="1512" w:type="dxa"/>
          </w:tcPr>
          <w:p w:rsidR="00000000" w:rsidRDefault="00000000">
            <w:pPr>
              <w:spacing w:before="40" w:after="40"/>
            </w:pPr>
            <w:r>
              <w:rPr>
                <w:b/>
              </w:rPr>
              <w:t>Thu nhập mục tiêu HAN</w:t>
            </w:r>
          </w:p>
        </w:tc>
        <w:tc>
          <w:tcPr>
            <w:tcW w:w="1512" w:type="dxa"/>
          </w:tcPr>
          <w:p w:rsidR="00000000" w:rsidRDefault="00000000">
            <w:pPr>
              <w:spacing w:before="40" w:after="40"/>
            </w:pPr>
            <w:r>
              <w:t>lên đến 70k/h</w:t>
            </w:r>
          </w:p>
        </w:tc>
        <w:tc>
          <w:tcPr>
            <w:tcW w:w="1512" w:type="dxa"/>
          </w:tcPr>
          <w:p w:rsidR="00000000" w:rsidRDefault="00000000">
            <w:pPr>
              <w:spacing w:before="40" w:after="40"/>
            </w:pPr>
            <w:r>
              <w:t>lên đến 65k/h</w:t>
            </w:r>
          </w:p>
        </w:tc>
        <w:tc>
          <w:tcPr>
            <w:tcW w:w="1512" w:type="dxa"/>
          </w:tcPr>
          <w:p w:rsidR="00000000" w:rsidRDefault="00000000">
            <w:pPr>
              <w:spacing w:before="40" w:after="40"/>
            </w:pPr>
            <w:r>
              <w:t>lên đến 60k/h</w:t>
            </w:r>
          </w:p>
        </w:tc>
        <w:tc>
          <w:tcPr>
            <w:tcW w:w="1512" w:type="dxa"/>
          </w:tcPr>
          <w:p w:rsidR="00000000" w:rsidRDefault="00000000">
            <w:pPr>
              <w:spacing w:before="40" w:after="40"/>
            </w:pPr>
            <w:r>
              <w:t>lên đến 60k/h</w:t>
            </w:r>
          </w:p>
        </w:tc>
        <w:tc>
          <w:tcPr>
            <w:tcW w:w="1512" w:type="dxa"/>
          </w:tcPr>
          <w:p w:rsidR="00000000" w:rsidRDefault="00000000">
            <w:pPr>
              <w:spacing w:before="40" w:after="40"/>
            </w:pPr>
            <w:r>
              <w:t>—</w:t>
            </w:r>
          </w:p>
        </w:tc>
      </w:tr>
      <w:tr w:rsidR="00EB1F70">
        <w:tc>
          <w:tcPr>
            <w:tcW w:w="1512" w:type="dxa"/>
          </w:tcPr>
          <w:p w:rsidR="00000000" w:rsidRDefault="00000000">
            <w:pPr>
              <w:spacing w:before="40" w:after="40"/>
            </w:pPr>
            <w:r>
              <w:rPr>
                <w:b/>
              </w:rPr>
              <w:t>Cascade mở khi</w:t>
            </w:r>
          </w:p>
        </w:tc>
        <w:tc>
          <w:tcPr>
            <w:tcW w:w="1512" w:type="dxa"/>
          </w:tcPr>
          <w:p w:rsidR="00000000" w:rsidRDefault="00000000">
            <w:pPr>
              <w:spacing w:before="40" w:after="40"/>
            </w:pPr>
            <w:r>
              <w:t>L2 ≥80% fill</w:t>
            </w:r>
          </w:p>
        </w:tc>
        <w:tc>
          <w:tcPr>
            <w:tcW w:w="1512" w:type="dxa"/>
          </w:tcPr>
          <w:p w:rsidR="00000000" w:rsidRDefault="00000000">
            <w:pPr>
              <w:spacing w:before="40" w:after="40"/>
            </w:pPr>
            <w:r>
              <w:t>L3 ≥80% fill</w:t>
            </w:r>
          </w:p>
        </w:tc>
        <w:tc>
          <w:tcPr>
            <w:tcW w:w="1512" w:type="dxa"/>
          </w:tcPr>
          <w:p w:rsidR="00000000" w:rsidRDefault="00000000">
            <w:pPr>
              <w:spacing w:before="40" w:after="40"/>
            </w:pPr>
            <w:r>
              <w:t>L4 ≥80% fill</w:t>
            </w:r>
          </w:p>
        </w:tc>
        <w:tc>
          <w:tcPr>
            <w:tcW w:w="1512" w:type="dxa"/>
          </w:tcPr>
          <w:p w:rsidR="00000000" w:rsidRDefault="00000000">
            <w:pPr>
              <w:spacing w:before="40" w:after="40"/>
            </w:pPr>
            <w:r>
              <w:t>—</w:t>
            </w:r>
          </w:p>
        </w:tc>
        <w:tc>
          <w:tcPr>
            <w:tcW w:w="1512" w:type="dxa"/>
          </w:tcPr>
          <w:p w:rsidR="00000000" w:rsidRDefault="00000000">
            <w:pPr>
              <w:spacing w:before="40" w:after="40"/>
            </w:pPr>
            <w:r>
              <w:t>—</w:t>
            </w:r>
          </w:p>
        </w:tc>
      </w:tr>
    </w:tbl>
    <w:p w:rsidR="00000000" w:rsidRDefault="00000000">
      <w:pPr>
        <w:spacing w:after="80"/>
      </w:pPr>
    </w:p>
    <w:p w:rsidR="00000000" w:rsidRDefault="00000000">
      <w:pPr>
        <w:pBdr>
          <w:bottom w:val="single" w:sz="4" w:space="1" w:color="DDDDDD"/>
        </w:pBdr>
        <w:spacing w:before="120" w:after="120"/>
      </w:pPr>
    </w:p>
    <w:p w:rsidR="00000000" w:rsidRDefault="00000000">
      <w:pPr>
        <w:pStyle w:val="Heading3"/>
        <w:spacing w:before="160" w:after="60"/>
      </w:pPr>
      <w:r>
        <w:rPr>
          <w:color w:val="FF7F32"/>
        </w:rPr>
        <w:t>9.3 Tổng hợp Ca làm việc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4"/>
        <w:gridCol w:w="1814"/>
        <w:gridCol w:w="1814"/>
        <w:gridCol w:w="1814"/>
        <w:gridCol w:w="1814"/>
      </w:tblGrid>
      <w:tr w:rsidR="00EB1F70">
        <w:tc>
          <w:tcPr>
            <w:tcW w:w="1814" w:type="dxa"/>
            <w:shd w:val="clear" w:color="auto" w:fill="EFF6FF"/>
          </w:tcPr>
          <w:p w:rsidR="00000000" w:rsidRDefault="00000000">
            <w:pPr>
              <w:spacing w:before="40" w:after="40"/>
            </w:pPr>
          </w:p>
        </w:tc>
        <w:tc>
          <w:tcPr>
            <w:tcW w:w="1814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Ca Sáng</w:t>
            </w:r>
          </w:p>
        </w:tc>
        <w:tc>
          <w:tcPr>
            <w:tcW w:w="1814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Ca Chiều</w:t>
            </w:r>
          </w:p>
        </w:tc>
        <w:tc>
          <w:tcPr>
            <w:tcW w:w="1814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Ca Tối</w:t>
            </w:r>
          </w:p>
        </w:tc>
        <w:tc>
          <w:tcPr>
            <w:tcW w:w="1814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Ca Full-day</w:t>
            </w:r>
          </w:p>
        </w:tc>
      </w:tr>
      <w:tr w:rsidR="00EB1F70"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rPr>
                <w:b/>
              </w:rPr>
              <w:t>Giờ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08:00–12:00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13:00–17:00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17:00–21:00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08:00–18:00</w:t>
            </w:r>
          </w:p>
        </w:tc>
      </w:tr>
      <w:tr w:rsidR="00EB1F70"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rPr>
                <w:b/>
              </w:rPr>
              <w:t>Loại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4 tiếng ⚡ Peak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4 tiếng ⚡ Peak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4 tiếng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10 tiếng</w:t>
            </w:r>
          </w:p>
        </w:tc>
      </w:tr>
      <w:tr w:rsidR="00EB1F70"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rPr>
                <w:b/>
              </w:rPr>
              <w:t>Slot R1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20%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20%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15%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50%</w:t>
            </w:r>
          </w:p>
        </w:tc>
      </w:tr>
      <w:tr w:rsidR="00EB1F70"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rPr>
                <w:b/>
              </w:rPr>
              <w:t>Slot R2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40%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40%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40%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50%</w:t>
            </w:r>
          </w:p>
        </w:tc>
      </w:tr>
      <w:tr w:rsidR="00EB1F70"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rPr>
                <w:b/>
              </w:rPr>
              <w:lastRenderedPageBreak/>
              <w:t>Slot R3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40%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40%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45%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—</w:t>
            </w:r>
          </w:p>
        </w:tc>
      </w:tr>
      <w:tr w:rsidR="00EB1F70"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rPr>
                <w:b/>
              </w:rPr>
              <w:t>Unranked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on-demand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on-demand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on-demand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❌</w:t>
            </w:r>
          </w:p>
        </w:tc>
      </w:tr>
      <w:tr w:rsidR="00EB1F70"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rPr>
                <w:b/>
              </w:rPr>
              <w:t>Thu nhập target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Theo Layer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Theo Layer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Theo Layer</w:t>
            </w:r>
          </w:p>
        </w:tc>
        <w:tc>
          <w:tcPr>
            <w:tcW w:w="1814" w:type="dxa"/>
          </w:tcPr>
          <w:p w:rsidR="00000000" w:rsidRDefault="00000000">
            <w:pPr>
              <w:spacing w:before="40" w:after="40"/>
            </w:pPr>
            <w:r>
              <w:t>R1: 600–650k · R2: 550–600k</w:t>
            </w:r>
          </w:p>
        </w:tc>
      </w:tr>
    </w:tbl>
    <w:p w:rsidR="00000000" w:rsidRDefault="00000000">
      <w:pPr>
        <w:spacing w:after="80"/>
      </w:pPr>
    </w:p>
    <w:p w:rsidR="00000000" w:rsidRDefault="00000000">
      <w:pPr>
        <w:pBdr>
          <w:bottom w:val="single" w:sz="4" w:space="1" w:color="DDDDDD"/>
        </w:pBdr>
        <w:spacing w:before="120" w:after="120"/>
      </w:pPr>
    </w:p>
    <w:p w:rsidR="00000000" w:rsidRDefault="00000000">
      <w:pPr>
        <w:spacing w:after="60"/>
      </w:pPr>
      <w:r>
        <w:t>*Cập nhật lần cuối: 2026-05-27 | Driver Management Team*</w:t>
      </w:r>
    </w:p>
    <w:p w:rsidR="00000000" w:rsidRDefault="00000000">
      <w:r>
        <w:br w:type="page"/>
      </w:r>
    </w:p>
    <w:p w:rsidR="00000000" w:rsidRDefault="00000000">
      <w:pPr>
        <w:pBdr>
          <w:left w:val="single" w:sz="24" w:space="6" w:color="FF7F32"/>
        </w:pBdr>
        <w:spacing w:before="80" w:after="40"/>
        <w:ind w:left="216"/>
      </w:pPr>
      <w:r>
        <w:rPr>
          <w:b/>
          <w:color w:val="0E4174"/>
          <w:sz w:val="34"/>
        </w:rPr>
        <w:lastRenderedPageBreak/>
        <w:t>Phần 3 — Vòng Đời Điểm &amp; Point Economy</w:t>
      </w:r>
    </w:p>
    <w:p w:rsidR="00000000" w:rsidRDefault="00000000">
      <w:pPr>
        <w:ind w:left="216"/>
      </w:pPr>
      <w:r>
        <w:rPr>
          <w:i/>
          <w:color w:val="64748B"/>
          <w:sz w:val="20"/>
        </w:rPr>
        <w:t>Công thức tích điểm · Earning flow/trip · Point lifecycle · Timeline tháng/quý</w:t>
      </w:r>
    </w:p>
    <w:p w:rsidR="00000000" w:rsidRDefault="00000000">
      <w:pPr>
        <w:pStyle w:val="Heading2"/>
        <w:spacing w:before="240" w:after="80"/>
      </w:pPr>
      <w:r>
        <w:rPr>
          <w:color w:val="0E4174"/>
        </w:rPr>
        <w:t>Công Thức &amp; Tham Số</w:t>
      </w:r>
    </w:p>
    <w:p w:rsidR="00000000" w:rsidRDefault="00000000">
      <w:pPr>
        <w:pStyle w:val="Heading3"/>
        <w:spacing w:before="160" w:after="60"/>
      </w:pPr>
      <w:r>
        <w:rPr>
          <w:color w:val="FF7F32"/>
        </w:rPr>
        <w:t>Công thức tích điểm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Điểm/ca = (Thu nhập thực tế ÷ 5.000) × Hệ số Layer + Bonus hoàn ca</w:t>
      </w:r>
    </w:p>
    <w:p w:rsidR="00000000" w:rsidRDefault="00000000">
      <w:pPr>
        <w:spacing w:after="60"/>
      </w:pPr>
    </w:p>
    <w:p w:rsidR="00000000" w:rsidRDefault="00000000">
      <w:pPr>
        <w:pBdr>
          <w:left w:val="single" w:sz="12" w:space="4" w:color="FF7F32"/>
        </w:pBdr>
        <w:spacing w:after="60"/>
        <w:ind w:left="432"/>
      </w:pPr>
      <w:r>
        <w:rPr>
          <w:i/>
          <w:color w:val="505050"/>
        </w:rPr>
        <w:t xml:space="preserve">Tỉ lệ quy đổi: </w:t>
      </w:r>
      <w:r>
        <w:rPr>
          <w:b/>
          <w:i/>
          <w:color w:val="505050"/>
        </w:rPr>
        <w:t>5.000đ thu nhập = 1 điểm base</w:t>
      </w:r>
    </w:p>
    <w:p w:rsidR="00000000" w:rsidRDefault="00000000">
      <w:pPr>
        <w:pStyle w:val="Heading3"/>
        <w:spacing w:before="160" w:after="60"/>
      </w:pPr>
      <w:r>
        <w:rPr>
          <w:color w:val="FF7F32"/>
        </w:rPr>
        <w:t>Hệ số Layer &amp; Bonus/ca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EB1F70">
        <w:tc>
          <w:tcPr>
            <w:tcW w:w="2268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Layer</w:t>
            </w:r>
          </w:p>
        </w:tc>
        <w:tc>
          <w:tcPr>
            <w:tcW w:w="2268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Hệ số ×</w:t>
            </w:r>
          </w:p>
        </w:tc>
        <w:tc>
          <w:tcPr>
            <w:tcW w:w="2268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Bonus/ca</w:t>
            </w:r>
          </w:p>
        </w:tc>
        <w:tc>
          <w:tcPr>
            <w:tcW w:w="2268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Ghi chú</w:t>
            </w:r>
          </w:p>
        </w:tc>
      </w:tr>
      <w:tr w:rsidR="00EB1F70"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L2 Minizone</w:t>
            </w:r>
          </w:p>
        </w:tc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×1.5</w:t>
            </w:r>
          </w:p>
        </w:tc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+30 pts</w:t>
            </w:r>
          </w:p>
        </w:tc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R1 priority zone</w:t>
            </w:r>
          </w:p>
        </w:tc>
      </w:tr>
      <w:tr w:rsidR="00EB1F70"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L3 Mediumzone</w:t>
            </w:r>
          </w:p>
        </w:tc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×1.3</w:t>
            </w:r>
          </w:p>
        </w:tc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+25 pts</w:t>
            </w:r>
          </w:p>
        </w:tc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R2 priority zone</w:t>
            </w:r>
          </w:p>
        </w:tc>
      </w:tr>
      <w:tr w:rsidR="00EB1F70"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L4 Bigzone</w:t>
            </w:r>
          </w:p>
        </w:tc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×1.1</w:t>
            </w:r>
          </w:p>
        </w:tc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+20 pts</w:t>
            </w:r>
          </w:p>
        </w:tc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R3 priority zone</w:t>
            </w:r>
          </w:p>
        </w:tc>
      </w:tr>
      <w:tr w:rsidR="00EB1F70"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L5 Cityzone</w:t>
            </w:r>
          </w:p>
        </w:tc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×1.0</w:t>
            </w:r>
          </w:p>
        </w:tc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+20 pts</w:t>
            </w:r>
          </w:p>
        </w:tc>
        <w:tc>
          <w:tcPr>
            <w:tcW w:w="2268" w:type="dxa"/>
          </w:tcPr>
          <w:p w:rsidR="00000000" w:rsidRDefault="00000000">
            <w:pPr>
              <w:spacing w:before="40" w:after="40"/>
            </w:pPr>
          </w:p>
        </w:tc>
      </w:tr>
      <w:tr w:rsidR="00EB1F70"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L6 MASS</w:t>
            </w:r>
          </w:p>
        </w:tc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×1.0</w:t>
            </w:r>
          </w:p>
        </w:tc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—</w:t>
            </w:r>
          </w:p>
        </w:tc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Unranked on-demand</w:t>
            </w:r>
          </w:p>
        </w:tc>
      </w:tr>
      <w:tr w:rsidR="00EB1F70"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rPr>
                <w:b/>
              </w:rPr>
              <w:t>Overflow</w:t>
            </w:r>
          </w:p>
        </w:tc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rPr>
                <w:b/>
              </w:rPr>
              <w:t>×1.0</w:t>
            </w:r>
          </w:p>
        </w:tc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rPr>
                <w:b/>
              </w:rPr>
              <w:t>—</w:t>
            </w:r>
          </w:p>
        </w:tc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Đơn L2/L3/L4 cascade ra tài xế ngoài layer → ×1.0, không cộng bonus</w:t>
            </w:r>
          </w:p>
        </w:tc>
      </w:tr>
    </w:tbl>
    <w:p w:rsidR="00000000" w:rsidRDefault="00000000">
      <w:pPr>
        <w:spacing w:after="80"/>
      </w:pPr>
    </w:p>
    <w:p w:rsidR="00000000" w:rsidRDefault="00000000">
      <w:pPr>
        <w:pBdr>
          <w:left w:val="single" w:sz="12" w:space="4" w:color="FF7F32"/>
        </w:pBdr>
        <w:spacing w:after="60"/>
        <w:ind w:left="432"/>
      </w:pPr>
      <w:r>
        <w:rPr>
          <w:i/>
          <w:color w:val="505050"/>
        </w:rPr>
        <w:t xml:space="preserve">Hệ số áp theo </w:t>
      </w:r>
      <w:r>
        <w:rPr>
          <w:b/>
          <w:i/>
          <w:color w:val="505050"/>
        </w:rPr>
        <w:t>đơn hàng</w:t>
      </w:r>
      <w:r>
        <w:rPr>
          <w:i/>
          <w:color w:val="505050"/>
        </w:rPr>
        <w:t>, không theo rank tài xế. Tài xế R1 nhận đơn overflow từ L3 vẫn chỉ được ×1.3 (hệ số L3), không phải ×1.5.</w:t>
      </w:r>
    </w:p>
    <w:p w:rsidR="00000000" w:rsidRDefault="00000000">
      <w:pPr>
        <w:pStyle w:val="Heading3"/>
        <w:spacing w:before="160" w:after="60"/>
      </w:pPr>
      <w:r>
        <w:rPr>
          <w:color w:val="FF7F32"/>
        </w:rPr>
        <w:t>Ước tính pts/ca (EPH trung bình × Ca 4 tiếng)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8"/>
        <w:gridCol w:w="2268"/>
        <w:gridCol w:w="1275"/>
        <w:gridCol w:w="1276"/>
        <w:gridCol w:w="1276"/>
        <w:gridCol w:w="1404"/>
      </w:tblGrid>
      <w:tr w:rsidR="00EB1F70" w:rsidTr="00271FF9">
        <w:tc>
          <w:tcPr>
            <w:tcW w:w="1668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Rank</w:t>
            </w:r>
          </w:p>
        </w:tc>
        <w:tc>
          <w:tcPr>
            <w:tcW w:w="2268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EPH giả định</w:t>
            </w:r>
          </w:p>
        </w:tc>
        <w:tc>
          <w:tcPr>
            <w:tcW w:w="1275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Base pts</w:t>
            </w:r>
          </w:p>
        </w:tc>
        <w:tc>
          <w:tcPr>
            <w:tcW w:w="1276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× Hệ số</w:t>
            </w:r>
          </w:p>
        </w:tc>
        <w:tc>
          <w:tcPr>
            <w:tcW w:w="1276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+ Bonus</w:t>
            </w:r>
          </w:p>
        </w:tc>
        <w:tc>
          <w:tcPr>
            <w:tcW w:w="1404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Tổng/ca</w:t>
            </w:r>
          </w:p>
        </w:tc>
      </w:tr>
      <w:tr w:rsidR="00EB1F70" w:rsidTr="00271FF9">
        <w:tc>
          <w:tcPr>
            <w:tcW w:w="1668" w:type="dxa"/>
          </w:tcPr>
          <w:p w:rsidR="00000000" w:rsidRDefault="00000000">
            <w:pPr>
              <w:spacing w:before="40" w:after="40"/>
            </w:pPr>
            <w:r>
              <w:t>R1 · L2</w:t>
            </w:r>
          </w:p>
        </w:tc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~70k/h → 280k/ca</w:t>
            </w:r>
          </w:p>
        </w:tc>
        <w:tc>
          <w:tcPr>
            <w:tcW w:w="1275" w:type="dxa"/>
          </w:tcPr>
          <w:p w:rsidR="00000000" w:rsidRDefault="00000000">
            <w:pPr>
              <w:spacing w:before="40" w:after="40"/>
            </w:pPr>
            <w:r>
              <w:t>56</w:t>
            </w:r>
          </w:p>
        </w:tc>
        <w:tc>
          <w:tcPr>
            <w:tcW w:w="1276" w:type="dxa"/>
          </w:tcPr>
          <w:p w:rsidR="00000000" w:rsidRDefault="00000000">
            <w:pPr>
              <w:spacing w:before="40" w:after="40"/>
            </w:pPr>
            <w:r>
              <w:t>84</w:t>
            </w:r>
          </w:p>
        </w:tc>
        <w:tc>
          <w:tcPr>
            <w:tcW w:w="1276" w:type="dxa"/>
          </w:tcPr>
          <w:p w:rsidR="00000000" w:rsidRDefault="00000000">
            <w:pPr>
              <w:spacing w:before="40" w:after="40"/>
            </w:pPr>
            <w:r>
              <w:t>+30</w:t>
            </w:r>
          </w:p>
        </w:tc>
        <w:tc>
          <w:tcPr>
            <w:tcW w:w="1404" w:type="dxa"/>
          </w:tcPr>
          <w:p w:rsidR="00000000" w:rsidRDefault="00000000">
            <w:pPr>
              <w:spacing w:before="40" w:after="40"/>
            </w:pPr>
            <w:r>
              <w:rPr>
                <w:b/>
              </w:rPr>
              <w:t>114</w:t>
            </w:r>
          </w:p>
        </w:tc>
      </w:tr>
      <w:tr w:rsidR="00EB1F70" w:rsidTr="00271FF9">
        <w:tc>
          <w:tcPr>
            <w:tcW w:w="1668" w:type="dxa"/>
          </w:tcPr>
          <w:p w:rsidR="00000000" w:rsidRDefault="00000000">
            <w:pPr>
              <w:spacing w:before="40" w:after="40"/>
            </w:pPr>
            <w:r>
              <w:t>R2 · L3</w:t>
            </w:r>
          </w:p>
        </w:tc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~65k/h → 260k/ca</w:t>
            </w:r>
          </w:p>
        </w:tc>
        <w:tc>
          <w:tcPr>
            <w:tcW w:w="1275" w:type="dxa"/>
          </w:tcPr>
          <w:p w:rsidR="00000000" w:rsidRDefault="00000000">
            <w:pPr>
              <w:spacing w:before="40" w:after="40"/>
            </w:pPr>
            <w:r>
              <w:t>52</w:t>
            </w:r>
          </w:p>
        </w:tc>
        <w:tc>
          <w:tcPr>
            <w:tcW w:w="1276" w:type="dxa"/>
          </w:tcPr>
          <w:p w:rsidR="00000000" w:rsidRDefault="00000000">
            <w:pPr>
              <w:spacing w:before="40" w:after="40"/>
            </w:pPr>
            <w:r>
              <w:t>68</w:t>
            </w:r>
          </w:p>
        </w:tc>
        <w:tc>
          <w:tcPr>
            <w:tcW w:w="1276" w:type="dxa"/>
          </w:tcPr>
          <w:p w:rsidR="00000000" w:rsidRDefault="00000000">
            <w:pPr>
              <w:spacing w:before="40" w:after="40"/>
            </w:pPr>
            <w:r>
              <w:t>+25</w:t>
            </w:r>
          </w:p>
        </w:tc>
        <w:tc>
          <w:tcPr>
            <w:tcW w:w="1404" w:type="dxa"/>
          </w:tcPr>
          <w:p w:rsidR="00000000" w:rsidRDefault="00000000">
            <w:pPr>
              <w:spacing w:before="40" w:after="40"/>
            </w:pPr>
            <w:r>
              <w:rPr>
                <w:b/>
              </w:rPr>
              <w:t>93</w:t>
            </w:r>
          </w:p>
        </w:tc>
      </w:tr>
      <w:tr w:rsidR="00EB1F70" w:rsidTr="00271FF9">
        <w:tc>
          <w:tcPr>
            <w:tcW w:w="1668" w:type="dxa"/>
          </w:tcPr>
          <w:p w:rsidR="00000000" w:rsidRDefault="00000000">
            <w:pPr>
              <w:spacing w:before="40" w:after="40"/>
            </w:pPr>
            <w:r>
              <w:t>R3 · L4</w:t>
            </w:r>
          </w:p>
        </w:tc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~60k/h → 240k/ca</w:t>
            </w:r>
          </w:p>
        </w:tc>
        <w:tc>
          <w:tcPr>
            <w:tcW w:w="1275" w:type="dxa"/>
          </w:tcPr>
          <w:p w:rsidR="00000000" w:rsidRDefault="00000000">
            <w:pPr>
              <w:spacing w:before="40" w:after="40"/>
            </w:pPr>
            <w:r>
              <w:t>48</w:t>
            </w:r>
          </w:p>
        </w:tc>
        <w:tc>
          <w:tcPr>
            <w:tcW w:w="1276" w:type="dxa"/>
          </w:tcPr>
          <w:p w:rsidR="00000000" w:rsidRDefault="00000000">
            <w:pPr>
              <w:spacing w:before="40" w:after="40"/>
            </w:pPr>
            <w:r>
              <w:t>53</w:t>
            </w:r>
          </w:p>
        </w:tc>
        <w:tc>
          <w:tcPr>
            <w:tcW w:w="1276" w:type="dxa"/>
          </w:tcPr>
          <w:p w:rsidR="00000000" w:rsidRDefault="00000000">
            <w:pPr>
              <w:spacing w:before="40" w:after="40"/>
            </w:pPr>
            <w:r>
              <w:t>+20</w:t>
            </w:r>
          </w:p>
        </w:tc>
        <w:tc>
          <w:tcPr>
            <w:tcW w:w="1404" w:type="dxa"/>
          </w:tcPr>
          <w:p w:rsidR="00000000" w:rsidRDefault="00000000">
            <w:pPr>
              <w:spacing w:before="40" w:after="40"/>
            </w:pPr>
            <w:r>
              <w:rPr>
                <w:b/>
              </w:rPr>
              <w:t>73</w:t>
            </w:r>
          </w:p>
        </w:tc>
      </w:tr>
      <w:tr w:rsidR="00EB1F70" w:rsidTr="00271FF9">
        <w:tc>
          <w:tcPr>
            <w:tcW w:w="1668" w:type="dxa"/>
          </w:tcPr>
          <w:p w:rsidR="00000000" w:rsidRDefault="00000000">
            <w:pPr>
              <w:spacing w:before="40" w:after="40"/>
            </w:pPr>
            <w:r>
              <w:t>L6 MASS</w:t>
            </w:r>
          </w:p>
        </w:tc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~55k/h → 220k/ca</w:t>
            </w:r>
          </w:p>
        </w:tc>
        <w:tc>
          <w:tcPr>
            <w:tcW w:w="1275" w:type="dxa"/>
          </w:tcPr>
          <w:p w:rsidR="00000000" w:rsidRDefault="00000000">
            <w:pPr>
              <w:spacing w:before="40" w:after="40"/>
            </w:pPr>
            <w:r>
              <w:t>44</w:t>
            </w:r>
          </w:p>
        </w:tc>
        <w:tc>
          <w:tcPr>
            <w:tcW w:w="1276" w:type="dxa"/>
          </w:tcPr>
          <w:p w:rsidR="00000000" w:rsidRDefault="00000000">
            <w:pPr>
              <w:spacing w:before="40" w:after="40"/>
            </w:pPr>
            <w:r>
              <w:t>44</w:t>
            </w:r>
          </w:p>
        </w:tc>
        <w:tc>
          <w:tcPr>
            <w:tcW w:w="1276" w:type="dxa"/>
          </w:tcPr>
          <w:p w:rsidR="00000000" w:rsidRDefault="00000000">
            <w:pPr>
              <w:spacing w:before="40" w:after="40"/>
            </w:pPr>
            <w:r>
              <w:t>—</w:t>
            </w:r>
          </w:p>
        </w:tc>
        <w:tc>
          <w:tcPr>
            <w:tcW w:w="1404" w:type="dxa"/>
          </w:tcPr>
          <w:p w:rsidR="00000000" w:rsidRDefault="00000000">
            <w:pPr>
              <w:spacing w:before="40" w:after="40"/>
            </w:pPr>
            <w:r>
              <w:rPr>
                <w:b/>
              </w:rPr>
              <w:t>44</w:t>
            </w:r>
          </w:p>
        </w:tc>
      </w:tr>
      <w:tr w:rsidR="00EB1F70" w:rsidTr="00271FF9">
        <w:tc>
          <w:tcPr>
            <w:tcW w:w="1668" w:type="dxa"/>
          </w:tcPr>
          <w:p w:rsidR="00000000" w:rsidRDefault="00000000">
            <w:pPr>
              <w:spacing w:before="40" w:after="40"/>
            </w:pPr>
            <w:r>
              <w:t>Overflow (any)</w:t>
            </w:r>
          </w:p>
        </w:tc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—</w:t>
            </w:r>
          </w:p>
        </w:tc>
        <w:tc>
          <w:tcPr>
            <w:tcW w:w="1275" w:type="dxa"/>
          </w:tcPr>
          <w:p w:rsidR="00000000" w:rsidRDefault="00000000">
            <w:pPr>
              <w:spacing w:before="40" w:after="40"/>
            </w:pPr>
            <w:r>
              <w:t>base</w:t>
            </w:r>
          </w:p>
        </w:tc>
        <w:tc>
          <w:tcPr>
            <w:tcW w:w="1276" w:type="dxa"/>
          </w:tcPr>
          <w:p w:rsidR="00000000" w:rsidRDefault="00000000">
            <w:pPr>
              <w:spacing w:before="40" w:after="40"/>
            </w:pPr>
            <w:r>
              <w:t>×1.0</w:t>
            </w:r>
          </w:p>
        </w:tc>
        <w:tc>
          <w:tcPr>
            <w:tcW w:w="1276" w:type="dxa"/>
          </w:tcPr>
          <w:p w:rsidR="00000000" w:rsidRDefault="00000000">
            <w:pPr>
              <w:spacing w:before="40" w:after="40"/>
            </w:pPr>
            <w:r>
              <w:t>—</w:t>
            </w:r>
          </w:p>
        </w:tc>
        <w:tc>
          <w:tcPr>
            <w:tcW w:w="1404" w:type="dxa"/>
          </w:tcPr>
          <w:p w:rsidR="00000000" w:rsidRDefault="00000000">
            <w:pPr>
              <w:spacing w:before="40" w:after="40"/>
            </w:pPr>
            <w:r>
              <w:t>base only</w:t>
            </w:r>
          </w:p>
        </w:tc>
      </w:tr>
    </w:tbl>
    <w:p w:rsidR="00000000" w:rsidRDefault="00000000">
      <w:pPr>
        <w:spacing w:after="80"/>
      </w:pPr>
    </w:p>
    <w:p w:rsidR="00000000" w:rsidRDefault="00000000">
      <w:pPr>
        <w:pStyle w:val="Heading3"/>
        <w:spacing w:before="160" w:after="60"/>
      </w:pPr>
      <w:r>
        <w:rPr>
          <w:color w:val="FF7F32"/>
        </w:rPr>
        <w:t>Calibration Formula — Mục tiêu đổi điểm/tháng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Pts tích/tháng (avg, 22 ca):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R1: 114 × 22 = 2.508 pts  (15% fleet)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R2:  93 × 22 = 2.046 pts  (35% fleet)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R3:  73 × 22 = 1.606 pts  (35% fleet)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L6:  44 × 22 =   968 pts  (15% fleet)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Weighted avg ≈ 1.800 pts/tháng</w:t>
      </w:r>
    </w:p>
    <w:p w:rsidR="00000000" w:rsidRDefault="00000000">
      <w:pPr>
        <w:spacing w:before="20" w:after="20"/>
        <w:ind w:left="432"/>
      </w:pP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lastRenderedPageBreak/>
        <w:t>80% burn → paid reward:  1.800 × 80% = ~1.440 pts ≈ 50.000 VND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→ 1 pt ≈ 35đ giá trị (tương đươ</w:t>
      </w:r>
      <w:r>
        <w:rPr>
          <w:rFonts w:ascii="Courier New" w:hAnsi="Courier New"/>
          <w:color w:val="1E1E1E"/>
          <w:sz w:val="16"/>
        </w:rPr>
        <w:lastRenderedPageBreak/>
        <w:t>ng 0.7% GSV mang về)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→ Paid reward 50k = 1.500 pts (làm tròn)</w:t>
      </w:r>
    </w:p>
    <w:p w:rsidR="00000000" w:rsidRDefault="00000000">
      <w:pPr>
        <w:spacing w:before="20" w:after="20"/>
        <w:ind w:left="432"/>
      </w:pP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20% còn lại → free partner:  ~360 pts/tháng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→ Free items giá 50–300 pts → đổi được 2–5 món/tháng</w:t>
      </w:r>
    </w:p>
    <w:p w:rsidR="00000000" w:rsidRDefault="00000000">
      <w:pPr>
        <w:spacing w:after="6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9"/>
        <w:gridCol w:w="1985"/>
        <w:gridCol w:w="3010"/>
        <w:gridCol w:w="2268"/>
      </w:tblGrid>
      <w:tr w:rsidR="00EB1F70" w:rsidTr="00271FF9">
        <w:tc>
          <w:tcPr>
            <w:tcW w:w="1809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Rank</w:t>
            </w:r>
          </w:p>
        </w:tc>
        <w:tc>
          <w:tcPr>
            <w:tcW w:w="1985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Pts/tháng</w:t>
            </w:r>
          </w:p>
        </w:tc>
        <w:tc>
          <w:tcPr>
            <w:tcW w:w="3010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80% → Paid 50k</w:t>
            </w:r>
          </w:p>
        </w:tc>
        <w:tc>
          <w:tcPr>
            <w:tcW w:w="2268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20% → Free items</w:t>
            </w:r>
          </w:p>
        </w:tc>
      </w:tr>
      <w:tr w:rsidR="00EB1F70" w:rsidTr="00271FF9">
        <w:tc>
          <w:tcPr>
            <w:tcW w:w="1809" w:type="dxa"/>
          </w:tcPr>
          <w:p w:rsidR="00000000" w:rsidRDefault="00000000">
            <w:pPr>
              <w:spacing w:before="40" w:after="40"/>
            </w:pPr>
            <w:r>
              <w:t>R1</w:t>
            </w:r>
          </w:p>
        </w:tc>
        <w:tc>
          <w:tcPr>
            <w:tcW w:w="1985" w:type="dxa"/>
          </w:tcPr>
          <w:p w:rsidR="00000000" w:rsidRDefault="00000000">
            <w:pPr>
              <w:spacing w:before="40" w:after="40"/>
            </w:pPr>
            <w:r>
              <w:t>2.508</w:t>
            </w:r>
          </w:p>
        </w:tc>
        <w:tc>
          <w:tcPr>
            <w:tcW w:w="3010" w:type="dxa"/>
          </w:tcPr>
          <w:p w:rsidR="00000000" w:rsidRDefault="00000000">
            <w:pPr>
              <w:spacing w:before="40" w:after="40"/>
            </w:pPr>
            <w:r>
              <w:t>✅ 1.500 pts (dư ~1.000)</w:t>
            </w:r>
          </w:p>
        </w:tc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~1.000 pts free</w:t>
            </w:r>
          </w:p>
        </w:tc>
      </w:tr>
      <w:tr w:rsidR="00EB1F70" w:rsidTr="00271FF9">
        <w:tc>
          <w:tcPr>
            <w:tcW w:w="1809" w:type="dxa"/>
          </w:tcPr>
          <w:p w:rsidR="00000000" w:rsidRDefault="00000000">
            <w:pPr>
              <w:spacing w:before="40" w:after="40"/>
            </w:pPr>
            <w:r>
              <w:t>R2</w:t>
            </w:r>
          </w:p>
        </w:tc>
        <w:tc>
          <w:tcPr>
            <w:tcW w:w="1985" w:type="dxa"/>
          </w:tcPr>
          <w:p w:rsidR="00000000" w:rsidRDefault="00000000">
            <w:pPr>
              <w:spacing w:before="40" w:after="40"/>
            </w:pPr>
            <w:r>
              <w:t>2.046</w:t>
            </w:r>
          </w:p>
        </w:tc>
        <w:tc>
          <w:tcPr>
            <w:tcW w:w="3010" w:type="dxa"/>
          </w:tcPr>
          <w:p w:rsidR="00000000" w:rsidRDefault="00000000">
            <w:pPr>
              <w:spacing w:before="40" w:after="40"/>
            </w:pPr>
            <w:r>
              <w:t>✅ 1.500 pts (dư ~550)</w:t>
            </w:r>
          </w:p>
        </w:tc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~550 pts free</w:t>
            </w:r>
          </w:p>
        </w:tc>
      </w:tr>
      <w:tr w:rsidR="00EB1F70" w:rsidTr="00271FF9">
        <w:tc>
          <w:tcPr>
            <w:tcW w:w="1809" w:type="dxa"/>
          </w:tcPr>
          <w:p w:rsidR="00000000" w:rsidRDefault="00000000">
            <w:pPr>
              <w:spacing w:before="40" w:after="40"/>
            </w:pPr>
            <w:r>
              <w:t>R3</w:t>
            </w:r>
          </w:p>
        </w:tc>
        <w:tc>
          <w:tcPr>
            <w:tcW w:w="1985" w:type="dxa"/>
          </w:tcPr>
          <w:p w:rsidR="00000000" w:rsidRDefault="00000000">
            <w:pPr>
              <w:spacing w:before="40" w:after="40"/>
            </w:pPr>
            <w:r>
              <w:t>1.606</w:t>
            </w:r>
          </w:p>
        </w:tc>
        <w:tc>
          <w:tcPr>
            <w:tcW w:w="3010" w:type="dxa"/>
          </w:tcPr>
          <w:p w:rsidR="00000000" w:rsidRDefault="00000000">
            <w:pPr>
              <w:spacing w:before="40" w:after="40"/>
            </w:pPr>
            <w:r>
              <w:t>✅ 1.500 pts (~1.1 tháng)</w:t>
            </w:r>
          </w:p>
        </w:tc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~100 pts free</w:t>
            </w:r>
          </w:p>
        </w:tc>
      </w:tr>
      <w:tr w:rsidR="00EB1F70" w:rsidTr="00271FF9">
        <w:tc>
          <w:tcPr>
            <w:tcW w:w="1809" w:type="dxa"/>
          </w:tcPr>
          <w:p w:rsidR="00000000" w:rsidRDefault="00000000">
            <w:pPr>
              <w:spacing w:before="40" w:after="40"/>
            </w:pPr>
            <w:r>
              <w:t>L6</w:t>
            </w:r>
          </w:p>
        </w:tc>
        <w:tc>
          <w:tcPr>
            <w:tcW w:w="1985" w:type="dxa"/>
          </w:tcPr>
          <w:p w:rsidR="00000000" w:rsidRDefault="00000000">
            <w:pPr>
              <w:spacing w:before="40" w:after="40"/>
            </w:pPr>
            <w:r>
              <w:t>968</w:t>
            </w:r>
          </w:p>
        </w:tc>
        <w:tc>
          <w:tcPr>
            <w:tcW w:w="3010" w:type="dxa"/>
          </w:tcPr>
          <w:p w:rsidR="00000000" w:rsidRDefault="00000000">
            <w:pPr>
              <w:spacing w:before="40" w:after="40"/>
            </w:pPr>
            <w:r>
              <w:t>❌ cần ~1.6 tháng</w:t>
            </w:r>
          </w:p>
        </w:tc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— động lực lên R3</w:t>
            </w:r>
          </w:p>
        </w:tc>
      </w:tr>
    </w:tbl>
    <w:p w:rsidR="00000000" w:rsidRDefault="00000000">
      <w:pPr>
        <w:spacing w:after="80"/>
      </w:pPr>
    </w:p>
    <w:p w:rsidR="00000000" w:rsidRDefault="00000000">
      <w:pPr>
        <w:pStyle w:val="Heading3"/>
        <w:spacing w:before="160" w:after="60"/>
      </w:pPr>
      <w:r>
        <w:rPr>
          <w:color w:val="FF7F32"/>
        </w:rPr>
        <w:t>Quy tắc điểm</w:t>
      </w:r>
    </w:p>
    <w:p w:rsidR="00000000" w:rsidRDefault="00000000">
      <w:pPr>
        <w:pStyle w:val="ListBullet"/>
        <w:spacing w:after="40"/>
        <w:ind w:left="432"/>
      </w:pPr>
      <w:r>
        <w:t xml:space="preserve">Hết hạn: </w:t>
      </w:r>
      <w:r>
        <w:rPr>
          <w:b/>
        </w:rPr>
        <w:t>cuối mỗi Quý</w:t>
      </w:r>
      <w:r>
        <w:t xml:space="preserve"> (Q1: 31/3, Q2: 30/6, Q3: 30/9, Q4: 31/12)</w:t>
      </w:r>
    </w:p>
    <w:p w:rsidR="00000000" w:rsidRDefault="00000000">
      <w:pPr>
        <w:pStyle w:val="ListBullet"/>
        <w:spacing w:after="40"/>
        <w:ind w:left="432"/>
      </w:pPr>
      <w:r>
        <w:t xml:space="preserve">Phạt ĐBCL: </w:t>
      </w:r>
      <w:r>
        <w:rPr>
          <w:b/>
        </w:rPr>
        <w:t>-50 pts</w:t>
      </w:r>
      <w:r>
        <w:t xml:space="preserve"> / vi phạm</w:t>
      </w:r>
    </w:p>
    <w:p w:rsidR="00000000" w:rsidRDefault="00000000">
      <w:pPr>
        <w:pStyle w:val="ListBullet"/>
        <w:spacing w:after="40"/>
        <w:ind w:left="432"/>
      </w:pPr>
      <w:r>
        <w:t>Điểm tối thiểu để đổi: xem catalog từng item</w:t>
      </w:r>
    </w:p>
    <w:p w:rsidR="00000000" w:rsidRDefault="00000000">
      <w:pPr>
        <w:pBdr>
          <w:bottom w:val="single" w:sz="4" w:space="1" w:color="DDDDDD"/>
        </w:pBdr>
        <w:spacing w:before="120" w:after="120"/>
      </w:pPr>
    </w:p>
    <w:p w:rsidR="00000000" w:rsidRDefault="00000000">
      <w:pPr>
        <w:pStyle w:val="Heading2"/>
        <w:spacing w:before="240" w:after="80"/>
      </w:pPr>
      <w:r>
        <w:rPr>
          <w:color w:val="0E4174"/>
        </w:rPr>
        <w:t>Vòng Đời Điểm — Lifecycle Overview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[Trip hoàn thành]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│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▼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[Tính điểm chuyến]──────────────────────────────────────────┐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income ÷ 5.000 × layer multiplier                          │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│                                                     │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▼                                                     │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[Điểm trạng thái: PENDING]                                  │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Giữ tạm, chưa dùng được                                    │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│                                                     │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[Cuối ca]                                                  │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│                                                     │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▼                                                     │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[Hoàn thành ca? ────Yes──→ +Bonus hoàn ca]                  │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│ No                                                  │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│ (không bonus)                                       │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▼                                                     │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[Điểm trạng thái: AVAILABLE] ◄───────────────────────────── ┘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Có thể đổi thưởng                                          │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│                                                     │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┌────┴────┐                                                │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│         │                                                │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[Đổi]   [Vi phạm]                                           │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│         │                                                │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▼         ▼                                                │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[RESERVED] [DEDUCTED -50 pts]                               │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│                                                          │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</w:t>
      </w:r>
      <w:r>
        <w:rPr>
          <w:rFonts w:ascii="Courier New" w:hAnsi="Courier New"/>
          <w:color w:val="1E1E1E"/>
          <w:sz w:val="16"/>
        </w:rPr>
        <w:t>Xác nhận]                                          │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lastRenderedPageBreak/>
        <w:t xml:space="preserve">  │                                                          │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▼                  </w:t>
      </w:r>
      <w:r>
        <w:rPr>
          <w:rFonts w:ascii="Courier New" w:hAnsi="Courier New"/>
          <w:color w:val="1E1E1E"/>
          <w:sz w:val="16"/>
        </w:rPr>
        <w:lastRenderedPageBreak/>
        <w:t xml:space="preserve">                                        │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[REDEEMED] ─────── Cuối Quý ──────────────► [EXPIRED]</w:t>
      </w:r>
    </w:p>
    <w:p w:rsidR="00000000" w:rsidRDefault="00000000">
      <w:pPr>
        <w:spacing w:after="60"/>
      </w:pPr>
    </w:p>
    <w:p w:rsidR="00000000" w:rsidRDefault="00000000">
      <w:pPr>
        <w:pBdr>
          <w:bottom w:val="single" w:sz="4" w:space="1" w:color="DDDDDD"/>
        </w:pBdr>
        <w:spacing w:before="120" w:after="120"/>
      </w:pPr>
    </w:p>
    <w:p w:rsidR="00000000" w:rsidRDefault="00000000">
      <w:pPr>
        <w:pStyle w:val="Heading2"/>
        <w:spacing w:before="240" w:after="80"/>
      </w:pPr>
      <w:r>
        <w:rPr>
          <w:color w:val="0E4174"/>
        </w:rPr>
        <w:t>Earning Flow — Chi Tiết Từng Chuyến</w:t>
      </w:r>
    </w:p>
    <w:p w:rsidR="00000000" w:rsidRDefault="00000000">
      <w:pPr>
        <w:pStyle w:val="Heading3"/>
        <w:spacing w:before="160" w:after="60"/>
      </w:pPr>
      <w:r>
        <w:rPr>
          <w:color w:val="FF7F32"/>
        </w:rPr>
        <w:t>2.1 Công thức &amp; Trigger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17"/>
        <w:gridCol w:w="4394"/>
        <w:gridCol w:w="3861"/>
      </w:tblGrid>
      <w:tr w:rsidR="00EB1F70" w:rsidTr="00271FF9">
        <w:tc>
          <w:tcPr>
            <w:tcW w:w="817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Bước</w:t>
            </w:r>
          </w:p>
        </w:tc>
        <w:tc>
          <w:tcPr>
            <w:tcW w:w="4394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Sự kiện</w:t>
            </w:r>
          </w:p>
        </w:tc>
        <w:tc>
          <w:tcPr>
            <w:tcW w:w="3861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Hành động hệ thống</w:t>
            </w:r>
          </w:p>
        </w:tc>
      </w:tr>
      <w:tr w:rsidR="00EB1F70" w:rsidTr="00271FF9">
        <w:tc>
          <w:tcPr>
            <w:tcW w:w="817" w:type="dxa"/>
          </w:tcPr>
          <w:p w:rsidR="00000000" w:rsidRDefault="00000000">
            <w:pPr>
              <w:spacing w:before="40" w:after="40"/>
            </w:pPr>
            <w:r>
              <w:t>1</w:t>
            </w:r>
          </w:p>
        </w:tc>
        <w:tc>
          <w:tcPr>
            <w:tcW w:w="4394" w:type="dxa"/>
          </w:tcPr>
          <w:p w:rsidR="00000000" w:rsidRDefault="00000000">
            <w:pPr>
              <w:spacing w:before="40" w:after="40"/>
            </w:pPr>
            <w:r>
              <w:t>Chuyến hoàn thành (auto-complete)</w:t>
            </w:r>
          </w:p>
        </w:tc>
        <w:tc>
          <w:tcPr>
            <w:tcW w:w="3861" w:type="dxa"/>
          </w:tcPr>
          <w:p w:rsidR="00000000" w:rsidRDefault="00000000">
            <w:pPr>
              <w:spacing w:before="40" w:after="40"/>
            </w:pPr>
            <w:r>
              <w:t xml:space="preserve">Ghi nhận </w:t>
            </w:r>
            <w:r>
              <w:rPr>
                <w:rFonts w:ascii="Courier New" w:hAnsi="Courier New"/>
                <w:sz w:val="18"/>
              </w:rPr>
              <w:t>trip_GSV</w:t>
            </w:r>
            <w:r>
              <w:t xml:space="preserve"> (VND)</w:t>
            </w:r>
          </w:p>
        </w:tc>
      </w:tr>
      <w:tr w:rsidR="00EB1F70" w:rsidTr="00271FF9">
        <w:tc>
          <w:tcPr>
            <w:tcW w:w="817" w:type="dxa"/>
          </w:tcPr>
          <w:p w:rsidR="00000000" w:rsidRDefault="00000000">
            <w:pPr>
              <w:spacing w:before="40" w:after="40"/>
            </w:pPr>
            <w:r>
              <w:t>2</w:t>
            </w:r>
          </w:p>
        </w:tc>
        <w:tc>
          <w:tcPr>
            <w:tcW w:w="4394" w:type="dxa"/>
          </w:tcPr>
          <w:p w:rsidR="00000000" w:rsidRDefault="00000000">
            <w:pPr>
              <w:spacing w:before="40" w:after="40"/>
            </w:pPr>
            <w:r>
              <w:t xml:space="preserve">Xác định </w:t>
            </w:r>
            <w:r>
              <w:rPr>
                <w:rFonts w:ascii="Courier New" w:hAnsi="Courier New"/>
                <w:sz w:val="18"/>
              </w:rPr>
              <w:t>layer</w:t>
            </w:r>
            <w:r>
              <w:t xml:space="preserve"> của đơn hàng (L2–L6)</w:t>
            </w:r>
          </w:p>
        </w:tc>
        <w:tc>
          <w:tcPr>
            <w:tcW w:w="3861" w:type="dxa"/>
          </w:tcPr>
          <w:p w:rsidR="00000000" w:rsidRDefault="00000000">
            <w:pPr>
              <w:spacing w:before="40" w:after="40"/>
            </w:pPr>
            <w:r>
              <w:t xml:space="preserve">Lấy </w:t>
            </w:r>
            <w:r>
              <w:rPr>
                <w:rFonts w:ascii="Courier New" w:hAnsi="Courier New"/>
                <w:sz w:val="18"/>
              </w:rPr>
              <w:t>layer_multiplier</w:t>
            </w:r>
            <w:r>
              <w:t xml:space="preserve"> từ config</w:t>
            </w:r>
          </w:p>
        </w:tc>
      </w:tr>
      <w:tr w:rsidR="00EB1F70" w:rsidTr="00271FF9">
        <w:tc>
          <w:tcPr>
            <w:tcW w:w="817" w:type="dxa"/>
          </w:tcPr>
          <w:p w:rsidR="00000000" w:rsidRDefault="00000000">
            <w:pPr>
              <w:spacing w:before="40" w:after="40"/>
            </w:pPr>
            <w:r>
              <w:t>3</w:t>
            </w:r>
          </w:p>
        </w:tc>
        <w:tc>
          <w:tcPr>
            <w:tcW w:w="4394" w:type="dxa"/>
          </w:tcPr>
          <w:p w:rsidR="00000000" w:rsidRDefault="00000000">
            <w:pPr>
              <w:spacing w:before="40" w:after="40"/>
            </w:pPr>
            <w:r>
              <w:t>Kiểm tra d</w:t>
            </w:r>
            <w:r>
              <w:lastRenderedPageBreak/>
              <w:t>river có thuộc priority layer không</w:t>
            </w:r>
          </w:p>
        </w:tc>
        <w:tc>
          <w:tcPr>
            <w:tcW w:w="3861" w:type="dxa"/>
          </w:tcPr>
          <w:p w:rsidR="00000000" w:rsidRDefault="00000000">
            <w:pPr>
              <w:spacing w:before="40" w:after="40"/>
            </w:pPr>
            <w:r>
              <w:t>Nếu overflow → multiplier = ×1.0, no bonus</w:t>
            </w:r>
          </w:p>
        </w:tc>
      </w:tr>
      <w:tr w:rsidR="00EB1F70" w:rsidTr="00271FF9">
        <w:tc>
          <w:tcPr>
            <w:tcW w:w="817" w:type="dxa"/>
          </w:tcPr>
          <w:p w:rsidR="00000000" w:rsidRDefault="00000000">
            <w:pPr>
              <w:spacing w:before="40" w:after="40"/>
            </w:pPr>
            <w:r>
              <w:t>4</w:t>
            </w:r>
          </w:p>
        </w:tc>
        <w:tc>
          <w:tcPr>
            <w:tcW w:w="4394" w:type="dxa"/>
          </w:tcPr>
          <w:p w:rsidR="00000000" w:rsidRDefault="00000000">
            <w:pPr>
              <w:spacing w:before="40" w:after="40"/>
            </w:pPr>
            <w:r>
              <w:t xml:space="preserve">Tính </w:t>
            </w:r>
            <w:r>
              <w:rPr>
                <w:rFonts w:ascii="Courier New" w:hAnsi="Courier New"/>
                <w:sz w:val="18"/>
              </w:rPr>
              <w:t>raw_pts = trip_GSV ÷ 5.000</w:t>
            </w:r>
          </w:p>
        </w:tc>
        <w:tc>
          <w:tcPr>
            <w:tcW w:w="3861" w:type="dxa"/>
          </w:tcPr>
          <w:p w:rsidR="00000000" w:rsidRDefault="00000000">
            <w:pPr>
              <w:spacing w:before="40" w:after="40"/>
            </w:pPr>
            <w:r>
              <w:t>Giá trị thập phân</w:t>
            </w:r>
          </w:p>
        </w:tc>
      </w:tr>
      <w:tr w:rsidR="00EB1F70" w:rsidTr="00271FF9">
        <w:tc>
          <w:tcPr>
            <w:tcW w:w="817" w:type="dxa"/>
          </w:tcPr>
          <w:p w:rsidR="00000000" w:rsidRDefault="00000000">
            <w:pPr>
              <w:spacing w:before="40" w:after="40"/>
            </w:pPr>
            <w:r>
              <w:t>5</w:t>
            </w:r>
          </w:p>
        </w:tc>
        <w:tc>
          <w:tcPr>
            <w:tcW w:w="4394" w:type="dxa"/>
          </w:tcPr>
          <w:p w:rsidR="00000000" w:rsidRDefault="00000000">
            <w:pPr>
              <w:spacing w:before="40" w:after="40"/>
            </w:pPr>
            <w:r>
              <w:t xml:space="preserve">Làm tròn: </w:t>
            </w:r>
            <w:r>
              <w:rPr>
                <w:rFonts w:ascii="Courier New" w:hAnsi="Courier New"/>
                <w:sz w:val="18"/>
              </w:rPr>
              <w:t>base_pts = round(raw_pts)</w:t>
            </w:r>
          </w:p>
        </w:tc>
        <w:tc>
          <w:tcPr>
            <w:tcW w:w="3861" w:type="dxa"/>
          </w:tcPr>
          <w:p w:rsidR="00000000" w:rsidRDefault="00000000">
            <w:pPr>
              <w:spacing w:before="40" w:after="40"/>
            </w:pPr>
            <w:r>
              <w:t>≥ 0.5 → làm tròn lên, &lt; 0.5 → làm tròn xuống</w:t>
            </w:r>
          </w:p>
        </w:tc>
      </w:tr>
      <w:tr w:rsidR="00EB1F70" w:rsidTr="00271FF9">
        <w:tc>
          <w:tcPr>
            <w:tcW w:w="817" w:type="dxa"/>
          </w:tcPr>
          <w:p w:rsidR="00000000" w:rsidRDefault="00000000">
            <w:pPr>
              <w:spacing w:before="40" w:after="40"/>
            </w:pPr>
            <w:r>
              <w:t>6</w:t>
            </w:r>
          </w:p>
        </w:tc>
        <w:tc>
          <w:tcPr>
            <w:tcW w:w="4394" w:type="dxa"/>
          </w:tcPr>
          <w:p w:rsidR="00000000" w:rsidRDefault="00000000">
            <w:pPr>
              <w:spacing w:before="40" w:after="40"/>
            </w:pPr>
            <w:r>
              <w:t xml:space="preserve">Tính </w:t>
            </w:r>
            <w:r>
              <w:rPr>
                <w:rFonts w:ascii="Courier New" w:hAnsi="Courier New"/>
                <w:sz w:val="18"/>
              </w:rPr>
              <w:t>earned_pts = round(base_pts × layer_multiplier)</w:t>
            </w:r>
          </w:p>
        </w:tc>
        <w:tc>
          <w:tcPr>
            <w:tcW w:w="3861" w:type="dxa"/>
          </w:tcPr>
          <w:p w:rsidR="00000000" w:rsidRDefault="00000000">
            <w:pPr>
              <w:spacing w:before="40" w:after="40"/>
            </w:pPr>
            <w:r>
              <w:t>Làm tròn sau khi nhân hệ số</w:t>
            </w:r>
          </w:p>
        </w:tc>
      </w:tr>
      <w:tr w:rsidR="00EB1F70" w:rsidTr="00271FF9">
        <w:tc>
          <w:tcPr>
            <w:tcW w:w="817" w:type="dxa"/>
          </w:tcPr>
          <w:p w:rsidR="00000000" w:rsidRDefault="00000000">
            <w:pPr>
              <w:spacing w:before="40" w:after="40"/>
            </w:pPr>
            <w:r>
              <w:t>7</w:t>
            </w:r>
          </w:p>
        </w:tc>
        <w:tc>
          <w:tcPr>
            <w:tcW w:w="4394" w:type="dxa"/>
          </w:tcPr>
          <w:p w:rsidR="00000000" w:rsidRDefault="00000000">
            <w:pPr>
              <w:spacing w:before="40" w:after="40"/>
            </w:pPr>
            <w:r>
              <w:t xml:space="preserve">Cộng vào </w:t>
            </w:r>
            <w:r>
              <w:rPr>
                <w:rFonts w:ascii="Courier New" w:hAnsi="Courier New"/>
                <w:sz w:val="18"/>
              </w:rPr>
              <w:t>shift_trip_pts</w:t>
            </w:r>
            <w:r>
              <w:t xml:space="preserve"> (tạm tính trong ca)</w:t>
            </w:r>
          </w:p>
        </w:tc>
        <w:tc>
          <w:tcPr>
            <w:tcW w:w="3861" w:type="dxa"/>
          </w:tcPr>
          <w:p w:rsidR="00000000" w:rsidRDefault="00000000">
            <w:pPr>
              <w:spacing w:before="40" w:after="40"/>
            </w:pPr>
            <w:r>
              <w:t>Trạng thái PENDING — chưa credit vào ví</w:t>
            </w:r>
          </w:p>
        </w:tc>
      </w:tr>
      <w:tr w:rsidR="00EB1F70" w:rsidTr="00271FF9">
        <w:tc>
          <w:tcPr>
            <w:tcW w:w="817" w:type="dxa"/>
          </w:tcPr>
          <w:p w:rsidR="00000000" w:rsidRDefault="00000000">
            <w:pPr>
              <w:spacing w:before="40" w:after="40"/>
            </w:pPr>
            <w:r>
              <w:t>8</w:t>
            </w:r>
          </w:p>
        </w:tc>
        <w:tc>
          <w:tcPr>
            <w:tcW w:w="4394" w:type="dxa"/>
          </w:tcPr>
          <w:p w:rsidR="00000000" w:rsidRDefault="00000000">
            <w:pPr>
              <w:spacing w:before="40" w:after="40"/>
            </w:pPr>
            <w:r>
              <w:t xml:space="preserve">Cập nhật </w:t>
            </w:r>
            <w:r>
              <w:rPr>
                <w:rFonts w:ascii="Courier New" w:hAnsi="Courier New"/>
                <w:sz w:val="18"/>
              </w:rPr>
              <w:t>shift_gsv_total</w:t>
            </w:r>
          </w:p>
        </w:tc>
        <w:tc>
          <w:tcPr>
            <w:tcW w:w="3861" w:type="dxa"/>
          </w:tcPr>
          <w:p w:rsidR="00000000" w:rsidRDefault="00000000">
            <w:pPr>
              <w:spacing w:before="40" w:after="40"/>
            </w:pPr>
            <w:r>
              <w:t>Dùng để xét điều kiện bonus hoàn ca</w:t>
            </w:r>
          </w:p>
        </w:tc>
      </w:tr>
    </w:tbl>
    <w:p w:rsidR="00000000" w:rsidRDefault="00000000">
      <w:pPr>
        <w:spacing w:after="80"/>
      </w:pPr>
    </w:p>
    <w:p w:rsidR="00000000" w:rsidRDefault="00000000">
      <w:pPr>
        <w:pBdr>
          <w:left w:val="single" w:sz="12" w:space="4" w:color="FF7F32"/>
        </w:pBdr>
        <w:spacing w:after="60"/>
        <w:ind w:left="432"/>
      </w:pPr>
      <w:r>
        <w:rPr>
          <w:b/>
          <w:i/>
          <w:color w:val="505050"/>
        </w:rPr>
        <w:t>Ví dụ làm tròn:</w:t>
      </w:r>
      <w:r>
        <w:rPr>
          <w:i/>
          <w:color w:val="505050"/>
        </w:rPr>
        <w:t xml:space="preserve"> GSV 14.000đ → 14.000 ÷ 5.000 = 2.8 → </w:t>
      </w:r>
      <w:r>
        <w:rPr>
          <w:b/>
          <w:i/>
          <w:color w:val="505050"/>
        </w:rPr>
        <w:t>3 pts</w:t>
      </w:r>
      <w:r>
        <w:rPr>
          <w:i/>
          <w:color w:val="505050"/>
        </w:rPr>
        <w:t xml:space="preserve"> · GSV 12.000đ → 12.000 ÷ 5.000 = 2.4 → </w:t>
      </w:r>
      <w:r>
        <w:rPr>
          <w:b/>
          <w:i/>
          <w:color w:val="505050"/>
        </w:rPr>
        <w:t>2 pts</w:t>
      </w:r>
    </w:p>
    <w:p w:rsidR="00000000" w:rsidRDefault="00000000">
      <w:pPr>
        <w:pBdr>
          <w:left w:val="single" w:sz="12" w:space="4" w:color="FF7F32"/>
        </w:pBdr>
        <w:spacing w:after="60"/>
        <w:ind w:left="432"/>
      </w:pPr>
      <w:r>
        <w:rPr>
          <w:b/>
          <w:i/>
          <w:color w:val="505050"/>
        </w:rPr>
        <w:t>Lưu ý:</w:t>
      </w:r>
      <w:r>
        <w:rPr>
          <w:i/>
          <w:color w:val="505050"/>
        </w:rPr>
        <w:t xml:space="preserve"> Điểm tính theo </w:t>
      </w:r>
      <w:r>
        <w:rPr>
          <w:b/>
          <w:i/>
          <w:color w:val="505050"/>
        </w:rPr>
        <w:t>đơn hàng</w:t>
      </w:r>
      <w:r>
        <w:rPr>
          <w:i/>
          <w:color w:val="505050"/>
        </w:rPr>
        <w:t xml:space="preserve"> (dùng GSV của đơn), không theo rank tài xế. R1 nhận đơn overflow từ L3 → multiplier = ×1.3 (hệ số L3), không phải ×1.5.</w:t>
      </w:r>
    </w:p>
    <w:p w:rsidR="00000000" w:rsidRDefault="00000000">
      <w:pPr>
        <w:pStyle w:val="Heading3"/>
        <w:spacing w:before="160" w:after="60"/>
      </w:pPr>
      <w:r>
        <w:rPr>
          <w:color w:val="FF7F32"/>
        </w:rPr>
        <w:t>2.2 Bonus hoàn ca</w:t>
      </w:r>
    </w:p>
    <w:p w:rsidR="00000000" w:rsidRDefault="00000000">
      <w:pPr>
        <w:pBdr>
          <w:left w:val="single" w:sz="12" w:space="4" w:color="FF7F32"/>
        </w:pBdr>
        <w:spacing w:after="60"/>
        <w:ind w:left="432"/>
      </w:pPr>
      <w:r>
        <w:rPr>
          <w:i/>
          <w:color w:val="505050"/>
        </w:rPr>
        <w:t xml:space="preserve">Không có cơ chế checkout ca. Điều kiện bonus xét dựa trên </w:t>
      </w:r>
      <w:r>
        <w:rPr>
          <w:b/>
          <w:i/>
          <w:color w:val="505050"/>
        </w:rPr>
        <w:t>online hour in zone</w:t>
      </w:r>
      <w:r>
        <w:rPr>
          <w:i/>
          <w:color w:val="505050"/>
        </w:rPr>
        <w:t xml:space="preserve"> và hoạt động thực tế trong ca.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76"/>
        <w:gridCol w:w="3672"/>
        <w:gridCol w:w="3024"/>
      </w:tblGrid>
      <w:tr w:rsidR="00EB1F70" w:rsidTr="00271FF9">
        <w:tc>
          <w:tcPr>
            <w:tcW w:w="2376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Điều kiện</w:t>
            </w:r>
          </w:p>
        </w:tc>
        <w:tc>
          <w:tcPr>
            <w:tcW w:w="3672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Mô tả</w:t>
            </w:r>
          </w:p>
        </w:tc>
        <w:tc>
          <w:tcPr>
            <w:tcW w:w="3024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Kết quả</w:t>
            </w:r>
          </w:p>
        </w:tc>
      </w:tr>
      <w:tr w:rsidR="00EB1F70" w:rsidTr="00271FF9">
        <w:tc>
          <w:tcPr>
            <w:tcW w:w="2376" w:type="dxa"/>
          </w:tcPr>
          <w:p w:rsidR="00000000" w:rsidRDefault="00000000">
            <w:pPr>
              <w:spacing w:before="40" w:after="40"/>
            </w:pPr>
            <w:r>
              <w:t>✅ Đủ online in zone</w:t>
            </w:r>
          </w:p>
        </w:tc>
        <w:tc>
          <w:tcPr>
            <w:tcW w:w="3672" w:type="dxa"/>
          </w:tcPr>
          <w:p w:rsidR="00000000" w:rsidRDefault="00000000">
            <w:pPr>
              <w:spacing w:before="40" w:after="40"/>
            </w:pPr>
            <w:r>
              <w:t>Online trong zone đăng ký ≥ ngưỡng tối thiểu của ca ([?] % thời lượng ca — cần Product định nghĩa)</w:t>
            </w:r>
          </w:p>
        </w:tc>
        <w:tc>
          <w:tcPr>
            <w:tcW w:w="3024" w:type="dxa"/>
          </w:tcPr>
          <w:p w:rsidR="00000000" w:rsidRDefault="00000000">
            <w:pPr>
              <w:spacing w:before="40" w:after="40"/>
            </w:pPr>
            <w:r>
              <w:t>Đủ điều kiện nhận bonus</w:t>
            </w:r>
          </w:p>
        </w:tc>
      </w:tr>
      <w:tr w:rsidR="00EB1F70" w:rsidTr="00271FF9">
        <w:tc>
          <w:tcPr>
            <w:tcW w:w="2376" w:type="dxa"/>
          </w:tcPr>
          <w:p w:rsidR="00000000" w:rsidRDefault="00000000">
            <w:pPr>
              <w:spacing w:before="40" w:after="40"/>
            </w:pPr>
            <w:r>
              <w:t>✅ Đủ điều kiện hoạt động ca</w:t>
            </w:r>
          </w:p>
        </w:tc>
        <w:tc>
          <w:tcPr>
            <w:tcW w:w="3672" w:type="dxa"/>
          </w:tcPr>
          <w:p w:rsidR="00000000" w:rsidRDefault="00000000">
            <w:pPr>
              <w:spacing w:before="40" w:after="40"/>
            </w:pPr>
            <w:r>
              <w:t>AR, số chuyến hoàn thành tối thiểu trong ca ([?] — cần Product định nghĩa)</w:t>
            </w:r>
          </w:p>
        </w:tc>
        <w:tc>
          <w:tcPr>
            <w:tcW w:w="3024" w:type="dxa"/>
          </w:tcPr>
          <w:p w:rsidR="00000000" w:rsidRDefault="00000000">
            <w:pPr>
              <w:spacing w:before="40" w:after="40"/>
            </w:pPr>
            <w:r>
              <w:t>Kết hợp với điều kiện trên</w:t>
            </w:r>
          </w:p>
        </w:tc>
      </w:tr>
      <w:tr w:rsidR="00EB1F70" w:rsidTr="00271FF9">
        <w:tc>
          <w:tcPr>
            <w:tcW w:w="2376" w:type="dxa"/>
          </w:tcPr>
          <w:p w:rsidR="00000000" w:rsidRDefault="00000000">
            <w:pPr>
              <w:spacing w:before="40" w:after="40"/>
            </w:pPr>
            <w:r>
              <w:t>❌ Online in zone không đủ</w:t>
            </w:r>
          </w:p>
        </w:tc>
        <w:tc>
          <w:tcPr>
            <w:tcW w:w="3672" w:type="dxa"/>
          </w:tcPr>
          <w:p w:rsidR="00000000" w:rsidRDefault="00000000">
            <w:pPr>
              <w:spacing w:before="40" w:after="40"/>
            </w:pPr>
            <w:r>
              <w:t>Driver online nhưng ở ngoài zone, hoặc tắt app quá lâu</w:t>
            </w:r>
          </w:p>
        </w:tc>
        <w:tc>
          <w:tcPr>
            <w:tcW w:w="3024" w:type="dxa"/>
          </w:tcPr>
          <w:p w:rsidR="00000000" w:rsidRDefault="00000000">
            <w:pPr>
              <w:spacing w:before="40" w:after="40"/>
            </w:pPr>
            <w:r>
              <w:t>Không có bonus, điểm chuyến vẫn giữ</w:t>
            </w:r>
          </w:p>
        </w:tc>
      </w:tr>
      <w:tr w:rsidR="00EB1F70" w:rsidTr="00271FF9">
        <w:tc>
          <w:tcPr>
            <w:tcW w:w="2376" w:type="dxa"/>
          </w:tcPr>
          <w:p w:rsidR="00000000" w:rsidRDefault="00000000">
            <w:pPr>
              <w:spacing w:before="40" w:after="40"/>
            </w:pPr>
            <w:r>
              <w:t>❌ Ca bị hủy do hệ thống</w:t>
            </w:r>
          </w:p>
        </w:tc>
        <w:tc>
          <w:tcPr>
            <w:tcW w:w="3672" w:type="dxa"/>
          </w:tcPr>
          <w:p w:rsidR="00000000" w:rsidRDefault="00000000">
            <w:pPr>
              <w:spacing w:before="40" w:after="40"/>
            </w:pPr>
            <w:r>
              <w:t>Force-close ca</w:t>
            </w:r>
          </w:p>
        </w:tc>
        <w:tc>
          <w:tcPr>
            <w:tcW w:w="3024" w:type="dxa"/>
          </w:tcPr>
          <w:p w:rsidR="00000000" w:rsidRDefault="00000000">
            <w:pPr>
              <w:spacing w:before="40" w:after="40"/>
            </w:pPr>
            <w:r>
              <w:t>Không có bonus, điểm chuyến vẫn giữ</w:t>
            </w:r>
          </w:p>
        </w:tc>
      </w:tr>
    </w:tbl>
    <w:p w:rsidR="00000000" w:rsidRDefault="00000000">
      <w:pPr>
        <w:spacing w:after="80"/>
      </w:pPr>
    </w:p>
    <w:p w:rsidR="00000000" w:rsidRDefault="00000000">
      <w:pPr>
        <w:pStyle w:val="Heading3"/>
        <w:spacing w:before="160" w:after="60"/>
      </w:pPr>
      <w:r>
        <w:rPr>
          <w:color w:val="FF7F32"/>
        </w:rPr>
        <w:t>2.3 Credit điểm vào ví — T+1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Thời điểm credit: Ngày hôm sau (T+1), sau khi hệ thống validate dữ liệu ca</w:t>
      </w:r>
    </w:p>
    <w:p w:rsidR="00000000" w:rsidRDefault="00000000">
      <w:pPr>
        <w:spacing w:before="20" w:after="20"/>
        <w:ind w:left="432"/>
      </w:pP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Flow: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[Kết thúc ca / 23:59 ngày hôm đó]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  │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  ▼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[Hệ thống batch job chạy (VD: 02:00–04:00 sáng)]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Validate: online_hour_in_zone + điều kiện hoạt động ca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  │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┌────┴────────────────────┐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│ Đủ điều kiện            │ Không đủ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▼                         ▼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shift_trip_pts              shift_trip_pts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+ bonus_pts                 (không có bonus)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│                         │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└──────────┬──────────────┘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        ▼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[Credit vào ví — PENDING → AVAILABLE]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[Push notification T+1 sáng: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"Ca [tên ca] hôm qua — bạn nhận X pts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(Trong đó: Y pts trip + Z pts bonus ca)"]</w:t>
      </w:r>
    </w:p>
    <w:p w:rsidR="00000000" w:rsidRDefault="00000000">
      <w:pPr>
        <w:spacing w:after="60"/>
      </w:pPr>
    </w:p>
    <w:p w:rsidR="00000000" w:rsidRDefault="00000000">
      <w:pPr>
        <w:pBdr>
          <w:left w:val="single" w:sz="12" w:space="4" w:color="FF7F32"/>
        </w:pBdr>
        <w:spacing w:after="60"/>
        <w:ind w:left="432"/>
      </w:pPr>
      <w:r>
        <w:rPr>
          <w:i/>
          <w:color w:val="505050"/>
        </w:rPr>
        <w:t xml:space="preserve">Dữ liệu online hour cần được finalize sau khi ca kết thúc → credit T+1 đảm bảo chính xác, tránh sai lệch do data </w:t>
      </w:r>
      <w:r>
        <w:rPr>
          <w:i/>
          <w:color w:val="505050"/>
        </w:rPr>
        <w:lastRenderedPageBreak/>
        <w:t>lag.</w:t>
      </w:r>
    </w:p>
    <w:p w:rsidR="00000000" w:rsidRDefault="00000000">
      <w:pPr>
        <w:pBdr>
          <w:bottom w:val="single" w:sz="4" w:space="1" w:color="DDDDDD"/>
        </w:pBdr>
        <w:spacing w:before="120" w:after="120"/>
      </w:pPr>
    </w:p>
    <w:p w:rsidR="00000000" w:rsidRDefault="00000000">
      <w:pPr>
        <w:pStyle w:val="Heading2"/>
        <w:spacing w:before="240" w:after="80"/>
      </w:pPr>
      <w:r>
        <w:rPr>
          <w:color w:val="0E4174"/>
        </w:rPr>
        <w:t>Poi</w:t>
      </w:r>
      <w:r>
        <w:rPr>
          <w:color w:val="0E4174"/>
        </w:rPr>
        <w:lastRenderedPageBreak/>
        <w:t>nt Timeline — Mốc Thời Gian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THÁNG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──────────</w:t>
      </w:r>
      <w:r>
        <w:rPr>
          <w:rFonts w:ascii="Courier New" w:hAnsi="Courier New"/>
          <w:color w:val="1E1E1E"/>
          <w:sz w:val="16"/>
        </w:rPr>
        <w:lastRenderedPageBreak/>
        <w:t>──────────────────────────────────────────────────────────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Ngày 01 </w:t>
      </w:r>
      <w:r>
        <w:rPr>
          <w:rFonts w:ascii="Courier New" w:hAnsi="Courier New"/>
          <w:color w:val="1E1E1E"/>
          <w:sz w:val="16"/>
        </w:rPr>
        <w:lastRenderedPageBreak/>
        <w:t xml:space="preserve">  │ Voucher xăng/EV </w:t>
      </w:r>
      <w:r>
        <w:rPr>
          <w:rFonts w:ascii="Courier New" w:hAnsi="Courier New"/>
          <w:color w:val="1E1E1E"/>
          <w:sz w:val="16"/>
        </w:rPr>
        <w:lastRenderedPageBreak/>
        <w:t>ran</w:t>
      </w:r>
      <w:r>
        <w:rPr>
          <w:rFonts w:ascii="Courier New" w:hAnsi="Courier New"/>
          <w:color w:val="1E1E1E"/>
          <w:sz w:val="16"/>
        </w:rPr>
        <w:lastRenderedPageBreak/>
        <w:t>k</w:t>
      </w:r>
      <w:r>
        <w:rPr>
          <w:rFonts w:ascii="Courier New" w:hAnsi="Courier New"/>
          <w:color w:val="1E1E1E"/>
          <w:sz w:val="16"/>
        </w:rPr>
        <w:lastRenderedPageBreak/>
        <w:t xml:space="preserve"> entitlement được </w:t>
      </w:r>
      <w:r>
        <w:rPr>
          <w:rFonts w:ascii="Courier New" w:hAnsi="Courier New"/>
          <w:color w:val="1E1E1E"/>
          <w:sz w:val="16"/>
        </w:rPr>
        <w:t>hi</w:t>
      </w:r>
      <w:r>
        <w:rPr>
          <w:rFonts w:ascii="Courier New" w:hAnsi="Courier New"/>
          <w:color w:val="1E1E1E"/>
          <w:sz w:val="16"/>
        </w:rPr>
        <w:t>ể</w:t>
      </w:r>
      <w:r>
        <w:rPr>
          <w:rFonts w:ascii="Courier New" w:hAnsi="Courier New"/>
          <w:color w:val="1E1E1E"/>
          <w:sz w:val="16"/>
        </w:rPr>
        <w:t>n</w:t>
      </w:r>
      <w:r>
        <w:rPr>
          <w:rFonts w:ascii="Courier New" w:hAnsi="Courier New"/>
          <w:color w:val="1E1E1E"/>
          <w:sz w:val="16"/>
          <w:lang w:val="vi-VN"/>
        </w:rPr>
        <w:t xml:space="preserve"> th</w:t>
      </w:r>
      <w:r>
        <w:rPr>
          <w:rFonts w:ascii="Courier New" w:hAnsi="Courier New"/>
          <w:color w:val="1E1E1E"/>
          <w:sz w:val="16"/>
          <w:lang w:val="vi-VN"/>
        </w:rPr>
        <w:t>ị</w:t>
      </w:r>
      <w:r>
        <w:rPr>
          <w:rFonts w:ascii="Courier New" w:hAnsi="Courier New"/>
          <w:color w:val="1E1E1E"/>
          <w:sz w:val="16"/>
        </w:rPr>
        <w:t xml:space="preserve"> tự động (R1, R2)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   │ Coverage bảo hiểm có hiệu lực (nếu đã đăng ký tháng trước)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   │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Ngày 01–24│ Cửa sổ hoạt động bình thường: tích điểm, đổi điểm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   │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Ngày 25   │ ⚠️  DEADLI</w:t>
      </w:r>
      <w:r>
        <w:rPr>
          <w:rFonts w:ascii="Courier New" w:hAnsi="Courier New"/>
          <w:color w:val="1E1E1E"/>
          <w:sz w:val="16"/>
        </w:rPr>
        <w:lastRenderedPageBreak/>
        <w:t>NE đăng ký / huỷ bảo hiểm tai nạn R1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   │     (coverage áp dụng từ ngày 01 tháng sau)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   │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Ngày 26–31│ Tích điểm / đổi điểm bình thường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   │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CUỐI QUÝ (31/3 · 30/6 · 30/9 · 31/12)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────────────────────────────────────────────────────────────────────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23:59     │ ⚠️  ĐIỂM HẾT HẠN — toàn bộ điểm AVAILABLE bị expire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   │     Điểm đang RESERVED (đổi đang xử lý) → giữ nguyên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   │     Điểm đang PENDING (trong ca) → credit rồi expire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   │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Ngày đầu  │ Balance reset về 0. Bắt đầu quý mới.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Quý mới   │ Push notification: "Quý mới bắt đầu — điểm đã reset"</w:t>
      </w:r>
    </w:p>
    <w:p w:rsidR="00000000" w:rsidRPr="00271FF9" w:rsidRDefault="00000000">
      <w:pPr>
        <w:pBdr>
          <w:bottom w:val="single" w:sz="4" w:space="1" w:color="DDDDDD"/>
        </w:pBdr>
        <w:spacing w:before="120" w:after="120"/>
        <w:rPr>
          <w:lang w:val="vi-VN"/>
        </w:rPr>
      </w:pPr>
    </w:p>
    <w:p w:rsidR="00000000" w:rsidRDefault="00000000">
      <w:pPr>
        <w:pBdr>
          <w:left w:val="single" w:sz="24" w:space="6" w:color="FF7F32"/>
        </w:pBdr>
        <w:spacing w:before="80" w:after="40"/>
        <w:ind w:left="216"/>
      </w:pPr>
      <w:r>
        <w:rPr>
          <w:b/>
          <w:color w:val="0E4174"/>
          <w:sz w:val="34"/>
        </w:rPr>
        <w:lastRenderedPageBreak/>
        <w:t>Phần 4 — Benefits Catalog</w:t>
      </w:r>
    </w:p>
    <w:p w:rsidR="00000000" w:rsidRDefault="00000000">
      <w:pPr>
        <w:ind w:left="216"/>
      </w:pPr>
      <w:r>
        <w:rPr>
          <w:i/>
          <w:color w:val="64748B"/>
          <w:sz w:val="20"/>
        </w:rPr>
        <w:t>Partner rewards phân tầng R3+/R2+/R1 · Rank entitlements · Voucher xăng · Bảo hiểm</w:t>
      </w:r>
    </w:p>
    <w:p w:rsidR="00000000" w:rsidRDefault="00000000">
      <w:pPr>
        <w:pBdr>
          <w:left w:val="single" w:sz="12" w:space="4" w:color="FF7F32"/>
        </w:pBdr>
        <w:spacing w:after="60"/>
        <w:ind w:left="432"/>
      </w:pPr>
      <w:r>
        <w:rPr>
          <w:b/>
          <w:i/>
          <w:color w:val="505050"/>
        </w:rPr>
        <w:t>Công thức giá điểm: Điểm = Giá trị reward (VND) ÷ 35</w:t>
      </w:r>
    </w:p>
    <w:p w:rsidR="00000000" w:rsidRDefault="00000000">
      <w:pPr>
        <w:pBdr>
          <w:left w:val="single" w:sz="12" w:space="4" w:color="FF7F32"/>
        </w:pBdr>
        <w:spacing w:after="60"/>
        <w:ind w:left="432"/>
      </w:pPr>
      <w:r>
        <w:rPr>
          <w:i/>
          <w:color w:val="505050"/>
        </w:rPr>
        <w:t>Tương đương 0.7% GSV tài xế mang về (base, ×1.0) hoặc 0.3–0.5% GSV khi có layer multiplier.</w:t>
      </w:r>
    </w:p>
    <w:p w:rsidR="00000000" w:rsidRDefault="00000000">
      <w:pPr>
        <w:pBdr>
          <w:left w:val="single" w:sz="12" w:space="4" w:color="FF7F32"/>
        </w:pBdr>
        <w:spacing w:after="60"/>
        <w:ind w:left="432"/>
      </w:pPr>
      <w:r>
        <w:rPr>
          <w:i/>
          <w:color w:val="505050"/>
        </w:rPr>
        <w:t>Cột "Giá trị est." là giá trị kinh tế thực của reward với tài xế — cần Finance/partner validate.</w:t>
      </w:r>
    </w:p>
    <w:p w:rsidR="00000000" w:rsidRDefault="00000000">
      <w:pPr>
        <w:pStyle w:val="Heading3"/>
        <w:spacing w:before="160" w:after="60"/>
      </w:pPr>
      <w:r>
        <w:rPr>
          <w:color w:val="FF7F32"/>
        </w:rPr>
        <w:t>A. Partner Rewards — Phân theo Rank</w:t>
      </w:r>
    </w:p>
    <w:p w:rsidR="00000000" w:rsidRDefault="00000000">
      <w:pPr>
        <w:pBdr>
          <w:left w:val="single" w:sz="12" w:space="4" w:color="FF7F32"/>
        </w:pBdr>
        <w:spacing w:after="60"/>
        <w:ind w:left="432"/>
      </w:pPr>
      <w:r>
        <w:rPr>
          <w:i/>
          <w:color w:val="505050"/>
        </w:rPr>
        <w:t>Unranked / L6 không có quyền truy cập catalog — tạo động lực đạt R3.</w:t>
      </w:r>
    </w:p>
    <w:p w:rsidR="00000000" w:rsidRDefault="00000000">
      <w:pPr>
        <w:pStyle w:val="Heading4"/>
        <w:spacing w:before="120" w:after="40"/>
      </w:pPr>
      <w:r>
        <w:rPr>
          <w:color w:val="64748B"/>
          <w:sz w:val="20"/>
        </w:rPr>
        <w:t>🥈 R3+ Bạc trở lên — Quyền lợi cơ bản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8"/>
        <w:gridCol w:w="4536"/>
        <w:gridCol w:w="1701"/>
        <w:gridCol w:w="1167"/>
      </w:tblGrid>
      <w:tr w:rsidR="00EB1F70" w:rsidTr="00271FF9">
        <w:tc>
          <w:tcPr>
            <w:tcW w:w="1668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Danh mục</w:t>
            </w:r>
          </w:p>
        </w:tc>
        <w:tc>
          <w:tcPr>
            <w:tcW w:w="4536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Item</w:t>
            </w:r>
          </w:p>
        </w:tc>
        <w:tc>
          <w:tcPr>
            <w:tcW w:w="1701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Giá trị est.</w:t>
            </w:r>
          </w:p>
        </w:tc>
        <w:tc>
          <w:tcPr>
            <w:tcW w:w="1167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Điểm</w:t>
            </w:r>
          </w:p>
        </w:tc>
      </w:tr>
      <w:tr w:rsidR="00EB1F70" w:rsidTr="00271FF9">
        <w:tc>
          <w:tcPr>
            <w:tcW w:w="1668" w:type="dxa"/>
          </w:tcPr>
          <w:p w:rsidR="00000000" w:rsidRDefault="00000000">
            <w:pPr>
              <w:spacing w:before="40" w:after="40"/>
            </w:pPr>
            <w:r>
              <w:t>⛽ Xăng/EV</w:t>
            </w:r>
          </w:p>
        </w:tc>
        <w:tc>
          <w:tcPr>
            <w:tcW w:w="4536" w:type="dxa"/>
          </w:tcPr>
          <w:p w:rsidR="00000000" w:rsidRDefault="00000000">
            <w:pPr>
              <w:spacing w:before="40" w:after="40"/>
            </w:pPr>
            <w:r>
              <w:t>Giảm xăng 5% / lần (~đổ 200k)</w:t>
            </w:r>
          </w:p>
        </w:tc>
        <w:tc>
          <w:tcPr>
            <w:tcW w:w="1701" w:type="dxa"/>
          </w:tcPr>
          <w:p w:rsidR="00000000" w:rsidRDefault="00000000">
            <w:pPr>
              <w:spacing w:before="40" w:after="40"/>
            </w:pPr>
            <w:r>
              <w:t>~10.000đ</w:t>
            </w:r>
          </w:p>
        </w:tc>
        <w:tc>
          <w:tcPr>
            <w:tcW w:w="1167" w:type="dxa"/>
          </w:tcPr>
          <w:p w:rsidR="00000000" w:rsidRDefault="00000000">
            <w:pPr>
              <w:spacing w:before="40" w:after="40"/>
            </w:pPr>
            <w:r>
              <w:rPr>
                <w:b/>
              </w:rPr>
              <w:t>300</w:t>
            </w:r>
          </w:p>
        </w:tc>
      </w:tr>
      <w:tr w:rsidR="00EB1F70" w:rsidTr="00271FF9">
        <w:tc>
          <w:tcPr>
            <w:tcW w:w="1668" w:type="dxa"/>
          </w:tcPr>
          <w:p w:rsidR="00000000" w:rsidRDefault="00000000">
            <w:pPr>
              <w:spacing w:before="40" w:after="40"/>
            </w:pPr>
            <w:r>
              <w:t>⛽ Xăng/EV</w:t>
            </w:r>
          </w:p>
        </w:tc>
        <w:tc>
          <w:tcPr>
            <w:tcW w:w="4536" w:type="dxa"/>
          </w:tcPr>
          <w:p w:rsidR="00000000" w:rsidRDefault="00000000">
            <w:pPr>
              <w:spacing w:before="40" w:after="40"/>
            </w:pPr>
            <w:r>
              <w:t>Sạc EV 20% / lần (~sạc 80k)</w:t>
            </w:r>
          </w:p>
        </w:tc>
        <w:tc>
          <w:tcPr>
            <w:tcW w:w="1701" w:type="dxa"/>
          </w:tcPr>
          <w:p w:rsidR="00000000" w:rsidRDefault="00000000">
            <w:pPr>
              <w:spacing w:before="40" w:after="40"/>
            </w:pPr>
            <w:r>
              <w:t>~16.000đ</w:t>
            </w:r>
          </w:p>
        </w:tc>
        <w:tc>
          <w:tcPr>
            <w:tcW w:w="1167" w:type="dxa"/>
          </w:tcPr>
          <w:p w:rsidR="00000000" w:rsidRDefault="00000000">
            <w:pPr>
              <w:spacing w:before="40" w:after="40"/>
            </w:pPr>
            <w:r>
              <w:rPr>
                <w:b/>
              </w:rPr>
              <w:t>450</w:t>
            </w:r>
          </w:p>
        </w:tc>
      </w:tr>
      <w:tr w:rsidR="00EB1F70" w:rsidTr="00271FF9">
        <w:tc>
          <w:tcPr>
            <w:tcW w:w="1668" w:type="dxa"/>
          </w:tcPr>
          <w:p w:rsidR="00000000" w:rsidRDefault="00000000">
            <w:pPr>
              <w:spacing w:before="40" w:after="40"/>
            </w:pPr>
            <w:r>
              <w:t>🔧 Bảo dưỡng</w:t>
            </w:r>
          </w:p>
        </w:tc>
        <w:tc>
          <w:tcPr>
            <w:tcW w:w="4536" w:type="dxa"/>
          </w:tcPr>
          <w:p w:rsidR="00000000" w:rsidRDefault="00000000">
            <w:pPr>
              <w:spacing w:before="40" w:after="40"/>
            </w:pPr>
            <w:r>
              <w:t>Giảm 30% vá / thay lốp (~100k)</w:t>
            </w:r>
          </w:p>
        </w:tc>
        <w:tc>
          <w:tcPr>
            <w:tcW w:w="1701" w:type="dxa"/>
          </w:tcPr>
          <w:p w:rsidR="00000000" w:rsidRDefault="00000000">
            <w:pPr>
              <w:spacing w:before="40" w:after="40"/>
            </w:pPr>
            <w:r>
              <w:t>~30.000đ</w:t>
            </w:r>
          </w:p>
        </w:tc>
        <w:tc>
          <w:tcPr>
            <w:tcW w:w="1167" w:type="dxa"/>
          </w:tcPr>
          <w:p w:rsidR="00000000" w:rsidRDefault="00000000">
            <w:pPr>
              <w:spacing w:before="40" w:after="40"/>
            </w:pPr>
            <w:r>
              <w:rPr>
                <w:b/>
              </w:rPr>
              <w:t>850</w:t>
            </w:r>
          </w:p>
        </w:tc>
      </w:tr>
      <w:tr w:rsidR="00EB1F70" w:rsidTr="00271FF9">
        <w:tc>
          <w:tcPr>
            <w:tcW w:w="1668" w:type="dxa"/>
          </w:tcPr>
          <w:p w:rsidR="00000000" w:rsidRDefault="00000000">
            <w:pPr>
              <w:spacing w:before="40" w:after="40"/>
            </w:pPr>
            <w:r>
              <w:t>🍜 F&amp;B</w:t>
            </w:r>
          </w:p>
        </w:tc>
        <w:tc>
          <w:tcPr>
            <w:tcW w:w="4536" w:type="dxa"/>
          </w:tcPr>
          <w:p w:rsidR="00000000" w:rsidRDefault="00000000">
            <w:pPr>
              <w:spacing w:before="40" w:after="40"/>
            </w:pPr>
            <w:r>
              <w:t>Combo bữa trưa tài xế</w:t>
            </w:r>
          </w:p>
        </w:tc>
        <w:tc>
          <w:tcPr>
            <w:tcW w:w="1701" w:type="dxa"/>
          </w:tcPr>
          <w:p w:rsidR="00000000" w:rsidRDefault="00000000">
            <w:pPr>
              <w:spacing w:before="40" w:after="40"/>
            </w:pPr>
            <w:r>
              <w:t>~25.000đ</w:t>
            </w:r>
          </w:p>
        </w:tc>
        <w:tc>
          <w:tcPr>
            <w:tcW w:w="1167" w:type="dxa"/>
          </w:tcPr>
          <w:p w:rsidR="00000000" w:rsidRDefault="00000000">
            <w:pPr>
              <w:spacing w:before="40" w:after="40"/>
            </w:pPr>
            <w:r>
              <w:rPr>
                <w:b/>
              </w:rPr>
              <w:t>700</w:t>
            </w:r>
          </w:p>
        </w:tc>
      </w:tr>
      <w:tr w:rsidR="00EB1F70" w:rsidTr="00271FF9">
        <w:tc>
          <w:tcPr>
            <w:tcW w:w="1668" w:type="dxa"/>
          </w:tcPr>
          <w:p w:rsidR="00000000" w:rsidRDefault="00000000">
            <w:pPr>
              <w:spacing w:before="40" w:after="40"/>
            </w:pPr>
            <w:r>
              <w:t>🍜 F&amp;B</w:t>
            </w:r>
          </w:p>
        </w:tc>
        <w:tc>
          <w:tcPr>
            <w:tcW w:w="4536" w:type="dxa"/>
          </w:tcPr>
          <w:p w:rsidR="00000000" w:rsidRDefault="00000000">
            <w:pPr>
              <w:spacing w:before="40" w:after="40"/>
            </w:pPr>
            <w:r>
              <w:t>Giảm 10% siêu thị (~200k basket)</w:t>
            </w:r>
          </w:p>
        </w:tc>
        <w:tc>
          <w:tcPr>
            <w:tcW w:w="1701" w:type="dxa"/>
          </w:tcPr>
          <w:p w:rsidR="00000000" w:rsidRDefault="00000000">
            <w:pPr>
              <w:spacing w:before="40" w:after="40"/>
            </w:pPr>
            <w:r>
              <w:t>~20.000đ</w:t>
            </w:r>
          </w:p>
        </w:tc>
        <w:tc>
          <w:tcPr>
            <w:tcW w:w="1167" w:type="dxa"/>
          </w:tcPr>
          <w:p w:rsidR="00000000" w:rsidRDefault="00000000">
            <w:pPr>
              <w:spacing w:before="40" w:after="40"/>
            </w:pPr>
            <w:r>
              <w:rPr>
                <w:b/>
              </w:rPr>
              <w:t>550</w:t>
            </w:r>
          </w:p>
        </w:tc>
      </w:tr>
      <w:tr w:rsidR="00EB1F70" w:rsidTr="00271FF9">
        <w:tc>
          <w:tcPr>
            <w:tcW w:w="1668" w:type="dxa"/>
          </w:tcPr>
          <w:p w:rsidR="00000000" w:rsidRDefault="00000000">
            <w:pPr>
              <w:spacing w:before="40" w:after="40"/>
            </w:pPr>
            <w:r>
              <w:t>📱 Data</w:t>
            </w:r>
          </w:p>
        </w:tc>
        <w:tc>
          <w:tcPr>
            <w:tcW w:w="4536" w:type="dxa"/>
          </w:tcPr>
          <w:p w:rsidR="00000000" w:rsidRDefault="00000000">
            <w:pPr>
              <w:spacing w:before="40" w:after="40"/>
            </w:pPr>
            <w:r>
              <w:t>Data 5GB ưu đãi tài xế</w:t>
            </w:r>
          </w:p>
        </w:tc>
        <w:tc>
          <w:tcPr>
            <w:tcW w:w="1701" w:type="dxa"/>
          </w:tcPr>
          <w:p w:rsidR="00000000" w:rsidRDefault="00000000">
            <w:pPr>
              <w:spacing w:before="40" w:after="40"/>
            </w:pPr>
            <w:r>
              <w:t>~15.000đ</w:t>
            </w:r>
          </w:p>
        </w:tc>
        <w:tc>
          <w:tcPr>
            <w:tcW w:w="1167" w:type="dxa"/>
          </w:tcPr>
          <w:p w:rsidR="00000000" w:rsidRDefault="00000000">
            <w:pPr>
              <w:spacing w:before="40" w:after="40"/>
            </w:pPr>
            <w:r>
              <w:rPr>
                <w:b/>
              </w:rPr>
              <w:t>400</w:t>
            </w:r>
          </w:p>
        </w:tc>
      </w:tr>
      <w:tr w:rsidR="00EB1F70" w:rsidTr="00271FF9">
        <w:tc>
          <w:tcPr>
            <w:tcW w:w="1668" w:type="dxa"/>
          </w:tcPr>
          <w:p w:rsidR="00000000" w:rsidRDefault="00000000">
            <w:pPr>
              <w:spacing w:before="40" w:after="40"/>
            </w:pPr>
            <w:r>
              <w:t>🏥 Sức khoẻ</w:t>
            </w:r>
          </w:p>
        </w:tc>
        <w:tc>
          <w:tcPr>
            <w:tcW w:w="4536" w:type="dxa"/>
          </w:tcPr>
          <w:p w:rsidR="00000000" w:rsidRDefault="00000000">
            <w:pPr>
              <w:spacing w:before="40" w:after="40"/>
            </w:pPr>
            <w:r>
              <w:t>Giảm 15% mua thuốc (~100k)</w:t>
            </w:r>
          </w:p>
        </w:tc>
        <w:tc>
          <w:tcPr>
            <w:tcW w:w="1701" w:type="dxa"/>
          </w:tcPr>
          <w:p w:rsidR="00000000" w:rsidRDefault="00000000">
            <w:pPr>
              <w:spacing w:before="40" w:after="40"/>
            </w:pPr>
            <w:r>
              <w:t>~15.000đ</w:t>
            </w:r>
          </w:p>
        </w:tc>
        <w:tc>
          <w:tcPr>
            <w:tcW w:w="1167" w:type="dxa"/>
          </w:tcPr>
          <w:p w:rsidR="00000000" w:rsidRDefault="00000000">
            <w:pPr>
              <w:spacing w:before="40" w:after="40"/>
            </w:pPr>
            <w:r>
              <w:rPr>
                <w:b/>
              </w:rPr>
              <w:t>400</w:t>
            </w:r>
          </w:p>
        </w:tc>
      </w:tr>
    </w:tbl>
    <w:p w:rsidR="00000000" w:rsidRDefault="00000000">
      <w:pPr>
        <w:spacing w:after="80"/>
      </w:pPr>
    </w:p>
    <w:p w:rsidR="00000000" w:rsidRDefault="00000000">
      <w:pPr>
        <w:pStyle w:val="Heading4"/>
        <w:spacing w:before="120" w:after="40"/>
      </w:pPr>
      <w:r>
        <w:rPr>
          <w:color w:val="64748B"/>
          <w:sz w:val="20"/>
        </w:rPr>
        <w:t>🥇 R2+ Vàng trở lên — Quyền lợi nâng cao</w:t>
      </w:r>
    </w:p>
    <w:p w:rsidR="00000000" w:rsidRDefault="00000000">
      <w:pPr>
        <w:pBdr>
          <w:left w:val="single" w:sz="12" w:space="4" w:color="FF7F32"/>
        </w:pBdr>
        <w:spacing w:after="60"/>
        <w:ind w:left="432"/>
      </w:pPr>
      <w:r>
        <w:rPr>
          <w:i/>
          <w:color w:val="505050"/>
        </w:rPr>
        <w:t>Bao gồm toàn bộ quyền lợi R3+ và thêm: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8"/>
        <w:gridCol w:w="4536"/>
        <w:gridCol w:w="1701"/>
        <w:gridCol w:w="1167"/>
      </w:tblGrid>
      <w:tr w:rsidR="00EB1F70" w:rsidTr="00271FF9">
        <w:tc>
          <w:tcPr>
            <w:tcW w:w="1668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Danh mục</w:t>
            </w:r>
          </w:p>
        </w:tc>
        <w:tc>
          <w:tcPr>
            <w:tcW w:w="4536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Item</w:t>
            </w:r>
          </w:p>
        </w:tc>
        <w:tc>
          <w:tcPr>
            <w:tcW w:w="1701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Giá trị est.</w:t>
            </w:r>
          </w:p>
        </w:tc>
        <w:tc>
          <w:tcPr>
            <w:tcW w:w="1167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Điểm</w:t>
            </w:r>
          </w:p>
        </w:tc>
      </w:tr>
      <w:tr w:rsidR="00EB1F70" w:rsidTr="00271FF9">
        <w:tc>
          <w:tcPr>
            <w:tcW w:w="1668" w:type="dxa"/>
          </w:tcPr>
          <w:p w:rsidR="00000000" w:rsidRDefault="00000000">
            <w:pPr>
              <w:spacing w:before="40" w:after="40"/>
            </w:pPr>
            <w:r>
              <w:t>⛽ Xăng/EV</w:t>
            </w:r>
          </w:p>
        </w:tc>
        <w:tc>
          <w:tcPr>
            <w:tcW w:w="4536" w:type="dxa"/>
          </w:tcPr>
          <w:p w:rsidR="00000000" w:rsidRDefault="00000000">
            <w:pPr>
              <w:spacing w:before="40" w:after="40"/>
            </w:pPr>
            <w:r>
              <w:t>Giảm xăng 10% / lần</w:t>
            </w:r>
          </w:p>
        </w:tc>
        <w:tc>
          <w:tcPr>
            <w:tcW w:w="1701" w:type="dxa"/>
          </w:tcPr>
          <w:p w:rsidR="00000000" w:rsidRDefault="00000000">
            <w:pPr>
              <w:spacing w:before="40" w:after="40"/>
            </w:pPr>
            <w:r>
              <w:t>~20.000đ</w:t>
            </w:r>
          </w:p>
        </w:tc>
        <w:tc>
          <w:tcPr>
            <w:tcW w:w="1167" w:type="dxa"/>
          </w:tcPr>
          <w:p w:rsidR="00000000" w:rsidRDefault="00000000">
            <w:pPr>
              <w:spacing w:before="40" w:after="40"/>
            </w:pPr>
            <w:r>
              <w:rPr>
                <w:b/>
              </w:rPr>
              <w:t>550</w:t>
            </w:r>
          </w:p>
        </w:tc>
      </w:tr>
      <w:tr w:rsidR="00EB1F70" w:rsidTr="00271FF9">
        <w:tc>
          <w:tcPr>
            <w:tcW w:w="1668" w:type="dxa"/>
          </w:tcPr>
          <w:p w:rsidR="00000000" w:rsidRDefault="00000000">
            <w:pPr>
              <w:spacing w:before="40" w:after="40"/>
            </w:pPr>
            <w:r>
              <w:t>⛽ Xăng/EV</w:t>
            </w:r>
          </w:p>
        </w:tc>
        <w:tc>
          <w:tcPr>
            <w:tcW w:w="4536" w:type="dxa"/>
          </w:tcPr>
          <w:p w:rsidR="00000000" w:rsidRDefault="00000000">
            <w:pPr>
              <w:spacing w:before="40" w:after="40"/>
            </w:pPr>
            <w:r>
              <w:t>Combo sạc EV tháng 10%</w:t>
            </w:r>
          </w:p>
        </w:tc>
        <w:tc>
          <w:tcPr>
            <w:tcW w:w="1701" w:type="dxa"/>
          </w:tcPr>
          <w:p w:rsidR="00000000" w:rsidRDefault="00000000">
            <w:pPr>
              <w:spacing w:before="40" w:after="40"/>
            </w:pPr>
            <w:r>
              <w:t>~40.000đ</w:t>
            </w:r>
          </w:p>
        </w:tc>
        <w:tc>
          <w:tcPr>
            <w:tcW w:w="1167" w:type="dxa"/>
          </w:tcPr>
          <w:p w:rsidR="00000000" w:rsidRDefault="00000000">
            <w:pPr>
              <w:spacing w:before="40" w:after="40"/>
            </w:pPr>
            <w:r>
              <w:rPr>
                <w:b/>
              </w:rPr>
              <w:t>1.100</w:t>
            </w:r>
          </w:p>
        </w:tc>
      </w:tr>
      <w:tr w:rsidR="00EB1F70" w:rsidTr="00271FF9">
        <w:tc>
          <w:tcPr>
            <w:tcW w:w="1668" w:type="dxa"/>
          </w:tcPr>
          <w:p w:rsidR="00000000" w:rsidRDefault="00000000">
            <w:pPr>
              <w:spacing w:before="40" w:after="40"/>
            </w:pPr>
            <w:r>
              <w:t>🔧 Bảo dưỡng</w:t>
            </w:r>
          </w:p>
        </w:tc>
        <w:tc>
          <w:tcPr>
            <w:tcW w:w="4536" w:type="dxa"/>
          </w:tcPr>
          <w:p w:rsidR="00000000" w:rsidRDefault="00000000">
            <w:pPr>
              <w:spacing w:before="40" w:after="40"/>
            </w:pPr>
            <w:r>
              <w:t>Giảm 15% dầu nhớt / lọc (~150k)</w:t>
            </w:r>
          </w:p>
        </w:tc>
        <w:tc>
          <w:tcPr>
            <w:tcW w:w="1701" w:type="dxa"/>
          </w:tcPr>
          <w:p w:rsidR="00000000" w:rsidRDefault="00000000">
            <w:pPr>
              <w:spacing w:before="40" w:after="40"/>
            </w:pPr>
            <w:r>
              <w:t>~22.500đ</w:t>
            </w:r>
          </w:p>
        </w:tc>
        <w:tc>
          <w:tcPr>
            <w:tcW w:w="1167" w:type="dxa"/>
          </w:tcPr>
          <w:p w:rsidR="00000000" w:rsidRDefault="00000000">
            <w:pPr>
              <w:spacing w:before="40" w:after="40"/>
            </w:pPr>
            <w:r>
              <w:rPr>
                <w:b/>
              </w:rPr>
              <w:t>650</w:t>
            </w:r>
          </w:p>
        </w:tc>
      </w:tr>
      <w:tr w:rsidR="00EB1F70" w:rsidTr="00271FF9">
        <w:tc>
          <w:tcPr>
            <w:tcW w:w="1668" w:type="dxa"/>
          </w:tcPr>
          <w:p w:rsidR="00000000" w:rsidRDefault="00000000">
            <w:pPr>
              <w:spacing w:before="40" w:after="40"/>
            </w:pPr>
            <w:r>
              <w:t>🔧 Bảo dưỡng</w:t>
            </w:r>
          </w:p>
        </w:tc>
        <w:tc>
          <w:tcPr>
            <w:tcW w:w="4536" w:type="dxa"/>
          </w:tcPr>
          <w:p w:rsidR="00000000" w:rsidRDefault="00000000">
            <w:pPr>
              <w:spacing w:before="40" w:after="40"/>
            </w:pPr>
            <w:r>
              <w:t>Giảm 20% bảo dưỡng định kỳ (~250k)</w:t>
            </w:r>
          </w:p>
        </w:tc>
        <w:tc>
          <w:tcPr>
            <w:tcW w:w="1701" w:type="dxa"/>
          </w:tcPr>
          <w:p w:rsidR="00000000" w:rsidRDefault="00000000">
            <w:pPr>
              <w:spacing w:before="40" w:after="40"/>
            </w:pPr>
            <w:r>
              <w:t>~50.000đ</w:t>
            </w:r>
          </w:p>
        </w:tc>
        <w:tc>
          <w:tcPr>
            <w:tcW w:w="1167" w:type="dxa"/>
          </w:tcPr>
          <w:p w:rsidR="00000000" w:rsidRDefault="00000000">
            <w:pPr>
              <w:spacing w:before="40" w:after="40"/>
            </w:pPr>
            <w:r>
              <w:rPr>
                <w:b/>
              </w:rPr>
              <w:t>1.400</w:t>
            </w:r>
          </w:p>
        </w:tc>
      </w:tr>
      <w:tr w:rsidR="00EB1F70" w:rsidTr="00271FF9">
        <w:tc>
          <w:tcPr>
            <w:tcW w:w="1668" w:type="dxa"/>
          </w:tcPr>
          <w:p w:rsidR="00000000" w:rsidRDefault="00000000">
            <w:pPr>
              <w:spacing w:before="40" w:after="40"/>
            </w:pPr>
            <w:r>
              <w:t>🎽 CCDC</w:t>
            </w:r>
          </w:p>
        </w:tc>
        <w:tc>
          <w:tcPr>
            <w:tcW w:w="4536" w:type="dxa"/>
          </w:tcPr>
          <w:p w:rsidR="00000000" w:rsidRDefault="00000000">
            <w:pPr>
              <w:spacing w:before="40" w:after="40"/>
            </w:pPr>
            <w:r>
              <w:t>Túi giữ nhiệt tiêu chuẩn</w:t>
            </w:r>
          </w:p>
        </w:tc>
        <w:tc>
          <w:tcPr>
            <w:tcW w:w="1701" w:type="dxa"/>
          </w:tcPr>
          <w:p w:rsidR="00000000" w:rsidRDefault="00000000">
            <w:pPr>
              <w:spacing w:before="40" w:after="40"/>
            </w:pPr>
            <w:r>
              <w:t>~50.000đ</w:t>
            </w:r>
          </w:p>
        </w:tc>
        <w:tc>
          <w:tcPr>
            <w:tcW w:w="1167" w:type="dxa"/>
          </w:tcPr>
          <w:p w:rsidR="00000000" w:rsidRDefault="00000000">
            <w:pPr>
              <w:spacing w:before="40" w:after="40"/>
            </w:pPr>
            <w:r>
              <w:rPr>
                <w:b/>
              </w:rPr>
              <w:t>1.400</w:t>
            </w:r>
          </w:p>
        </w:tc>
      </w:tr>
      <w:tr w:rsidR="00EB1F70" w:rsidTr="00271FF9">
        <w:tc>
          <w:tcPr>
            <w:tcW w:w="1668" w:type="dxa"/>
          </w:tcPr>
          <w:p w:rsidR="00000000" w:rsidRDefault="00000000">
            <w:pPr>
              <w:spacing w:before="40" w:after="40"/>
            </w:pPr>
            <w:r>
              <w:t>🎽 CCDC</w:t>
            </w:r>
          </w:p>
        </w:tc>
        <w:tc>
          <w:tcPr>
            <w:tcW w:w="4536" w:type="dxa"/>
          </w:tcPr>
          <w:p w:rsidR="00000000" w:rsidRDefault="00000000">
            <w:pPr>
              <w:spacing w:before="40" w:after="40"/>
            </w:pPr>
            <w:r>
              <w:t>Đồng phục 1 bộ</w:t>
            </w:r>
          </w:p>
        </w:tc>
        <w:tc>
          <w:tcPr>
            <w:tcW w:w="1701" w:type="dxa"/>
          </w:tcPr>
          <w:p w:rsidR="00000000" w:rsidRDefault="00000000">
            <w:pPr>
              <w:spacing w:before="40" w:after="40"/>
            </w:pPr>
            <w:r>
              <w:t>~60.000đ</w:t>
            </w:r>
          </w:p>
        </w:tc>
        <w:tc>
          <w:tcPr>
            <w:tcW w:w="1167" w:type="dxa"/>
          </w:tcPr>
          <w:p w:rsidR="00000000" w:rsidRDefault="00000000">
            <w:pPr>
              <w:spacing w:before="40" w:after="40"/>
            </w:pPr>
            <w:r>
              <w:rPr>
                <w:b/>
              </w:rPr>
              <w:t>1.700</w:t>
            </w:r>
          </w:p>
        </w:tc>
      </w:tr>
      <w:tr w:rsidR="00EB1F70" w:rsidTr="00271FF9">
        <w:tc>
          <w:tcPr>
            <w:tcW w:w="1668" w:type="dxa"/>
          </w:tcPr>
          <w:p w:rsidR="00000000" w:rsidRDefault="00000000">
            <w:pPr>
              <w:spacing w:before="40" w:after="40"/>
            </w:pPr>
            <w:r>
              <w:t>🍜 F&amp;B</w:t>
            </w:r>
          </w:p>
        </w:tc>
        <w:tc>
          <w:tcPr>
            <w:tcW w:w="4536" w:type="dxa"/>
          </w:tcPr>
          <w:p w:rsidR="00000000" w:rsidRDefault="00000000">
            <w:pPr>
              <w:spacing w:before="40" w:after="40"/>
            </w:pPr>
            <w:r>
              <w:t>Voucher F&amp;B partner 50k</w:t>
            </w:r>
          </w:p>
        </w:tc>
        <w:tc>
          <w:tcPr>
            <w:tcW w:w="1701" w:type="dxa"/>
          </w:tcPr>
          <w:p w:rsidR="00000000" w:rsidRDefault="00000000">
            <w:pPr>
              <w:spacing w:before="40" w:after="40"/>
            </w:pPr>
            <w:r>
              <w:t>~50.000đ</w:t>
            </w:r>
          </w:p>
        </w:tc>
        <w:tc>
          <w:tcPr>
            <w:tcW w:w="1167" w:type="dxa"/>
          </w:tcPr>
          <w:p w:rsidR="00000000" w:rsidRDefault="00000000">
            <w:pPr>
              <w:spacing w:before="40" w:after="40"/>
            </w:pPr>
            <w:r>
              <w:rPr>
                <w:b/>
              </w:rPr>
              <w:t>1.400</w:t>
            </w:r>
          </w:p>
        </w:tc>
      </w:tr>
      <w:tr w:rsidR="00EB1F70" w:rsidTr="00271FF9">
        <w:tc>
          <w:tcPr>
            <w:tcW w:w="1668" w:type="dxa"/>
          </w:tcPr>
          <w:p w:rsidR="00000000" w:rsidRDefault="00000000">
            <w:pPr>
              <w:spacing w:before="40" w:after="40"/>
            </w:pPr>
            <w:r>
              <w:t>📱 Data</w:t>
            </w:r>
          </w:p>
        </w:tc>
        <w:tc>
          <w:tcPr>
            <w:tcW w:w="4536" w:type="dxa"/>
          </w:tcPr>
          <w:p w:rsidR="00000000" w:rsidRDefault="00000000">
            <w:pPr>
              <w:spacing w:before="40" w:after="40"/>
            </w:pPr>
            <w:r>
              <w:t>Data 10GB ưu đãi tài xế</w:t>
            </w:r>
          </w:p>
        </w:tc>
        <w:tc>
          <w:tcPr>
            <w:tcW w:w="1701" w:type="dxa"/>
          </w:tcPr>
          <w:p w:rsidR="00000000" w:rsidRDefault="00000000">
            <w:pPr>
              <w:spacing w:before="40" w:after="40"/>
            </w:pPr>
            <w:r>
              <w:t>~25.000đ</w:t>
            </w:r>
          </w:p>
        </w:tc>
        <w:tc>
          <w:tcPr>
            <w:tcW w:w="1167" w:type="dxa"/>
          </w:tcPr>
          <w:p w:rsidR="00000000" w:rsidRDefault="00000000">
            <w:pPr>
              <w:spacing w:before="40" w:after="40"/>
            </w:pPr>
            <w:r>
              <w:rPr>
                <w:b/>
              </w:rPr>
              <w:t>700</w:t>
            </w:r>
          </w:p>
        </w:tc>
      </w:tr>
      <w:tr w:rsidR="00EB1F70" w:rsidTr="00271FF9">
        <w:tc>
          <w:tcPr>
            <w:tcW w:w="1668" w:type="dxa"/>
          </w:tcPr>
          <w:p w:rsidR="00000000" w:rsidRDefault="00000000">
            <w:pPr>
              <w:spacing w:before="40" w:after="40"/>
            </w:pPr>
            <w:r>
              <w:t>📱 Data</w:t>
            </w:r>
          </w:p>
        </w:tc>
        <w:tc>
          <w:tcPr>
            <w:tcW w:w="4536" w:type="dxa"/>
          </w:tcPr>
          <w:p w:rsidR="00000000" w:rsidRDefault="00000000">
            <w:pPr>
              <w:spacing w:before="40" w:after="40"/>
            </w:pPr>
            <w:r>
              <w:t>Data 20GB ưu đãi tài xế</w:t>
            </w:r>
          </w:p>
        </w:tc>
        <w:tc>
          <w:tcPr>
            <w:tcW w:w="1701" w:type="dxa"/>
          </w:tcPr>
          <w:p w:rsidR="00000000" w:rsidRDefault="00000000">
            <w:pPr>
              <w:spacing w:before="40" w:after="40"/>
            </w:pPr>
            <w:r>
              <w:t>~50.000đ</w:t>
            </w:r>
          </w:p>
        </w:tc>
        <w:tc>
          <w:tcPr>
            <w:tcW w:w="1167" w:type="dxa"/>
          </w:tcPr>
          <w:p w:rsidR="00000000" w:rsidRDefault="00000000">
            <w:pPr>
              <w:spacing w:before="40" w:after="40"/>
            </w:pPr>
            <w:r>
              <w:rPr>
                <w:b/>
              </w:rPr>
              <w:t>1.400</w:t>
            </w:r>
          </w:p>
        </w:tc>
      </w:tr>
      <w:tr w:rsidR="00EB1F70" w:rsidTr="00271FF9">
        <w:tc>
          <w:tcPr>
            <w:tcW w:w="1668" w:type="dxa"/>
          </w:tcPr>
          <w:p w:rsidR="00000000" w:rsidRDefault="00000000">
            <w:pPr>
              <w:spacing w:before="40" w:after="40"/>
            </w:pPr>
            <w:r>
              <w:t>🏥 Sức khoẻ</w:t>
            </w:r>
          </w:p>
        </w:tc>
        <w:tc>
          <w:tcPr>
            <w:tcW w:w="4536" w:type="dxa"/>
          </w:tcPr>
          <w:p w:rsidR="00000000" w:rsidRDefault="00000000">
            <w:pPr>
              <w:spacing w:before="40" w:after="40"/>
            </w:pPr>
            <w:r>
              <w:t>Giảm 20% khám tổng quát (~300k)</w:t>
            </w:r>
          </w:p>
        </w:tc>
        <w:tc>
          <w:tcPr>
            <w:tcW w:w="1701" w:type="dxa"/>
          </w:tcPr>
          <w:p w:rsidR="00000000" w:rsidRDefault="00000000">
            <w:pPr>
              <w:spacing w:before="40" w:after="40"/>
            </w:pPr>
            <w:r>
              <w:t>~60.000đ</w:t>
            </w:r>
          </w:p>
        </w:tc>
        <w:tc>
          <w:tcPr>
            <w:tcW w:w="1167" w:type="dxa"/>
          </w:tcPr>
          <w:p w:rsidR="00000000" w:rsidRDefault="00000000">
            <w:pPr>
              <w:spacing w:before="40" w:after="40"/>
            </w:pPr>
            <w:r>
              <w:rPr>
                <w:b/>
              </w:rPr>
              <w:t>1.700</w:t>
            </w:r>
          </w:p>
        </w:tc>
      </w:tr>
    </w:tbl>
    <w:p w:rsidR="00000000" w:rsidRDefault="00000000">
      <w:pPr>
        <w:spacing w:after="80"/>
      </w:pPr>
    </w:p>
    <w:p w:rsidR="00000000" w:rsidRDefault="00000000">
      <w:pPr>
        <w:pStyle w:val="Heading4"/>
        <w:spacing w:before="120" w:after="40"/>
      </w:pPr>
      <w:r>
        <w:rPr>
          <w:color w:val="64748B"/>
          <w:sz w:val="20"/>
        </w:rPr>
        <w:t>💎 R1 Kim Cương — Đặc quyền cao nhất</w:t>
      </w:r>
    </w:p>
    <w:p w:rsidR="00000000" w:rsidRDefault="00000000">
      <w:pPr>
        <w:pBdr>
          <w:left w:val="single" w:sz="12" w:space="4" w:color="FF7F32"/>
        </w:pBdr>
        <w:spacing w:after="60"/>
        <w:ind w:left="432"/>
      </w:pPr>
      <w:r>
        <w:rPr>
          <w:i/>
          <w:color w:val="505050"/>
        </w:rPr>
        <w:t>Bao gồm toàn bộ quyền lợi R2+ và thêm: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8"/>
        <w:gridCol w:w="4536"/>
        <w:gridCol w:w="1701"/>
        <w:gridCol w:w="1383"/>
      </w:tblGrid>
      <w:tr w:rsidR="00EB1F70" w:rsidTr="00271FF9">
        <w:tc>
          <w:tcPr>
            <w:tcW w:w="1668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lastRenderedPageBreak/>
              <w:t>Danh mục</w:t>
            </w:r>
          </w:p>
        </w:tc>
        <w:tc>
          <w:tcPr>
            <w:tcW w:w="4536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Item</w:t>
            </w:r>
          </w:p>
        </w:tc>
        <w:tc>
          <w:tcPr>
            <w:tcW w:w="1701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Giá trị est.</w:t>
            </w:r>
          </w:p>
        </w:tc>
        <w:tc>
          <w:tcPr>
            <w:tcW w:w="1383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Điểm</w:t>
            </w:r>
          </w:p>
        </w:tc>
      </w:tr>
      <w:tr w:rsidR="00EB1F70" w:rsidTr="00271FF9">
        <w:tc>
          <w:tcPr>
            <w:tcW w:w="1668" w:type="dxa"/>
          </w:tcPr>
          <w:p w:rsidR="00000000" w:rsidRDefault="00000000">
            <w:pPr>
              <w:spacing w:before="40" w:after="40"/>
            </w:pPr>
            <w:r>
              <w:t>⛽ Xăng/EV</w:t>
            </w:r>
          </w:p>
        </w:tc>
        <w:tc>
          <w:tcPr>
            <w:tcW w:w="4536" w:type="dxa"/>
          </w:tcPr>
          <w:p w:rsidR="00000000" w:rsidRDefault="00000000">
            <w:pPr>
              <w:spacing w:before="40" w:after="40"/>
            </w:pPr>
            <w:r>
              <w:t>Gói sạc EV ưu tiên tháng (15%)</w:t>
            </w:r>
          </w:p>
        </w:tc>
        <w:tc>
          <w:tcPr>
            <w:tcW w:w="1701" w:type="dxa"/>
          </w:tcPr>
          <w:p w:rsidR="00000000" w:rsidRDefault="00000000">
            <w:pPr>
              <w:spacing w:before="40" w:after="40"/>
            </w:pPr>
            <w:r>
              <w:t>~60.000đ</w:t>
            </w:r>
          </w:p>
        </w:tc>
        <w:tc>
          <w:tcPr>
            <w:tcW w:w="1383" w:type="dxa"/>
          </w:tcPr>
          <w:p w:rsidR="00000000" w:rsidRDefault="00000000">
            <w:pPr>
              <w:spacing w:before="40" w:after="40"/>
            </w:pPr>
            <w:r>
              <w:rPr>
                <w:b/>
              </w:rPr>
              <w:t>1.700</w:t>
            </w:r>
          </w:p>
        </w:tc>
      </w:tr>
      <w:tr w:rsidR="00EB1F70" w:rsidTr="00271FF9">
        <w:tc>
          <w:tcPr>
            <w:tcW w:w="1668" w:type="dxa"/>
          </w:tcPr>
          <w:p w:rsidR="00000000" w:rsidRDefault="00000000">
            <w:pPr>
              <w:spacing w:before="40" w:after="40"/>
            </w:pPr>
            <w:r>
              <w:t>🔧 Bảo dưỡng</w:t>
            </w:r>
          </w:p>
        </w:tc>
        <w:tc>
          <w:tcPr>
            <w:tcW w:w="4536" w:type="dxa"/>
          </w:tcPr>
          <w:p w:rsidR="00000000" w:rsidRDefault="00000000">
            <w:pPr>
              <w:spacing w:before="40" w:after="40"/>
            </w:pPr>
            <w:r>
              <w:t>Gói bảo dưỡng ưu tiên (~300k)</w:t>
            </w:r>
          </w:p>
        </w:tc>
        <w:tc>
          <w:tcPr>
            <w:tcW w:w="1701" w:type="dxa"/>
          </w:tcPr>
          <w:p w:rsidR="00000000" w:rsidRDefault="00000000">
            <w:pPr>
              <w:spacing w:before="40" w:after="40"/>
            </w:pPr>
            <w:r>
              <w:t>~90.000đ</w:t>
            </w:r>
          </w:p>
        </w:tc>
        <w:tc>
          <w:tcPr>
            <w:tcW w:w="1383" w:type="dxa"/>
          </w:tcPr>
          <w:p w:rsidR="00000000" w:rsidRDefault="00000000">
            <w:pPr>
              <w:spacing w:before="40" w:after="40"/>
            </w:pPr>
            <w:r>
              <w:rPr>
                <w:b/>
              </w:rPr>
              <w:t>2.550</w:t>
            </w:r>
          </w:p>
        </w:tc>
      </w:tr>
      <w:tr w:rsidR="00EB1F70" w:rsidTr="00271FF9">
        <w:tc>
          <w:tcPr>
            <w:tcW w:w="1668" w:type="dxa"/>
          </w:tcPr>
          <w:p w:rsidR="00000000" w:rsidRDefault="00000000">
            <w:pPr>
              <w:spacing w:before="40" w:after="40"/>
            </w:pPr>
            <w:r>
              <w:t>🎽 CCDC</w:t>
            </w:r>
          </w:p>
        </w:tc>
        <w:tc>
          <w:tcPr>
            <w:tcW w:w="4536" w:type="dxa"/>
          </w:tcPr>
          <w:p w:rsidR="00000000" w:rsidRDefault="00000000">
            <w:pPr>
              <w:spacing w:before="40" w:after="40"/>
            </w:pPr>
            <w:r>
              <w:t>Túi giữ nhiệt cao cấp (XL)</w:t>
            </w:r>
          </w:p>
        </w:tc>
        <w:tc>
          <w:tcPr>
            <w:tcW w:w="1701" w:type="dxa"/>
          </w:tcPr>
          <w:p w:rsidR="00000000" w:rsidRDefault="00000000">
            <w:pPr>
              <w:spacing w:before="40" w:after="40"/>
            </w:pPr>
            <w:r>
              <w:t>~80.000đ</w:t>
            </w:r>
          </w:p>
        </w:tc>
        <w:tc>
          <w:tcPr>
            <w:tcW w:w="1383" w:type="dxa"/>
          </w:tcPr>
          <w:p w:rsidR="00000000" w:rsidRDefault="00000000">
            <w:pPr>
              <w:spacing w:before="40" w:after="40"/>
            </w:pPr>
            <w:r>
              <w:rPr>
                <w:b/>
              </w:rPr>
              <w:t>2.300</w:t>
            </w:r>
          </w:p>
        </w:tc>
      </w:tr>
      <w:tr w:rsidR="00EB1F70" w:rsidTr="00271FF9">
        <w:tc>
          <w:tcPr>
            <w:tcW w:w="1668" w:type="dxa"/>
          </w:tcPr>
          <w:p w:rsidR="00000000" w:rsidRDefault="00000000">
            <w:pPr>
              <w:spacing w:before="40" w:after="40"/>
            </w:pPr>
            <w:r>
              <w:t>🎽 CCDC</w:t>
            </w:r>
          </w:p>
        </w:tc>
        <w:tc>
          <w:tcPr>
            <w:tcW w:w="4536" w:type="dxa"/>
          </w:tcPr>
          <w:p w:rsidR="00000000" w:rsidRDefault="00000000">
            <w:pPr>
              <w:spacing w:before="40" w:after="40"/>
            </w:pPr>
            <w:r>
              <w:t>Baga / phụ kiện xe</w:t>
            </w:r>
          </w:p>
        </w:tc>
        <w:tc>
          <w:tcPr>
            <w:tcW w:w="1701" w:type="dxa"/>
          </w:tcPr>
          <w:p w:rsidR="00000000" w:rsidRDefault="00000000">
            <w:pPr>
              <w:spacing w:before="40" w:after="40"/>
            </w:pPr>
            <w:r>
              <w:t>~120.000đ</w:t>
            </w:r>
          </w:p>
        </w:tc>
        <w:tc>
          <w:tcPr>
            <w:tcW w:w="1383" w:type="dxa"/>
          </w:tcPr>
          <w:p w:rsidR="00000000" w:rsidRDefault="00000000">
            <w:pPr>
              <w:spacing w:before="40" w:after="40"/>
            </w:pPr>
            <w:r>
              <w:rPr>
                <w:b/>
              </w:rPr>
              <w:t>3.400</w:t>
            </w:r>
          </w:p>
        </w:tc>
      </w:tr>
      <w:tr w:rsidR="00EB1F70" w:rsidTr="00271FF9">
        <w:tc>
          <w:tcPr>
            <w:tcW w:w="1668" w:type="dxa"/>
          </w:tcPr>
          <w:p w:rsidR="00000000" w:rsidRDefault="00000000">
            <w:pPr>
              <w:spacing w:before="40" w:after="40"/>
            </w:pPr>
            <w:r>
              <w:t>🍜 F&amp;B</w:t>
            </w:r>
          </w:p>
        </w:tc>
        <w:tc>
          <w:tcPr>
            <w:tcW w:w="4536" w:type="dxa"/>
          </w:tcPr>
          <w:p w:rsidR="00000000" w:rsidRDefault="00000000">
            <w:pPr>
              <w:spacing w:before="40" w:after="40"/>
            </w:pPr>
            <w:r>
              <w:t>Voucher F&amp;B partner 100k</w:t>
            </w:r>
          </w:p>
        </w:tc>
        <w:tc>
          <w:tcPr>
            <w:tcW w:w="1701" w:type="dxa"/>
          </w:tcPr>
          <w:p w:rsidR="00000000" w:rsidRDefault="00000000">
            <w:pPr>
              <w:spacing w:before="40" w:after="40"/>
            </w:pPr>
            <w:r>
              <w:t>~100.000đ</w:t>
            </w:r>
          </w:p>
        </w:tc>
        <w:tc>
          <w:tcPr>
            <w:tcW w:w="1383" w:type="dxa"/>
          </w:tcPr>
          <w:p w:rsidR="00000000" w:rsidRDefault="00000000">
            <w:pPr>
              <w:spacing w:before="40" w:after="40"/>
            </w:pPr>
            <w:r>
              <w:rPr>
                <w:b/>
              </w:rPr>
              <w:t>2.850</w:t>
            </w:r>
          </w:p>
        </w:tc>
      </w:tr>
      <w:tr w:rsidR="00EB1F70" w:rsidTr="00271FF9">
        <w:tc>
          <w:tcPr>
            <w:tcW w:w="1668" w:type="dxa"/>
          </w:tcPr>
          <w:p w:rsidR="00000000" w:rsidRDefault="00000000">
            <w:pPr>
              <w:spacing w:before="40" w:after="40"/>
            </w:pPr>
            <w:r>
              <w:t>📱 Data</w:t>
            </w:r>
          </w:p>
        </w:tc>
        <w:tc>
          <w:tcPr>
            <w:tcW w:w="4536" w:type="dxa"/>
          </w:tcPr>
          <w:p w:rsidR="00000000" w:rsidRDefault="00000000">
            <w:pPr>
              <w:spacing w:before="40" w:after="40"/>
            </w:pPr>
            <w:r>
              <w:t>Gói SIM ưu tiên cao tốc / tháng</w:t>
            </w:r>
          </w:p>
        </w:tc>
        <w:tc>
          <w:tcPr>
            <w:tcW w:w="1701" w:type="dxa"/>
          </w:tcPr>
          <w:p w:rsidR="00000000" w:rsidRDefault="00000000">
            <w:pPr>
              <w:spacing w:before="40" w:after="40"/>
            </w:pPr>
            <w:r>
              <w:t>~80.000đ</w:t>
            </w:r>
          </w:p>
        </w:tc>
        <w:tc>
          <w:tcPr>
            <w:tcW w:w="1383" w:type="dxa"/>
          </w:tcPr>
          <w:p w:rsidR="00000000" w:rsidRDefault="00000000">
            <w:pPr>
              <w:spacing w:before="40" w:after="40"/>
            </w:pPr>
            <w:r>
              <w:rPr>
                <w:b/>
              </w:rPr>
              <w:t>2.300</w:t>
            </w:r>
          </w:p>
        </w:tc>
      </w:tr>
      <w:tr w:rsidR="00EB1F70" w:rsidTr="00271FF9">
        <w:tc>
          <w:tcPr>
            <w:tcW w:w="1668" w:type="dxa"/>
          </w:tcPr>
          <w:p w:rsidR="00000000" w:rsidRDefault="00000000">
            <w:pPr>
              <w:spacing w:before="40" w:after="40"/>
            </w:pPr>
            <w:r>
              <w:t>🛡️ Bảo hiểm</w:t>
            </w:r>
          </w:p>
        </w:tc>
        <w:tc>
          <w:tcPr>
            <w:tcW w:w="4536" w:type="dxa"/>
          </w:tcPr>
          <w:p w:rsidR="00000000" w:rsidRDefault="00000000">
            <w:pPr>
              <w:spacing w:before="40" w:after="40"/>
            </w:pPr>
            <w:r>
              <w:t>Bảo hiểm tai nạn Mini (đổi điểm để mua)</w:t>
            </w:r>
          </w:p>
        </w:tc>
        <w:tc>
          <w:tcPr>
            <w:tcW w:w="1701" w:type="dxa"/>
          </w:tcPr>
          <w:p w:rsidR="00000000" w:rsidRDefault="00000000">
            <w:pPr>
              <w:spacing w:before="40" w:after="40"/>
            </w:pPr>
            <w:r>
              <w:t>10k–30k/tháng</w:t>
            </w:r>
          </w:p>
        </w:tc>
        <w:tc>
          <w:tcPr>
            <w:tcW w:w="1383" w:type="dxa"/>
          </w:tcPr>
          <w:p w:rsidR="00000000" w:rsidRDefault="00000000">
            <w:pPr>
              <w:spacing w:before="40" w:after="40"/>
            </w:pPr>
            <w:r>
              <w:rPr>
                <w:b/>
              </w:rPr>
              <w:t>285–857</w:t>
            </w:r>
          </w:p>
        </w:tc>
      </w:tr>
    </w:tbl>
    <w:p w:rsidR="00000000" w:rsidRDefault="00000000">
      <w:pPr>
        <w:spacing w:after="80"/>
      </w:pPr>
    </w:p>
    <w:p w:rsidR="00000000" w:rsidRDefault="00000000">
      <w:pPr>
        <w:pBdr>
          <w:bottom w:val="single" w:sz="4" w:space="1" w:color="DDDDDD"/>
        </w:pBdr>
        <w:spacing w:before="120" w:after="120"/>
      </w:pPr>
    </w:p>
    <w:p w:rsidR="00000000" w:rsidRDefault="00000000">
      <w:pPr>
        <w:pStyle w:val="Heading3"/>
        <w:spacing w:before="160" w:after="60"/>
      </w:pPr>
      <w:r>
        <w:rPr>
          <w:color w:val="FF7F32"/>
        </w:rPr>
        <w:t>B. Rank Entitlements — Đặc quyền theo Rank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8"/>
        <w:gridCol w:w="2802"/>
        <w:gridCol w:w="1984"/>
        <w:gridCol w:w="2018"/>
      </w:tblGrid>
      <w:tr w:rsidR="00EB1F70" w:rsidTr="00271FF9">
        <w:tc>
          <w:tcPr>
            <w:tcW w:w="2268" w:type="dxa"/>
            <w:shd w:val="clear" w:color="auto" w:fill="EFF6FF"/>
          </w:tcPr>
          <w:p w:rsidR="00000000" w:rsidRDefault="00000000">
            <w:pPr>
              <w:spacing w:before="40" w:after="40"/>
            </w:pPr>
          </w:p>
        </w:tc>
        <w:tc>
          <w:tcPr>
            <w:tcW w:w="2802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💎 R1 Kim Cương</w:t>
            </w:r>
          </w:p>
        </w:tc>
        <w:tc>
          <w:tcPr>
            <w:tcW w:w="1984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🥇 R2 Vàng</w:t>
            </w:r>
          </w:p>
        </w:tc>
        <w:tc>
          <w:tcPr>
            <w:tcW w:w="2018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🥈 R3 Bạc</w:t>
            </w:r>
          </w:p>
        </w:tc>
      </w:tr>
      <w:tr w:rsidR="00EB1F70" w:rsidTr="00271FF9"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Voucher xăng/EV</w:t>
            </w:r>
          </w:p>
        </w:tc>
        <w:tc>
          <w:tcPr>
            <w:tcW w:w="2802" w:type="dxa"/>
          </w:tcPr>
          <w:p w:rsidR="00000000" w:rsidRDefault="00000000">
            <w:pPr>
              <w:spacing w:before="40" w:after="40"/>
            </w:pPr>
            <w:r>
              <w:t>50k/tháng</w:t>
            </w:r>
          </w:p>
        </w:tc>
        <w:tc>
          <w:tcPr>
            <w:tcW w:w="1984" w:type="dxa"/>
          </w:tcPr>
          <w:p w:rsidR="00000000" w:rsidRDefault="00000000">
            <w:pPr>
              <w:spacing w:before="40" w:after="40"/>
            </w:pPr>
            <w:r>
              <w:t>30k/tháng</w:t>
            </w:r>
          </w:p>
        </w:tc>
        <w:tc>
          <w:tcPr>
            <w:tcW w:w="2018" w:type="dxa"/>
          </w:tcPr>
          <w:p w:rsidR="00000000" w:rsidRDefault="00000000">
            <w:pPr>
              <w:spacing w:before="40" w:after="40"/>
            </w:pPr>
            <w:r>
              <w:t>—</w:t>
            </w:r>
          </w:p>
        </w:tc>
      </w:tr>
      <w:tr w:rsidR="00EB1F70" w:rsidTr="00271FF9"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Bảo hiểm tai nạn Mini</w:t>
            </w:r>
          </w:p>
        </w:tc>
        <w:tc>
          <w:tcPr>
            <w:tcW w:w="2802" w:type="dxa"/>
          </w:tcPr>
          <w:p w:rsidR="00000000" w:rsidRDefault="00000000">
            <w:pPr>
              <w:spacing w:before="40" w:after="40"/>
            </w:pPr>
            <w:r>
              <w:t>10k–30k/tháng · đổi điểm</w:t>
            </w:r>
          </w:p>
        </w:tc>
        <w:tc>
          <w:tcPr>
            <w:tcW w:w="1984" w:type="dxa"/>
          </w:tcPr>
          <w:p w:rsidR="00000000" w:rsidRDefault="00000000">
            <w:pPr>
              <w:spacing w:before="40" w:after="40"/>
            </w:pPr>
            <w:r>
              <w:t>—</w:t>
            </w:r>
          </w:p>
        </w:tc>
        <w:tc>
          <w:tcPr>
            <w:tcW w:w="2018" w:type="dxa"/>
          </w:tcPr>
          <w:p w:rsidR="00000000" w:rsidRDefault="00000000">
            <w:pPr>
              <w:spacing w:before="40" w:after="40"/>
            </w:pPr>
            <w:r>
              <w:t>—</w:t>
            </w:r>
          </w:p>
        </w:tc>
      </w:tr>
      <w:tr w:rsidR="00EB1F70" w:rsidTr="00271FF9"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Cost Ahamove</w:t>
            </w:r>
          </w:p>
        </w:tc>
        <w:tc>
          <w:tcPr>
            <w:tcW w:w="2802" w:type="dxa"/>
          </w:tcPr>
          <w:p w:rsidR="00000000" w:rsidRDefault="00000000">
            <w:pPr>
              <w:spacing w:before="40" w:after="40"/>
            </w:pPr>
            <w:r>
              <w:t>~59M/tháng (voucher) + biến phí BH</w:t>
            </w:r>
          </w:p>
        </w:tc>
        <w:tc>
          <w:tcPr>
            <w:tcW w:w="1984" w:type="dxa"/>
          </w:tcPr>
          <w:p w:rsidR="00000000" w:rsidRDefault="00000000">
            <w:pPr>
              <w:spacing w:before="40" w:after="40"/>
            </w:pPr>
            <w:r>
              <w:t>~83M/tháng</w:t>
            </w:r>
          </w:p>
        </w:tc>
        <w:tc>
          <w:tcPr>
            <w:tcW w:w="2018" w:type="dxa"/>
          </w:tcPr>
          <w:p w:rsidR="00000000" w:rsidRDefault="00000000">
            <w:pPr>
              <w:spacing w:before="40" w:after="40"/>
            </w:pPr>
            <w:r>
              <w:t>—</w:t>
            </w:r>
          </w:p>
        </w:tc>
      </w:tr>
    </w:tbl>
    <w:p w:rsidR="00000000" w:rsidRDefault="00000000">
      <w:pPr>
        <w:spacing w:after="80"/>
      </w:pPr>
    </w:p>
    <w:p w:rsidR="00000000" w:rsidRDefault="00000000">
      <w:pPr>
        <w:spacing w:after="60"/>
      </w:pPr>
      <w:r>
        <w:rPr>
          <w:b/>
        </w:rPr>
        <w:t>Cơ chế Bảo hiểm tai nạn R1:</w:t>
      </w:r>
    </w:p>
    <w:p w:rsidR="00000000" w:rsidRDefault="00000000">
      <w:pPr>
        <w:pStyle w:val="ListBullet"/>
        <w:spacing w:after="40"/>
        <w:ind w:left="432"/>
      </w:pPr>
      <w:r>
        <w:t xml:space="preserve">Đăng ký trong app </w:t>
      </w:r>
      <w:r>
        <w:rPr>
          <w:b/>
        </w:rPr>
        <w:t>trước ngày 25</w:t>
      </w:r>
      <w:r>
        <w:t xml:space="preserve">, hiệu lực từ </w:t>
      </w:r>
      <w:r>
        <w:rPr>
          <w:b/>
        </w:rPr>
        <w:t>ngày 01 tháng kế tiếp</w:t>
      </w:r>
    </w:p>
    <w:p w:rsidR="00000000" w:rsidRDefault="00000000">
      <w:pPr>
        <w:pStyle w:val="ListBullet"/>
        <w:spacing w:after="40"/>
        <w:ind w:left="432"/>
      </w:pPr>
      <w:r>
        <w:t>Thanh toán bằng điểm: 10k/tháng = 285 pts · 30k/tháng = 857 pts</w:t>
      </w:r>
    </w:p>
    <w:p w:rsidR="00000000" w:rsidRDefault="00000000">
      <w:pPr>
        <w:pStyle w:val="ListBullet"/>
        <w:spacing w:after="40"/>
        <w:ind w:left="432"/>
      </w:pPr>
      <w:r>
        <w:t>Huỷ trước ngày 25 → ngừng hiệu lực cuối tháng; mất R1 → không gia hạn được</w:t>
      </w:r>
    </w:p>
    <w:p w:rsidR="00000000" w:rsidRDefault="00000000">
      <w:pPr>
        <w:pBdr>
          <w:left w:val="single" w:sz="12" w:space="4" w:color="FF7F32"/>
        </w:pBdr>
        <w:spacing w:after="60"/>
        <w:ind w:left="432"/>
      </w:pPr>
      <w:r>
        <w:rPr>
          <w:i/>
          <w:color w:val="505050"/>
        </w:rPr>
        <w:t xml:space="preserve">Budget 200M: Voucher xăng R1+R2 = </w:t>
      </w:r>
      <w:r>
        <w:rPr>
          <w:b/>
          <w:i/>
          <w:color w:val="505050"/>
        </w:rPr>
        <w:t>~142M</w:t>
      </w:r>
      <w:r>
        <w:rPr>
          <w:i/>
          <w:color w:val="505050"/>
        </w:rPr>
        <w:t xml:space="preserve"> · Buffer ~58M. BH tai nạn là biến phí ngoài budget, cần duyệt riêng (tối đa ~47M nếu 100% R1 đăng ký gói 30k).</w:t>
      </w:r>
    </w:p>
    <w:p w:rsidR="00000000" w:rsidRDefault="00000000">
      <w:pPr>
        <w:pBdr>
          <w:bottom w:val="single" w:sz="4" w:space="1" w:color="DDDDDD"/>
        </w:pBdr>
        <w:spacing w:before="120" w:after="120"/>
      </w:pPr>
    </w:p>
    <w:p w:rsidR="00000000" w:rsidRDefault="00000000">
      <w:r>
        <w:br w:type="page"/>
      </w:r>
    </w:p>
    <w:p w:rsidR="00000000" w:rsidRDefault="00000000">
      <w:pPr>
        <w:pBdr>
          <w:left w:val="single" w:sz="24" w:space="6" w:color="FF7F32"/>
        </w:pBdr>
        <w:spacing w:before="80" w:after="40"/>
        <w:ind w:left="216"/>
      </w:pPr>
      <w:r>
        <w:rPr>
          <w:b/>
          <w:color w:val="0E4174"/>
          <w:sz w:val="34"/>
        </w:rPr>
        <w:lastRenderedPageBreak/>
        <w:t>Phần 5 — Redemption &amp; Adjustment</w:t>
      </w:r>
    </w:p>
    <w:p w:rsidR="00000000" w:rsidRDefault="00000000">
      <w:pPr>
        <w:ind w:left="216"/>
      </w:pPr>
      <w:r>
        <w:rPr>
          <w:i/>
          <w:color w:val="64748B"/>
          <w:sz w:val="20"/>
        </w:rPr>
        <w:t>Happy path · BH special flow · Cộng/trừ điểm · Điều chỉnh thủ công CS/Ops</w:t>
      </w:r>
    </w:p>
    <w:p w:rsidR="00000000" w:rsidRDefault="00000000">
      <w:pPr>
        <w:pStyle w:val="Heading2"/>
        <w:spacing w:before="240" w:after="80"/>
      </w:pPr>
      <w:r>
        <w:rPr>
          <w:color w:val="0E4174"/>
        </w:rPr>
        <w:t>Redemption Flow — Đổi Điểm</w:t>
      </w:r>
    </w:p>
    <w:p w:rsidR="00000000" w:rsidRDefault="00000000">
      <w:pPr>
        <w:pStyle w:val="Heading3"/>
        <w:spacing w:before="160" w:after="60"/>
      </w:pPr>
      <w:r>
        <w:rPr>
          <w:color w:val="FF7F32"/>
        </w:rPr>
        <w:t>4.1 Happy path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Driver mở tab AhaBenefits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│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▼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[Hiển thị catalog theo Rank]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R3: tier Bạc  │  R2: tier Vàng  │  R1: tier Kim Cương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(kế thừa theo thứ tự)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│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▼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[Driver chọn reward]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│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▼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[Hệ thống kiểm tra]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├── balance ≥ điểm yêu cầu?  → No → Hiện "Chưa đủ điểm, cần thêm X pts"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├── rank đủ điều kiện?        → No → Hiện "Cần đạt [rank] để đổi"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└── reward còn hàng/slot?     → No → Hiện "Tạm hết — thử lại sau"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│ All pass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▼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[Điểm chuyển sang RESERVED]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[Màn hình xác nhận: tóm tắt reward + điểm sẽ trừ]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│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▼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[Driver xác nhận]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│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▼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[Hệ thống gửi yêu cầu đến Partner API]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│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┌────┴────────────┐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│ Partner confirm  │ Partner timeout/fail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│ (≤ 30 giây)     │ (&gt; 30 giây)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▼                 ▼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[REDEEMED]      [AVAILABLE — hoàn điểm]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[Gửi voucher/   [Thông báo: "Đổi thất bại,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mã giảm giá]    điểm đã được hoàn lại"]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[Push notif]</w:t>
      </w:r>
    </w:p>
    <w:p w:rsidR="00000000" w:rsidRDefault="00000000">
      <w:pPr>
        <w:spacing w:after="60"/>
      </w:pPr>
    </w:p>
    <w:p w:rsidR="00000000" w:rsidRDefault="00000000">
      <w:pPr>
        <w:pStyle w:val="Heading3"/>
        <w:spacing w:before="160" w:after="60"/>
      </w:pPr>
      <w:r>
        <w:rPr>
          <w:color w:val="FF7F32"/>
        </w:rPr>
        <w:t>4.2 Bảo hiểm tai nạn R1 (special flow)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Trước ngày 25 hàng tháng:</w:t>
      </w:r>
    </w:p>
    <w:p w:rsidR="00000000" w:rsidRDefault="00000000">
      <w:pPr>
        <w:spacing w:before="20" w:after="20"/>
        <w:ind w:left="432"/>
      </w:pP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Driver vào mục "Bảo hiểm R1"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│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▼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[Chọn gói: 10k (285 pts) hoặc 30k (857 pts)]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│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▼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[Xác nhận: "Coverage sẽ có hiệu lực từ 01/[tháng+1]"]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│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lastRenderedPageBreak/>
        <w:t xml:space="preserve">       ▼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[Điểm RESERVED ngay]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│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▼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[Ngày 01 tháng sau → điểm REDEEMED, coverage kích hoạt]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[Hệ thống gửi số hợp đồng bảo hiểm qua app/SMS]</w:t>
      </w:r>
    </w:p>
    <w:p w:rsidR="00000000" w:rsidRDefault="00000000">
      <w:pPr>
        <w:spacing w:before="20" w:after="20"/>
        <w:ind w:left="432"/>
      </w:pP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Huỷ (trước ngày 25):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→ Điểm RESERVED → AVAILABLE (hoàn lại)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→ Coverage ngừng cuối tháng hiện tại</w:t>
      </w:r>
    </w:p>
    <w:p w:rsidR="00000000" w:rsidRDefault="00000000">
      <w:pPr>
        <w:spacing w:before="20" w:after="20"/>
        <w:ind w:left="432"/>
      </w:pP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Mất R1 mid-month: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→ Không cho đăng ký mới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→ Nếu đã RESERVED: giữ reservation đến hết tháng đã đăng ký</w:t>
      </w:r>
    </w:p>
    <w:p w:rsidR="00000000" w:rsidRDefault="00000000">
      <w:pPr>
        <w:spacing w:after="60"/>
      </w:pPr>
    </w:p>
    <w:p w:rsidR="00000000" w:rsidRDefault="00000000">
      <w:pPr>
        <w:pBdr>
          <w:bottom w:val="single" w:sz="4" w:space="1" w:color="DDDDDD"/>
        </w:pBdr>
        <w:spacing w:before="120" w:after="120"/>
      </w:pPr>
    </w:p>
    <w:p w:rsidR="00000000" w:rsidRDefault="00000000">
      <w:pPr>
        <w:pStyle w:val="Heading2"/>
        <w:spacing w:before="240" w:after="80"/>
      </w:pPr>
      <w:r>
        <w:rPr>
          <w:color w:val="0E4174"/>
        </w:rPr>
        <w:t>Cộng / Trừ Điểm — Adjustment</w:t>
      </w:r>
    </w:p>
    <w:p w:rsidR="00000000" w:rsidRDefault="00000000">
      <w:pPr>
        <w:pStyle w:val="Heading3"/>
        <w:spacing w:before="160" w:after="60"/>
      </w:pPr>
      <w:r>
        <w:rPr>
          <w:color w:val="FF7F32"/>
        </w:rPr>
        <w:t>5.1 Các sự kiện trừ điểm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8"/>
        <w:gridCol w:w="2660"/>
        <w:gridCol w:w="1876"/>
        <w:gridCol w:w="2268"/>
      </w:tblGrid>
      <w:tr w:rsidR="00EB1F70" w:rsidTr="00271FF9">
        <w:tc>
          <w:tcPr>
            <w:tcW w:w="2268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Sự kiện</w:t>
            </w:r>
          </w:p>
        </w:tc>
        <w:tc>
          <w:tcPr>
            <w:tcW w:w="2660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Điểm trừ</w:t>
            </w:r>
          </w:p>
        </w:tc>
        <w:tc>
          <w:tcPr>
            <w:tcW w:w="1876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Thời điểm</w:t>
            </w:r>
          </w:p>
        </w:tc>
        <w:tc>
          <w:tcPr>
            <w:tcW w:w="2268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Ghi chú</w:t>
            </w:r>
          </w:p>
        </w:tc>
      </w:tr>
      <w:tr w:rsidR="00EB1F70" w:rsidTr="00271FF9"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Vi phạm ĐBCL (Đảm bảo Chất lượng)</w:t>
            </w:r>
          </w:p>
        </w:tc>
        <w:tc>
          <w:tcPr>
            <w:tcW w:w="2660" w:type="dxa"/>
          </w:tcPr>
          <w:p w:rsidR="00000000" w:rsidRDefault="00000000">
            <w:pPr>
              <w:spacing w:before="40" w:after="40"/>
            </w:pPr>
            <w:r>
              <w:t>-50 pts</w:t>
            </w:r>
          </w:p>
        </w:tc>
        <w:tc>
          <w:tcPr>
            <w:tcW w:w="1876" w:type="dxa"/>
          </w:tcPr>
          <w:p w:rsidR="00000000" w:rsidRDefault="00000000">
            <w:pPr>
              <w:spacing w:before="40" w:after="40"/>
            </w:pPr>
            <w:r>
              <w:t>Ngay khi xác nhận vi phạm</w:t>
            </w:r>
          </w:p>
        </w:tc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Ghi log lý do</w:t>
            </w:r>
          </w:p>
        </w:tc>
      </w:tr>
      <w:tr w:rsidR="00EB1F70" w:rsidTr="00271FF9"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Gian lận / báo cáo giả</w:t>
            </w:r>
          </w:p>
        </w:tc>
        <w:tc>
          <w:tcPr>
            <w:tcW w:w="2660" w:type="dxa"/>
          </w:tcPr>
          <w:p w:rsidR="00000000" w:rsidRDefault="00000000">
            <w:pPr>
              <w:spacing w:before="40" w:after="40"/>
            </w:pPr>
            <w:r>
              <w:t>-50 pts/lần + review rank</w:t>
            </w:r>
          </w:p>
        </w:tc>
        <w:tc>
          <w:tcPr>
            <w:tcW w:w="1876" w:type="dxa"/>
          </w:tcPr>
          <w:p w:rsidR="00000000" w:rsidRDefault="00000000">
            <w:pPr>
              <w:spacing w:before="40" w:after="40"/>
            </w:pPr>
            <w:r>
              <w:t>Sau xác minh</w:t>
            </w:r>
          </w:p>
        </w:tc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CS xử lý thủ công</w:t>
            </w:r>
          </w:p>
        </w:tc>
      </w:tr>
      <w:tr w:rsidR="00EB1F70" w:rsidTr="00271FF9"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Huỷ chuyến không lý do</w:t>
            </w:r>
          </w:p>
        </w:tc>
        <w:tc>
          <w:tcPr>
            <w:tcW w:w="2660" w:type="dxa"/>
          </w:tcPr>
          <w:p w:rsidR="00000000" w:rsidRDefault="00000000">
            <w:pPr>
              <w:spacing w:before="40" w:after="40"/>
            </w:pPr>
            <w:r>
              <w:t>Không trừ điểm</w:t>
            </w:r>
          </w:p>
        </w:tc>
        <w:tc>
          <w:tcPr>
            <w:tcW w:w="1876" w:type="dxa"/>
          </w:tcPr>
          <w:p w:rsidR="00000000" w:rsidRDefault="00000000">
            <w:pPr>
              <w:spacing w:before="40" w:after="40"/>
            </w:pPr>
            <w:r>
              <w:t>—</w:t>
            </w:r>
          </w:p>
        </w:tc>
        <w:tc>
          <w:tcPr>
            <w:tcW w:w="2268" w:type="dxa"/>
          </w:tcPr>
          <w:p w:rsidR="00000000" w:rsidRDefault="00000000">
            <w:pPr>
              <w:spacing w:before="40" w:after="40"/>
            </w:pPr>
            <w:r>
              <w:t>Ảnh hưởng DCR → ảnh hưởng rank</w:t>
            </w:r>
          </w:p>
        </w:tc>
      </w:tr>
    </w:tbl>
    <w:p w:rsidR="00000000" w:rsidRDefault="00000000">
      <w:pPr>
        <w:spacing w:after="80"/>
      </w:pPr>
    </w:p>
    <w:p w:rsidR="00000000" w:rsidRDefault="00000000">
      <w:pPr>
        <w:pStyle w:val="Heading3"/>
        <w:spacing w:before="160" w:after="60"/>
      </w:pPr>
      <w:r>
        <w:rPr>
          <w:color w:val="FF7F32"/>
        </w:rPr>
        <w:t>5.2 Các sự kiện cộng điểm bonus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EB1F70">
        <w:tc>
          <w:tcPr>
            <w:tcW w:w="3024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Sự kiện</w:t>
            </w:r>
          </w:p>
        </w:tc>
        <w:tc>
          <w:tcPr>
            <w:tcW w:w="3024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Điểm thưởng</w:t>
            </w:r>
          </w:p>
        </w:tc>
        <w:tc>
          <w:tcPr>
            <w:tcW w:w="3024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Trigger</w:t>
            </w:r>
          </w:p>
        </w:tc>
      </w:tr>
      <w:tr w:rsidR="00EB1F70">
        <w:tc>
          <w:tcPr>
            <w:tcW w:w="3024" w:type="dxa"/>
          </w:tcPr>
          <w:p w:rsidR="00000000" w:rsidRDefault="00000000">
            <w:pPr>
              <w:spacing w:before="40" w:after="40"/>
            </w:pPr>
            <w:r>
              <w:t>Hoàn thành ca đúng giờ</w:t>
            </w:r>
          </w:p>
        </w:tc>
        <w:tc>
          <w:tcPr>
            <w:tcW w:w="3024" w:type="dxa"/>
          </w:tcPr>
          <w:p w:rsidR="00000000" w:rsidRDefault="00000000">
            <w:pPr>
              <w:spacing w:before="40" w:after="40"/>
            </w:pPr>
            <w:r>
              <w:t>Theo layer (20–30 pts)</w:t>
            </w:r>
          </w:p>
        </w:tc>
        <w:tc>
          <w:tcPr>
            <w:tcW w:w="3024" w:type="dxa"/>
          </w:tcPr>
          <w:p w:rsidR="00000000" w:rsidRDefault="00000000">
            <w:pPr>
              <w:spacing w:before="40" w:after="40"/>
            </w:pPr>
            <w:r>
              <w:t>Cuối ca</w:t>
            </w:r>
          </w:p>
        </w:tc>
      </w:tr>
      <w:tr w:rsidR="00EB1F70">
        <w:tc>
          <w:tcPr>
            <w:tcW w:w="3024" w:type="dxa"/>
          </w:tcPr>
          <w:p w:rsidR="00000000" w:rsidRDefault="00000000">
            <w:pPr>
              <w:spacing w:before="40" w:after="40"/>
            </w:pPr>
            <w:r>
              <w:t>Streak 7 ngày liên tục</w:t>
            </w:r>
          </w:p>
        </w:tc>
        <w:tc>
          <w:tcPr>
            <w:tcW w:w="3024" w:type="dxa"/>
          </w:tcPr>
          <w:p w:rsidR="00000000" w:rsidRDefault="00000000">
            <w:pPr>
              <w:spacing w:before="40" w:after="40"/>
            </w:pPr>
            <w:r>
              <w:t>[TBD] pts</w:t>
            </w:r>
          </w:p>
        </w:tc>
        <w:tc>
          <w:tcPr>
            <w:tcW w:w="3024" w:type="dxa"/>
          </w:tcPr>
          <w:p w:rsidR="00000000" w:rsidRDefault="00000000">
            <w:pPr>
              <w:spacing w:before="40" w:after="40"/>
            </w:pPr>
            <w:r>
              <w:t>Auto detect</w:t>
            </w:r>
          </w:p>
        </w:tc>
      </w:tr>
      <w:tr w:rsidR="00EB1F70">
        <w:tc>
          <w:tcPr>
            <w:tcW w:w="3024" w:type="dxa"/>
          </w:tcPr>
          <w:p w:rsidR="00000000" w:rsidRDefault="00000000">
            <w:pPr>
              <w:spacing w:before="40" w:after="40"/>
            </w:pPr>
            <w:r>
              <w:t>Campaign đặc biệt (Mega Sales)</w:t>
            </w:r>
          </w:p>
        </w:tc>
        <w:tc>
          <w:tcPr>
            <w:tcW w:w="3024" w:type="dxa"/>
          </w:tcPr>
          <w:p w:rsidR="00000000" w:rsidRDefault="00000000">
            <w:pPr>
              <w:spacing w:before="40" w:after="40"/>
            </w:pPr>
            <w:r>
              <w:t>[TBD] pts</w:t>
            </w:r>
          </w:p>
        </w:tc>
        <w:tc>
          <w:tcPr>
            <w:tcW w:w="3024" w:type="dxa"/>
          </w:tcPr>
          <w:p w:rsidR="00000000" w:rsidRDefault="00000000">
            <w:pPr>
              <w:spacing w:before="40" w:after="40"/>
            </w:pPr>
            <w:r>
              <w:t>Campaign config</w:t>
            </w:r>
          </w:p>
        </w:tc>
      </w:tr>
    </w:tbl>
    <w:p w:rsidR="00000000" w:rsidRDefault="00000000">
      <w:pPr>
        <w:spacing w:after="80"/>
      </w:pPr>
    </w:p>
    <w:p w:rsidR="00000000" w:rsidRDefault="00000000">
      <w:pPr>
        <w:pStyle w:val="Heading3"/>
        <w:spacing w:before="160" w:after="60"/>
      </w:pPr>
      <w:r>
        <w:rPr>
          <w:color w:val="FF7F32"/>
        </w:rPr>
        <w:t>5.3 Adjustment thủ công (CS/Ops)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Chỉ CS/Ops có quyền → qua Admin tool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├── Add points: cần lý do + approval cấp trên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├── Deduct points: cần lý do + notification cho driver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└── Ghi log đầy đủ: ai làm, lúc nào, lý do gì</w:t>
      </w:r>
    </w:p>
    <w:p w:rsidR="00000000" w:rsidRDefault="00000000">
      <w:pPr>
        <w:spacing w:after="60"/>
      </w:pPr>
    </w:p>
    <w:p w:rsidR="00000000" w:rsidRDefault="00000000">
      <w:pPr>
        <w:pBdr>
          <w:bottom w:val="single" w:sz="4" w:space="1" w:color="DDDDDD"/>
        </w:pBdr>
        <w:spacing w:before="120" w:after="120"/>
      </w:pPr>
    </w:p>
    <w:p w:rsidR="00000000" w:rsidRDefault="00000000">
      <w:r>
        <w:br w:type="page"/>
      </w:r>
    </w:p>
    <w:p w:rsidR="00000000" w:rsidRDefault="00000000">
      <w:pPr>
        <w:pBdr>
          <w:left w:val="single" w:sz="24" w:space="6" w:color="FF7F32"/>
        </w:pBdr>
        <w:spacing w:before="80" w:after="40"/>
        <w:ind w:left="216"/>
      </w:pPr>
      <w:r>
        <w:rPr>
          <w:b/>
          <w:color w:val="0E4174"/>
          <w:sz w:val="34"/>
        </w:rPr>
        <w:lastRenderedPageBreak/>
        <w:t>Phần 6 — Edge Cases &amp; Scenarios</w:t>
      </w:r>
    </w:p>
    <w:p w:rsidR="00000000" w:rsidRDefault="00000000">
      <w:pPr>
        <w:ind w:left="216"/>
      </w:pPr>
      <w:r>
        <w:rPr>
          <w:i/>
          <w:color w:val="64748B"/>
          <w:sz w:val="20"/>
        </w:rPr>
        <w:t>5 kịch bản biên: cuối quý · downgrade rank · overflow · redemption fail · mixed ca</w:t>
      </w:r>
    </w:p>
    <w:p w:rsidR="00000000" w:rsidRDefault="00000000">
      <w:pPr>
        <w:pStyle w:val="Heading3"/>
        <w:spacing w:before="160" w:after="60"/>
      </w:pPr>
      <w:r>
        <w:rPr>
          <w:color w:val="FF7F32"/>
        </w:rPr>
        <w:t>Scenario A — Driver đổi điểm cuối quý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Driver R2, balance 1.800 pts, ngày 29/6</w:t>
      </w:r>
    </w:p>
    <w:p w:rsidR="00000000" w:rsidRDefault="00000000">
      <w:pPr>
        <w:spacing w:before="20" w:after="20"/>
        <w:ind w:left="432"/>
      </w:pP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Đổi Voucher F&amp;B 50k (1.400 pts) → RESERVED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├── Partner confirm trước 30/6 23:59 → REDEEMED ✅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└── Partner timeout, sau 30/6 00:00 → Điểm expire trước khi hoàn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 → Rule: RESERVED pts không expire, hoàn về sau khi fail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 → Balance = 0 (1.800 - 1.400 đã expire) + 1.400 hoàn = 1.400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 → [⚠️ Edge case cần Product quyết định: hoàn về quý mới hay expire?]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 → Đề xuất: RESERVED pts được bảo vệ khỏi expire 7 ngày</w:t>
      </w:r>
    </w:p>
    <w:p w:rsidR="00000000" w:rsidRDefault="00000000">
      <w:pPr>
        <w:spacing w:after="60"/>
      </w:pPr>
    </w:p>
    <w:p w:rsidR="00000000" w:rsidRDefault="00000000">
      <w:pPr>
        <w:pStyle w:val="Heading3"/>
        <w:spacing w:before="160" w:after="60"/>
      </w:pPr>
      <w:r>
        <w:rPr>
          <w:color w:val="FF7F32"/>
        </w:rPr>
        <w:t>Scenario B — Driver bị downgrade rank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R1 → R2 (sau kỳ xét rank cuối tháng)</w:t>
      </w:r>
    </w:p>
    <w:p w:rsidR="00000000" w:rsidRDefault="00000000">
      <w:pPr>
        <w:spacing w:before="20" w:after="20"/>
        <w:ind w:left="432"/>
      </w:pP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Tháng 1 (khi còn R1): đã đổi Gói bảo dưỡng ưu tiên R1 (2.550 pts) → REDEEMED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Tháng 2: rớt xuống R2</w:t>
      </w:r>
    </w:p>
    <w:p w:rsidR="00000000" w:rsidRDefault="00000000">
      <w:pPr>
        <w:spacing w:before="20" w:after="20"/>
        <w:ind w:left="432"/>
      </w:pP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Nguyên tắc: Rewards đã REDEEMED không bị thu hồi khi rớt rank.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├── Reward đã đổi → vẫn được SỬ DỤNG trong thời hạn hiệu lực của reward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├── Hết thời hạn hiệu lực → reward tự expire (không liên quan đến rank)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└── KHÔNG được đổi thêm rewards tier R1 kể từ tháng rớt hạng</w:t>
      </w:r>
    </w:p>
    <w:p w:rsidR="00000000" w:rsidRDefault="00000000">
      <w:pPr>
        <w:spacing w:before="20" w:after="20"/>
        <w:ind w:left="432"/>
      </w:pP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Ví dụ cụ thể: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Voucher bảo dưỡng đổi tháng 1, hiệu lực đến 31/3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→ Rớt hạng tháng 2 → vẫn dùng voucher được đến 31/3 ✅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→ Sau 31/3 voucher expire → không dùng được nữa ✅</w:t>
      </w:r>
    </w:p>
    <w:p w:rsidR="00000000" w:rsidRDefault="00000000">
      <w:pPr>
        <w:spacing w:before="20" w:after="20"/>
        <w:ind w:left="432"/>
      </w:pP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Điểm còn lại trong ví: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├── Balance giữ nguyên, không mất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├── Catalog access: xuống tier Vàng (mất quyền đổi R1-only items)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└── Voucher xăng tháng sau: 30k (R2), không còn 50k (R1)</w:t>
      </w:r>
    </w:p>
    <w:p w:rsidR="00000000" w:rsidRDefault="00000000">
      <w:pPr>
        <w:spacing w:before="20" w:after="20"/>
        <w:ind w:left="432"/>
      </w:pP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[Notification khi rớt rank]: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"Rank của bạn thay đổi từ Kim Cương → Vàng.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Rewards đã đổi vẫn còn hiệu lực đến hết thời hạn.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Một số đặc quyền Kim Cương sẽ không khả dụng từ tháng tới."</w:t>
      </w:r>
    </w:p>
    <w:p w:rsidR="00000000" w:rsidRDefault="00000000">
      <w:pPr>
        <w:spacing w:after="60"/>
      </w:pPr>
    </w:p>
    <w:p w:rsidR="00000000" w:rsidRDefault="00000000">
      <w:pPr>
        <w:pBdr>
          <w:left w:val="single" w:sz="12" w:space="4" w:color="FF7F32"/>
        </w:pBdr>
        <w:spacing w:after="60"/>
        <w:ind w:left="432"/>
      </w:pPr>
      <w:r>
        <w:rPr>
          <w:b/>
          <w:i/>
          <w:color w:val="505050"/>
        </w:rPr>
        <w:t>Rule tổng quát:</w:t>
      </w:r>
      <w:r>
        <w:rPr>
          <w:i/>
          <w:color w:val="505050"/>
        </w:rPr>
        <w:t xml:space="preserve"> Thời hạn sử dụng reward gắn với </w:t>
      </w:r>
      <w:r>
        <w:rPr>
          <w:b/>
          <w:i/>
          <w:color w:val="505050"/>
        </w:rPr>
        <w:t>reward</w:t>
      </w:r>
      <w:r>
        <w:rPr>
          <w:i/>
          <w:color w:val="505050"/>
        </w:rPr>
        <w:t xml:space="preserve">, không với </w:t>
      </w:r>
      <w:r>
        <w:rPr>
          <w:b/>
          <w:i/>
          <w:color w:val="505050"/>
        </w:rPr>
        <w:t>rank</w:t>
      </w:r>
      <w:r>
        <w:rPr>
          <w:i/>
          <w:color w:val="505050"/>
        </w:rPr>
        <w:t>.</w:t>
      </w:r>
    </w:p>
    <w:p w:rsidR="00000000" w:rsidRDefault="00000000">
      <w:pPr>
        <w:pBdr>
          <w:left w:val="single" w:sz="12" w:space="4" w:color="FF7F32"/>
        </w:pBdr>
        <w:spacing w:after="60"/>
        <w:ind w:left="432"/>
      </w:pPr>
      <w:r>
        <w:rPr>
          <w:i/>
          <w:color w:val="505050"/>
        </w:rPr>
        <w:t xml:space="preserve">Rank chỉ kiểm soát quyền </w:t>
      </w:r>
      <w:r>
        <w:rPr>
          <w:b/>
          <w:i/>
          <w:color w:val="505050"/>
        </w:rPr>
        <w:t>đổi mới</w:t>
      </w:r>
      <w:r>
        <w:rPr>
          <w:i/>
          <w:color w:val="505050"/>
        </w:rPr>
        <w:t xml:space="preserve"> — không ảnh hưởng reward đã hoàn thành.</w:t>
      </w:r>
    </w:p>
    <w:p w:rsidR="00000000" w:rsidRDefault="00000000">
      <w:pPr>
        <w:pStyle w:val="Heading3"/>
        <w:spacing w:before="160" w:after="60"/>
      </w:pPr>
      <w:r>
        <w:rPr>
          <w:color w:val="FF7F32"/>
        </w:rPr>
        <w:t>Scenario C — Driver R1 nhận đơn overflow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R1 đang online, L2 đầy (≥80% fill) → hệ thống cascade → giao đơn từ L2 ra L3</w:t>
      </w:r>
    </w:p>
    <w:p w:rsidR="00000000" w:rsidRDefault="00000000">
      <w:pPr>
        <w:spacing w:before="20" w:after="20"/>
        <w:ind w:left="432"/>
      </w:pP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Trip income: 70.000đ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├── Layer của đơn: L2 (đơn xuất phát từ L2)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lastRenderedPageBreak/>
        <w:t xml:space="preserve">  ├── Driver là R1 nhưng đang nhận overflow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└── Điểm = round(70.000 ÷ 5.000) × 1.0 = round(14.0) = 14 pts (×1.0, no bonus)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[Không phải ×1.5 vì đơn overflow]</w:t>
      </w:r>
    </w:p>
    <w:p w:rsidR="00000000" w:rsidRDefault="00000000">
      <w:pPr>
        <w:spacing w:before="20" w:after="20"/>
        <w:ind w:left="432"/>
      </w:pP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[⚠️ Cần Product confirm: layer của đơn xác định bằng origin zone hay assigned zone?]</w:t>
      </w:r>
    </w:p>
    <w:p w:rsidR="00000000" w:rsidRDefault="00000000">
      <w:pPr>
        <w:spacing w:after="60"/>
      </w:pPr>
    </w:p>
    <w:p w:rsidR="00000000" w:rsidRDefault="00000000">
      <w:pPr>
        <w:pStyle w:val="Heading3"/>
        <w:spacing w:before="160" w:after="60"/>
      </w:pPr>
      <w:r>
        <w:rPr>
          <w:color w:val="FF7F32"/>
        </w:rPr>
        <w:t>Scenario D — Đổi điểm thất bại, sắp hết quý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Driver đổi ngày 30/12, partner fail → điểm hoàn về ngày 31/12 23:58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→ 2 phút sau: điểm expire cuối quý</w:t>
      </w:r>
    </w:p>
    <w:p w:rsidR="00000000" w:rsidRDefault="00000000">
      <w:pPr>
        <w:spacing w:before="20" w:after="20"/>
        <w:ind w:left="432"/>
      </w:pP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Rule đề xuất: Nếu redemption fail trong vòng 48h cuối quý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→ Điểm hoàn về nhưng được gia hạn 7 ngày sang quý mới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→ Gửi notification: "Điểm được gia hạn thêm 7 ngày do lỗi đổi thưởng"</w:t>
      </w:r>
    </w:p>
    <w:p w:rsidR="00000000" w:rsidRDefault="00000000">
      <w:pPr>
        <w:spacing w:after="60"/>
      </w:pPr>
    </w:p>
    <w:p w:rsidR="00000000" w:rsidRDefault="00000000">
      <w:pPr>
        <w:pStyle w:val="Heading3"/>
        <w:spacing w:before="160" w:after="60"/>
      </w:pPr>
      <w:r>
        <w:rPr>
          <w:color w:val="FF7F32"/>
        </w:rPr>
        <w:t>Scenario E — Driver tích điểm trên cùng 1 ca có cả đơn trong layer và overflow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Ca Sáng R2/L3: 5 đơn trong L3 + 2 đơn overflow từ L2</w:t>
      </w:r>
    </w:p>
    <w:p w:rsidR="00000000" w:rsidRDefault="00000000">
      <w:pPr>
        <w:spacing w:before="20" w:after="20"/>
        <w:ind w:left="432"/>
      </w:pP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5 đơn L3:  mỗi đơn ~52.000đ → 10 base pts × 1.3 = 13 pts/đơn × 5 = 65 pts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2 đơn OFW: mỗi đơn ~60.000đ → 12 base pts × 1.0 = 12 pts/đơn × 2 = 24 pts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Bonus hoàn ca (L3): +25 pts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─────────────────────────────────────────────────────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Tổng ca: 65 + 24 + 25 = 114 pts</w:t>
      </w:r>
    </w:p>
    <w:p w:rsidR="00000000" w:rsidRDefault="00000000">
      <w:pPr>
        <w:spacing w:before="20" w:after="20"/>
        <w:ind w:left="432"/>
      </w:pP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[Hiển thị chi tiết trong app: breakdown by trip type]</w:t>
      </w:r>
    </w:p>
    <w:p w:rsidR="00000000" w:rsidRDefault="00000000">
      <w:pPr>
        <w:spacing w:after="60"/>
      </w:pPr>
    </w:p>
    <w:p w:rsidR="00000000" w:rsidRDefault="00000000">
      <w:pPr>
        <w:pBdr>
          <w:bottom w:val="single" w:sz="4" w:space="1" w:color="DDDDDD"/>
        </w:pBdr>
        <w:spacing w:before="120" w:after="120"/>
      </w:pPr>
    </w:p>
    <w:p w:rsidR="00000000" w:rsidRDefault="00000000">
      <w:r>
        <w:br w:type="page"/>
      </w:r>
    </w:p>
    <w:p w:rsidR="00000000" w:rsidRDefault="00000000">
      <w:pPr>
        <w:pBdr>
          <w:left w:val="single" w:sz="24" w:space="6" w:color="FF7F32"/>
        </w:pBdr>
        <w:spacing w:before="80" w:after="40"/>
        <w:ind w:left="216"/>
      </w:pPr>
      <w:r>
        <w:rPr>
          <w:b/>
          <w:color w:val="0E4174"/>
          <w:sz w:val="34"/>
        </w:rPr>
        <w:lastRenderedPageBreak/>
        <w:t>Phần 7 — Product/Engineering Specs</w:t>
      </w:r>
    </w:p>
    <w:p w:rsidR="00000000" w:rsidRDefault="00000000">
      <w:pPr>
        <w:ind w:left="216"/>
      </w:pPr>
      <w:r>
        <w:rPr>
          <w:i/>
          <w:color w:val="64748B"/>
          <w:sz w:val="20"/>
        </w:rPr>
        <w:t>Data model · Notification triggers · Open questions cho Product team</w:t>
      </w:r>
    </w:p>
    <w:p w:rsidR="00000000" w:rsidRDefault="00000000">
      <w:pPr>
        <w:pStyle w:val="Heading2"/>
        <w:spacing w:before="240" w:after="80"/>
      </w:pPr>
      <w:r>
        <w:rPr>
          <w:color w:val="0E4174"/>
        </w:rPr>
        <w:t>Data Model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PointTransaction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├── id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├── driver_id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├── amount (+ hoặc -)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├── type: EARNED | BONUS | REDEEMED | DEDUCTED | EXPIRED | REFUNDED | ADJUSTED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├── status: PENDING | AVAILABLE | RESERVED | FINAL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├── source_ref: trip_id | shift_id | campaign_id | cs_ticket_id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├── layer: L2–L6 | OVERFLOW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├── multiplier_applied: 1.0–1.5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├── created_at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├── expires_at (cuối quý)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└── note (cho ADJUSTED)</w:t>
      </w:r>
    </w:p>
    <w:p w:rsidR="00000000" w:rsidRDefault="00000000">
      <w:pPr>
        <w:spacing w:before="20" w:after="20"/>
        <w:ind w:left="432"/>
      </w:pP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DriverPointWallet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├── driver_id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├── available_balance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├── reserved_balance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├── total_earned_current_quarter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├── quarter_expires_at</w:t>
      </w:r>
    </w:p>
    <w:p w:rsidR="0000000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└── last_updated_at</w:t>
      </w:r>
    </w:p>
    <w:p w:rsidR="00000000" w:rsidRDefault="00000000">
      <w:pPr>
        <w:spacing w:after="60"/>
      </w:pPr>
    </w:p>
    <w:p w:rsidR="00000000" w:rsidRDefault="00000000">
      <w:pPr>
        <w:pBdr>
          <w:bottom w:val="single" w:sz="4" w:space="1" w:color="DDDDDD"/>
        </w:pBdr>
        <w:spacing w:before="120" w:after="120"/>
      </w:pPr>
    </w:p>
    <w:p w:rsidR="00000000" w:rsidRDefault="00000000">
      <w:pPr>
        <w:pStyle w:val="Heading2"/>
        <w:spacing w:before="240" w:after="80"/>
      </w:pPr>
      <w:r>
        <w:rPr>
          <w:color w:val="0E4174"/>
        </w:rPr>
        <w:t>Notifications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35"/>
        <w:gridCol w:w="5103"/>
        <w:gridCol w:w="1734"/>
      </w:tblGrid>
      <w:tr w:rsidR="00EB1F70" w:rsidTr="00271FF9">
        <w:tc>
          <w:tcPr>
            <w:tcW w:w="2235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Trigger</w:t>
            </w:r>
          </w:p>
        </w:tc>
        <w:tc>
          <w:tcPr>
            <w:tcW w:w="5103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Nội dung</w:t>
            </w:r>
          </w:p>
        </w:tc>
        <w:tc>
          <w:tcPr>
            <w:tcW w:w="1734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Kênh</w:t>
            </w:r>
          </w:p>
        </w:tc>
      </w:tr>
      <w:tr w:rsidR="00EB1F70" w:rsidTr="00271FF9">
        <w:tc>
          <w:tcPr>
            <w:tcW w:w="2235" w:type="dxa"/>
          </w:tcPr>
          <w:p w:rsidR="00000000" w:rsidRDefault="00000000">
            <w:pPr>
              <w:spacing w:before="40" w:after="40"/>
            </w:pPr>
            <w:r>
              <w:t>Cuối ca</w:t>
            </w:r>
          </w:p>
        </w:tc>
        <w:tc>
          <w:tcPr>
            <w:tcW w:w="5103" w:type="dxa"/>
          </w:tcPr>
          <w:p w:rsidR="00000000" w:rsidRDefault="00000000">
            <w:pPr>
              <w:spacing w:before="40" w:after="40"/>
            </w:pPr>
            <w:r>
              <w:t>"Bạn vừa nhận X pts — Tổng: Y pts"</w:t>
            </w:r>
          </w:p>
        </w:tc>
        <w:tc>
          <w:tcPr>
            <w:tcW w:w="1734" w:type="dxa"/>
          </w:tcPr>
          <w:p w:rsidR="00000000" w:rsidRDefault="00000000">
            <w:pPr>
              <w:spacing w:before="40" w:after="40"/>
            </w:pPr>
            <w:r>
              <w:t>Push</w:t>
            </w:r>
          </w:p>
        </w:tc>
      </w:tr>
      <w:tr w:rsidR="00EB1F70" w:rsidTr="00271FF9">
        <w:tc>
          <w:tcPr>
            <w:tcW w:w="2235" w:type="dxa"/>
          </w:tcPr>
          <w:p w:rsidR="00000000" w:rsidRDefault="00000000">
            <w:pPr>
              <w:spacing w:before="40" w:after="40"/>
            </w:pPr>
            <w:r>
              <w:t>Đổi thành công</w:t>
            </w:r>
          </w:p>
        </w:tc>
        <w:tc>
          <w:tcPr>
            <w:tcW w:w="5103" w:type="dxa"/>
          </w:tcPr>
          <w:p w:rsidR="00000000" w:rsidRDefault="00000000">
            <w:pPr>
              <w:spacing w:before="40" w:after="40"/>
            </w:pPr>
            <w:r>
              <w:t>"Đổi [reward] thành công — trừ X pts"</w:t>
            </w:r>
          </w:p>
        </w:tc>
        <w:tc>
          <w:tcPr>
            <w:tcW w:w="1734" w:type="dxa"/>
          </w:tcPr>
          <w:p w:rsidR="00000000" w:rsidRDefault="00000000">
            <w:pPr>
              <w:spacing w:before="40" w:after="40"/>
            </w:pPr>
            <w:r>
              <w:t>Push + In-app</w:t>
            </w:r>
          </w:p>
        </w:tc>
      </w:tr>
      <w:tr w:rsidR="00EB1F70" w:rsidTr="00271FF9">
        <w:tc>
          <w:tcPr>
            <w:tcW w:w="2235" w:type="dxa"/>
          </w:tcPr>
          <w:p w:rsidR="00000000" w:rsidRDefault="00000000">
            <w:pPr>
              <w:spacing w:before="40" w:after="40"/>
            </w:pPr>
            <w:r>
              <w:t>Đổi thất bại</w:t>
            </w:r>
          </w:p>
        </w:tc>
        <w:tc>
          <w:tcPr>
            <w:tcW w:w="5103" w:type="dxa"/>
          </w:tcPr>
          <w:p w:rsidR="00000000" w:rsidRDefault="00000000">
            <w:pPr>
              <w:spacing w:before="40" w:after="40"/>
            </w:pPr>
            <w:r>
              <w:t>"Đổi thất bại — X pts đã hoàn lại"</w:t>
            </w:r>
          </w:p>
        </w:tc>
        <w:tc>
          <w:tcPr>
            <w:tcW w:w="1734" w:type="dxa"/>
          </w:tcPr>
          <w:p w:rsidR="00000000" w:rsidRDefault="00000000">
            <w:pPr>
              <w:spacing w:before="40" w:after="40"/>
            </w:pPr>
            <w:r>
              <w:t>Push</w:t>
            </w:r>
          </w:p>
        </w:tc>
      </w:tr>
      <w:tr w:rsidR="00EB1F70" w:rsidTr="00271FF9">
        <w:tc>
          <w:tcPr>
            <w:tcW w:w="2235" w:type="dxa"/>
          </w:tcPr>
          <w:p w:rsidR="00000000" w:rsidRDefault="00000000">
            <w:pPr>
              <w:spacing w:before="40" w:after="40"/>
            </w:pPr>
            <w:r>
              <w:t>Vi phạm ĐBCL</w:t>
            </w:r>
          </w:p>
        </w:tc>
        <w:tc>
          <w:tcPr>
            <w:tcW w:w="5103" w:type="dxa"/>
          </w:tcPr>
          <w:p w:rsidR="00000000" w:rsidRDefault="00000000">
            <w:pPr>
              <w:spacing w:before="40" w:after="40"/>
            </w:pPr>
            <w:r>
              <w:t>"Trừ 50 pts do vi phạm chất lượng"</w:t>
            </w:r>
          </w:p>
        </w:tc>
        <w:tc>
          <w:tcPr>
            <w:tcW w:w="1734" w:type="dxa"/>
          </w:tcPr>
          <w:p w:rsidR="00000000" w:rsidRDefault="00000000">
            <w:pPr>
              <w:spacing w:before="40" w:after="40"/>
            </w:pPr>
            <w:r>
              <w:t>Push + In-app</w:t>
            </w:r>
          </w:p>
        </w:tc>
      </w:tr>
      <w:tr w:rsidR="00EB1F70" w:rsidTr="00271FF9">
        <w:tc>
          <w:tcPr>
            <w:tcW w:w="2235" w:type="dxa"/>
          </w:tcPr>
          <w:p w:rsidR="00000000" w:rsidRDefault="00000000">
            <w:pPr>
              <w:spacing w:before="40" w:after="40"/>
            </w:pPr>
            <w:r>
              <w:t>7 ngày trước hết quý</w:t>
            </w:r>
          </w:p>
        </w:tc>
        <w:tc>
          <w:tcPr>
            <w:tcW w:w="5103" w:type="dxa"/>
          </w:tcPr>
          <w:p w:rsidR="00000000" w:rsidRDefault="00000000">
            <w:pPr>
              <w:spacing w:before="40" w:after="40"/>
            </w:pPr>
            <w:r>
              <w:t>"Còn X pts sẽ hết hạn ngày [date] — đổi ngay!"</w:t>
            </w:r>
          </w:p>
        </w:tc>
        <w:tc>
          <w:tcPr>
            <w:tcW w:w="1734" w:type="dxa"/>
          </w:tcPr>
          <w:p w:rsidR="00000000" w:rsidRDefault="00000000">
            <w:pPr>
              <w:spacing w:before="40" w:after="40"/>
            </w:pPr>
            <w:r>
              <w:t>Push</w:t>
            </w:r>
          </w:p>
        </w:tc>
      </w:tr>
      <w:tr w:rsidR="00EB1F70" w:rsidTr="00271FF9">
        <w:tc>
          <w:tcPr>
            <w:tcW w:w="2235" w:type="dxa"/>
          </w:tcPr>
          <w:p w:rsidR="00000000" w:rsidRDefault="00000000">
            <w:pPr>
              <w:spacing w:before="40" w:after="40"/>
            </w:pPr>
            <w:r>
              <w:t>1 ngày trước hết quý</w:t>
            </w:r>
          </w:p>
        </w:tc>
        <w:tc>
          <w:tcPr>
            <w:tcW w:w="5103" w:type="dxa"/>
          </w:tcPr>
          <w:p w:rsidR="00000000" w:rsidRDefault="00000000">
            <w:pPr>
              <w:spacing w:before="40" w:after="40"/>
            </w:pPr>
            <w:r>
              <w:t>"Điểm hết hạn ngày mai — X pts còn lại"</w:t>
            </w:r>
          </w:p>
        </w:tc>
        <w:tc>
          <w:tcPr>
            <w:tcW w:w="1734" w:type="dxa"/>
          </w:tcPr>
          <w:p w:rsidR="00000000" w:rsidRDefault="00000000">
            <w:pPr>
              <w:spacing w:before="40" w:after="40"/>
            </w:pPr>
            <w:r>
              <w:t>Push</w:t>
            </w:r>
          </w:p>
        </w:tc>
      </w:tr>
      <w:tr w:rsidR="00EB1F70" w:rsidTr="00271FF9">
        <w:tc>
          <w:tcPr>
            <w:tcW w:w="2235" w:type="dxa"/>
          </w:tcPr>
          <w:p w:rsidR="00000000" w:rsidRDefault="00000000">
            <w:pPr>
              <w:spacing w:before="40" w:after="40"/>
            </w:pPr>
            <w:r>
              <w:t>Sau reset</w:t>
            </w:r>
          </w:p>
        </w:tc>
        <w:tc>
          <w:tcPr>
            <w:tcW w:w="5103" w:type="dxa"/>
          </w:tcPr>
          <w:p w:rsidR="00000000" w:rsidRDefault="00000000">
            <w:pPr>
              <w:spacing w:before="40" w:after="40"/>
            </w:pPr>
            <w:r>
              <w:t>"Quý mới bắt đầu — tích điểm để đổi thưởng!"</w:t>
            </w:r>
          </w:p>
        </w:tc>
        <w:tc>
          <w:tcPr>
            <w:tcW w:w="1734" w:type="dxa"/>
          </w:tcPr>
          <w:p w:rsidR="00000000" w:rsidRDefault="00000000">
            <w:pPr>
              <w:spacing w:before="40" w:after="40"/>
            </w:pPr>
            <w:r>
              <w:t>Push</w:t>
            </w:r>
          </w:p>
        </w:tc>
      </w:tr>
      <w:tr w:rsidR="00EB1F70" w:rsidTr="00271FF9">
        <w:tc>
          <w:tcPr>
            <w:tcW w:w="2235" w:type="dxa"/>
          </w:tcPr>
          <w:p w:rsidR="00000000" w:rsidRDefault="00000000">
            <w:pPr>
              <w:spacing w:before="40" w:after="40"/>
            </w:pPr>
            <w:r>
              <w:t>Trước ngày 25</w:t>
            </w:r>
          </w:p>
        </w:tc>
        <w:tc>
          <w:tcPr>
            <w:tcW w:w="5103" w:type="dxa"/>
          </w:tcPr>
          <w:p w:rsidR="00000000" w:rsidRDefault="00000000">
            <w:pPr>
              <w:spacing w:before="40" w:after="40"/>
            </w:pPr>
            <w:r>
              <w:t>"Còn [X ngày] để đăng ký bảo hiểm tháng [M+1]"</w:t>
            </w:r>
          </w:p>
        </w:tc>
        <w:tc>
          <w:tcPr>
            <w:tcW w:w="1734" w:type="dxa"/>
          </w:tcPr>
          <w:p w:rsidR="00000000" w:rsidRDefault="00000000">
            <w:pPr>
              <w:spacing w:before="40" w:after="40"/>
            </w:pPr>
            <w:r>
              <w:t>Push (R1 only)</w:t>
            </w:r>
          </w:p>
        </w:tc>
      </w:tr>
      <w:tr w:rsidR="00EB1F70" w:rsidTr="00271FF9">
        <w:tc>
          <w:tcPr>
            <w:tcW w:w="2235" w:type="dxa"/>
          </w:tcPr>
          <w:p w:rsidR="00000000" w:rsidRDefault="00000000">
            <w:pPr>
              <w:spacing w:before="40" w:after="40"/>
            </w:pPr>
            <w:r>
              <w:t>Rank thay đổi</w:t>
            </w:r>
          </w:p>
        </w:tc>
        <w:tc>
          <w:tcPr>
            <w:tcW w:w="5103" w:type="dxa"/>
          </w:tcPr>
          <w:p w:rsidR="00000000" w:rsidRDefault="00000000">
            <w:pPr>
              <w:spacing w:before="40" w:after="40"/>
            </w:pPr>
            <w:r>
              <w:t>"Rank của bạn thay đổi — xem quyền lợi mới"</w:t>
            </w:r>
          </w:p>
        </w:tc>
        <w:tc>
          <w:tcPr>
            <w:tcW w:w="1734" w:type="dxa"/>
          </w:tcPr>
          <w:p w:rsidR="00000000" w:rsidRDefault="00000000">
            <w:pPr>
              <w:spacing w:before="40" w:after="40"/>
            </w:pPr>
            <w:r>
              <w:t>Push + In-app</w:t>
            </w:r>
          </w:p>
        </w:tc>
      </w:tr>
    </w:tbl>
    <w:p w:rsidR="00000000" w:rsidRDefault="00000000">
      <w:pPr>
        <w:spacing w:after="80"/>
      </w:pPr>
    </w:p>
    <w:p w:rsidR="00000000" w:rsidRDefault="00000000">
      <w:pPr>
        <w:pBdr>
          <w:bottom w:val="single" w:sz="4" w:space="1" w:color="DDDDDD"/>
        </w:pBdr>
        <w:spacing w:before="120" w:after="120"/>
      </w:pPr>
    </w:p>
    <w:p w:rsidR="00000000" w:rsidRDefault="00000000">
      <w:pPr>
        <w:pStyle w:val="Heading2"/>
        <w:spacing w:before="240" w:after="80"/>
      </w:pPr>
      <w:r>
        <w:rPr>
          <w:color w:val="0E4174"/>
        </w:rPr>
        <w:t>Open Questions cho Product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4"/>
        <w:gridCol w:w="5386"/>
        <w:gridCol w:w="3152"/>
      </w:tblGrid>
      <w:tr w:rsidR="00EB1F70" w:rsidTr="00271FF9">
        <w:tc>
          <w:tcPr>
            <w:tcW w:w="534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#</w:t>
            </w:r>
          </w:p>
        </w:tc>
        <w:tc>
          <w:tcPr>
            <w:tcW w:w="5386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Câu hỏi</w:t>
            </w:r>
          </w:p>
        </w:tc>
        <w:tc>
          <w:tcPr>
            <w:tcW w:w="3152" w:type="dxa"/>
            <w:shd w:val="clear" w:color="auto" w:fill="EFF6FF"/>
          </w:tcPr>
          <w:p w:rsidR="00000000" w:rsidRDefault="00000000">
            <w:pPr>
              <w:spacing w:before="40" w:after="40"/>
            </w:pPr>
            <w:r>
              <w:rPr>
                <w:b/>
                <w:color w:val="0E4174"/>
              </w:rPr>
              <w:t>Ảnh hưởng</w:t>
            </w:r>
          </w:p>
        </w:tc>
      </w:tr>
      <w:tr w:rsidR="00EB1F70" w:rsidTr="00271FF9">
        <w:tc>
          <w:tcPr>
            <w:tcW w:w="534" w:type="dxa"/>
          </w:tcPr>
          <w:p w:rsidR="00000000" w:rsidRDefault="00000000">
            <w:pPr>
              <w:spacing w:before="40" w:after="40"/>
            </w:pPr>
            <w:r>
              <w:lastRenderedPageBreak/>
              <w:t>1</w:t>
            </w:r>
          </w:p>
        </w:tc>
        <w:tc>
          <w:tcPr>
            <w:tcW w:w="5386" w:type="dxa"/>
          </w:tcPr>
          <w:p w:rsidR="00000000" w:rsidRDefault="00000000">
            <w:pPr>
              <w:spacing w:before="40" w:after="40"/>
            </w:pPr>
            <w:r>
              <w:t>RESERVED pts có bị expire cuối quý không?</w:t>
            </w:r>
          </w:p>
        </w:tc>
        <w:tc>
          <w:tcPr>
            <w:tcW w:w="3152" w:type="dxa"/>
          </w:tcPr>
          <w:p w:rsidR="00000000" w:rsidRDefault="00000000">
            <w:pPr>
              <w:spacing w:before="40" w:after="40"/>
            </w:pPr>
            <w:r>
              <w:t>Scenario A — cần rule rõ</w:t>
            </w:r>
          </w:p>
        </w:tc>
      </w:tr>
      <w:tr w:rsidR="00EB1F70" w:rsidTr="00271FF9">
        <w:tc>
          <w:tcPr>
            <w:tcW w:w="534" w:type="dxa"/>
          </w:tcPr>
          <w:p w:rsidR="00000000" w:rsidRDefault="00000000">
            <w:pPr>
              <w:spacing w:before="40" w:after="40"/>
            </w:pPr>
            <w:r>
              <w:t>2</w:t>
            </w:r>
          </w:p>
        </w:tc>
        <w:tc>
          <w:tcPr>
            <w:tcW w:w="5386" w:type="dxa"/>
          </w:tcPr>
          <w:p w:rsidR="00000000" w:rsidRDefault="00000000">
            <w:pPr>
              <w:spacing w:before="40" w:after="40"/>
            </w:pPr>
            <w:r>
              <w:t>Layer của đơn overflow xác định bằng origin zone hay assigned zone?</w:t>
            </w:r>
          </w:p>
        </w:tc>
        <w:tc>
          <w:tcPr>
            <w:tcW w:w="3152" w:type="dxa"/>
          </w:tcPr>
          <w:p w:rsidR="00000000" w:rsidRDefault="00000000">
            <w:pPr>
              <w:spacing w:before="40" w:after="40"/>
            </w:pPr>
            <w:r>
              <w:t>Scenario C — ảnh hưởng pts tính</w:t>
            </w:r>
          </w:p>
        </w:tc>
      </w:tr>
      <w:tr w:rsidR="00EB1F70" w:rsidTr="00271FF9">
        <w:tc>
          <w:tcPr>
            <w:tcW w:w="534" w:type="dxa"/>
          </w:tcPr>
          <w:p w:rsidR="00000000" w:rsidRDefault="00000000">
            <w:pPr>
              <w:spacing w:before="40" w:after="40"/>
            </w:pPr>
            <w:r>
              <w:t>3</w:t>
            </w:r>
          </w:p>
        </w:tc>
        <w:tc>
          <w:tcPr>
            <w:tcW w:w="5386" w:type="dxa"/>
          </w:tcPr>
          <w:p w:rsidR="00000000" w:rsidRDefault="00000000">
            <w:pPr>
              <w:spacing w:before="40" w:after="40"/>
            </w:pPr>
            <w:r>
              <w:t>Điểm PENDING (trong ca) hết quý thì xử lý thế nào?</w:t>
            </w:r>
          </w:p>
        </w:tc>
        <w:tc>
          <w:tcPr>
            <w:tcW w:w="3152" w:type="dxa"/>
          </w:tcPr>
          <w:p w:rsidR="00000000" w:rsidRDefault="00000000">
            <w:pPr>
              <w:spacing w:before="40" w:after="40"/>
            </w:pPr>
            <w:r>
              <w:t>End-of-quarter edge case</w:t>
            </w:r>
          </w:p>
        </w:tc>
      </w:tr>
      <w:tr w:rsidR="00EB1F70" w:rsidTr="00271FF9">
        <w:tc>
          <w:tcPr>
            <w:tcW w:w="534" w:type="dxa"/>
          </w:tcPr>
          <w:p w:rsidR="00000000" w:rsidRDefault="00000000">
            <w:pPr>
              <w:spacing w:before="40" w:after="40"/>
            </w:pPr>
            <w:r>
              <w:t>4</w:t>
            </w:r>
          </w:p>
        </w:tc>
        <w:tc>
          <w:tcPr>
            <w:tcW w:w="5386" w:type="dxa"/>
          </w:tcPr>
          <w:p w:rsidR="00000000" w:rsidRDefault="00000000">
            <w:pPr>
              <w:spacing w:before="40" w:after="40"/>
            </w:pPr>
            <w:r>
              <w:t>Có cho phép transfer/gift điểm giữa drivers không?</w:t>
            </w:r>
          </w:p>
        </w:tc>
        <w:tc>
          <w:tcPr>
            <w:tcW w:w="3152" w:type="dxa"/>
          </w:tcPr>
          <w:p w:rsidR="00000000" w:rsidRDefault="00000000">
            <w:pPr>
              <w:spacing w:before="40" w:after="40"/>
            </w:pPr>
            <w:r>
              <w:t>Scope v2.0 hay v3?</w:t>
            </w:r>
          </w:p>
        </w:tc>
      </w:tr>
      <w:tr w:rsidR="00EB1F70" w:rsidTr="00271FF9">
        <w:tc>
          <w:tcPr>
            <w:tcW w:w="534" w:type="dxa"/>
          </w:tcPr>
          <w:p w:rsidR="00000000" w:rsidRDefault="00000000">
            <w:pPr>
              <w:spacing w:before="40" w:after="40"/>
            </w:pPr>
            <w:r>
              <w:t>5</w:t>
            </w:r>
          </w:p>
        </w:tc>
        <w:tc>
          <w:tcPr>
            <w:tcW w:w="5386" w:type="dxa"/>
          </w:tcPr>
          <w:p w:rsidR="00000000" w:rsidRDefault="00000000">
            <w:pPr>
              <w:spacing w:before="40" w:after="40"/>
            </w:pPr>
            <w:r>
              <w:t>Driver bị suspend: điểm freeze hay expire?</w:t>
            </w:r>
          </w:p>
        </w:tc>
        <w:tc>
          <w:tcPr>
            <w:tcW w:w="3152" w:type="dxa"/>
          </w:tcPr>
          <w:p w:rsidR="00000000" w:rsidRDefault="00000000">
            <w:pPr>
              <w:spacing w:before="40" w:after="40"/>
            </w:pPr>
            <w:r>
              <w:t>CS/policy cần quyết định</w:t>
            </w:r>
          </w:p>
        </w:tc>
      </w:tr>
      <w:tr w:rsidR="00EB1F70" w:rsidTr="00271FF9">
        <w:tc>
          <w:tcPr>
            <w:tcW w:w="534" w:type="dxa"/>
          </w:tcPr>
          <w:p w:rsidR="00000000" w:rsidRDefault="00000000">
            <w:pPr>
              <w:spacing w:before="40" w:after="40"/>
            </w:pPr>
            <w:r>
              <w:t>6</w:t>
            </w:r>
          </w:p>
        </w:tc>
        <w:tc>
          <w:tcPr>
            <w:tcW w:w="5386" w:type="dxa"/>
          </w:tcPr>
          <w:p w:rsidR="00000000" w:rsidRDefault="00000000">
            <w:pPr>
              <w:spacing w:before="40" w:after="40"/>
            </w:pPr>
            <w:r>
              <w:t>Có cần points history export (thuế/báo cáo)?</w:t>
            </w:r>
          </w:p>
        </w:tc>
        <w:tc>
          <w:tcPr>
            <w:tcW w:w="3152" w:type="dxa"/>
          </w:tcPr>
          <w:p w:rsidR="00000000" w:rsidRDefault="00000000">
            <w:pPr>
              <w:spacing w:before="40" w:after="40"/>
            </w:pPr>
            <w:r>
              <w:t>Compliance</w:t>
            </w:r>
          </w:p>
        </w:tc>
      </w:tr>
      <w:tr w:rsidR="00EB1F70" w:rsidTr="00271FF9">
        <w:tc>
          <w:tcPr>
            <w:tcW w:w="534" w:type="dxa"/>
          </w:tcPr>
          <w:p w:rsidR="00000000" w:rsidRDefault="00000000">
            <w:pPr>
              <w:spacing w:before="40" w:after="40"/>
            </w:pPr>
            <w:r>
              <w:t>7</w:t>
            </w:r>
          </w:p>
        </w:tc>
        <w:tc>
          <w:tcPr>
            <w:tcW w:w="5386" w:type="dxa"/>
          </w:tcPr>
          <w:p w:rsidR="00000000" w:rsidRDefault="00000000">
            <w:pPr>
              <w:spacing w:before="40" w:after="40"/>
            </w:pPr>
            <w:r>
              <w:t>Catalog availability theo thành phố (SGN vs HAN) có khác không?</w:t>
            </w:r>
          </w:p>
        </w:tc>
        <w:tc>
          <w:tcPr>
            <w:tcW w:w="3152" w:type="dxa"/>
          </w:tcPr>
          <w:p w:rsidR="00000000" w:rsidRDefault="00000000">
            <w:pPr>
              <w:spacing w:before="40" w:after="40"/>
            </w:pPr>
            <w:r>
              <w:t>Partner coverage</w:t>
            </w:r>
          </w:p>
        </w:tc>
      </w:tr>
    </w:tbl>
    <w:p w:rsidR="00000000" w:rsidRDefault="00000000">
      <w:pPr>
        <w:spacing w:after="80"/>
      </w:pPr>
    </w:p>
    <w:p w:rsidR="00000000" w:rsidRDefault="00000000">
      <w:pPr>
        <w:pBdr>
          <w:bottom w:val="single" w:sz="4" w:space="1" w:color="DDDDDD"/>
        </w:pBdr>
        <w:spacing w:before="120" w:after="120"/>
      </w:pPr>
    </w:p>
    <w:p w:rsidR="00000000" w:rsidRDefault="00000000">
      <w:pPr>
        <w:spacing w:after="60"/>
      </w:pPr>
      <w:r>
        <w:t>*Cập nhật: 2026-05-27 | Driver Management → Product handoff*</w:t>
      </w:r>
    </w:p>
    <w:p w:rsidR="00000000" w:rsidRDefault="00000000">
      <w:pPr>
        <w:pBdr>
          <w:bottom w:val="single" w:sz="4" w:space="1" w:color="DDDDDD"/>
        </w:pBdr>
        <w:spacing w:before="120" w:after="120"/>
      </w:pPr>
    </w:p>
    <w:p w:rsidR="00000000" w:rsidRDefault="00000000">
      <w:pPr>
        <w:jc w:val="center"/>
      </w:pPr>
      <w:r>
        <w:rPr>
          <w:color w:val="64748B"/>
          <w:sz w:val="18"/>
        </w:rPr>
        <w:t>Driver Management Team · Ahamove · Cập nhật: 2026-05-27</w:t>
      </w:r>
    </w:p>
    <w:sectPr w:rsidR="00EB1F70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80047267">
    <w:abstractNumId w:val="8"/>
  </w:num>
  <w:num w:numId="2" w16cid:durableId="1806309332">
    <w:abstractNumId w:val="6"/>
  </w:num>
  <w:num w:numId="3" w16cid:durableId="527648268">
    <w:abstractNumId w:val="5"/>
  </w:num>
  <w:num w:numId="4" w16cid:durableId="1110979203">
    <w:abstractNumId w:val="4"/>
  </w:num>
  <w:num w:numId="5" w16cid:durableId="874779932">
    <w:abstractNumId w:val="7"/>
  </w:num>
  <w:num w:numId="6" w16cid:durableId="502210361">
    <w:abstractNumId w:val="3"/>
  </w:num>
  <w:num w:numId="7" w16cid:durableId="1963997248">
    <w:abstractNumId w:val="2"/>
  </w:num>
  <w:num w:numId="8" w16cid:durableId="895630255">
    <w:abstractNumId w:val="1"/>
  </w:num>
  <w:num w:numId="9" w16cid:durableId="2623074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2089E"/>
    <w:rsid w:val="00AA1D8D"/>
    <w:rsid w:val="00B47730"/>
    <w:rsid w:val="00BA727B"/>
    <w:rsid w:val="00CB0664"/>
    <w:rsid w:val="00FC693F"/>
    <w:rsid w:val="00FD0F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5756A274-51F6-7544-A70D-146864A94D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27</Pages>
  <Words>3378</Words>
  <Characters>19255</Characters>
  <Application>Microsoft Office Word</Application>
  <DocSecurity>0</DocSecurity>
  <Lines>160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22588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sNef</cp:lastModifiedBy>
  <cp:revision>2</cp:revision>
  <dcterms:created xsi:type="dcterms:W3CDTF">2013-12-23T23:15:00Z</dcterms:created>
  <dcterms:modified xsi:type="dcterms:W3CDTF">2026-06-04T07:14:00Z</dcterms:modified>
  <cp:category/>
</cp:coreProperties>
</file>