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96859001"/>
        <w:docPartObj>
          <w:docPartGallery w:val="Cover Pages"/>
          <w:docPartUnique/>
        </w:docPartObj>
      </w:sdtPr>
      <w:sdtEndPr/>
      <w:sdtContent>
        <w:p w:rsidR="00010273" w:rsidRDefault="00010273"/>
        <w:p w:rsidR="00010273" w:rsidRDefault="00010273">
          <w:r>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273" w:rsidRDefault="000F791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0273">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" filled="f" stroked="f" strokeweight=".5pt">
                    <v:textbox style="mso-fit-shape-to-text:t" inset="0,0,0,0">
                      <w:txbxContent>
                        <w:p w:rsidR="00010273" w:rsidRDefault="0001027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w:t>
                          </w:r>
                          <w:r>
                            <w:rPr>
                              <w:noProof/>
                              <w:color w:val="44546A" w:themeColor="text2"/>
                            </w:rPr>
                            <w:t xml:space="preserve">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AA1vOi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240101590"/>
        <w:docPartObj>
          <w:docPartGallery w:val="Table of Contents"/>
          <w:docPartUnique/>
        </w:docPartObj>
      </w:sdtPr>
      <w:sdtEndPr>
        <w:rPr>
          <w:b/>
          <w:bCs/>
          <w:noProof/>
          <w:sz w:val="16"/>
        </w:rPr>
      </w:sdtEndPr>
      <w:sdtContent>
        <w:p w:rsidR="00602EB2" w:rsidRDefault="00602EB2">
          <w:pPr>
            <w:pStyle w:val="TOCHeading"/>
          </w:pPr>
          <w:r>
            <w:t>Contents</w:t>
          </w:r>
        </w:p>
        <w:p w:rsidR="006F7746" w:rsidRDefault="00602EB2">
          <w:pPr>
            <w:pStyle w:val="TOC1"/>
            <w:tabs>
              <w:tab w:val="right" w:leader="dot" w:pos="10456"/>
            </w:tabs>
            <w:rPr>
              <w:rFonts w:eastAsiaTheme="minorEastAsia"/>
              <w:noProof/>
              <w:sz w:val="22"/>
              <w:lang w:eastAsia="en-GB"/>
            </w:rPr>
          </w:pPr>
          <w:r>
            <w:fldChar w:fldCharType="begin"/>
          </w:r>
          <w:r>
            <w:instrText xml:space="preserve"> TOC \o "1-3" \h \z \u </w:instrText>
          </w:r>
          <w:r>
            <w:fldChar w:fldCharType="separate"/>
          </w:r>
          <w:hyperlink w:anchor="_Toc528579069" w:history="1">
            <w:r w:rsidR="006F7746" w:rsidRPr="00D977C5">
              <w:rPr>
                <w:rStyle w:val="Hyperlink"/>
                <w:noProof/>
              </w:rPr>
              <w:t>Design</w:t>
            </w:r>
            <w:r w:rsidR="006F7746">
              <w:rPr>
                <w:noProof/>
                <w:webHidden/>
              </w:rPr>
              <w:tab/>
            </w:r>
            <w:r w:rsidR="006F7746">
              <w:rPr>
                <w:noProof/>
                <w:webHidden/>
              </w:rPr>
              <w:fldChar w:fldCharType="begin"/>
            </w:r>
            <w:r w:rsidR="006F7746">
              <w:rPr>
                <w:noProof/>
                <w:webHidden/>
              </w:rPr>
              <w:instrText xml:space="preserve"> PAGEREF _Toc528579069 \h </w:instrText>
            </w:r>
            <w:r w:rsidR="006F7746">
              <w:rPr>
                <w:noProof/>
                <w:webHidden/>
              </w:rPr>
            </w:r>
            <w:r w:rsidR="006F7746">
              <w:rPr>
                <w:noProof/>
                <w:webHidden/>
              </w:rPr>
              <w:fldChar w:fldCharType="separate"/>
            </w:r>
            <w:r w:rsidR="006F7746">
              <w:rPr>
                <w:noProof/>
                <w:webHidden/>
              </w:rPr>
              <w:t>2</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0" w:history="1">
            <w:r w:rsidR="006F7746" w:rsidRPr="00D977C5">
              <w:rPr>
                <w:rStyle w:val="Hyperlink"/>
                <w:noProof/>
              </w:rPr>
              <w:t>Schedule and Stories</w:t>
            </w:r>
            <w:r w:rsidR="006F7746">
              <w:rPr>
                <w:noProof/>
                <w:webHidden/>
              </w:rPr>
              <w:tab/>
            </w:r>
            <w:r w:rsidR="006F7746">
              <w:rPr>
                <w:noProof/>
                <w:webHidden/>
              </w:rPr>
              <w:fldChar w:fldCharType="begin"/>
            </w:r>
            <w:r w:rsidR="006F7746">
              <w:rPr>
                <w:noProof/>
                <w:webHidden/>
              </w:rPr>
              <w:instrText xml:space="preserve"> PAGEREF _Toc528579070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1" w:history="1">
            <w:r w:rsidR="006F7746" w:rsidRPr="00D977C5">
              <w:rPr>
                <w:rStyle w:val="Hyperlink"/>
                <w:noProof/>
              </w:rPr>
              <w:t>Project Management</w:t>
            </w:r>
            <w:r w:rsidR="006F7746">
              <w:rPr>
                <w:noProof/>
                <w:webHidden/>
              </w:rPr>
              <w:tab/>
            </w:r>
            <w:r w:rsidR="006F7746">
              <w:rPr>
                <w:noProof/>
                <w:webHidden/>
              </w:rPr>
              <w:fldChar w:fldCharType="begin"/>
            </w:r>
            <w:r w:rsidR="006F7746">
              <w:rPr>
                <w:noProof/>
                <w:webHidden/>
              </w:rPr>
              <w:instrText xml:space="preserve"> PAGEREF _Toc528579071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2" w:history="1">
            <w:r w:rsidR="006F7746" w:rsidRPr="00D977C5">
              <w:rPr>
                <w:rStyle w:val="Hyperlink"/>
                <w:noProof/>
              </w:rPr>
              <w:t>Asset List</w:t>
            </w:r>
            <w:r w:rsidR="006F7746">
              <w:rPr>
                <w:noProof/>
                <w:webHidden/>
              </w:rPr>
              <w:tab/>
            </w:r>
            <w:r w:rsidR="006F7746">
              <w:rPr>
                <w:noProof/>
                <w:webHidden/>
              </w:rPr>
              <w:fldChar w:fldCharType="begin"/>
            </w:r>
            <w:r w:rsidR="006F7746">
              <w:rPr>
                <w:noProof/>
                <w:webHidden/>
              </w:rPr>
              <w:instrText xml:space="preserve"> PAGEREF _Toc528579072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3" w:history="1">
            <w:r w:rsidR="006F7746" w:rsidRPr="00D977C5">
              <w:rPr>
                <w:rStyle w:val="Hyperlink"/>
                <w:noProof/>
              </w:rPr>
              <w:t>Workload</w:t>
            </w:r>
            <w:r w:rsidR="006F7746">
              <w:rPr>
                <w:noProof/>
                <w:webHidden/>
              </w:rPr>
              <w:tab/>
            </w:r>
            <w:r w:rsidR="006F7746">
              <w:rPr>
                <w:noProof/>
                <w:webHidden/>
              </w:rPr>
              <w:fldChar w:fldCharType="begin"/>
            </w:r>
            <w:r w:rsidR="006F7746">
              <w:rPr>
                <w:noProof/>
                <w:webHidden/>
              </w:rPr>
              <w:instrText xml:space="preserve"> PAGEREF _Toc528579073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4" w:history="1">
            <w:r w:rsidR="006F7746" w:rsidRPr="00D977C5">
              <w:rPr>
                <w:rStyle w:val="Hyperlink"/>
                <w:noProof/>
              </w:rPr>
              <w:t>Risk</w:t>
            </w:r>
            <w:r w:rsidR="006F7746">
              <w:rPr>
                <w:noProof/>
                <w:webHidden/>
              </w:rPr>
              <w:tab/>
            </w:r>
            <w:r w:rsidR="006F7746">
              <w:rPr>
                <w:noProof/>
                <w:webHidden/>
              </w:rPr>
              <w:fldChar w:fldCharType="begin"/>
            </w:r>
            <w:r w:rsidR="006F7746">
              <w:rPr>
                <w:noProof/>
                <w:webHidden/>
              </w:rPr>
              <w:instrText xml:space="preserve"> PAGEREF _Toc528579074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0F7914">
          <w:pPr>
            <w:pStyle w:val="TOC1"/>
            <w:tabs>
              <w:tab w:val="right" w:leader="dot" w:pos="10456"/>
            </w:tabs>
            <w:rPr>
              <w:rFonts w:eastAsiaTheme="minorEastAsia"/>
              <w:noProof/>
              <w:sz w:val="22"/>
              <w:lang w:eastAsia="en-GB"/>
            </w:rPr>
          </w:pPr>
          <w:hyperlink w:anchor="_Toc528579075" w:history="1">
            <w:r w:rsidR="006F7746" w:rsidRPr="00D977C5">
              <w:rPr>
                <w:rStyle w:val="Hyperlink"/>
                <w:noProof/>
              </w:rPr>
              <w:t>Appendix</w:t>
            </w:r>
            <w:r w:rsidR="006F7746">
              <w:rPr>
                <w:noProof/>
                <w:webHidden/>
              </w:rPr>
              <w:tab/>
            </w:r>
            <w:r w:rsidR="006F7746">
              <w:rPr>
                <w:noProof/>
                <w:webHidden/>
              </w:rPr>
              <w:fldChar w:fldCharType="begin"/>
            </w:r>
            <w:r w:rsidR="006F7746">
              <w:rPr>
                <w:noProof/>
                <w:webHidden/>
              </w:rPr>
              <w:instrText xml:space="preserve"> PAGEREF _Toc528579075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76" w:history="1">
            <w:r w:rsidR="006F7746" w:rsidRPr="00D977C5">
              <w:rPr>
                <w:rStyle w:val="Hyperlink"/>
                <w:noProof/>
              </w:rPr>
              <w:t>Appendix A – HackNPlan</w:t>
            </w:r>
            <w:r w:rsidR="006F7746">
              <w:rPr>
                <w:noProof/>
                <w:webHidden/>
              </w:rPr>
              <w:tab/>
            </w:r>
            <w:r w:rsidR="006F7746">
              <w:rPr>
                <w:noProof/>
                <w:webHidden/>
              </w:rPr>
              <w:fldChar w:fldCharType="begin"/>
            </w:r>
            <w:r w:rsidR="006F7746">
              <w:rPr>
                <w:noProof/>
                <w:webHidden/>
              </w:rPr>
              <w:instrText xml:space="preserve"> PAGEREF _Toc528579076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77" w:history="1">
            <w:r w:rsidR="006F7746" w:rsidRPr="00D977C5">
              <w:rPr>
                <w:rStyle w:val="Hyperlink"/>
                <w:noProof/>
              </w:rPr>
              <w:t>Appendix B – Gantt Chart</w:t>
            </w:r>
            <w:r w:rsidR="006F7746">
              <w:rPr>
                <w:noProof/>
                <w:webHidden/>
              </w:rPr>
              <w:tab/>
            </w:r>
            <w:r w:rsidR="006F7746">
              <w:rPr>
                <w:noProof/>
                <w:webHidden/>
              </w:rPr>
              <w:fldChar w:fldCharType="begin"/>
            </w:r>
            <w:r w:rsidR="006F7746">
              <w:rPr>
                <w:noProof/>
                <w:webHidden/>
              </w:rPr>
              <w:instrText xml:space="preserve"> PAGEREF _Toc528579077 \h </w:instrText>
            </w:r>
            <w:r w:rsidR="006F7746">
              <w:rPr>
                <w:noProof/>
                <w:webHidden/>
              </w:rPr>
            </w:r>
            <w:r w:rsidR="006F7746">
              <w:rPr>
                <w:noProof/>
                <w:webHidden/>
              </w:rPr>
              <w:fldChar w:fldCharType="separate"/>
            </w:r>
            <w:r w:rsidR="006F7746">
              <w:rPr>
                <w:noProof/>
                <w:webHidden/>
              </w:rPr>
              <w:t>5</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78" w:history="1">
            <w:r w:rsidR="006F7746" w:rsidRPr="00D977C5">
              <w:rPr>
                <w:rStyle w:val="Hyperlink"/>
                <w:noProof/>
              </w:rPr>
              <w:t>Appendix C – Level Design</w:t>
            </w:r>
            <w:r w:rsidR="006F7746">
              <w:rPr>
                <w:noProof/>
                <w:webHidden/>
              </w:rPr>
              <w:tab/>
            </w:r>
            <w:r w:rsidR="006F7746">
              <w:rPr>
                <w:noProof/>
                <w:webHidden/>
              </w:rPr>
              <w:fldChar w:fldCharType="begin"/>
            </w:r>
            <w:r w:rsidR="006F7746">
              <w:rPr>
                <w:noProof/>
                <w:webHidden/>
              </w:rPr>
              <w:instrText xml:space="preserve"> PAGEREF _Toc528579078 \h </w:instrText>
            </w:r>
            <w:r w:rsidR="006F7746">
              <w:rPr>
                <w:noProof/>
                <w:webHidden/>
              </w:rPr>
            </w:r>
            <w:r w:rsidR="006F7746">
              <w:rPr>
                <w:noProof/>
                <w:webHidden/>
              </w:rPr>
              <w:fldChar w:fldCharType="separate"/>
            </w:r>
            <w:r w:rsidR="006F7746">
              <w:rPr>
                <w:noProof/>
                <w:webHidden/>
              </w:rPr>
              <w:t>6</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79" w:history="1">
            <w:r w:rsidR="006F7746" w:rsidRPr="00D977C5">
              <w:rPr>
                <w:rStyle w:val="Hyperlink"/>
                <w:noProof/>
              </w:rPr>
              <w:t>Appendix D – State Diagrams</w:t>
            </w:r>
            <w:r w:rsidR="006F7746">
              <w:rPr>
                <w:noProof/>
                <w:webHidden/>
              </w:rPr>
              <w:tab/>
            </w:r>
            <w:r w:rsidR="006F7746">
              <w:rPr>
                <w:noProof/>
                <w:webHidden/>
              </w:rPr>
              <w:fldChar w:fldCharType="begin"/>
            </w:r>
            <w:r w:rsidR="006F7746">
              <w:rPr>
                <w:noProof/>
                <w:webHidden/>
              </w:rPr>
              <w:instrText xml:space="preserve"> PAGEREF _Toc528579079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80" w:history="1">
            <w:r w:rsidR="006F7746" w:rsidRPr="00D977C5">
              <w:rPr>
                <w:rStyle w:val="Hyperlink"/>
                <w:noProof/>
              </w:rPr>
              <w:t>Appendix E – UI/UX Wireframes</w:t>
            </w:r>
            <w:r w:rsidR="006F7746">
              <w:rPr>
                <w:noProof/>
                <w:webHidden/>
              </w:rPr>
              <w:tab/>
            </w:r>
            <w:r w:rsidR="006F7746">
              <w:rPr>
                <w:noProof/>
                <w:webHidden/>
              </w:rPr>
              <w:fldChar w:fldCharType="begin"/>
            </w:r>
            <w:r w:rsidR="006F7746">
              <w:rPr>
                <w:noProof/>
                <w:webHidden/>
              </w:rPr>
              <w:instrText xml:space="preserve"> PAGEREF _Toc528579080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81" w:history="1">
            <w:r w:rsidR="006F7746" w:rsidRPr="00D977C5">
              <w:rPr>
                <w:rStyle w:val="Hyperlink"/>
                <w:noProof/>
              </w:rPr>
              <w:t>Appendix F – UML/Class Diagrams</w:t>
            </w:r>
            <w:r w:rsidR="006F7746">
              <w:rPr>
                <w:noProof/>
                <w:webHidden/>
              </w:rPr>
              <w:tab/>
            </w:r>
            <w:r w:rsidR="006F7746">
              <w:rPr>
                <w:noProof/>
                <w:webHidden/>
              </w:rPr>
              <w:fldChar w:fldCharType="begin"/>
            </w:r>
            <w:r w:rsidR="006F7746">
              <w:rPr>
                <w:noProof/>
                <w:webHidden/>
              </w:rPr>
              <w:instrText xml:space="preserve"> PAGEREF _Toc528579081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0F7914">
          <w:pPr>
            <w:pStyle w:val="TOC2"/>
            <w:tabs>
              <w:tab w:val="right" w:leader="dot" w:pos="10456"/>
            </w:tabs>
            <w:rPr>
              <w:rFonts w:eastAsiaTheme="minorEastAsia"/>
              <w:noProof/>
              <w:sz w:val="22"/>
              <w:lang w:eastAsia="en-GB"/>
            </w:rPr>
          </w:pPr>
          <w:hyperlink w:anchor="_Toc528579082" w:history="1">
            <w:r w:rsidR="006F7746" w:rsidRPr="00D977C5">
              <w:rPr>
                <w:rStyle w:val="Hyperlink"/>
                <w:noProof/>
              </w:rPr>
              <w:t>Appendix G – Character Behaviour</w:t>
            </w:r>
            <w:r w:rsidR="006F7746">
              <w:rPr>
                <w:noProof/>
                <w:webHidden/>
              </w:rPr>
              <w:tab/>
            </w:r>
            <w:r w:rsidR="006F7746">
              <w:rPr>
                <w:noProof/>
                <w:webHidden/>
              </w:rPr>
              <w:fldChar w:fldCharType="begin"/>
            </w:r>
            <w:r w:rsidR="006F7746">
              <w:rPr>
                <w:noProof/>
                <w:webHidden/>
              </w:rPr>
              <w:instrText xml:space="preserve"> PAGEREF _Toc528579082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02EB2" w:rsidRDefault="00602EB2">
          <w:r>
            <w:rPr>
              <w:b/>
              <w:bCs/>
              <w:noProof/>
            </w:rPr>
            <w:fldChar w:fldCharType="end"/>
          </w:r>
        </w:p>
      </w:sdtContent>
    </w:sdt>
    <w:p w:rsidR="00602EB2" w:rsidRDefault="00602EB2">
      <w:r>
        <w:br w:type="page"/>
      </w:r>
    </w:p>
    <w:p w:rsidR="00126025" w:rsidRPr="00966A49" w:rsidRDefault="00126025" w:rsidP="007832E3">
      <w:pPr>
        <w:rPr>
          <w:b/>
          <w:i/>
          <w:color w:val="FF0000"/>
          <w:sz w:val="24"/>
        </w:rPr>
      </w:pPr>
      <w:r w:rsidRPr="00966A49">
        <w:rPr>
          <w:b/>
          <w:i/>
          <w:color w:val="FF0000"/>
          <w:sz w:val="24"/>
        </w:rPr>
        <w:t>Brief Details</w:t>
      </w:r>
    </w:p>
    <w:p w:rsidR="007832E3" w:rsidRPr="00966A49" w:rsidRDefault="00126025" w:rsidP="007832E3">
      <w:pPr>
        <w:rPr>
          <w:b/>
          <w:i/>
          <w:color w:val="FF0000"/>
          <w:sz w:val="20"/>
        </w:rPr>
      </w:pPr>
      <w:r w:rsidRPr="00966A49">
        <w:rPr>
          <w:b/>
          <w:i/>
          <w:color w:val="FF0000"/>
          <w:sz w:val="20"/>
        </w:rPr>
        <w:t>Assessment criteria</w:t>
      </w:r>
    </w:p>
    <w:tbl>
      <w:tblPr>
        <w:tblStyle w:val="GridTable3"/>
        <w:tblW w:w="10480" w:type="dxa"/>
        <w:tblInd w:w="-722" w:type="dxa"/>
        <w:tblLook w:val="04A0" w:firstRow="1" w:lastRow="0" w:firstColumn="1" w:lastColumn="0" w:noHBand="0" w:noVBand="1"/>
      </w:tblPr>
      <w:tblGrid>
        <w:gridCol w:w="1516"/>
        <w:gridCol w:w="1451"/>
        <w:gridCol w:w="1679"/>
        <w:gridCol w:w="1733"/>
        <w:gridCol w:w="1975"/>
        <w:gridCol w:w="2126"/>
      </w:tblGrid>
      <w:tr w:rsidR="00966A49" w:rsidRPr="00966A49" w:rsidTr="007832E3">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1516" w:type="dxa"/>
            <w:tcBorders>
              <w:bottom w:val="nil"/>
            </w:tcBorders>
          </w:tcPr>
          <w:p w:rsidR="007832E3" w:rsidRPr="00966A49" w:rsidRDefault="007832E3" w:rsidP="00B05AE6">
            <w:pPr>
              <w:rPr>
                <w:color w:val="FF0000"/>
                <w:szCs w:val="18"/>
              </w:rPr>
            </w:pPr>
          </w:p>
        </w:tc>
        <w:tc>
          <w:tcPr>
            <w:tcW w:w="1451"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F4-F1</w:t>
            </w:r>
          </w:p>
        </w:tc>
        <w:tc>
          <w:tcPr>
            <w:tcW w:w="1679"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D4-C1</w:t>
            </w:r>
          </w:p>
        </w:tc>
        <w:tc>
          <w:tcPr>
            <w:tcW w:w="1733"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C4-C1</w:t>
            </w:r>
          </w:p>
        </w:tc>
        <w:tc>
          <w:tcPr>
            <w:tcW w:w="1975"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B4-B1</w:t>
            </w:r>
          </w:p>
        </w:tc>
        <w:tc>
          <w:tcPr>
            <w:tcW w:w="2126"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A4-A1</w:t>
            </w:r>
          </w:p>
        </w:tc>
      </w:tr>
      <w:tr w:rsidR="00966A49" w:rsidRPr="00966A49" w:rsidTr="0078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4" w:space="0" w:color="auto"/>
            </w:tcBorders>
          </w:tcPr>
          <w:p w:rsidR="007832E3" w:rsidRPr="00966A49" w:rsidRDefault="007832E3" w:rsidP="00B05AE6">
            <w:pPr>
              <w:rPr>
                <w:color w:val="FF0000"/>
                <w:szCs w:val="18"/>
              </w:rPr>
            </w:pPr>
            <w:r w:rsidRPr="00966A49">
              <w:rPr>
                <w:color w:val="FF0000"/>
                <w:szCs w:val="18"/>
              </w:rPr>
              <w:t>Design</w:t>
            </w:r>
          </w:p>
          <w:p w:rsidR="007832E3" w:rsidRPr="00966A49" w:rsidRDefault="007832E3" w:rsidP="00B05AE6">
            <w:pPr>
              <w:rPr>
                <w:color w:val="FF0000"/>
                <w:szCs w:val="18"/>
              </w:rPr>
            </w:pPr>
            <w:r w:rsidRPr="00966A49">
              <w:rPr>
                <w:color w:val="FF0000"/>
                <w:szCs w:val="18"/>
              </w:rPr>
              <w:t>30%</w:t>
            </w:r>
          </w:p>
        </w:tc>
        <w:tc>
          <w:tcPr>
            <w:tcW w:w="1451" w:type="dxa"/>
            <w:tcBorders>
              <w:left w:val="single" w:sz="4" w:space="0" w:color="auto"/>
            </w:tcBorders>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no gameplay mechanics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No design attempted. </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displays basic gameplay mechanics however is vague on the implementation details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 all system design is vague and doesn’t meet client’s requirements.</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basic gameplay mechanics and some discussion of relation to the client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Overall system has been designed but may not entirely meet client requirements.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a manageable definition of a gameplay mechanic with justification and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 System design meets client’s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use of appropriate design tools and diagrams.</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a well thought out mechanic with well-defined and justified design that matches client’s aim with good amount of research.</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extensive use of appropriate design tools and diagrams.</w:t>
            </w: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Schedule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No or basic thought given to schedule</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and deadlines are taken into account</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Schedule is feasible, sprints or equivalent, are defined with start and end dates. Tasks completed in the right order.</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Tasks linked to requirements where necessary.</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critical path tasks completed.</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deadlines met, priority taken into account, with backup plans discussed. All the information can be understood quickly</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Project Management </w:t>
            </w:r>
          </w:p>
          <w:p w:rsidR="007832E3" w:rsidRPr="00966A49" w:rsidRDefault="007832E3" w:rsidP="00B05AE6">
            <w:pPr>
              <w:rPr>
                <w:color w:val="FF0000"/>
                <w:szCs w:val="18"/>
              </w:rPr>
            </w:pPr>
            <w:r w:rsidRPr="00966A49">
              <w:rPr>
                <w:color w:val="FF0000"/>
                <w:szCs w:val="18"/>
              </w:rPr>
              <w:t>10%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methods in place to track work</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project management plan</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Tools proposed but lacking justification.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basic project management plan.</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with basic reasoning.</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good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and research into other options, well researched justification of choice.</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well thought out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As before, with links to the specific examples of possible use in the projects.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excellent project management plan with almost no errors.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Workload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Very little or no allocation of workload or unfairly balanced with not rational.</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an understanding of stories assigned and some basic refining of tasks</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 well thought out breakdown of the stories and some basic time scales with fair allocation of tasks or rational to explain unfair allocation.</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more defined scales including dependencies and priorities.</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Includes a basic critical path.</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including justification for task allocation and order. Further task refinement and alt critical paths for alternative planes.</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Risk</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Risks discussed</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general and easily solved</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or equivalent but no solutions proposed</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poor solutions are suggested</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Well thought out risks that are related to the stories and suitable solutions proposed</w:t>
            </w:r>
          </w:p>
        </w:tc>
      </w:tr>
    </w:tbl>
    <w:p w:rsidR="007832E3" w:rsidRPr="00966A49" w:rsidRDefault="007832E3" w:rsidP="007832E3">
      <w:pPr>
        <w:rPr>
          <w:b/>
          <w:i/>
          <w:color w:val="FF0000"/>
          <w:sz w:val="20"/>
        </w:rPr>
      </w:pPr>
    </w:p>
    <w:p w:rsidR="007832E3" w:rsidRPr="00966A49" w:rsidRDefault="007832E3" w:rsidP="007832E3">
      <w:pPr>
        <w:rPr>
          <w:i/>
          <w:color w:val="FF0000"/>
          <w:sz w:val="20"/>
        </w:rPr>
      </w:pPr>
      <w:r w:rsidRPr="00966A49">
        <w:rPr>
          <w:b/>
          <w:i/>
          <w:color w:val="FF0000"/>
          <w:sz w:val="20"/>
        </w:rPr>
        <w:t>Scenario</w:t>
      </w:r>
    </w:p>
    <w:p w:rsidR="007832E3" w:rsidRPr="00966A49" w:rsidRDefault="007832E3" w:rsidP="007832E3">
      <w:pPr>
        <w:rPr>
          <w:i/>
          <w:color w:val="FF0000"/>
          <w:sz w:val="20"/>
        </w:rPr>
      </w:pPr>
      <w:r w:rsidRPr="00966A49">
        <w:rPr>
          <w:i/>
          <w:color w:val="FF0000"/>
          <w:sz w:val="2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7832E3" w:rsidRPr="00966A49" w:rsidRDefault="007832E3" w:rsidP="007832E3">
      <w:pPr>
        <w:rPr>
          <w:i/>
          <w:color w:val="FF0000"/>
          <w:sz w:val="20"/>
        </w:rPr>
      </w:pPr>
      <w:r w:rsidRPr="00966A49">
        <w:rPr>
          <w:i/>
          <w:color w:val="FF0000"/>
          <w:sz w:val="2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7832E3" w:rsidRPr="00966A49" w:rsidRDefault="007832E3" w:rsidP="004F0BDC">
      <w:pPr>
        <w:rPr>
          <w:i/>
          <w:color w:val="FF0000"/>
          <w:sz w:val="20"/>
        </w:rPr>
      </w:pPr>
      <w:r w:rsidRPr="00966A49">
        <w:rPr>
          <w:i/>
          <w:color w:val="FF0000"/>
          <w:sz w:val="20"/>
        </w:rPr>
        <w:t>You will be using this document as the plan to complete the project and Assessment 2.</w:t>
      </w:r>
    </w:p>
    <w:p w:rsidR="004F0BDC" w:rsidRPr="00966A49" w:rsidRDefault="004F0BDC" w:rsidP="004F0BDC">
      <w:pPr>
        <w:rPr>
          <w:b/>
          <w:i/>
          <w:color w:val="FF0000"/>
          <w:sz w:val="20"/>
        </w:rPr>
      </w:pPr>
      <w:r w:rsidRPr="00966A49">
        <w:rPr>
          <w:b/>
          <w:i/>
          <w:color w:val="FF0000"/>
          <w:sz w:val="20"/>
        </w:rPr>
        <w:t>Technical brief:</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be able to run on a mobile device.</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should be suitable for play on android, using any of the available input methods, virtual keyboard, accelerometer, touch screen, etc.</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log a high score at the end of the play session.</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be of release quality, i.e.</w:t>
      </w:r>
    </w:p>
    <w:p w:rsidR="004F0BDC" w:rsidRPr="00966A49" w:rsidRDefault="004F0BDC" w:rsidP="004F0BDC">
      <w:pPr>
        <w:pStyle w:val="ListParagraph"/>
        <w:numPr>
          <w:ilvl w:val="1"/>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it should have not game breaking bugs</w:t>
      </w:r>
    </w:p>
    <w:p w:rsidR="004F0BDC" w:rsidRPr="00966A49" w:rsidRDefault="004F0BDC" w:rsidP="004F0BDC">
      <w:pPr>
        <w:pStyle w:val="ListParagraph"/>
        <w:numPr>
          <w:ilvl w:val="1"/>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it should utilise a loading screen where needed to so that the game doesn't look like it has frozen.</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Your game must utilize a virtual currency that should be spendable on in game items (power ups, skins, etc.). You may implement loot boxes if you wish.</w:t>
      </w:r>
    </w:p>
    <w:p w:rsidR="00E42FFC" w:rsidRDefault="00602EB2" w:rsidP="00602EB2">
      <w:pPr>
        <w:pStyle w:val="Heading1"/>
      </w:pPr>
      <w:bookmarkStart w:id="0" w:name="_Toc528579069"/>
      <w:r>
        <w:t>Design</w:t>
      </w:r>
      <w:bookmarkEnd w:id="0"/>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i/>
          <w:color w:val="FF0000"/>
        </w:rPr>
        <w:tab/>
        <w:t>This discusses the design of the game, what the core gameplay mechanics are, how the game is played. Provide a brief over view of the system design (you do not need to stick rigidly to this designs, it’s just there as a foundation for the rest of your project.</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Design</w:t>
            </w:r>
          </w:p>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 w:val="28"/>
                <w:szCs w:val="18"/>
              </w:rPr>
              <w:t>30%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no gameplay mechanics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No design attempted. </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displays basic gameplay mechanics however is vague on the implementation details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 all system design is vague and doesn’t meet client’s requirements.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basic gameplay mechanics and some discussion of relation to the client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Overall system has been designed but may not entirely meet client requirements.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a manageable definition of a gameplay mechanic with justification and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 System design meets client’s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use of appropriate design tools and diagrams.</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a well thought out mechanic with well-defined and justified design that matches client’s aim with good amount of research.</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extensive use of appropriate design tools and diagrams.</w:t>
            </w:r>
          </w:p>
        </w:tc>
      </w:tr>
    </w:tbl>
    <w:p w:rsidR="00602EB2" w:rsidRDefault="00602EB2" w:rsidP="00602EB2">
      <w:pPr>
        <w:pStyle w:val="Heading1"/>
      </w:pPr>
      <w:bookmarkStart w:id="1" w:name="_Toc528579070"/>
      <w:r>
        <w:t>Schedule and Stories</w:t>
      </w:r>
      <w:bookmarkEnd w:id="1"/>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you’ll take the dates supplied and create your project plan appropriately. This section should be easy to read and convey the stories that need to be completed, by whom and when. </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Schedule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or basic thought given to schedule</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and deadlines are taken into account</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Schedule is feasible, sprints or equivalent, are defined with start and end dates. Tasks completed in the right order.</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Tasks linked to requirements where necessary.</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critical path tasks completed.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deadlines met, priority taken into account, with backup plans discussed. All the information can be understood quickly</w:t>
            </w:r>
          </w:p>
        </w:tc>
      </w:tr>
    </w:tbl>
    <w:p w:rsidR="00966A49" w:rsidRDefault="00966A49" w:rsidP="00602EB2">
      <w:pPr>
        <w:pStyle w:val="Heading1"/>
      </w:pPr>
      <w:bookmarkStart w:id="2" w:name="_Toc528579071"/>
      <w:r>
        <w:t>Project Management</w:t>
      </w:r>
      <w:bookmarkEnd w:id="2"/>
    </w:p>
    <w:p w:rsidR="00966A49" w:rsidRPr="00966A49" w:rsidRDefault="00966A49" w:rsidP="00966A49"/>
    <w:p w:rsidR="00966A49" w:rsidRPr="00966A49" w:rsidRDefault="00966A49" w:rsidP="00966A49">
      <w:pPr>
        <w:rPr>
          <w:color w:val="FF0000"/>
        </w:rPr>
      </w:pPr>
      <w:r w:rsidRPr="00966A49">
        <w:rPr>
          <w:color w:val="FF0000"/>
        </w:rPr>
        <w:t>[Team] (Tracking System)</w:t>
      </w:r>
    </w:p>
    <w:p w:rsidR="00966A49" w:rsidRPr="00966A49" w:rsidRDefault="00966A49" w:rsidP="00966A49">
      <w:pPr>
        <w:rPr>
          <w:color w:val="FF0000"/>
        </w:rPr>
      </w:pPr>
      <w:r w:rsidRPr="00966A49">
        <w:rPr>
          <w:i/>
          <w:color w:val="FF0000"/>
        </w:rPr>
        <w:t>What tools will you use to track your project development and keep your project files safe?</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Project Management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10%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methods in place to track work</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project management plan</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Tools proposed but lacking justification.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basic project management plan.</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 selected with basic reasoning.</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good project management plan.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 selected and research into other options, well researched justification of choice.</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well thought out project management plan.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links to the specific examples of possible use in the projects.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excellent project management plan with almost no errors.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r>
    </w:tbl>
    <w:p w:rsidR="00966A49" w:rsidRPr="00966A49" w:rsidRDefault="00966A49" w:rsidP="00966A49"/>
    <w:p w:rsidR="00602EB2" w:rsidRDefault="00602EB2" w:rsidP="00602EB2">
      <w:pPr>
        <w:pStyle w:val="Heading1"/>
      </w:pPr>
      <w:bookmarkStart w:id="3" w:name="_Toc528579072"/>
      <w:r>
        <w:t>Asset List</w:t>
      </w:r>
      <w:bookmarkEnd w:id="3"/>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is a list of the art and audio assets that are required to make the game. Artwork will </w:t>
      </w:r>
      <w:r w:rsidR="007832E3" w:rsidRPr="00966A49">
        <w:rPr>
          <w:i/>
          <w:color w:val="FF0000"/>
        </w:rPr>
        <w:t xml:space="preserve">be </w:t>
      </w:r>
      <w:r w:rsidRPr="00966A49">
        <w:rPr>
          <w:i/>
          <w:color w:val="FF0000"/>
        </w:rPr>
        <w:t>provided either form the group or from students on other courses in the university.</w:t>
      </w:r>
    </w:p>
    <w:p w:rsidR="00602EB2" w:rsidRDefault="00602EB2" w:rsidP="00602EB2">
      <w:pPr>
        <w:pStyle w:val="Heading1"/>
      </w:pPr>
      <w:bookmarkStart w:id="4" w:name="_Toc528579073"/>
      <w:r>
        <w:t>Workload</w:t>
      </w:r>
      <w:bookmarkEnd w:id="4"/>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color w:val="FF0000"/>
        </w:rPr>
        <w:tab/>
      </w:r>
      <w:r w:rsidRPr="00966A49">
        <w:rPr>
          <w:i/>
          <w:color w:val="FF0000"/>
        </w:rPr>
        <w:t>Break down of stories assigned to you. This will be a concise description and any further tasks required.</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Workload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Very little or no allocation of workload or unfairly balanced with not rational.</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an understanding of stories assigned and some basic refining of tasks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 well thought out breakdown of the stories and some basic time scales with fair allocation of tasks or rational to explain unfair allocation.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more defined scales including dependencies and priorities.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Includes a basic critical path.</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including justification for task allocation and order. Further task refinement and alt critical paths for alternative planes.</w:t>
            </w:r>
          </w:p>
        </w:tc>
      </w:tr>
    </w:tbl>
    <w:p w:rsidR="00602EB2" w:rsidRDefault="00602EB2" w:rsidP="00602EB2">
      <w:pPr>
        <w:pStyle w:val="Heading1"/>
      </w:pPr>
      <w:bookmarkStart w:id="5" w:name="_Toc528579074"/>
      <w:r>
        <w:t>Risk</w:t>
      </w:r>
      <w:bookmarkEnd w:id="5"/>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i/>
          <w:color w:val="FF0000"/>
        </w:rPr>
        <w:tab/>
        <w:t>Highlight stories that you think may cause problems in the development cycle.</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Risk</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No Risks discussed</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general and easily solved</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or equivalent but no solutions proposed</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poor solutions are suggested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Well thought out risks that are related to the stories and suitable solutions proposed</w:t>
            </w:r>
          </w:p>
        </w:tc>
      </w:tr>
    </w:tbl>
    <w:p w:rsidR="00602EB2" w:rsidRDefault="00602EB2" w:rsidP="00602EB2">
      <w:pPr>
        <w:pStyle w:val="Heading1"/>
      </w:pPr>
      <w:bookmarkStart w:id="6" w:name="_Toc528579075"/>
      <w:r>
        <w:t>Appendix</w:t>
      </w:r>
      <w:bookmarkEnd w:id="6"/>
    </w:p>
    <w:p w:rsidR="000122E2" w:rsidRPr="00966A49" w:rsidRDefault="000122E2" w:rsidP="000122E2">
      <w:pPr>
        <w:rPr>
          <w:i/>
          <w:color w:val="FF0000"/>
          <w:sz w:val="20"/>
        </w:rPr>
      </w:pPr>
      <w:r w:rsidRPr="00966A49">
        <w:rPr>
          <w:b/>
          <w:i/>
          <w:color w:val="FF0000"/>
          <w:sz w:val="20"/>
        </w:rPr>
        <w:t>Scenario</w:t>
      </w:r>
    </w:p>
    <w:p w:rsidR="000122E2" w:rsidRPr="00966A49" w:rsidRDefault="000122E2" w:rsidP="000122E2">
      <w:pPr>
        <w:rPr>
          <w:i/>
          <w:color w:val="FF0000"/>
          <w:sz w:val="20"/>
        </w:rPr>
      </w:pPr>
      <w:r w:rsidRPr="00966A49">
        <w:rPr>
          <w:i/>
          <w:color w:val="FF0000"/>
          <w:sz w:val="2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0122E2" w:rsidRPr="00966A49" w:rsidRDefault="000122E2" w:rsidP="000122E2">
      <w:pPr>
        <w:rPr>
          <w:i/>
          <w:color w:val="FF0000"/>
          <w:sz w:val="20"/>
        </w:rPr>
      </w:pPr>
      <w:r w:rsidRPr="00966A49">
        <w:rPr>
          <w:i/>
          <w:color w:val="FF0000"/>
          <w:sz w:val="2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0122E2" w:rsidRPr="000122E2" w:rsidRDefault="000122E2" w:rsidP="000122E2">
      <w:pPr>
        <w:rPr>
          <w:i/>
          <w:color w:val="FF0000"/>
          <w:sz w:val="20"/>
        </w:rPr>
      </w:pPr>
      <w:r w:rsidRPr="00966A49">
        <w:rPr>
          <w:i/>
          <w:color w:val="FF0000"/>
          <w:sz w:val="20"/>
        </w:rPr>
        <w:t>You will be using this document as the plan to complete the project and Assessment 2.</w:t>
      </w:r>
    </w:p>
    <w:p w:rsidR="00966A49" w:rsidRDefault="00966A49" w:rsidP="00966A49">
      <w:pPr>
        <w:pStyle w:val="Heading2"/>
      </w:pPr>
      <w:bookmarkStart w:id="7" w:name="_Toc528579076"/>
      <w:r>
        <w:t xml:space="preserve">Appendix </w:t>
      </w:r>
      <w:proofErr w:type="gramStart"/>
      <w:r>
        <w:t>A</w:t>
      </w:r>
      <w:proofErr w:type="gramEnd"/>
      <w:r>
        <w:t xml:space="preserve"> – </w:t>
      </w:r>
      <w:r w:rsidR="00010273">
        <w:t>HackNPlan</w:t>
      </w:r>
      <w:bookmarkEnd w:id="7"/>
    </w:p>
    <w:p w:rsidR="00010273" w:rsidRDefault="00010273" w:rsidP="00010273">
      <w:r>
        <w:rPr>
          <w:noProof/>
          <w:lang w:eastAsia="en-GB"/>
        </w:rPr>
        <w:drawing>
          <wp:inline distT="0" distB="0" distL="0" distR="0" wp14:anchorId="251E28D1" wp14:editId="42412269">
            <wp:extent cx="6645910" cy="333368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393"/>
                    <a:stretch/>
                  </pic:blipFill>
                  <pic:spPr bwMode="auto">
                    <a:xfrm>
                      <a:off x="0" y="0"/>
                      <a:ext cx="6645910" cy="3333684"/>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r>
        <w:t>(Access available upon request)</w:t>
      </w:r>
    </w:p>
    <w:p w:rsidR="00010273" w:rsidRDefault="00010273" w:rsidP="00010273">
      <w:pPr>
        <w:rPr>
          <w:b/>
        </w:rPr>
      </w:pPr>
      <w:r w:rsidRPr="00010273">
        <w:rPr>
          <w:b/>
        </w:rPr>
        <w:t>Appendix created by James Coyle</w:t>
      </w:r>
    </w:p>
    <w:p w:rsidR="00010273" w:rsidRDefault="00010273" w:rsidP="00010273">
      <w:pPr>
        <w:pStyle w:val="Heading2"/>
      </w:pPr>
      <w:bookmarkStart w:id="8" w:name="_Toc528579077"/>
      <w:r>
        <w:t>Appendix B – Gantt Chart</w:t>
      </w:r>
      <w:bookmarkEnd w:id="8"/>
    </w:p>
    <w:p w:rsidR="00010273" w:rsidRDefault="00010273" w:rsidP="00010273">
      <w:pPr>
        <w:rPr>
          <w:noProof/>
          <w:lang w:eastAsia="en-GB"/>
        </w:rPr>
      </w:pPr>
      <w:r>
        <w:rPr>
          <w:noProof/>
          <w:lang w:eastAsia="en-GB"/>
        </w:rPr>
        <w:drawing>
          <wp:inline distT="0" distB="0" distL="0" distR="0" wp14:anchorId="1B2C54F1" wp14:editId="547DD744">
            <wp:extent cx="6645056" cy="2911893"/>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959" b="5030"/>
                    <a:stretch/>
                  </pic:blipFill>
                  <pic:spPr bwMode="auto">
                    <a:xfrm>
                      <a:off x="0" y="0"/>
                      <a:ext cx="6645910" cy="2912267"/>
                    </a:xfrm>
                    <a:prstGeom prst="rect">
                      <a:avLst/>
                    </a:prstGeom>
                    <a:ln>
                      <a:noFill/>
                    </a:ln>
                    <a:extLst>
                      <a:ext uri="{53640926-AAD7-44D8-BBD7-CCE9431645EC}">
                        <a14:shadowObscured xmlns:a14="http://schemas.microsoft.com/office/drawing/2010/main"/>
                      </a:ext>
                    </a:extLst>
                  </pic:spPr>
                </pic:pic>
              </a:graphicData>
            </a:graphic>
          </wp:inline>
        </w:drawing>
      </w:r>
      <w:r w:rsidRPr="00010273">
        <w:rPr>
          <w:noProof/>
          <w:lang w:eastAsia="en-GB"/>
        </w:rPr>
        <w:t xml:space="preserve"> </w:t>
      </w:r>
      <w:r>
        <w:rPr>
          <w:noProof/>
          <w:lang w:eastAsia="en-GB"/>
        </w:rPr>
        <w:drawing>
          <wp:inline distT="0" distB="0" distL="0" distR="0" wp14:anchorId="4EC40B84" wp14:editId="1E96E42D">
            <wp:extent cx="6645494" cy="16015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482" b="17515"/>
                    <a:stretch/>
                  </pic:blipFill>
                  <pic:spPr bwMode="auto">
                    <a:xfrm>
                      <a:off x="0" y="0"/>
                      <a:ext cx="6645910" cy="1601621"/>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pPr>
        <w:rPr>
          <w:b/>
          <w:noProof/>
          <w:lang w:eastAsia="en-GB"/>
        </w:rPr>
      </w:pPr>
      <w:r>
        <w:rPr>
          <w:b/>
          <w:noProof/>
          <w:lang w:eastAsia="en-GB"/>
        </w:rPr>
        <w:t>Appendix created by James Coyle</w:t>
      </w:r>
    </w:p>
    <w:p w:rsidR="00010273" w:rsidRDefault="00010273" w:rsidP="00010273">
      <w:pPr>
        <w:pStyle w:val="Heading2"/>
      </w:pPr>
      <w:bookmarkStart w:id="9" w:name="_Toc528579078"/>
      <w:r>
        <w:t>Appendix C – Level Design</w:t>
      </w:r>
      <w:bookmarkEnd w:id="9"/>
    </w:p>
    <w:p w:rsidR="00010273" w:rsidRDefault="00010273" w:rsidP="00010273">
      <w:r>
        <w:rPr>
          <w:noProof/>
          <w:lang w:eastAsia="en-GB"/>
        </w:rPr>
        <w:drawing>
          <wp:inline distT="0" distB="0" distL="0" distR="0">
            <wp:extent cx="6645910" cy="4699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Design - Level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Design - Level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Design - Level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Design - Level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Design - Level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p>
    <w:p w:rsidR="00010273" w:rsidRDefault="00010273" w:rsidP="00010273">
      <w:pPr>
        <w:rPr>
          <w:b/>
        </w:rPr>
      </w:pPr>
      <w:r>
        <w:rPr>
          <w:b/>
        </w:rPr>
        <w:t>Appendix created by James Coyle</w:t>
      </w:r>
    </w:p>
    <w:p w:rsidR="00010273" w:rsidRDefault="00010273" w:rsidP="00010273">
      <w:pPr>
        <w:pStyle w:val="Heading2"/>
      </w:pPr>
      <w:bookmarkStart w:id="10" w:name="_Toc528579079"/>
      <w:r>
        <w:t>Appendix D – State Diagrams</w:t>
      </w:r>
      <w:bookmarkEnd w:id="10"/>
    </w:p>
    <w:p w:rsidR="00010273" w:rsidRDefault="00010273" w:rsidP="00010273"/>
    <w:p w:rsidR="00010273" w:rsidRDefault="00010273" w:rsidP="00010273">
      <w:pPr>
        <w:rPr>
          <w:b/>
        </w:rPr>
      </w:pPr>
      <w:r>
        <w:rPr>
          <w:b/>
        </w:rPr>
        <w:t>Appendix created by James Coyle</w:t>
      </w:r>
    </w:p>
    <w:p w:rsidR="00010273" w:rsidRDefault="00010273" w:rsidP="00010273">
      <w:pPr>
        <w:pStyle w:val="Heading2"/>
      </w:pPr>
      <w:bookmarkStart w:id="11" w:name="_Toc528579080"/>
      <w:r>
        <w:t>Appendix E – UI/UX Wireframes</w:t>
      </w:r>
      <w:bookmarkEnd w:id="11"/>
    </w:p>
    <w:p w:rsidR="00010273" w:rsidRDefault="00010273" w:rsidP="00010273"/>
    <w:p w:rsidR="00010273" w:rsidRDefault="00010273" w:rsidP="00010273">
      <w:pPr>
        <w:rPr>
          <w:b/>
        </w:rPr>
      </w:pPr>
      <w:r>
        <w:rPr>
          <w:b/>
        </w:rPr>
        <w:t>Appendix created by Jamie Utting</w:t>
      </w:r>
    </w:p>
    <w:p w:rsidR="00010273" w:rsidRDefault="00010273" w:rsidP="00010273">
      <w:pPr>
        <w:pStyle w:val="Heading2"/>
      </w:pPr>
      <w:bookmarkStart w:id="12" w:name="_Toc528579081"/>
      <w:r>
        <w:t>Appendix F – UML/Class Diagrams</w:t>
      </w:r>
      <w:bookmarkEnd w:id="12"/>
    </w:p>
    <w:p w:rsidR="00010273" w:rsidRDefault="00010273" w:rsidP="00010273"/>
    <w:p w:rsidR="00010273" w:rsidRDefault="00010273" w:rsidP="00010273">
      <w:pPr>
        <w:rPr>
          <w:b/>
        </w:rPr>
      </w:pPr>
      <w:r>
        <w:rPr>
          <w:b/>
        </w:rPr>
        <w:t>Appendix created by Sean Khanna</w:t>
      </w:r>
    </w:p>
    <w:p w:rsidR="00010273" w:rsidRDefault="00010273" w:rsidP="00010273">
      <w:pPr>
        <w:pStyle w:val="Heading2"/>
      </w:pPr>
      <w:bookmarkStart w:id="13" w:name="_Toc528579082"/>
      <w:r>
        <w:t>Appendix G – Character Behaviour</w:t>
      </w:r>
      <w:bookmarkEnd w:id="13"/>
    </w:p>
    <w:p w:rsidR="00010273" w:rsidRDefault="00010273" w:rsidP="00010273"/>
    <w:p w:rsidR="00010273" w:rsidRPr="00010273" w:rsidRDefault="00010273" w:rsidP="00010273">
      <w:pPr>
        <w:rPr>
          <w:b/>
        </w:rPr>
      </w:pPr>
      <w:r>
        <w:rPr>
          <w:b/>
        </w:rPr>
        <w:t>Appendix created by Xavier Oliver</w:t>
      </w:r>
    </w:p>
    <w:p w:rsidR="000F7914" w:rsidRDefault="000F7914" w:rsidP="000F7914">
      <w:pPr>
        <w:pStyle w:val="Heading2"/>
      </w:pPr>
      <w:r>
        <w:t>Appendix H – Asset List</w:t>
      </w:r>
    </w:p>
    <w:p w:rsidR="000F7914" w:rsidRDefault="000F7914" w:rsidP="000F7914">
      <w:bookmarkStart w:id="14" w:name="_GoBack"/>
      <w:bookmarkEnd w:id="14"/>
    </w:p>
    <w:p w:rsidR="000F7914" w:rsidRPr="000F7914" w:rsidRDefault="000F7914" w:rsidP="000F7914">
      <w:pPr>
        <w:rPr>
          <w:b/>
        </w:rPr>
      </w:pPr>
      <w:r>
        <w:rPr>
          <w:b/>
        </w:rPr>
        <w:t>Appendix created by Xavier Oliver</w:t>
      </w:r>
    </w:p>
    <w:sectPr w:rsidR="000F7914" w:rsidRPr="000F7914" w:rsidSect="0001027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D02FA"/>
    <w:multiLevelType w:val="hybridMultilevel"/>
    <w:tmpl w:val="C7A6A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FFC"/>
    <w:rsid w:val="00010273"/>
    <w:rsid w:val="000122E2"/>
    <w:rsid w:val="000F7914"/>
    <w:rsid w:val="00126025"/>
    <w:rsid w:val="004F0BDC"/>
    <w:rsid w:val="00602EB2"/>
    <w:rsid w:val="006F7746"/>
    <w:rsid w:val="007832E3"/>
    <w:rsid w:val="008A4639"/>
    <w:rsid w:val="00966A49"/>
    <w:rsid w:val="00E42FFC"/>
    <w:rsid w:val="00E964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8966"/>
  <w15:chartTrackingRefBased/>
  <w15:docId w15:val="{1CB62859-CD68-410E-8AF9-68A0BCF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273"/>
    <w:rPr>
      <w:sz w:val="16"/>
    </w:rPr>
  </w:style>
  <w:style w:type="paragraph" w:styleId="Heading1">
    <w:name w:val="heading 1"/>
    <w:basedOn w:val="Normal"/>
    <w:next w:val="Normal"/>
    <w:link w:val="Heading1Char"/>
    <w:uiPriority w:val="9"/>
    <w:qFormat/>
    <w:rsid w:val="00602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2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2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2EB2"/>
    <w:rPr>
      <w:rFonts w:eastAsiaTheme="minorEastAsia"/>
      <w:lang w:val="en-US"/>
    </w:rPr>
  </w:style>
  <w:style w:type="character" w:customStyle="1" w:styleId="Heading1Char">
    <w:name w:val="Heading 1 Char"/>
    <w:basedOn w:val="DefaultParagraphFont"/>
    <w:link w:val="Heading1"/>
    <w:uiPriority w:val="9"/>
    <w:rsid w:val="00602E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2EB2"/>
    <w:pPr>
      <w:outlineLvl w:val="9"/>
    </w:pPr>
    <w:rPr>
      <w:lang w:val="en-US"/>
    </w:rPr>
  </w:style>
  <w:style w:type="paragraph" w:styleId="TOC1">
    <w:name w:val="toc 1"/>
    <w:basedOn w:val="Normal"/>
    <w:next w:val="Normal"/>
    <w:autoRedefine/>
    <w:uiPriority w:val="39"/>
    <w:unhideWhenUsed/>
    <w:rsid w:val="00602EB2"/>
    <w:pPr>
      <w:spacing w:after="100"/>
    </w:pPr>
  </w:style>
  <w:style w:type="character" w:styleId="Hyperlink">
    <w:name w:val="Hyperlink"/>
    <w:basedOn w:val="DefaultParagraphFont"/>
    <w:uiPriority w:val="99"/>
    <w:unhideWhenUsed/>
    <w:rsid w:val="00602EB2"/>
    <w:rPr>
      <w:color w:val="0563C1" w:themeColor="hyperlink"/>
      <w:u w:val="single"/>
    </w:rPr>
  </w:style>
  <w:style w:type="paragraph" w:styleId="ListParagraph">
    <w:name w:val="List Paragraph"/>
    <w:basedOn w:val="Normal"/>
    <w:uiPriority w:val="34"/>
    <w:qFormat/>
    <w:rsid w:val="004F0BDC"/>
    <w:pPr>
      <w:spacing w:after="0" w:line="240" w:lineRule="auto"/>
      <w:ind w:left="720"/>
      <w:contextualSpacing/>
      <w:jc w:val="both"/>
    </w:pPr>
    <w:rPr>
      <w:rFonts w:ascii="Trebuchet MS" w:eastAsia="Trebuchet MS" w:hAnsi="Trebuchet MS" w:cs="Trebuchet MS"/>
    </w:rPr>
  </w:style>
  <w:style w:type="character" w:customStyle="1" w:styleId="Heading2Char">
    <w:name w:val="Heading 2 Char"/>
    <w:basedOn w:val="DefaultParagraphFont"/>
    <w:link w:val="Heading2"/>
    <w:uiPriority w:val="9"/>
    <w:rsid w:val="007832E3"/>
    <w:rPr>
      <w:rFonts w:asciiTheme="majorHAnsi" w:eastAsiaTheme="majorEastAsia" w:hAnsiTheme="majorHAnsi" w:cstheme="majorBidi"/>
      <w:color w:val="2E74B5" w:themeColor="accent1" w:themeShade="BF"/>
      <w:sz w:val="26"/>
      <w:szCs w:val="26"/>
    </w:rPr>
  </w:style>
  <w:style w:type="table" w:styleId="GridTable3">
    <w:name w:val="Grid Table 3"/>
    <w:basedOn w:val="TableNormal"/>
    <w:uiPriority w:val="48"/>
    <w:rsid w:val="007832E3"/>
    <w:pPr>
      <w:spacing w:after="0" w:line="240" w:lineRule="auto"/>
    </w:pPr>
    <w:rPr>
      <w:rFonts w:ascii="Times New Roman" w:eastAsia="Times New Roman" w:hAnsi="Times New Roman" w:cs="Times New Roman"/>
      <w:sz w:val="20"/>
      <w:szCs w:val="20"/>
      <w:lang w:eastAsia="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966A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B8F5E-E834-4EB0-B962-D351E087A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9</Pages>
  <Words>1631</Words>
  <Characters>9301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CGP605 AE1</vt:lpstr>
    </vt:vector>
  </TitlesOfParts>
  <Company>Southampton Solent University</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Applications</dc:title>
  <dc:subject>CGP605 – AE1</dc:subject>
  <dc:creator>James Coyle</dc:creator>
  <cp:keywords/>
  <dc:description/>
  <cp:lastModifiedBy>James Coyle</cp:lastModifiedBy>
  <cp:revision>10</cp:revision>
  <dcterms:created xsi:type="dcterms:W3CDTF">2018-10-16T12:24:00Z</dcterms:created>
  <dcterms:modified xsi:type="dcterms:W3CDTF">2018-10-29T12:24:00Z</dcterms:modified>
</cp:coreProperties>
</file>