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3B" w:rsidRPr="00CC47D8" w:rsidRDefault="000D6D79">
      <w:pPr>
        <w:pStyle w:val="Title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Text Summarization Project</w:t>
      </w:r>
      <w:r w:rsidR="00CC47D8" w:rsidRPr="00CC47D8">
        <w:rPr>
          <w:rFonts w:ascii="Times New Roman" w:hAnsi="Times New Roman" w:cs="Times New Roman"/>
          <w:b/>
          <w:color w:val="auto"/>
        </w:rPr>
        <w:t xml:space="preserve"> Report</w:t>
      </w:r>
    </w:p>
    <w:p w:rsidR="0086003B" w:rsidRPr="00CC47D8" w:rsidRDefault="00CC47D8">
      <w:pPr>
        <w:pStyle w:val="Heading1"/>
        <w:rPr>
          <w:rFonts w:cs="Times New Roman"/>
        </w:rPr>
      </w:pPr>
      <w:r w:rsidRPr="00CC47D8">
        <w:rPr>
          <w:rFonts w:cs="Times New Roman"/>
        </w:rPr>
        <w:t>Objective</w:t>
      </w:r>
    </w:p>
    <w:p w:rsidR="000D6D79" w:rsidRDefault="000D6D79" w:rsidP="000D6D79">
      <w:r>
        <w:t>This project focused on developing a text summarization system using both extractive and abstractive techniques. The dataset used for training and testing was the CNN/</w:t>
      </w:r>
      <w:proofErr w:type="spellStart"/>
      <w:r>
        <w:t>DailyMail</w:t>
      </w:r>
      <w:proofErr w:type="spellEnd"/>
      <w:r>
        <w:t xml:space="preserve"> dataset, sourced from </w:t>
      </w:r>
      <w:proofErr w:type="spellStart"/>
      <w:r>
        <w:t>Kaggle</w:t>
      </w:r>
      <w:proofErr w:type="spellEnd"/>
      <w:r>
        <w:t>. The objective was to explore how well extractive (</w:t>
      </w:r>
      <w:proofErr w:type="spellStart"/>
      <w:r>
        <w:t>spaCy</w:t>
      </w:r>
      <w:proofErr w:type="spellEnd"/>
      <w:r>
        <w:t>) and abstractive (T5-small Transformer) summarization methods perform on real-world news articles.</w:t>
      </w:r>
    </w:p>
    <w:p w:rsidR="0086003B" w:rsidRPr="00CC47D8" w:rsidRDefault="000D6D79">
      <w:pPr>
        <w:pStyle w:val="Heading1"/>
        <w:rPr>
          <w:rFonts w:cs="Times New Roman"/>
        </w:rPr>
      </w:pPr>
      <w:r>
        <w:rPr>
          <w:rFonts w:cs="Times New Roman"/>
        </w:rPr>
        <w:t>Problem Faced</w:t>
      </w:r>
    </w:p>
    <w:p w:rsidR="000D6D79" w:rsidRDefault="000D6D79" w:rsidP="000D6D79">
      <w:r>
        <w:t>- Compatibility issues with Hugging Face's `</w:t>
      </w:r>
      <w:proofErr w:type="spellStart"/>
      <w:r>
        <w:t>TrainingArguments</w:t>
      </w:r>
      <w:proofErr w:type="spellEnd"/>
      <w:r w:rsidR="00AE7A63">
        <w:t>-</w:t>
      </w:r>
      <w:bookmarkStart w:id="0" w:name="_GoBack"/>
      <w:bookmarkEnd w:id="0"/>
      <w:r>
        <w:t>` parameters due to version mismatches.</w:t>
      </w:r>
      <w:r>
        <w:br/>
        <w:t xml:space="preserve">- Frequent runtime crashes in Google </w:t>
      </w:r>
      <w:proofErr w:type="spellStart"/>
      <w:r>
        <w:t>Colab</w:t>
      </w:r>
      <w:proofErr w:type="spellEnd"/>
      <w:r>
        <w:t>, especially during model fine-tuning and `</w:t>
      </w:r>
      <w:proofErr w:type="spellStart"/>
      <w:r>
        <w:t>pyarrow</w:t>
      </w:r>
      <w:proofErr w:type="spellEnd"/>
      <w:r>
        <w:t>` import errors.</w:t>
      </w:r>
      <w:r>
        <w:br/>
        <w:t xml:space="preserve">- </w:t>
      </w:r>
      <w:proofErr w:type="spellStart"/>
      <w:r>
        <w:t>Tokenizer</w:t>
      </w:r>
      <w:proofErr w:type="spellEnd"/>
      <w:r>
        <w:t xml:space="preserve"> deprecation warnings such as `</w:t>
      </w:r>
      <w:proofErr w:type="spellStart"/>
      <w:r>
        <w:t>as_target_tokenizer</w:t>
      </w:r>
      <w:proofErr w:type="spellEnd"/>
      <w:r>
        <w:t>` needing updated syntax.</w:t>
      </w:r>
    </w:p>
    <w:p w:rsidR="000D6D79" w:rsidRDefault="000D6D79" w:rsidP="000D6D79">
      <w:pPr>
        <w:pStyle w:val="Heading1"/>
      </w:pPr>
      <w:r>
        <w:t>Solutions Implemented</w:t>
      </w:r>
    </w:p>
    <w:p w:rsidR="0086003B" w:rsidRPr="000D6D79" w:rsidRDefault="000D6D79" w:rsidP="000D6D79">
      <w:r>
        <w:t>- Switched to a simpler pipeline using the T5-small model for inference-only summarization.</w:t>
      </w:r>
      <w:r>
        <w:br/>
        <w:t>- Avoided full fine-tuning to prevent crashing by limiting processing to single-sample evaluation.</w:t>
      </w:r>
      <w:r>
        <w:br/>
        <w:t>- Used `spacy` for extractive summarization to give a quick baseline for comparison.</w:t>
      </w:r>
      <w:r>
        <w:br/>
        <w:t>- ROUGE evaluation metrics were used to compare the quality of summaries with ground truth highlights.</w:t>
      </w:r>
    </w:p>
    <w:p w:rsidR="000D6D79" w:rsidRDefault="000D6D79" w:rsidP="000D6D79">
      <w:pPr>
        <w:pStyle w:val="Heading1"/>
      </w:pPr>
      <w:r>
        <w:t>Summary of Findings</w:t>
      </w:r>
    </w:p>
    <w:p w:rsidR="000D6D79" w:rsidRDefault="000D6D79" w:rsidP="000D6D79">
      <w:r>
        <w:t>- Extractive summarization captures key sentences based on word frequency but lacks coherence.</w:t>
      </w:r>
      <w:r>
        <w:br/>
        <w:t>- Abstractive summarization via T5-small generates fluent and semantically rich summaries, better matching the reference.</w:t>
      </w:r>
      <w:r>
        <w:br/>
        <w:t>- ROUGE scores validate the advantage of Transformer-based abstractive summarization over simple extraction.</w:t>
      </w:r>
    </w:p>
    <w:p w:rsidR="000D6D79" w:rsidRDefault="000D6D79" w:rsidP="000D6D79">
      <w:pPr>
        <w:pStyle w:val="Heading1"/>
      </w:pPr>
      <w:r>
        <w:t>Conclusion</w:t>
      </w:r>
    </w:p>
    <w:p w:rsidR="0086003B" w:rsidRDefault="000D6D79">
      <w:r>
        <w:t>This experiment demonstrated the effectiveness of modern NLP techniques for summarizing lengthy news articles. Although resource limitations restricted model fine-tuning, inference using pre-trained models proved highly effective. Future work can explore full fine-tuning and deployment for real-world summarization applications.</w:t>
      </w:r>
    </w:p>
    <w:sectPr w:rsidR="008600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6D79"/>
    <w:rsid w:val="0015074B"/>
    <w:rsid w:val="0029639D"/>
    <w:rsid w:val="00326F90"/>
    <w:rsid w:val="0086003B"/>
    <w:rsid w:val="00AA1D8D"/>
    <w:rsid w:val="00AE7A63"/>
    <w:rsid w:val="00B47730"/>
    <w:rsid w:val="00CB0664"/>
    <w:rsid w:val="00CC47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158BFD2-698B-4151-AF81-A42E906D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7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D7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6D7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76316-AFB3-4978-A1DA-0BE6D875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3</cp:revision>
  <dcterms:created xsi:type="dcterms:W3CDTF">2025-05-16T11:01:00Z</dcterms:created>
  <dcterms:modified xsi:type="dcterms:W3CDTF">2025-05-16T11:01:00Z</dcterms:modified>
  <cp:category/>
</cp:coreProperties>
</file>