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6B773" w14:textId="5DC5F076" w:rsidR="005E6809" w:rsidRDefault="00E85617">
      <w:pPr>
        <w:rPr>
          <w:lang w:val="vi-VN"/>
        </w:rPr>
      </w:pPr>
      <w:r>
        <w:t>B</w:t>
      </w:r>
      <w:r>
        <w:rPr>
          <w:lang w:val="vi-VN"/>
        </w:rPr>
        <w:t>ài 14: Vector trong mặt phẳng và không gian</w:t>
      </w:r>
    </w:p>
    <w:p w14:paraId="0DA6CA18" w14:textId="4482F8E2" w:rsidR="00E85617" w:rsidRDefault="00E85617" w:rsidP="00E8561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Biểu diễn được vecto trong mặt phẳng R^2 và không gian R^3.</w:t>
      </w:r>
    </w:p>
    <w:p w14:paraId="1CAA3EBE" w14:textId="1E29CBFA" w:rsidR="00E85617" w:rsidRDefault="00E85617" w:rsidP="00E85617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Áp dụng các tính toán về vecto (tích vô hướng, tích có hướng) trong mặt phẳng và không gian.</w:t>
      </w:r>
    </w:p>
    <w:p w14:paraId="2C4A31DD" w14:textId="6201B43A" w:rsidR="00E85617" w:rsidRDefault="00E85617" w:rsidP="00E85617">
      <w:pPr>
        <w:pStyle w:val="ListParagraph"/>
        <w:numPr>
          <w:ilvl w:val="0"/>
          <w:numId w:val="1"/>
        </w:numPr>
        <w:rPr>
          <w:lang w:val="vi-VN"/>
        </w:rPr>
      </w:pPr>
      <w:r w:rsidRPr="00E85617">
        <w:rPr>
          <w:lang w:val="vi-VN"/>
        </w:rPr>
        <w:t>Ứng dụng được vecto vào giải một số bài toán thực tế.</w:t>
      </w:r>
    </w:p>
    <w:p w14:paraId="280C378C" w14:textId="77777777" w:rsidR="001D2BCF" w:rsidRDefault="001D2BCF" w:rsidP="001D2BCF">
      <w:pPr>
        <w:pStyle w:val="ListParagraph"/>
        <w:numPr>
          <w:ilvl w:val="0"/>
          <w:numId w:val="1"/>
        </w:numPr>
        <w:rPr>
          <w:lang w:val="vi-VN"/>
        </w:rPr>
      </w:pPr>
      <w:r>
        <w:t>Đường thẳng trong R^3.</w:t>
      </w:r>
    </w:p>
    <w:p w14:paraId="766BFE6B" w14:textId="77777777" w:rsidR="001D2BCF" w:rsidRPr="00E85617" w:rsidRDefault="001D2BCF" w:rsidP="001D2BCF">
      <w:pPr>
        <w:pStyle w:val="ListParagraph"/>
        <w:rPr>
          <w:lang w:val="vi-VN"/>
        </w:rPr>
      </w:pPr>
    </w:p>
    <w:sectPr w:rsidR="001D2BCF" w:rsidRPr="00E85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A40D0C"/>
    <w:multiLevelType w:val="hybridMultilevel"/>
    <w:tmpl w:val="F5D475BE"/>
    <w:lvl w:ilvl="0" w:tplc="98B042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792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17"/>
    <w:rsid w:val="001D2BCF"/>
    <w:rsid w:val="005E6809"/>
    <w:rsid w:val="008268DD"/>
    <w:rsid w:val="00E8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0A1CB9"/>
  <w15:chartTrackingRefBased/>
  <w15:docId w15:val="{78A82DB2-8F04-43CD-9B9B-3CA31C49C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Phuong Anh</dc:creator>
  <cp:keywords/>
  <dc:description/>
  <cp:lastModifiedBy>Nguyen Thi Phuong Anh</cp:lastModifiedBy>
  <cp:revision>2</cp:revision>
  <dcterms:created xsi:type="dcterms:W3CDTF">2022-06-25T15:53:00Z</dcterms:created>
  <dcterms:modified xsi:type="dcterms:W3CDTF">2022-07-13T16:23:00Z</dcterms:modified>
</cp:coreProperties>
</file>