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505" w:type="dxa"/>
        <w:tblInd w:w="-90" w:type="dxa"/>
        <w:tblBorders>
          <w:top w:val="thinThickThinMediumGap" w:sz="24" w:space="0" w:color="auto"/>
          <w:left w:val="thinThickThinMediumGap" w:sz="24" w:space="0" w:color="auto"/>
          <w:bottom w:val="thinThickThinMediumGap" w:sz="24" w:space="0" w:color="auto"/>
          <w:right w:val="thinThickThinMediumGap" w:sz="24" w:space="0" w:color="auto"/>
          <w:insideH w:val="thinThickThinMediumGap" w:sz="24" w:space="0" w:color="auto"/>
          <w:insideV w:val="thinThickThinMediumGap" w:sz="24" w:space="0" w:color="auto"/>
        </w:tblBorders>
        <w:tblLayout w:type="fixed"/>
        <w:tblLook w:val="04A0" w:firstRow="1" w:lastRow="0" w:firstColumn="1" w:lastColumn="0" w:noHBand="0" w:noVBand="1"/>
      </w:tblPr>
      <w:tblGrid>
        <w:gridCol w:w="8505"/>
      </w:tblGrid>
      <w:tr w:rsidR="00425891" w14:paraId="0E9F45DE" w14:textId="77777777" w:rsidTr="00CB5042">
        <w:tc>
          <w:tcPr>
            <w:tcW w:w="8505" w:type="dxa"/>
          </w:tcPr>
          <w:tbl>
            <w:tblPr>
              <w:tblStyle w:val="TableGrid"/>
              <w:tblW w:w="8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30"/>
              <w:gridCol w:w="4658"/>
            </w:tblGrid>
            <w:tr w:rsidR="00425891" w14:paraId="06E6B275" w14:textId="77777777" w:rsidTr="00CB5042">
              <w:tc>
                <w:tcPr>
                  <w:tcW w:w="4030" w:type="dxa"/>
                </w:tcPr>
                <w:p w14:paraId="33610A7D" w14:textId="77777777" w:rsidR="00425891" w:rsidRPr="00F37F9C" w:rsidRDefault="00425891" w:rsidP="00CB5042">
                  <w:pPr>
                    <w:jc w:val="center"/>
                    <w:rPr>
                      <w:rFonts w:ascii="Times New Roman" w:hAnsi="Times New Roman" w:cs="Times New Roman"/>
                      <w:sz w:val="17"/>
                      <w:szCs w:val="17"/>
                    </w:rPr>
                  </w:pPr>
                  <w:r w:rsidRPr="00F37F9C">
                    <w:rPr>
                      <w:rFonts w:ascii="Times New Roman" w:hAnsi="Times New Roman" w:cs="Times New Roman"/>
                      <w:sz w:val="17"/>
                      <w:szCs w:val="17"/>
                    </w:rPr>
                    <w:t>VIỆN HÀN LÂM KHOA HỌC XÃ HỘI VIỆT NAM</w:t>
                  </w:r>
                </w:p>
                <w:p w14:paraId="2CDC3D2C" w14:textId="77777777" w:rsidR="00425891" w:rsidRDefault="00425891" w:rsidP="00CB5042">
                  <w:pPr>
                    <w:jc w:val="center"/>
                    <w:rPr>
                      <w:rFonts w:ascii="Times New Roman" w:hAnsi="Times New Roman" w:cs="Times New Roman"/>
                      <w:b/>
                      <w:bCs/>
                      <w:sz w:val="20"/>
                      <w:szCs w:val="20"/>
                    </w:rPr>
                  </w:pPr>
                  <w:r w:rsidRPr="00945617">
                    <w:rPr>
                      <w:rFonts w:ascii="Times New Roman" w:hAnsi="Times New Roman" w:cs="Times New Roman"/>
                      <w:b/>
                      <w:bCs/>
                      <w:sz w:val="20"/>
                      <w:szCs w:val="20"/>
                    </w:rPr>
                    <w:t>VIỆN KHẢO CỔ HỌC</w:t>
                  </w:r>
                </w:p>
                <w:p w14:paraId="182379B5" w14:textId="77777777" w:rsidR="00425891" w:rsidRPr="00EA30F0" w:rsidRDefault="00425891" w:rsidP="00CB5042">
                  <w:pPr>
                    <w:jc w:val="center"/>
                    <w:rPr>
                      <w:rFonts w:ascii="Tahoma" w:hAnsi="Tahoma" w:cs="Tahoma"/>
                      <w:sz w:val="20"/>
                      <w:szCs w:val="20"/>
                    </w:rPr>
                  </w:pPr>
                  <w:r w:rsidRPr="00EA30F0">
                    <w:rPr>
                      <w:rFonts w:ascii="Tahoma" w:hAnsi="Tahoma" w:cs="Tahoma"/>
                      <w:sz w:val="20"/>
                      <w:szCs w:val="20"/>
                    </w:rPr>
                    <w:t>----------------</w:t>
                  </w:r>
                </w:p>
                <w:p w14:paraId="2400DB7D" w14:textId="77777777" w:rsidR="00425891" w:rsidRPr="00945617" w:rsidRDefault="00425891" w:rsidP="00CB5042">
                  <w:pPr>
                    <w:jc w:val="center"/>
                    <w:rPr>
                      <w:rFonts w:ascii="Tahoma" w:hAnsi="Tahoma" w:cs="Tahoma"/>
                      <w:b/>
                      <w:bCs/>
                    </w:rPr>
                  </w:pPr>
                </w:p>
              </w:tc>
              <w:tc>
                <w:tcPr>
                  <w:tcW w:w="4658" w:type="dxa"/>
                </w:tcPr>
                <w:p w14:paraId="4FF10FDE" w14:textId="77777777" w:rsidR="00425891" w:rsidRPr="00F37F9C" w:rsidRDefault="00425891" w:rsidP="00CB5042">
                  <w:pPr>
                    <w:jc w:val="center"/>
                    <w:rPr>
                      <w:rFonts w:ascii="Times New Roman" w:hAnsi="Times New Roman" w:cs="Times New Roman"/>
                      <w:sz w:val="17"/>
                      <w:szCs w:val="17"/>
                    </w:rPr>
                  </w:pPr>
                  <w:r w:rsidRPr="00F37F9C">
                    <w:rPr>
                      <w:rFonts w:ascii="Times New Roman" w:hAnsi="Times New Roman" w:cs="Times New Roman"/>
                      <w:sz w:val="17"/>
                      <w:szCs w:val="17"/>
                    </w:rPr>
                    <w:t>SỞ VĂN HÓA</w:t>
                  </w:r>
                  <w:r>
                    <w:rPr>
                      <w:rFonts w:ascii="Times New Roman" w:hAnsi="Times New Roman" w:cs="Times New Roman"/>
                      <w:sz w:val="17"/>
                      <w:szCs w:val="17"/>
                    </w:rPr>
                    <w:t xml:space="preserve">VÀ </w:t>
                  </w:r>
                  <w:r w:rsidRPr="00F37F9C">
                    <w:rPr>
                      <w:rFonts w:ascii="Times New Roman" w:hAnsi="Times New Roman" w:cs="Times New Roman"/>
                      <w:sz w:val="17"/>
                      <w:szCs w:val="17"/>
                    </w:rPr>
                    <w:t xml:space="preserve">THỂ THAO TỈNH </w:t>
                  </w:r>
                  <w:r>
                    <w:rPr>
                      <w:rFonts w:ascii="Times New Roman" w:hAnsi="Times New Roman" w:cs="Times New Roman"/>
                      <w:sz w:val="17"/>
                      <w:szCs w:val="17"/>
                    </w:rPr>
                    <w:t>NINH BÌNH</w:t>
                  </w:r>
                </w:p>
                <w:p w14:paraId="6DFAA019" w14:textId="77777777" w:rsidR="00425891" w:rsidRDefault="00425891" w:rsidP="00CB5042">
                  <w:pPr>
                    <w:jc w:val="center"/>
                    <w:rPr>
                      <w:rFonts w:ascii="Times New Roman" w:hAnsi="Times New Roman" w:cs="Times New Roman"/>
                      <w:b/>
                      <w:bCs/>
                      <w:sz w:val="20"/>
                      <w:szCs w:val="20"/>
                    </w:rPr>
                  </w:pPr>
                  <w:r>
                    <w:rPr>
                      <w:rFonts w:ascii="Times New Roman" w:hAnsi="Times New Roman" w:cs="Times New Roman"/>
                      <w:b/>
                      <w:bCs/>
                      <w:sz w:val="20"/>
                      <w:szCs w:val="20"/>
                    </w:rPr>
                    <w:t>BẢO TÀNG NINH BÌNH</w:t>
                  </w:r>
                </w:p>
                <w:p w14:paraId="42DCC0DD" w14:textId="77777777" w:rsidR="00425891" w:rsidRPr="00E75E72" w:rsidRDefault="00425891" w:rsidP="00CB5042">
                  <w:pPr>
                    <w:jc w:val="center"/>
                    <w:rPr>
                      <w:b/>
                      <w:bCs/>
                      <w:sz w:val="20"/>
                      <w:szCs w:val="20"/>
                    </w:rPr>
                  </w:pPr>
                  <w:r w:rsidRPr="00E75E72">
                    <w:rPr>
                      <w:b/>
                      <w:bCs/>
                      <w:sz w:val="20"/>
                      <w:szCs w:val="20"/>
                    </w:rPr>
                    <w:t>--------------------</w:t>
                  </w:r>
                </w:p>
                <w:p w14:paraId="29DFB9C6" w14:textId="77777777" w:rsidR="00425891" w:rsidRDefault="00425891" w:rsidP="00CB5042">
                  <w:pPr>
                    <w:jc w:val="center"/>
                  </w:pPr>
                </w:p>
              </w:tc>
            </w:tr>
          </w:tbl>
          <w:p w14:paraId="5B58D798" w14:textId="77777777" w:rsidR="00425891" w:rsidRDefault="00425891" w:rsidP="00CB5042"/>
          <w:p w14:paraId="7A53B8AF" w14:textId="77777777" w:rsidR="00425891" w:rsidRDefault="00425891" w:rsidP="00CB5042"/>
          <w:p w14:paraId="78E102F0" w14:textId="77777777" w:rsidR="00425891" w:rsidRDefault="00425891" w:rsidP="00CB5042"/>
          <w:p w14:paraId="6B3AAAA5" w14:textId="77777777" w:rsidR="00425891" w:rsidRDefault="00425891" w:rsidP="00CB5042"/>
          <w:p w14:paraId="44B166B7" w14:textId="77777777" w:rsidR="00425891" w:rsidRDefault="00425891" w:rsidP="00CB5042"/>
          <w:p w14:paraId="64BE4E2C" w14:textId="77777777" w:rsidR="00425891" w:rsidRDefault="00425891" w:rsidP="00CB5042"/>
          <w:p w14:paraId="73C9EA10" w14:textId="77777777" w:rsidR="00425891" w:rsidRPr="00A8332A" w:rsidRDefault="00425891" w:rsidP="00CB5042">
            <w:pPr>
              <w:jc w:val="center"/>
              <w:rPr>
                <w:rFonts w:ascii="Times New Roman" w:hAnsi="Times New Roman" w:cs="Times New Roman"/>
                <w:b/>
                <w:bCs/>
                <w:sz w:val="42"/>
                <w:szCs w:val="42"/>
              </w:rPr>
            </w:pPr>
          </w:p>
          <w:p w14:paraId="24256039" w14:textId="77777777" w:rsidR="00425891" w:rsidRPr="002C6F2F" w:rsidRDefault="00425891" w:rsidP="00CB5042">
            <w:pPr>
              <w:jc w:val="center"/>
              <w:rPr>
                <w:rFonts w:ascii="Times New Roman" w:hAnsi="Times New Roman" w:cs="Times New Roman"/>
                <w:b/>
                <w:bCs/>
                <w:sz w:val="50"/>
                <w:szCs w:val="50"/>
              </w:rPr>
            </w:pPr>
            <w:r w:rsidRPr="002C6F2F">
              <w:rPr>
                <w:rFonts w:ascii="Times New Roman" w:hAnsi="Times New Roman" w:cs="Times New Roman"/>
                <w:b/>
                <w:bCs/>
                <w:sz w:val="50"/>
                <w:szCs w:val="50"/>
              </w:rPr>
              <w:t>BÁO CÁO</w:t>
            </w:r>
            <w:r>
              <w:rPr>
                <w:rFonts w:ascii="Times New Roman" w:hAnsi="Times New Roman" w:cs="Times New Roman"/>
                <w:b/>
                <w:bCs/>
                <w:sz w:val="50"/>
                <w:szCs w:val="50"/>
              </w:rPr>
              <w:t xml:space="preserve"> KHOA HỌC</w:t>
            </w:r>
          </w:p>
          <w:p w14:paraId="48E940A6" w14:textId="77777777" w:rsidR="00425891" w:rsidRPr="0015605F" w:rsidRDefault="00425891" w:rsidP="00CB5042">
            <w:pPr>
              <w:jc w:val="center"/>
              <w:rPr>
                <w:rFonts w:ascii="Times New Roman" w:hAnsi="Times New Roman" w:cs="Times New Roman"/>
                <w:b/>
                <w:bCs/>
                <w:sz w:val="30"/>
                <w:szCs w:val="30"/>
              </w:rPr>
            </w:pPr>
            <w:r w:rsidRPr="0015605F">
              <w:rPr>
                <w:rFonts w:ascii="Times New Roman" w:hAnsi="Times New Roman" w:cs="Times New Roman"/>
                <w:b/>
                <w:bCs/>
                <w:sz w:val="30"/>
                <w:szCs w:val="30"/>
              </w:rPr>
              <w:t>KẾT QUẢ KHAI QUẬT LẦN THỨ NHẤT</w:t>
            </w:r>
          </w:p>
          <w:p w14:paraId="37620742" w14:textId="77777777" w:rsidR="00425891" w:rsidRPr="0015605F" w:rsidRDefault="00425891" w:rsidP="00CB5042">
            <w:pPr>
              <w:jc w:val="center"/>
              <w:rPr>
                <w:rFonts w:ascii="Times New Roman" w:hAnsi="Times New Roman" w:cs="Times New Roman"/>
                <w:b/>
                <w:bCs/>
                <w:sz w:val="30"/>
                <w:szCs w:val="30"/>
              </w:rPr>
            </w:pPr>
            <w:r w:rsidRPr="0015605F">
              <w:rPr>
                <w:rFonts w:ascii="Times New Roman" w:hAnsi="Times New Roman" w:cs="Times New Roman"/>
                <w:b/>
                <w:bCs/>
                <w:sz w:val="30"/>
                <w:szCs w:val="30"/>
              </w:rPr>
              <w:t>MÁI ĐÁ THUNG LAU, TỔ 16, PHƯỜNG NAM SƠN,</w:t>
            </w:r>
            <w:r>
              <w:rPr>
                <w:rFonts w:ascii="Times New Roman" w:hAnsi="Times New Roman" w:cs="Times New Roman"/>
                <w:b/>
                <w:bCs/>
                <w:sz w:val="30"/>
                <w:szCs w:val="30"/>
              </w:rPr>
              <w:t xml:space="preserve"> </w:t>
            </w:r>
            <w:r w:rsidRPr="0015605F">
              <w:rPr>
                <w:rFonts w:ascii="Times New Roman" w:hAnsi="Times New Roman" w:cs="Times New Roman"/>
                <w:b/>
                <w:bCs/>
                <w:sz w:val="30"/>
                <w:szCs w:val="30"/>
              </w:rPr>
              <w:t>THÀNH PH</w:t>
            </w:r>
            <w:r>
              <w:rPr>
                <w:rFonts w:ascii="Times New Roman" w:hAnsi="Times New Roman" w:cs="Times New Roman"/>
                <w:b/>
                <w:bCs/>
                <w:sz w:val="30"/>
                <w:szCs w:val="30"/>
              </w:rPr>
              <w:t>Ố</w:t>
            </w:r>
            <w:r w:rsidRPr="0015605F">
              <w:rPr>
                <w:rFonts w:ascii="Times New Roman" w:hAnsi="Times New Roman" w:cs="Times New Roman"/>
                <w:b/>
                <w:bCs/>
                <w:sz w:val="30"/>
                <w:szCs w:val="30"/>
              </w:rPr>
              <w:t xml:space="preserve"> TAM ĐIỆP, TỈNH NINH BÌNH NĂM 2022</w:t>
            </w:r>
          </w:p>
          <w:p w14:paraId="46BD387B" w14:textId="77777777" w:rsidR="00425891" w:rsidRPr="00421D6A" w:rsidRDefault="00425891" w:rsidP="00CB5042">
            <w:pPr>
              <w:rPr>
                <w:sz w:val="18"/>
                <w:szCs w:val="18"/>
              </w:rPr>
            </w:pPr>
          </w:p>
          <w:p w14:paraId="642CA7CA" w14:textId="77777777" w:rsidR="00425891" w:rsidRDefault="00425891" w:rsidP="00CB5042"/>
          <w:p w14:paraId="202DD9CF" w14:textId="77777777" w:rsidR="00425891" w:rsidRDefault="00425891" w:rsidP="00CB5042"/>
          <w:p w14:paraId="1A09A37B" w14:textId="77777777" w:rsidR="00425891" w:rsidRDefault="00425891" w:rsidP="00CB5042"/>
          <w:p w14:paraId="7ED171E2" w14:textId="77777777" w:rsidR="00425891" w:rsidRDefault="00425891" w:rsidP="00CB5042"/>
          <w:p w14:paraId="440AE0E4" w14:textId="77777777" w:rsidR="00425891" w:rsidRDefault="00425891" w:rsidP="00CB5042"/>
          <w:p w14:paraId="706252FB" w14:textId="77777777" w:rsidR="00425891" w:rsidRDefault="00425891" w:rsidP="00CB5042"/>
          <w:p w14:paraId="07166451" w14:textId="77777777" w:rsidR="00425891" w:rsidRDefault="00425891" w:rsidP="00CB5042">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4"/>
              <w:gridCol w:w="4324"/>
            </w:tblGrid>
            <w:tr w:rsidR="00425891" w:rsidRPr="00A9322A" w14:paraId="2F9C608C" w14:textId="77777777" w:rsidTr="00CB5042">
              <w:tc>
                <w:tcPr>
                  <w:tcW w:w="4324" w:type="dxa"/>
                </w:tcPr>
                <w:p w14:paraId="01133818" w14:textId="77777777" w:rsidR="00425891" w:rsidRPr="00A9322A" w:rsidRDefault="00425891" w:rsidP="00CB5042">
                  <w:pPr>
                    <w:jc w:val="right"/>
                    <w:rPr>
                      <w:rFonts w:ascii="Times New Roman" w:hAnsi="Times New Roman" w:cs="Times New Roman"/>
                      <w:b/>
                      <w:bCs/>
                      <w:sz w:val="28"/>
                      <w:szCs w:val="28"/>
                      <w:lang w:val="vi-VN"/>
                    </w:rPr>
                  </w:pPr>
                  <w:r w:rsidRPr="00A9322A">
                    <w:rPr>
                      <w:rFonts w:ascii="Times New Roman" w:hAnsi="Times New Roman" w:cs="Times New Roman"/>
                      <w:b/>
                      <w:bCs/>
                      <w:sz w:val="28"/>
                      <w:szCs w:val="28"/>
                    </w:rPr>
                    <w:t>N</w:t>
                  </w:r>
                  <w:r>
                    <w:rPr>
                      <w:rFonts w:ascii="Times New Roman" w:hAnsi="Times New Roman" w:cs="Times New Roman"/>
                      <w:b/>
                      <w:bCs/>
                      <w:sz w:val="28"/>
                      <w:szCs w:val="28"/>
                    </w:rPr>
                    <w:t xml:space="preserve">hóm </w:t>
                  </w:r>
                  <w:r w:rsidRPr="00A9322A">
                    <w:rPr>
                      <w:rFonts w:ascii="Times New Roman" w:hAnsi="Times New Roman" w:cs="Times New Roman"/>
                      <w:b/>
                      <w:bCs/>
                      <w:sz w:val="28"/>
                      <w:szCs w:val="28"/>
                    </w:rPr>
                    <w:t>thực hiện:</w:t>
                  </w:r>
                </w:p>
              </w:tc>
              <w:tc>
                <w:tcPr>
                  <w:tcW w:w="4324" w:type="dxa"/>
                </w:tcPr>
                <w:p w14:paraId="595B9AD4" w14:textId="77777777" w:rsidR="00425891" w:rsidRDefault="00425891" w:rsidP="00CB5042">
                  <w:pPr>
                    <w:rPr>
                      <w:rFonts w:ascii="Times New Roman" w:hAnsi="Times New Roman" w:cs="Times New Roman"/>
                      <w:b/>
                      <w:bCs/>
                      <w:sz w:val="28"/>
                      <w:szCs w:val="28"/>
                    </w:rPr>
                  </w:pPr>
                  <w:r w:rsidRPr="00A9322A">
                    <w:rPr>
                      <w:rFonts w:ascii="Times New Roman" w:hAnsi="Times New Roman" w:cs="Times New Roman"/>
                      <w:b/>
                      <w:bCs/>
                      <w:sz w:val="28"/>
                      <w:szCs w:val="28"/>
                    </w:rPr>
                    <w:t>Phạm Thanh Sơn</w:t>
                  </w:r>
                </w:p>
                <w:p w14:paraId="2A4F9401" w14:textId="77777777" w:rsidR="00425891" w:rsidRDefault="00425891" w:rsidP="00CB5042">
                  <w:pPr>
                    <w:rPr>
                      <w:rFonts w:ascii="Times New Roman" w:hAnsi="Times New Roman" w:cs="Times New Roman"/>
                      <w:b/>
                      <w:bCs/>
                      <w:sz w:val="28"/>
                      <w:szCs w:val="28"/>
                    </w:rPr>
                  </w:pPr>
                  <w:r w:rsidRPr="00A9322A">
                    <w:rPr>
                      <w:rFonts w:ascii="Times New Roman" w:hAnsi="Times New Roman" w:cs="Times New Roman"/>
                      <w:b/>
                      <w:bCs/>
                      <w:sz w:val="28"/>
                      <w:szCs w:val="28"/>
                    </w:rPr>
                    <w:t>Nguyễn Anh Tuấn</w:t>
                  </w:r>
                </w:p>
                <w:p w14:paraId="49EDB943" w14:textId="77777777" w:rsidR="00425891" w:rsidRPr="00A9322A" w:rsidRDefault="00425891" w:rsidP="00CB5042">
                  <w:pPr>
                    <w:rPr>
                      <w:rFonts w:ascii="Times New Roman" w:hAnsi="Times New Roman" w:cs="Times New Roman"/>
                      <w:b/>
                      <w:bCs/>
                      <w:sz w:val="28"/>
                      <w:szCs w:val="28"/>
                    </w:rPr>
                  </w:pPr>
                  <w:r>
                    <w:rPr>
                      <w:rFonts w:ascii="Times New Roman" w:hAnsi="Times New Roman" w:cs="Times New Roman"/>
                      <w:b/>
                      <w:bCs/>
                      <w:sz w:val="28"/>
                      <w:szCs w:val="28"/>
                    </w:rPr>
                    <w:t>Lưu Văn Phú</w:t>
                  </w:r>
                </w:p>
                <w:p w14:paraId="3FE92372" w14:textId="77777777" w:rsidR="00425891" w:rsidRDefault="00425891" w:rsidP="00CB5042">
                  <w:pPr>
                    <w:rPr>
                      <w:rFonts w:ascii="Times New Roman" w:hAnsi="Times New Roman" w:cs="Times New Roman"/>
                      <w:b/>
                      <w:bCs/>
                      <w:sz w:val="28"/>
                      <w:szCs w:val="28"/>
                    </w:rPr>
                  </w:pPr>
                  <w:r>
                    <w:rPr>
                      <w:rFonts w:ascii="Times New Roman" w:hAnsi="Times New Roman" w:cs="Times New Roman"/>
                      <w:b/>
                      <w:bCs/>
                      <w:sz w:val="28"/>
                      <w:szCs w:val="28"/>
                    </w:rPr>
                    <w:t>Nguyễn Xuân Khang</w:t>
                  </w:r>
                </w:p>
                <w:p w14:paraId="6E0199AA" w14:textId="77777777" w:rsidR="00425891" w:rsidRDefault="00425891" w:rsidP="00CB5042">
                  <w:pPr>
                    <w:rPr>
                      <w:rFonts w:ascii="Times New Roman" w:hAnsi="Times New Roman" w:cs="Times New Roman"/>
                      <w:b/>
                      <w:bCs/>
                      <w:sz w:val="28"/>
                      <w:szCs w:val="28"/>
                    </w:rPr>
                  </w:pPr>
                  <w:r>
                    <w:rPr>
                      <w:rFonts w:ascii="Times New Roman" w:hAnsi="Times New Roman" w:cs="Times New Roman"/>
                      <w:b/>
                      <w:bCs/>
                      <w:sz w:val="28"/>
                      <w:szCs w:val="28"/>
                    </w:rPr>
                    <w:t>Phạm Tuấn Luân</w:t>
                  </w:r>
                </w:p>
                <w:p w14:paraId="4E70F303" w14:textId="77777777" w:rsidR="00425891" w:rsidRDefault="00425891" w:rsidP="00CB5042">
                  <w:pPr>
                    <w:rPr>
                      <w:rFonts w:ascii="Times New Roman" w:hAnsi="Times New Roman" w:cs="Times New Roman"/>
                      <w:b/>
                      <w:bCs/>
                      <w:sz w:val="28"/>
                      <w:szCs w:val="28"/>
                    </w:rPr>
                  </w:pPr>
                  <w:r>
                    <w:rPr>
                      <w:rFonts w:ascii="Times New Roman" w:hAnsi="Times New Roman" w:cs="Times New Roman"/>
                      <w:b/>
                      <w:bCs/>
                      <w:sz w:val="28"/>
                      <w:szCs w:val="28"/>
                    </w:rPr>
                    <w:t>Lê Thị Vân Trang</w:t>
                  </w:r>
                </w:p>
                <w:p w14:paraId="5E27956D" w14:textId="77777777" w:rsidR="00425891" w:rsidRPr="00A9322A" w:rsidRDefault="00425891" w:rsidP="00CB5042">
                  <w:pPr>
                    <w:rPr>
                      <w:rFonts w:ascii="Times New Roman" w:hAnsi="Times New Roman" w:cs="Times New Roman"/>
                      <w:b/>
                      <w:bCs/>
                      <w:sz w:val="28"/>
                      <w:szCs w:val="28"/>
                    </w:rPr>
                  </w:pPr>
                </w:p>
              </w:tc>
            </w:tr>
          </w:tbl>
          <w:p w14:paraId="1D30AE8F" w14:textId="77777777" w:rsidR="00425891" w:rsidRDefault="00425891" w:rsidP="00CB5042"/>
          <w:p w14:paraId="6FA5534D" w14:textId="77777777" w:rsidR="00425891" w:rsidRDefault="00425891" w:rsidP="00CB5042"/>
          <w:p w14:paraId="3479A962" w14:textId="77777777" w:rsidR="00425891" w:rsidRDefault="00425891" w:rsidP="00CB5042"/>
          <w:p w14:paraId="3A63EA8C" w14:textId="77777777" w:rsidR="00425891" w:rsidRDefault="00425891" w:rsidP="00CB5042"/>
          <w:p w14:paraId="2629BD73" w14:textId="77777777" w:rsidR="00425891" w:rsidRDefault="00425891" w:rsidP="00CB5042"/>
          <w:p w14:paraId="2A55AE49" w14:textId="77777777" w:rsidR="00425891" w:rsidRDefault="00425891" w:rsidP="00CB5042"/>
          <w:p w14:paraId="340BE144" w14:textId="77777777" w:rsidR="00425891" w:rsidRDefault="00425891" w:rsidP="00CB5042"/>
          <w:p w14:paraId="46CDB0C4" w14:textId="77777777" w:rsidR="00425891" w:rsidRDefault="00425891" w:rsidP="00CB5042"/>
          <w:p w14:paraId="5C03187B" w14:textId="77777777" w:rsidR="00425891" w:rsidRDefault="00425891" w:rsidP="00CB5042"/>
          <w:p w14:paraId="7DCF193F" w14:textId="77777777" w:rsidR="00425891" w:rsidRDefault="00425891" w:rsidP="00CB5042"/>
          <w:p w14:paraId="0D087BAD" w14:textId="77777777" w:rsidR="00425891" w:rsidRDefault="00425891" w:rsidP="00CB5042"/>
          <w:p w14:paraId="197D6402" w14:textId="77777777" w:rsidR="00425891" w:rsidRDefault="00425891" w:rsidP="00CB5042">
            <w:pPr>
              <w:jc w:val="center"/>
              <w:rPr>
                <w:rFonts w:ascii="Times New Roman" w:hAnsi="Times New Roman" w:cs="Times New Roman"/>
                <w:b/>
                <w:bCs/>
                <w:sz w:val="28"/>
                <w:szCs w:val="28"/>
              </w:rPr>
            </w:pPr>
          </w:p>
          <w:p w14:paraId="7A725121" w14:textId="77777777" w:rsidR="00425891" w:rsidRDefault="00425891" w:rsidP="00CB5042">
            <w:pPr>
              <w:jc w:val="center"/>
            </w:pPr>
            <w:r>
              <w:rPr>
                <w:rFonts w:ascii="Times New Roman" w:hAnsi="Times New Roman" w:cs="Times New Roman"/>
                <w:b/>
                <w:bCs/>
                <w:sz w:val="28"/>
                <w:szCs w:val="28"/>
              </w:rPr>
              <w:t>Ninh Bình</w:t>
            </w:r>
            <w:r w:rsidRPr="00146BA3">
              <w:rPr>
                <w:rFonts w:ascii="Times New Roman" w:hAnsi="Times New Roman" w:cs="Times New Roman"/>
                <w:b/>
                <w:bCs/>
                <w:sz w:val="28"/>
                <w:szCs w:val="28"/>
              </w:rPr>
              <w:t xml:space="preserve">, tháng </w:t>
            </w:r>
            <w:r>
              <w:rPr>
                <w:rFonts w:ascii="Times New Roman" w:hAnsi="Times New Roman" w:cs="Times New Roman"/>
                <w:b/>
                <w:bCs/>
                <w:sz w:val="28"/>
                <w:szCs w:val="28"/>
              </w:rPr>
              <w:t>11</w:t>
            </w:r>
            <w:r w:rsidRPr="00146BA3">
              <w:rPr>
                <w:rFonts w:ascii="Times New Roman" w:hAnsi="Times New Roman" w:cs="Times New Roman"/>
                <w:b/>
                <w:bCs/>
                <w:sz w:val="28"/>
                <w:szCs w:val="28"/>
              </w:rPr>
              <w:t xml:space="preserve"> năm 2022</w:t>
            </w:r>
          </w:p>
        </w:tc>
      </w:tr>
    </w:tbl>
    <w:p w14:paraId="102CE1D7" w14:textId="4AC6C0FE" w:rsidR="00FE7DF6" w:rsidRPr="00572EBE" w:rsidRDefault="00FE7DF6" w:rsidP="00FE7DF6">
      <w:pPr>
        <w:jc w:val="center"/>
        <w:rPr>
          <w:rStyle w:val="fontstyle01"/>
          <w:b/>
          <w:bCs/>
          <w:color w:val="auto"/>
          <w:sz w:val="32"/>
          <w:szCs w:val="32"/>
        </w:rPr>
      </w:pPr>
      <w:r w:rsidRPr="00572EBE">
        <w:rPr>
          <w:rStyle w:val="fontstyle01"/>
          <w:b/>
          <w:bCs/>
          <w:color w:val="auto"/>
          <w:sz w:val="32"/>
          <w:szCs w:val="32"/>
        </w:rPr>
        <w:lastRenderedPageBreak/>
        <w:t>MỤC LỤC</w:t>
      </w:r>
    </w:p>
    <w:sdt>
      <w:sdtPr>
        <w:rPr>
          <w:rFonts w:asciiTheme="minorHAnsi" w:eastAsiaTheme="minorHAnsi" w:hAnsiTheme="minorHAnsi" w:cstheme="minorBidi"/>
          <w:color w:val="auto"/>
          <w:sz w:val="22"/>
          <w:szCs w:val="22"/>
        </w:rPr>
        <w:id w:val="2136830005"/>
        <w:docPartObj>
          <w:docPartGallery w:val="Table of Contents"/>
          <w:docPartUnique/>
        </w:docPartObj>
      </w:sdtPr>
      <w:sdtEndPr>
        <w:rPr>
          <w:rFonts w:ascii="Times New Roman" w:eastAsia="Times New Roman" w:hAnsi="Times New Roman" w:cs="Times New Roman"/>
          <w:noProof/>
          <w:sz w:val="28"/>
          <w:szCs w:val="28"/>
        </w:rPr>
      </w:sdtEndPr>
      <w:sdtContent>
        <w:p w14:paraId="24E09E78" w14:textId="77777777" w:rsidR="00FE7DF6" w:rsidRDefault="00FE7DF6" w:rsidP="00FE7DF6">
          <w:pPr>
            <w:pStyle w:val="TOCHeading"/>
          </w:pPr>
        </w:p>
        <w:p w14:paraId="3C3E29DD" w14:textId="1464BB58" w:rsidR="00FE7DF6" w:rsidRPr="00C722CD" w:rsidRDefault="00FE7DF6" w:rsidP="007306E7">
          <w:pPr>
            <w:pStyle w:val="TOC1"/>
            <w:tabs>
              <w:tab w:val="right" w:leader="dot" w:pos="8494"/>
            </w:tabs>
            <w:spacing w:after="120" w:line="400" w:lineRule="atLeast"/>
            <w:rPr>
              <w:rFonts w:ascii="Times New Roman" w:eastAsiaTheme="minorEastAsia" w:hAnsi="Times New Roman" w:cs="Times New Roman"/>
              <w:noProof/>
            </w:rPr>
          </w:pPr>
          <w:r w:rsidRPr="00C722CD">
            <w:rPr>
              <w:rFonts w:ascii="Times New Roman" w:hAnsi="Times New Roman" w:cs="Times New Roman"/>
              <w:sz w:val="28"/>
              <w:szCs w:val="28"/>
            </w:rPr>
            <w:fldChar w:fldCharType="begin"/>
          </w:r>
          <w:r w:rsidRPr="00C722CD">
            <w:rPr>
              <w:rFonts w:ascii="Times New Roman" w:hAnsi="Times New Roman" w:cs="Times New Roman"/>
              <w:sz w:val="28"/>
              <w:szCs w:val="28"/>
            </w:rPr>
            <w:instrText xml:space="preserve"> TOC \o "1-3" \h \z \u </w:instrText>
          </w:r>
          <w:r w:rsidRPr="00C722CD">
            <w:rPr>
              <w:rFonts w:ascii="Times New Roman" w:hAnsi="Times New Roman" w:cs="Times New Roman"/>
              <w:sz w:val="28"/>
              <w:szCs w:val="28"/>
            </w:rPr>
            <w:fldChar w:fldCharType="separate"/>
          </w:r>
          <w:hyperlink w:anchor="_Toc126158036" w:history="1">
            <w:r w:rsidRPr="00C722CD">
              <w:rPr>
                <w:rStyle w:val="Hyperlink"/>
                <w:rFonts w:ascii="Times New Roman" w:hAnsi="Times New Roman" w:cs="Times New Roman"/>
                <w:noProof/>
              </w:rPr>
              <w:t>Phần 1 MỤC TIÊU, VỊ TRÍ CẢNH QUAN VÀ</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_Toc126158036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w:t>
            </w:r>
            <w:r w:rsidRPr="00C722CD">
              <w:rPr>
                <w:rFonts w:ascii="Times New Roman" w:hAnsi="Times New Roman" w:cs="Times New Roman"/>
                <w:noProof/>
                <w:webHidden/>
              </w:rPr>
              <w:fldChar w:fldCharType="end"/>
            </w:r>
          </w:hyperlink>
        </w:p>
        <w:p w14:paraId="37D8D927" w14:textId="1B956FFE" w:rsidR="00FE7DF6" w:rsidRPr="00C722CD" w:rsidRDefault="00FE7DF6" w:rsidP="007306E7">
          <w:pPr>
            <w:pStyle w:val="TOC1"/>
            <w:tabs>
              <w:tab w:val="right" w:leader="dot" w:pos="8494"/>
            </w:tabs>
            <w:spacing w:after="120" w:line="400" w:lineRule="atLeast"/>
            <w:rPr>
              <w:rFonts w:ascii="Times New Roman" w:eastAsiaTheme="minorEastAsia" w:hAnsi="Times New Roman" w:cs="Times New Roman"/>
              <w:noProof/>
            </w:rPr>
          </w:pPr>
          <w:hyperlink w:anchor="_Toc126158037" w:history="1">
            <w:r w:rsidRPr="00C722CD">
              <w:rPr>
                <w:rStyle w:val="Hyperlink"/>
                <w:rFonts w:ascii="Times New Roman" w:hAnsi="Times New Roman" w:cs="Times New Roman"/>
                <w:noProof/>
              </w:rPr>
              <w:t>QUÁ TRÌNH PHÁT HIỆN, NGHIÊN CỨU</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_Toc126158037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w:t>
            </w:r>
            <w:r w:rsidRPr="00C722CD">
              <w:rPr>
                <w:rFonts w:ascii="Times New Roman" w:hAnsi="Times New Roman" w:cs="Times New Roman"/>
                <w:noProof/>
                <w:webHidden/>
              </w:rPr>
              <w:fldChar w:fldCharType="end"/>
            </w:r>
          </w:hyperlink>
        </w:p>
        <w:p w14:paraId="150F8D27" w14:textId="350024F1"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38" w:history="1">
            <w:r w:rsidRPr="00C722CD">
              <w:rPr>
                <w:rStyle w:val="Hyperlink"/>
                <w:rFonts w:ascii="Times New Roman" w:hAnsi="Times New Roman" w:cs="Times New Roman"/>
                <w:b/>
                <w:bCs/>
                <w:noProof/>
              </w:rPr>
              <w:t>1.1. Mục tiêu của cuộc khai quật</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_Toc126158038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w:t>
            </w:r>
            <w:r w:rsidRPr="00C722CD">
              <w:rPr>
                <w:rFonts w:ascii="Times New Roman" w:hAnsi="Times New Roman" w:cs="Times New Roman"/>
                <w:noProof/>
                <w:webHidden/>
              </w:rPr>
              <w:fldChar w:fldCharType="end"/>
            </w:r>
          </w:hyperlink>
        </w:p>
        <w:p w14:paraId="10A6DECC" w14:textId="34BA55E7"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39" w:history="1">
            <w:r w:rsidRPr="00C722CD">
              <w:rPr>
                <w:rStyle w:val="Hyperlink"/>
                <w:rFonts w:ascii="Times New Roman" w:hAnsi="Times New Roman" w:cs="Times New Roman"/>
                <w:b/>
                <w:bCs/>
                <w:noProof/>
              </w:rPr>
              <w:t>1.3. Quá trình phát hiện</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_Toc126158039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w:t>
            </w:r>
            <w:r w:rsidRPr="00C722CD">
              <w:rPr>
                <w:rFonts w:ascii="Times New Roman" w:hAnsi="Times New Roman" w:cs="Times New Roman"/>
                <w:noProof/>
                <w:webHidden/>
              </w:rPr>
              <w:fldChar w:fldCharType="end"/>
            </w:r>
          </w:hyperlink>
        </w:p>
        <w:p w14:paraId="6CBDF27A" w14:textId="6CD933B8" w:rsidR="00FE7DF6" w:rsidRPr="00C722CD" w:rsidRDefault="00FE7DF6" w:rsidP="007306E7">
          <w:pPr>
            <w:pStyle w:val="TOC1"/>
            <w:tabs>
              <w:tab w:val="right" w:leader="dot" w:pos="8494"/>
            </w:tabs>
            <w:spacing w:after="120" w:line="400" w:lineRule="atLeast"/>
            <w:rPr>
              <w:rFonts w:ascii="Times New Roman" w:eastAsiaTheme="minorEastAsia" w:hAnsi="Times New Roman" w:cs="Times New Roman"/>
              <w:noProof/>
            </w:rPr>
          </w:pPr>
          <w:hyperlink w:anchor="_Toc126158040" w:history="1">
            <w:r w:rsidRPr="00C722CD">
              <w:rPr>
                <w:rStyle w:val="Hyperlink"/>
                <w:rFonts w:ascii="Times New Roman" w:hAnsi="Times New Roman" w:cs="Times New Roman"/>
                <w:noProof/>
              </w:rPr>
              <w:t>Phần 2 CẤU TẠO ĐỊA TẦNG VÀ DI TÍCH</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_Toc126158040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5</w:t>
            </w:r>
            <w:r w:rsidRPr="00C722CD">
              <w:rPr>
                <w:rFonts w:ascii="Times New Roman" w:hAnsi="Times New Roman" w:cs="Times New Roman"/>
                <w:noProof/>
                <w:webHidden/>
              </w:rPr>
              <w:fldChar w:fldCharType="end"/>
            </w:r>
          </w:hyperlink>
        </w:p>
        <w:p w14:paraId="4E0C1F44" w14:textId="313BF5A5"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41" w:history="1">
            <w:r w:rsidRPr="00C722CD">
              <w:rPr>
                <w:rStyle w:val="Hyperlink"/>
                <w:rFonts w:ascii="Times New Roman" w:hAnsi="Times New Roman" w:cs="Times New Roman"/>
                <w:b/>
                <w:bCs/>
                <w:noProof/>
              </w:rPr>
              <w:t>2.1. Cấu tạo địa tầng và tầng văn hóa</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_Toc126158041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5</w:t>
            </w:r>
            <w:r w:rsidRPr="00C722CD">
              <w:rPr>
                <w:rFonts w:ascii="Times New Roman" w:hAnsi="Times New Roman" w:cs="Times New Roman"/>
                <w:noProof/>
                <w:webHidden/>
              </w:rPr>
              <w:fldChar w:fldCharType="end"/>
            </w:r>
          </w:hyperlink>
        </w:p>
        <w:p w14:paraId="421851BD" w14:textId="1DC9F0F1"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42" w:history="1">
            <w:r w:rsidRPr="00C722CD">
              <w:rPr>
                <w:rStyle w:val="Hyperlink"/>
                <w:rFonts w:ascii="Times New Roman" w:hAnsi="Times New Roman" w:cs="Times New Roman"/>
                <w:b/>
                <w:bCs/>
                <w:noProof/>
              </w:rPr>
              <w:t>2.2. Di tích động vật</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_Toc126158042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7</w:t>
            </w:r>
            <w:r w:rsidRPr="00C722CD">
              <w:rPr>
                <w:rFonts w:ascii="Times New Roman" w:hAnsi="Times New Roman" w:cs="Times New Roman"/>
                <w:noProof/>
                <w:webHidden/>
              </w:rPr>
              <w:fldChar w:fldCharType="end"/>
            </w:r>
          </w:hyperlink>
        </w:p>
        <w:p w14:paraId="3A0497ED" w14:textId="5149007D"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43" w:history="1">
            <w:r w:rsidRPr="00C722CD">
              <w:rPr>
                <w:rStyle w:val="Hyperlink"/>
                <w:rFonts w:ascii="Times New Roman" w:hAnsi="Times New Roman" w:cs="Times New Roman"/>
                <w:b/>
                <w:bCs/>
                <w:noProof/>
              </w:rPr>
              <w:t>2.3. Niên đại</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_Toc126158043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8</w:t>
            </w:r>
            <w:r w:rsidRPr="00C722CD">
              <w:rPr>
                <w:rFonts w:ascii="Times New Roman" w:hAnsi="Times New Roman" w:cs="Times New Roman"/>
                <w:noProof/>
                <w:webHidden/>
              </w:rPr>
              <w:fldChar w:fldCharType="end"/>
            </w:r>
          </w:hyperlink>
        </w:p>
        <w:p w14:paraId="5D4537E3" w14:textId="0665B1C8" w:rsidR="00FE7DF6" w:rsidRPr="00C722CD" w:rsidRDefault="00FE7DF6" w:rsidP="007306E7">
          <w:pPr>
            <w:pStyle w:val="TOC1"/>
            <w:tabs>
              <w:tab w:val="right" w:leader="dot" w:pos="8494"/>
            </w:tabs>
            <w:spacing w:after="120" w:line="400" w:lineRule="atLeast"/>
            <w:rPr>
              <w:rFonts w:ascii="Times New Roman" w:eastAsiaTheme="minorEastAsia" w:hAnsi="Times New Roman" w:cs="Times New Roman"/>
              <w:noProof/>
            </w:rPr>
          </w:pPr>
          <w:hyperlink w:anchor="_Toc126158044" w:history="1">
            <w:r w:rsidRPr="00C722CD">
              <w:rPr>
                <w:rStyle w:val="Hyperlink"/>
                <w:rFonts w:ascii="Times New Roman" w:hAnsi="Times New Roman" w:cs="Times New Roman"/>
                <w:noProof/>
              </w:rPr>
              <w:t>Phần 3 ĐẶC TRƯNG DI VẬT</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_Toc126158044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10</w:t>
            </w:r>
            <w:r w:rsidRPr="00C722CD">
              <w:rPr>
                <w:rFonts w:ascii="Times New Roman" w:hAnsi="Times New Roman" w:cs="Times New Roman"/>
                <w:noProof/>
                <w:webHidden/>
              </w:rPr>
              <w:fldChar w:fldCharType="end"/>
            </w:r>
          </w:hyperlink>
        </w:p>
        <w:p w14:paraId="437DE2AC" w14:textId="49C6D8AE"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45" w:history="1">
            <w:r w:rsidRPr="00C722CD">
              <w:rPr>
                <w:rStyle w:val="Hyperlink"/>
                <w:rFonts w:ascii="Times New Roman" w:hAnsi="Times New Roman" w:cs="Times New Roman"/>
                <w:b/>
                <w:bCs/>
                <w:noProof/>
              </w:rPr>
              <w:t>3.1. Đồ đá</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_Toc126158045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10</w:t>
            </w:r>
            <w:r w:rsidRPr="00C722CD">
              <w:rPr>
                <w:rFonts w:ascii="Times New Roman" w:hAnsi="Times New Roman" w:cs="Times New Roman"/>
                <w:noProof/>
                <w:webHidden/>
              </w:rPr>
              <w:fldChar w:fldCharType="end"/>
            </w:r>
          </w:hyperlink>
        </w:p>
        <w:p w14:paraId="4F6DA6D7" w14:textId="67BA4EB9"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46" w:history="1">
            <w:r w:rsidRPr="00C722CD">
              <w:rPr>
                <w:rStyle w:val="Hyperlink"/>
                <w:rFonts w:ascii="Times New Roman" w:hAnsi="Times New Roman" w:cs="Times New Roman"/>
                <w:b/>
                <w:bCs/>
                <w:noProof/>
              </w:rPr>
              <w:t>3.1.1. Nhóm công cụ hạch đá</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_Toc126158046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10</w:t>
            </w:r>
            <w:r w:rsidRPr="00C722CD">
              <w:rPr>
                <w:rFonts w:ascii="Times New Roman" w:hAnsi="Times New Roman" w:cs="Times New Roman"/>
                <w:noProof/>
                <w:webHidden/>
              </w:rPr>
              <w:fldChar w:fldCharType="end"/>
            </w:r>
          </w:hyperlink>
        </w:p>
        <w:p w14:paraId="3CA67573" w14:textId="44EADD7D"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47" w:history="1">
            <w:r w:rsidRPr="00C722CD">
              <w:rPr>
                <w:rStyle w:val="Hyperlink"/>
                <w:rFonts w:ascii="Times New Roman" w:hAnsi="Times New Roman" w:cs="Times New Roman"/>
                <w:b/>
                <w:bCs/>
                <w:noProof/>
              </w:rPr>
              <w:t>a. Nguyên liệu</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_Toc126158047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10</w:t>
            </w:r>
            <w:r w:rsidRPr="00C722CD">
              <w:rPr>
                <w:rFonts w:ascii="Times New Roman" w:hAnsi="Times New Roman" w:cs="Times New Roman"/>
                <w:noProof/>
                <w:webHidden/>
              </w:rPr>
              <w:fldChar w:fldCharType="end"/>
            </w:r>
          </w:hyperlink>
        </w:p>
        <w:p w14:paraId="58F49378" w14:textId="73CB7A75" w:rsidR="00FE7DF6" w:rsidRPr="00C722CD" w:rsidRDefault="00FE7DF6" w:rsidP="007306E7">
          <w:pPr>
            <w:pStyle w:val="TOC1"/>
            <w:tabs>
              <w:tab w:val="right" w:leader="dot" w:pos="8494"/>
            </w:tabs>
            <w:spacing w:after="120" w:line="400" w:lineRule="atLeast"/>
            <w:rPr>
              <w:rFonts w:ascii="Times New Roman" w:eastAsiaTheme="minorEastAsia" w:hAnsi="Times New Roman" w:cs="Times New Roman"/>
              <w:noProof/>
            </w:rPr>
          </w:pPr>
          <w:hyperlink w:anchor="_Toc126158048" w:history="1">
            <w:r w:rsidRPr="00C722CD">
              <w:rPr>
                <w:rStyle w:val="Hyperlink"/>
                <w:rFonts w:ascii="Times New Roman" w:hAnsi="Times New Roman" w:cs="Times New Roman"/>
                <w:noProof/>
              </w:rPr>
              <w:t>Thành phần khoáng vật - 22TL H1 L4. E8 (A1)</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_Toc126158048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11</w:t>
            </w:r>
            <w:r w:rsidRPr="00C722CD">
              <w:rPr>
                <w:rFonts w:ascii="Times New Roman" w:hAnsi="Times New Roman" w:cs="Times New Roman"/>
                <w:noProof/>
                <w:webHidden/>
              </w:rPr>
              <w:fldChar w:fldCharType="end"/>
            </w:r>
          </w:hyperlink>
        </w:p>
        <w:p w14:paraId="39CA4281" w14:textId="4EEFE998"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49" w:history="1">
            <w:r w:rsidRPr="00C722CD">
              <w:rPr>
                <w:rStyle w:val="Hyperlink"/>
                <w:rFonts w:ascii="Times New Roman" w:hAnsi="Times New Roman" w:cs="Times New Roman"/>
                <w:b/>
                <w:bCs/>
                <w:noProof/>
              </w:rPr>
              <w:t>b. Loại hình</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_Toc126158049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16</w:t>
            </w:r>
            <w:r w:rsidRPr="00C722CD">
              <w:rPr>
                <w:rFonts w:ascii="Times New Roman" w:hAnsi="Times New Roman" w:cs="Times New Roman"/>
                <w:noProof/>
                <w:webHidden/>
              </w:rPr>
              <w:fldChar w:fldCharType="end"/>
            </w:r>
          </w:hyperlink>
        </w:p>
        <w:p w14:paraId="1F661586" w14:textId="0ED393A9"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0" w:history="1">
            <w:r w:rsidRPr="00C722CD">
              <w:rPr>
                <w:rStyle w:val="Hyperlink"/>
                <w:rFonts w:ascii="Times New Roman" w:hAnsi="Times New Roman" w:cs="Times New Roman"/>
                <w:b/>
                <w:bCs/>
                <w:noProof/>
              </w:rPr>
              <w:t>c. Quy mô</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_Toc126158050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16</w:t>
            </w:r>
            <w:r w:rsidRPr="00C722CD">
              <w:rPr>
                <w:rFonts w:ascii="Times New Roman" w:hAnsi="Times New Roman" w:cs="Times New Roman"/>
                <w:noProof/>
                <w:webHidden/>
              </w:rPr>
              <w:fldChar w:fldCharType="end"/>
            </w:r>
          </w:hyperlink>
        </w:p>
        <w:p w14:paraId="2A54742C" w14:textId="51B048EA"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1" w:history="1">
            <w:r w:rsidRPr="00C722CD">
              <w:rPr>
                <w:rStyle w:val="Hyperlink"/>
                <w:rFonts w:ascii="Times New Roman" w:hAnsi="Times New Roman" w:cs="Times New Roman"/>
                <w:b/>
                <w:bCs/>
                <w:noProof/>
              </w:rPr>
              <w:t>d. Kỹ thuật chế tác</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_Toc126158051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19</w:t>
            </w:r>
            <w:r w:rsidRPr="00C722CD">
              <w:rPr>
                <w:rFonts w:ascii="Times New Roman" w:hAnsi="Times New Roman" w:cs="Times New Roman"/>
                <w:noProof/>
                <w:webHidden/>
              </w:rPr>
              <w:fldChar w:fldCharType="end"/>
            </w:r>
          </w:hyperlink>
        </w:p>
        <w:p w14:paraId="04F98232" w14:textId="4D7E61FB"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2" w:history="1">
            <w:r w:rsidRPr="00C722CD">
              <w:rPr>
                <w:rStyle w:val="Hyperlink"/>
                <w:rFonts w:ascii="Times New Roman" w:hAnsi="Times New Roman" w:cs="Times New Roman"/>
                <w:b/>
                <w:bCs/>
                <w:noProof/>
              </w:rPr>
              <w:t>3.1.2. Nhóm mảnh tước</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_Toc126158052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23</w:t>
            </w:r>
            <w:r w:rsidRPr="00C722CD">
              <w:rPr>
                <w:rFonts w:ascii="Times New Roman" w:hAnsi="Times New Roman" w:cs="Times New Roman"/>
                <w:noProof/>
                <w:webHidden/>
              </w:rPr>
              <w:fldChar w:fldCharType="end"/>
            </w:r>
          </w:hyperlink>
        </w:p>
        <w:p w14:paraId="73047334" w14:textId="5712C921"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3" w:history="1">
            <w:r w:rsidRPr="00C722CD">
              <w:rPr>
                <w:rStyle w:val="Hyperlink"/>
                <w:rFonts w:ascii="Times New Roman" w:hAnsi="Times New Roman" w:cs="Times New Roman"/>
                <w:b/>
                <w:bCs/>
                <w:noProof/>
              </w:rPr>
              <w:t>a. Nguyên liệu</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_Toc126158053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24</w:t>
            </w:r>
            <w:r w:rsidRPr="00C722CD">
              <w:rPr>
                <w:rFonts w:ascii="Times New Roman" w:hAnsi="Times New Roman" w:cs="Times New Roman"/>
                <w:noProof/>
                <w:webHidden/>
              </w:rPr>
              <w:fldChar w:fldCharType="end"/>
            </w:r>
          </w:hyperlink>
        </w:p>
        <w:p w14:paraId="0CC49731" w14:textId="2827FE04"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4" w:history="1">
            <w:r w:rsidRPr="00C722CD">
              <w:rPr>
                <w:rStyle w:val="Hyperlink"/>
                <w:rFonts w:ascii="Times New Roman" w:hAnsi="Times New Roman" w:cs="Times New Roman"/>
                <w:b/>
                <w:bCs/>
                <w:noProof/>
              </w:rPr>
              <w:t>b. Loại hình</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_Toc126158054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26</w:t>
            </w:r>
            <w:r w:rsidRPr="00C722CD">
              <w:rPr>
                <w:rFonts w:ascii="Times New Roman" w:hAnsi="Times New Roman" w:cs="Times New Roman"/>
                <w:noProof/>
                <w:webHidden/>
              </w:rPr>
              <w:fldChar w:fldCharType="end"/>
            </w:r>
          </w:hyperlink>
        </w:p>
        <w:p w14:paraId="6CE8EBAB" w14:textId="728E1C25"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5" w:history="1">
            <w:r w:rsidRPr="00C722CD">
              <w:rPr>
                <w:rStyle w:val="Hyperlink"/>
                <w:rFonts w:ascii="Times New Roman" w:hAnsi="Times New Roman" w:cs="Times New Roman"/>
                <w:b/>
                <w:bCs/>
                <w:noProof/>
              </w:rPr>
              <w:t>c. Quy mô</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_Toc126158055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27</w:t>
            </w:r>
            <w:r w:rsidRPr="00C722CD">
              <w:rPr>
                <w:rFonts w:ascii="Times New Roman" w:hAnsi="Times New Roman" w:cs="Times New Roman"/>
                <w:noProof/>
                <w:webHidden/>
              </w:rPr>
              <w:fldChar w:fldCharType="end"/>
            </w:r>
          </w:hyperlink>
        </w:p>
        <w:p w14:paraId="3EA5FA27" w14:textId="105972FB"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6" w:history="1">
            <w:r w:rsidRPr="00C722CD">
              <w:rPr>
                <w:rStyle w:val="Hyperlink"/>
                <w:rFonts w:ascii="Times New Roman" w:hAnsi="Times New Roman" w:cs="Times New Roman"/>
                <w:b/>
                <w:bCs/>
                <w:noProof/>
              </w:rPr>
              <w:t>d. Dấu vết kỹ thuật</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_Toc126158056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29</w:t>
            </w:r>
            <w:r w:rsidRPr="00C722CD">
              <w:rPr>
                <w:rFonts w:ascii="Times New Roman" w:hAnsi="Times New Roman" w:cs="Times New Roman"/>
                <w:noProof/>
                <w:webHidden/>
              </w:rPr>
              <w:fldChar w:fldCharType="end"/>
            </w:r>
          </w:hyperlink>
        </w:p>
        <w:p w14:paraId="007A8DE7" w14:textId="22B27EC4"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7" w:history="1">
            <w:r w:rsidRPr="00C722CD">
              <w:rPr>
                <w:rStyle w:val="Hyperlink"/>
                <w:rFonts w:ascii="Times New Roman" w:hAnsi="Times New Roman" w:cs="Times New Roman"/>
                <w:noProof/>
              </w:rPr>
              <w:t>Mảnh tước đá vôi</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_Toc126158057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29</w:t>
            </w:r>
            <w:r w:rsidRPr="00C722CD">
              <w:rPr>
                <w:rFonts w:ascii="Times New Roman" w:hAnsi="Times New Roman" w:cs="Times New Roman"/>
                <w:noProof/>
                <w:webHidden/>
              </w:rPr>
              <w:fldChar w:fldCharType="end"/>
            </w:r>
          </w:hyperlink>
        </w:p>
        <w:p w14:paraId="78A28153" w14:textId="77AC8D61"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58" w:history="1">
            <w:r w:rsidRPr="00C722CD">
              <w:rPr>
                <w:rStyle w:val="Hyperlink"/>
                <w:rFonts w:ascii="Times New Roman" w:hAnsi="Times New Roman" w:cs="Times New Roman"/>
                <w:noProof/>
              </w:rPr>
              <w:t>Mảnh tước đá cuội</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_Toc126158058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34</w:t>
            </w:r>
            <w:r w:rsidRPr="00C722CD">
              <w:rPr>
                <w:rFonts w:ascii="Times New Roman" w:hAnsi="Times New Roman" w:cs="Times New Roman"/>
                <w:noProof/>
                <w:webHidden/>
              </w:rPr>
              <w:fldChar w:fldCharType="end"/>
            </w:r>
          </w:hyperlink>
        </w:p>
        <w:p w14:paraId="0D484604" w14:textId="718278DD"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59" w:history="1">
            <w:r w:rsidRPr="00C722CD">
              <w:rPr>
                <w:rStyle w:val="Hyperlink"/>
                <w:rFonts w:ascii="Times New Roman" w:hAnsi="Times New Roman" w:cs="Times New Roman"/>
                <w:b/>
                <w:bCs/>
                <w:noProof/>
              </w:rPr>
              <w:t>3.2. Đồ gốm</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_Toc126158059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39</w:t>
            </w:r>
            <w:r w:rsidRPr="00C722CD">
              <w:rPr>
                <w:rFonts w:ascii="Times New Roman" w:hAnsi="Times New Roman" w:cs="Times New Roman"/>
                <w:noProof/>
                <w:webHidden/>
              </w:rPr>
              <w:fldChar w:fldCharType="end"/>
            </w:r>
          </w:hyperlink>
        </w:p>
        <w:p w14:paraId="28B2C605" w14:textId="08B976E5"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60" w:history="1">
            <w:r w:rsidRPr="00C722CD">
              <w:rPr>
                <w:rStyle w:val="Hyperlink"/>
                <w:rFonts w:ascii="Times New Roman" w:hAnsi="Times New Roman" w:cs="Times New Roman"/>
                <w:b/>
                <w:bCs/>
                <w:noProof/>
              </w:rPr>
              <w:t>a. Chất liệu</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_Toc126158060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40</w:t>
            </w:r>
            <w:r w:rsidRPr="00C722CD">
              <w:rPr>
                <w:rFonts w:ascii="Times New Roman" w:hAnsi="Times New Roman" w:cs="Times New Roman"/>
                <w:noProof/>
                <w:webHidden/>
              </w:rPr>
              <w:fldChar w:fldCharType="end"/>
            </w:r>
          </w:hyperlink>
        </w:p>
        <w:p w14:paraId="6D637AFD" w14:textId="6AD7441B"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61" w:history="1">
            <w:r w:rsidRPr="00C722CD">
              <w:rPr>
                <w:rStyle w:val="Hyperlink"/>
                <w:rFonts w:ascii="Times New Roman" w:hAnsi="Times New Roman" w:cs="Times New Roman"/>
                <w:b/>
                <w:bCs/>
                <w:noProof/>
              </w:rPr>
              <w:t>b. Loại hình</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_Toc126158061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41</w:t>
            </w:r>
            <w:r w:rsidRPr="00C722CD">
              <w:rPr>
                <w:rFonts w:ascii="Times New Roman" w:hAnsi="Times New Roman" w:cs="Times New Roman"/>
                <w:noProof/>
                <w:webHidden/>
              </w:rPr>
              <w:fldChar w:fldCharType="end"/>
            </w:r>
          </w:hyperlink>
        </w:p>
        <w:p w14:paraId="1C723F90" w14:textId="1A7DE0C4"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62" w:history="1">
            <w:r w:rsidRPr="00C722CD">
              <w:rPr>
                <w:rStyle w:val="Hyperlink"/>
                <w:rFonts w:ascii="Times New Roman" w:hAnsi="Times New Roman" w:cs="Times New Roman"/>
                <w:b/>
                <w:bCs/>
                <w:noProof/>
              </w:rPr>
              <w:t>c. Hoa văn</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_Toc126158062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41</w:t>
            </w:r>
            <w:r w:rsidRPr="00C722CD">
              <w:rPr>
                <w:rFonts w:ascii="Times New Roman" w:hAnsi="Times New Roman" w:cs="Times New Roman"/>
                <w:noProof/>
                <w:webHidden/>
              </w:rPr>
              <w:fldChar w:fldCharType="end"/>
            </w:r>
          </w:hyperlink>
        </w:p>
        <w:p w14:paraId="65FD3055" w14:textId="023D7EC4"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63" w:history="1">
            <w:r w:rsidRPr="00C722CD">
              <w:rPr>
                <w:rStyle w:val="Hyperlink"/>
                <w:rFonts w:ascii="Times New Roman" w:hAnsi="Times New Roman" w:cs="Times New Roman"/>
                <w:b/>
                <w:bCs/>
                <w:noProof/>
              </w:rPr>
              <w:t>d. Kỹ thuật chế tạo</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_Toc126158063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42</w:t>
            </w:r>
            <w:r w:rsidRPr="00C722CD">
              <w:rPr>
                <w:rFonts w:ascii="Times New Roman" w:hAnsi="Times New Roman" w:cs="Times New Roman"/>
                <w:noProof/>
                <w:webHidden/>
              </w:rPr>
              <w:fldChar w:fldCharType="end"/>
            </w:r>
          </w:hyperlink>
        </w:p>
        <w:p w14:paraId="3D340F7C" w14:textId="2DF9BF17" w:rsidR="00FE7DF6" w:rsidRPr="00C722CD" w:rsidRDefault="00FE7DF6" w:rsidP="007306E7">
          <w:pPr>
            <w:pStyle w:val="TOC1"/>
            <w:tabs>
              <w:tab w:val="right" w:leader="dot" w:pos="8494"/>
            </w:tabs>
            <w:spacing w:after="120" w:line="400" w:lineRule="atLeast"/>
            <w:rPr>
              <w:rFonts w:ascii="Times New Roman" w:eastAsiaTheme="minorEastAsia" w:hAnsi="Times New Roman" w:cs="Times New Roman"/>
              <w:noProof/>
            </w:rPr>
          </w:pPr>
          <w:hyperlink w:anchor="_Toc126158064" w:history="1">
            <w:r w:rsidRPr="00C722CD">
              <w:rPr>
                <w:rStyle w:val="Hyperlink"/>
                <w:rFonts w:ascii="Times New Roman" w:hAnsi="Times New Roman" w:cs="Times New Roman"/>
                <w:noProof/>
              </w:rPr>
              <w:t>Phần 4</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_Toc126158064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43</w:t>
            </w:r>
            <w:r w:rsidRPr="00C722CD">
              <w:rPr>
                <w:rFonts w:ascii="Times New Roman" w:hAnsi="Times New Roman" w:cs="Times New Roman"/>
                <w:noProof/>
                <w:webHidden/>
              </w:rPr>
              <w:fldChar w:fldCharType="end"/>
            </w:r>
          </w:hyperlink>
        </w:p>
        <w:p w14:paraId="1142E363" w14:textId="6DE88095" w:rsidR="00FE7DF6" w:rsidRPr="00C722CD" w:rsidRDefault="00FE7DF6" w:rsidP="007306E7">
          <w:pPr>
            <w:pStyle w:val="TOC1"/>
            <w:tabs>
              <w:tab w:val="right" w:leader="dot" w:pos="8494"/>
            </w:tabs>
            <w:spacing w:after="120" w:line="400" w:lineRule="atLeast"/>
            <w:rPr>
              <w:rFonts w:ascii="Times New Roman" w:eastAsiaTheme="minorEastAsia" w:hAnsi="Times New Roman" w:cs="Times New Roman"/>
              <w:noProof/>
            </w:rPr>
          </w:pPr>
          <w:hyperlink w:anchor="_Toc126158065" w:history="1">
            <w:r w:rsidRPr="00C722CD">
              <w:rPr>
                <w:rStyle w:val="Hyperlink"/>
                <w:rFonts w:ascii="Times New Roman" w:hAnsi="Times New Roman" w:cs="Times New Roman"/>
                <w:noProof/>
              </w:rPr>
              <w:t>MỘT VÀI NHẬN XÉT</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_Toc126158065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43</w:t>
            </w:r>
            <w:r w:rsidRPr="00C722CD">
              <w:rPr>
                <w:rFonts w:ascii="Times New Roman" w:hAnsi="Times New Roman" w:cs="Times New Roman"/>
                <w:noProof/>
                <w:webHidden/>
              </w:rPr>
              <w:fldChar w:fldCharType="end"/>
            </w:r>
          </w:hyperlink>
        </w:p>
        <w:p w14:paraId="4E1A108D" w14:textId="459F30A4"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66" w:history="1">
            <w:r w:rsidRPr="00C722CD">
              <w:rPr>
                <w:rStyle w:val="Hyperlink"/>
                <w:rFonts w:ascii="Times New Roman" w:hAnsi="Times New Roman" w:cs="Times New Roman"/>
                <w:b/>
                <w:bCs/>
                <w:noProof/>
              </w:rPr>
              <w:t>4.1. Nhận định về địa tầng</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_Toc126158066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43</w:t>
            </w:r>
            <w:r w:rsidRPr="00C722CD">
              <w:rPr>
                <w:rFonts w:ascii="Times New Roman" w:hAnsi="Times New Roman" w:cs="Times New Roman"/>
                <w:noProof/>
                <w:webHidden/>
              </w:rPr>
              <w:fldChar w:fldCharType="end"/>
            </w:r>
          </w:hyperlink>
        </w:p>
        <w:p w14:paraId="58F9C4EB" w14:textId="30153D5A"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67" w:history="1">
            <w:r w:rsidRPr="00C722CD">
              <w:rPr>
                <w:rStyle w:val="Hyperlink"/>
                <w:rFonts w:ascii="Times New Roman" w:hAnsi="Times New Roman" w:cs="Times New Roman"/>
                <w:b/>
                <w:bCs/>
                <w:noProof/>
              </w:rPr>
              <w:t>4.2. Nhận định về hiện vật</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_Toc126158067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45</w:t>
            </w:r>
            <w:r w:rsidRPr="00C722CD">
              <w:rPr>
                <w:rFonts w:ascii="Times New Roman" w:hAnsi="Times New Roman" w:cs="Times New Roman"/>
                <w:noProof/>
                <w:webHidden/>
              </w:rPr>
              <w:fldChar w:fldCharType="end"/>
            </w:r>
          </w:hyperlink>
        </w:p>
        <w:p w14:paraId="01044118" w14:textId="5B18B9BA" w:rsidR="00FE7DF6" w:rsidRPr="00C722CD" w:rsidRDefault="00FE7DF6" w:rsidP="007306E7">
          <w:pPr>
            <w:pStyle w:val="TOC2"/>
            <w:tabs>
              <w:tab w:val="right" w:leader="dot" w:pos="8494"/>
            </w:tabs>
            <w:spacing w:after="120" w:line="400" w:lineRule="atLeast"/>
            <w:rPr>
              <w:rFonts w:ascii="Times New Roman" w:eastAsiaTheme="minorEastAsia" w:hAnsi="Times New Roman" w:cs="Times New Roman"/>
              <w:noProof/>
            </w:rPr>
          </w:pPr>
          <w:hyperlink w:anchor="_Toc126158068" w:history="1">
            <w:r w:rsidRPr="00C722CD">
              <w:rPr>
                <w:rStyle w:val="Hyperlink"/>
                <w:rFonts w:ascii="Times New Roman" w:hAnsi="Times New Roman" w:cs="Times New Roman"/>
                <w:b/>
                <w:bCs/>
                <w:noProof/>
              </w:rPr>
              <w:t>4.3. Chủ nhân</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_Toc126158068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46</w:t>
            </w:r>
            <w:r w:rsidRPr="00C722CD">
              <w:rPr>
                <w:rFonts w:ascii="Times New Roman" w:hAnsi="Times New Roman" w:cs="Times New Roman"/>
                <w:noProof/>
                <w:webHidden/>
              </w:rPr>
              <w:fldChar w:fldCharType="end"/>
            </w:r>
          </w:hyperlink>
        </w:p>
        <w:p w14:paraId="1B41E168" w14:textId="4DF5F7C4"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69" w:history="1">
            <w:r w:rsidRPr="00C722CD">
              <w:rPr>
                <w:rStyle w:val="Hyperlink"/>
                <w:rFonts w:ascii="Times New Roman" w:hAnsi="Times New Roman" w:cs="Times New Roman"/>
                <w:b/>
                <w:bCs/>
                <w:noProof/>
              </w:rPr>
              <w:t>TÀI LIỆU THAM KHẢO</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_Toc126158069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48</w:t>
            </w:r>
            <w:r w:rsidRPr="00C722CD">
              <w:rPr>
                <w:rFonts w:ascii="Times New Roman" w:hAnsi="Times New Roman" w:cs="Times New Roman"/>
                <w:noProof/>
                <w:webHidden/>
              </w:rPr>
              <w:fldChar w:fldCharType="end"/>
            </w:r>
          </w:hyperlink>
        </w:p>
        <w:p w14:paraId="49710249" w14:textId="0F8B5EBA"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70" w:history="1">
            <w:r w:rsidRPr="00C722CD">
              <w:rPr>
                <w:rStyle w:val="Hyperlink"/>
                <w:rFonts w:ascii="Times New Roman" w:hAnsi="Times New Roman" w:cs="Times New Roman"/>
                <w:b/>
                <w:bCs/>
                <w:noProof/>
              </w:rPr>
              <w:t>PHỤ LỤC</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_Toc126158070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50</w:t>
            </w:r>
            <w:r w:rsidRPr="00C722CD">
              <w:rPr>
                <w:rFonts w:ascii="Times New Roman" w:hAnsi="Times New Roman" w:cs="Times New Roman"/>
                <w:noProof/>
                <w:webHidden/>
              </w:rPr>
              <w:fldChar w:fldCharType="end"/>
            </w:r>
          </w:hyperlink>
        </w:p>
        <w:p w14:paraId="0F719602" w14:textId="7D7B44D9"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71" w:history="1">
            <w:r w:rsidRPr="00C722CD">
              <w:rPr>
                <w:rStyle w:val="Hyperlink"/>
                <w:rFonts w:ascii="Times New Roman" w:hAnsi="Times New Roman" w:cs="Times New Roman"/>
                <w:b/>
                <w:bCs/>
                <w:noProof/>
              </w:rPr>
              <w:t>BẢNG THỐNG KÊ</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_Toc126158071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50</w:t>
            </w:r>
            <w:r w:rsidRPr="00C722CD">
              <w:rPr>
                <w:rFonts w:ascii="Times New Roman" w:hAnsi="Times New Roman" w:cs="Times New Roman"/>
                <w:noProof/>
                <w:webHidden/>
              </w:rPr>
              <w:fldChar w:fldCharType="end"/>
            </w:r>
          </w:hyperlink>
        </w:p>
        <w:p w14:paraId="139480AE" w14:textId="3467F437"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72" w:history="1">
            <w:r w:rsidRPr="00C722CD">
              <w:rPr>
                <w:rStyle w:val="Hyperlink"/>
                <w:rFonts w:ascii="Times New Roman" w:hAnsi="Times New Roman" w:cs="Times New Roman"/>
                <w:b/>
                <w:bCs/>
                <w:noProof/>
              </w:rPr>
              <w:t>BIỂU ĐỒ</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_Toc126158072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50</w:t>
            </w:r>
            <w:r w:rsidRPr="00C722CD">
              <w:rPr>
                <w:rFonts w:ascii="Times New Roman" w:hAnsi="Times New Roman" w:cs="Times New Roman"/>
                <w:noProof/>
                <w:webHidden/>
              </w:rPr>
              <w:fldChar w:fldCharType="end"/>
            </w:r>
          </w:hyperlink>
        </w:p>
        <w:p w14:paraId="43193E4B" w14:textId="21377E73"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73" w:history="1">
            <w:r w:rsidRPr="00C722CD">
              <w:rPr>
                <w:rStyle w:val="Hyperlink"/>
                <w:rFonts w:ascii="Times New Roman" w:hAnsi="Times New Roman" w:cs="Times New Roman"/>
                <w:b/>
                <w:bCs/>
                <w:noProof/>
              </w:rPr>
              <w:t>ẢNH MINH HỌA</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_Toc126158073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52</w:t>
            </w:r>
            <w:r w:rsidRPr="00C722CD">
              <w:rPr>
                <w:rFonts w:ascii="Times New Roman" w:hAnsi="Times New Roman" w:cs="Times New Roman"/>
                <w:noProof/>
                <w:webHidden/>
              </w:rPr>
              <w:fldChar w:fldCharType="end"/>
            </w:r>
          </w:hyperlink>
        </w:p>
        <w:p w14:paraId="3A77AE18" w14:textId="46DFEB4F"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74" w:history="1">
            <w:r w:rsidRPr="00C722CD">
              <w:rPr>
                <w:rStyle w:val="Hyperlink"/>
                <w:rFonts w:ascii="Times New Roman" w:hAnsi="Times New Roman" w:cs="Times New Roman"/>
                <w:b/>
                <w:bCs/>
                <w:noProof/>
              </w:rPr>
              <w:t>BẢN VẼ</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_Toc126158074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57</w:t>
            </w:r>
            <w:r w:rsidRPr="00C722CD">
              <w:rPr>
                <w:rFonts w:ascii="Times New Roman" w:hAnsi="Times New Roman" w:cs="Times New Roman"/>
                <w:noProof/>
                <w:webHidden/>
              </w:rPr>
              <w:fldChar w:fldCharType="end"/>
            </w:r>
          </w:hyperlink>
        </w:p>
        <w:p w14:paraId="1C5EA94F" w14:textId="6625EF2B" w:rsidR="00FE7DF6" w:rsidRPr="00C722CD" w:rsidRDefault="00FE7DF6" w:rsidP="007306E7">
          <w:pPr>
            <w:pStyle w:val="TOC3"/>
            <w:tabs>
              <w:tab w:val="right" w:leader="dot" w:pos="8494"/>
            </w:tabs>
            <w:spacing w:after="120" w:line="400" w:lineRule="atLeast"/>
            <w:rPr>
              <w:rFonts w:ascii="Times New Roman" w:eastAsiaTheme="minorEastAsia" w:hAnsi="Times New Roman" w:cs="Times New Roman"/>
              <w:noProof/>
            </w:rPr>
          </w:pPr>
          <w:hyperlink w:anchor="_Toc126158075" w:history="1">
            <w:r w:rsidRPr="00C722CD">
              <w:rPr>
                <w:rStyle w:val="Hyperlink"/>
                <w:rFonts w:ascii="Times New Roman" w:hAnsi="Times New Roman" w:cs="Times New Roman"/>
                <w:b/>
                <w:bCs/>
                <w:noProof/>
              </w:rPr>
              <w:t>BẢN DẬP HOA VĂN</w:t>
            </w:r>
            <w:r w:rsidRPr="00C722CD">
              <w:rPr>
                <w:rFonts w:ascii="Times New Roman" w:hAnsi="Times New Roman" w:cs="Times New Roman"/>
                <w:noProof/>
                <w:webHidden/>
              </w:rPr>
              <w:tab/>
            </w:r>
            <w:r w:rsidRPr="00C722CD">
              <w:rPr>
                <w:rFonts w:ascii="Times New Roman" w:hAnsi="Times New Roman" w:cs="Times New Roman"/>
                <w:noProof/>
                <w:webHidden/>
              </w:rPr>
              <w:fldChar w:fldCharType="begin"/>
            </w:r>
            <w:r w:rsidRPr="00C722CD">
              <w:rPr>
                <w:rFonts w:ascii="Times New Roman" w:hAnsi="Times New Roman" w:cs="Times New Roman"/>
                <w:noProof/>
                <w:webHidden/>
              </w:rPr>
              <w:instrText xml:space="preserve"> PAGEREF _Toc126158075 \h </w:instrText>
            </w:r>
            <w:r w:rsidRPr="00C722CD">
              <w:rPr>
                <w:rFonts w:ascii="Times New Roman" w:hAnsi="Times New Roman" w:cs="Times New Roman"/>
                <w:noProof/>
                <w:webHidden/>
              </w:rPr>
            </w:r>
            <w:r w:rsidRPr="00C722CD">
              <w:rPr>
                <w:rFonts w:ascii="Times New Roman" w:hAnsi="Times New Roman" w:cs="Times New Roman"/>
                <w:noProof/>
                <w:webHidden/>
              </w:rPr>
              <w:fldChar w:fldCharType="separate"/>
            </w:r>
            <w:r w:rsidRPr="00C722CD">
              <w:rPr>
                <w:rFonts w:ascii="Times New Roman" w:hAnsi="Times New Roman" w:cs="Times New Roman"/>
                <w:noProof/>
                <w:webHidden/>
              </w:rPr>
              <w:t>60</w:t>
            </w:r>
            <w:r w:rsidRPr="00C722CD">
              <w:rPr>
                <w:rFonts w:ascii="Times New Roman" w:hAnsi="Times New Roman" w:cs="Times New Roman"/>
                <w:noProof/>
                <w:webHidden/>
              </w:rPr>
              <w:fldChar w:fldCharType="end"/>
            </w:r>
          </w:hyperlink>
        </w:p>
        <w:p w14:paraId="0486DCEC" w14:textId="76920653" w:rsidR="00FE7DF6" w:rsidRDefault="00FE7DF6" w:rsidP="007306E7">
          <w:pPr>
            <w:pStyle w:val="Heading1"/>
            <w:spacing w:before="120"/>
            <w:rPr>
              <w:rStyle w:val="fontstyle01"/>
              <w:color w:val="auto"/>
            </w:rPr>
          </w:pPr>
          <w:r w:rsidRPr="00C722CD">
            <w:rPr>
              <w:noProof/>
              <w:sz w:val="28"/>
              <w:szCs w:val="28"/>
            </w:rPr>
            <w:fldChar w:fldCharType="end"/>
          </w:r>
        </w:p>
      </w:sdtContent>
    </w:sdt>
    <w:p w14:paraId="2BC868A5" w14:textId="77777777" w:rsidR="00FE7DF6" w:rsidRDefault="00FE7DF6" w:rsidP="00094324">
      <w:pPr>
        <w:pStyle w:val="Heading1"/>
        <w:spacing w:before="0" w:after="0"/>
        <w:rPr>
          <w:rStyle w:val="fontstyle01"/>
          <w:color w:val="auto"/>
        </w:rPr>
      </w:pPr>
      <w:bookmarkStart w:id="0" w:name="_Toc126158036"/>
    </w:p>
    <w:p w14:paraId="76D0AFD4" w14:textId="77777777" w:rsidR="00FE7DF6" w:rsidRDefault="00FE7DF6" w:rsidP="00094324">
      <w:pPr>
        <w:pStyle w:val="Heading1"/>
        <w:spacing w:before="0" w:after="0"/>
        <w:rPr>
          <w:rStyle w:val="fontstyle01"/>
          <w:color w:val="auto"/>
        </w:rPr>
      </w:pPr>
    </w:p>
    <w:p w14:paraId="09CBC34E" w14:textId="77777777" w:rsidR="00FE7DF6" w:rsidRDefault="00FE7DF6" w:rsidP="00094324">
      <w:pPr>
        <w:pStyle w:val="Heading1"/>
        <w:spacing w:before="0" w:after="0"/>
        <w:rPr>
          <w:rStyle w:val="fontstyle01"/>
          <w:color w:val="auto"/>
        </w:rPr>
      </w:pPr>
    </w:p>
    <w:p w14:paraId="2D73BD55" w14:textId="77777777" w:rsidR="00FE7DF6" w:rsidRDefault="00FE7DF6" w:rsidP="00094324">
      <w:pPr>
        <w:pStyle w:val="Heading1"/>
        <w:spacing w:before="0" w:after="0"/>
        <w:rPr>
          <w:rStyle w:val="fontstyle01"/>
          <w:color w:val="auto"/>
        </w:rPr>
      </w:pPr>
    </w:p>
    <w:p w14:paraId="600F6C45" w14:textId="77777777" w:rsidR="00FE7DF6" w:rsidRDefault="00FE7DF6" w:rsidP="00094324">
      <w:pPr>
        <w:pStyle w:val="Heading1"/>
        <w:spacing w:before="0" w:after="0"/>
        <w:rPr>
          <w:rStyle w:val="fontstyle01"/>
          <w:color w:val="auto"/>
        </w:rPr>
      </w:pPr>
    </w:p>
    <w:p w14:paraId="47F841EB" w14:textId="77777777" w:rsidR="00FE7DF6" w:rsidRDefault="00FE7DF6" w:rsidP="00094324">
      <w:pPr>
        <w:pStyle w:val="Heading1"/>
        <w:spacing w:before="0" w:after="0"/>
        <w:rPr>
          <w:rStyle w:val="fontstyle01"/>
          <w:color w:val="auto"/>
        </w:rPr>
      </w:pPr>
    </w:p>
    <w:p w14:paraId="65107546" w14:textId="77777777" w:rsidR="00FE7DF6" w:rsidRDefault="00FE7DF6" w:rsidP="00094324">
      <w:pPr>
        <w:pStyle w:val="Heading1"/>
        <w:spacing w:before="0" w:after="0"/>
        <w:rPr>
          <w:rStyle w:val="fontstyle01"/>
          <w:color w:val="auto"/>
        </w:rPr>
      </w:pPr>
    </w:p>
    <w:p w14:paraId="3638902F" w14:textId="4B8CA112" w:rsidR="005C2056" w:rsidRDefault="005C2056">
      <w:pPr>
        <w:spacing w:after="120" w:line="259" w:lineRule="auto"/>
        <w:rPr>
          <w:rStyle w:val="fontstyle01"/>
          <w:rFonts w:eastAsia="Times New Roman" w:cs="Times New Roman"/>
          <w:b/>
          <w:bCs/>
          <w:color w:val="auto"/>
        </w:rPr>
      </w:pPr>
      <w:r>
        <w:rPr>
          <w:rStyle w:val="fontstyle01"/>
          <w:color w:val="auto"/>
        </w:rPr>
        <w:br w:type="page"/>
      </w:r>
    </w:p>
    <w:p w14:paraId="01C54F58" w14:textId="77777777" w:rsidR="000A5177" w:rsidRDefault="000A5177" w:rsidP="00094324">
      <w:pPr>
        <w:pStyle w:val="Heading1"/>
        <w:spacing w:before="0" w:after="0"/>
        <w:rPr>
          <w:rStyle w:val="fontstyle01"/>
          <w:color w:val="auto"/>
        </w:rPr>
        <w:sectPr w:rsidR="000A5177" w:rsidSect="0017496B">
          <w:footerReference w:type="default" r:id="rId8"/>
          <w:pgSz w:w="11907" w:h="16840" w:code="9"/>
          <w:pgMar w:top="1701" w:right="1418" w:bottom="1701" w:left="1985" w:header="720" w:footer="720" w:gutter="0"/>
          <w:pgNumType w:start="1"/>
          <w:cols w:space="720"/>
          <w:docGrid w:linePitch="360"/>
        </w:sectPr>
      </w:pPr>
    </w:p>
    <w:p w14:paraId="0DFCEEAA" w14:textId="7EC4A059" w:rsidR="00FA23F3" w:rsidRPr="00094324" w:rsidRDefault="00125820" w:rsidP="00094324">
      <w:pPr>
        <w:pStyle w:val="Heading1"/>
        <w:spacing w:before="0" w:after="0"/>
        <w:rPr>
          <w:rStyle w:val="fontstyle01"/>
          <w:color w:val="auto"/>
        </w:rPr>
      </w:pPr>
      <w:r w:rsidRPr="00094324">
        <w:rPr>
          <w:rStyle w:val="fontstyle01"/>
          <w:color w:val="auto"/>
        </w:rPr>
        <w:lastRenderedPageBreak/>
        <w:t xml:space="preserve">Phần </w:t>
      </w:r>
      <w:r w:rsidR="00DE061C" w:rsidRPr="00094324">
        <w:rPr>
          <w:rStyle w:val="fontstyle01"/>
          <w:color w:val="auto"/>
        </w:rPr>
        <w:t>1</w:t>
      </w:r>
      <w:r w:rsidRPr="00094324">
        <w:rPr>
          <w:rFonts w:ascii="TimesNewRomanPSMT" w:hAnsi="TimesNewRomanPSMT"/>
          <w:sz w:val="28"/>
          <w:szCs w:val="28"/>
        </w:rPr>
        <w:br/>
      </w:r>
      <w:r w:rsidRPr="00094324">
        <w:rPr>
          <w:rStyle w:val="fontstyle01"/>
          <w:color w:val="auto"/>
        </w:rPr>
        <w:t>MỤC TIÊU, VỊ TRÍ CẢNH QUAN VÀ</w:t>
      </w:r>
      <w:bookmarkEnd w:id="0"/>
    </w:p>
    <w:p w14:paraId="3FAF6DB5" w14:textId="03AC8F2A" w:rsidR="004F2CE8" w:rsidRPr="00094324" w:rsidRDefault="003138DC" w:rsidP="00094324">
      <w:pPr>
        <w:pStyle w:val="Heading1"/>
        <w:spacing w:before="0" w:after="0"/>
        <w:rPr>
          <w:rStyle w:val="fontstyle01"/>
          <w:color w:val="auto"/>
        </w:rPr>
      </w:pPr>
      <w:bookmarkStart w:id="1" w:name="_Toc126158037"/>
      <w:r w:rsidRPr="00094324">
        <w:rPr>
          <w:rStyle w:val="fontstyle01"/>
          <w:color w:val="auto"/>
        </w:rPr>
        <w:t>Q</w:t>
      </w:r>
      <w:r w:rsidR="00125820" w:rsidRPr="00094324">
        <w:rPr>
          <w:rStyle w:val="fontstyle01"/>
          <w:color w:val="auto"/>
        </w:rPr>
        <w:t>UÁ TRÌNH PHÁT HIỆN, NGHIÊN CỨU</w:t>
      </w:r>
      <w:bookmarkEnd w:id="1"/>
    </w:p>
    <w:p w14:paraId="6D0E2A66" w14:textId="77777777" w:rsidR="00BA06AA" w:rsidRDefault="00BA06AA" w:rsidP="00BA06AA">
      <w:pPr>
        <w:spacing w:before="240" w:after="240" w:line="460" w:lineRule="atLeast"/>
        <w:jc w:val="both"/>
        <w:rPr>
          <w:rFonts w:ascii="TimesNewRomanPSMT" w:hAnsi="TimesNewRomanPSMT"/>
          <w:sz w:val="28"/>
          <w:szCs w:val="28"/>
        </w:rPr>
      </w:pPr>
    </w:p>
    <w:p w14:paraId="7224AAA6" w14:textId="54DE3E70" w:rsidR="004F2CE8" w:rsidRPr="002463FF" w:rsidRDefault="00125820" w:rsidP="00E0600F">
      <w:pPr>
        <w:pStyle w:val="Heading2"/>
        <w:rPr>
          <w:rStyle w:val="fontstyle01"/>
          <w:b/>
          <w:bCs/>
          <w:color w:val="auto"/>
        </w:rPr>
      </w:pPr>
      <w:bookmarkStart w:id="2" w:name="_Toc126158038"/>
      <w:r w:rsidRPr="002463FF">
        <w:rPr>
          <w:rStyle w:val="fontstyle01"/>
          <w:b/>
          <w:bCs/>
          <w:color w:val="auto"/>
        </w:rPr>
        <w:t>1.1. Mục tiêu của cuộc khai quật</w:t>
      </w:r>
      <w:bookmarkEnd w:id="2"/>
    </w:p>
    <w:p w14:paraId="68A23B0B" w14:textId="77777777" w:rsidR="002930CD" w:rsidRDefault="00BB6DFE" w:rsidP="006C4331">
      <w:pPr>
        <w:spacing w:before="240" w:after="240" w:line="460" w:lineRule="atLeast"/>
        <w:ind w:firstLine="720"/>
        <w:jc w:val="both"/>
        <w:rPr>
          <w:rStyle w:val="fontstyle01"/>
          <w:color w:val="auto"/>
        </w:rPr>
      </w:pPr>
      <w:r w:rsidRPr="00AC5B99">
        <w:rPr>
          <w:rStyle w:val="fontstyle01"/>
          <w:color w:val="auto"/>
        </w:rPr>
        <w:t xml:space="preserve">- </w:t>
      </w:r>
      <w:r w:rsidR="001F1E49" w:rsidRPr="00AC5B99">
        <w:rPr>
          <w:rStyle w:val="fontstyle01"/>
          <w:color w:val="auto"/>
        </w:rPr>
        <w:t>Cuộc khai quật tại mái đá Thung Lau, tổ 16, phường Nam Sơn, thành</w:t>
      </w:r>
      <w:r w:rsidR="00E33D82" w:rsidRPr="00AC5B99">
        <w:rPr>
          <w:rStyle w:val="fontstyle01"/>
          <w:color w:val="auto"/>
        </w:rPr>
        <w:t xml:space="preserve"> </w:t>
      </w:r>
      <w:r w:rsidR="001F1E49" w:rsidRPr="00AC5B99">
        <w:rPr>
          <w:rStyle w:val="fontstyle01"/>
          <w:color w:val="auto"/>
        </w:rPr>
        <w:t>phố Tam Điệp, tỉnh Ninh Bình năm 2022 được tiến hành mới một số mục</w:t>
      </w:r>
      <w:r w:rsidR="00F44F71" w:rsidRPr="00AC5B99">
        <w:rPr>
          <w:rStyle w:val="fontstyle01"/>
          <w:color w:val="auto"/>
        </w:rPr>
        <w:t xml:space="preserve"> </w:t>
      </w:r>
      <w:r w:rsidR="001F1E49" w:rsidRPr="00AC5B99">
        <w:rPr>
          <w:rStyle w:val="fontstyle01"/>
          <w:color w:val="auto"/>
        </w:rPr>
        <w:t>tiêu như sau:</w:t>
      </w:r>
      <w:r w:rsidR="00AA21D1" w:rsidRPr="00AC5B99">
        <w:rPr>
          <w:rFonts w:ascii="TimesNewRomanPSMT" w:hAnsi="TimesNewRomanPSMT"/>
          <w:sz w:val="28"/>
          <w:szCs w:val="28"/>
        </w:rPr>
        <w:t xml:space="preserve"> </w:t>
      </w:r>
      <w:r w:rsidR="001F1E49" w:rsidRPr="00AC5B99">
        <w:rPr>
          <w:rStyle w:val="fontstyle01"/>
          <w:color w:val="auto"/>
        </w:rPr>
        <w:t>- Tìm hiểu và nghiên cứu các đặc trưng di vật đá và đồ gốm tại mái đá</w:t>
      </w:r>
      <w:r w:rsidR="00355737" w:rsidRPr="00AC5B99">
        <w:rPr>
          <w:rStyle w:val="fontstyle01"/>
          <w:color w:val="auto"/>
        </w:rPr>
        <w:t xml:space="preserve"> </w:t>
      </w:r>
      <w:r w:rsidR="001F1E49" w:rsidRPr="00AC5B99">
        <w:rPr>
          <w:rStyle w:val="fontstyle01"/>
          <w:color w:val="auto"/>
        </w:rPr>
        <w:t>trong thế Holocene và hậu kỳ Pleistocene.</w:t>
      </w:r>
    </w:p>
    <w:p w14:paraId="5612F576" w14:textId="1713AB60" w:rsidR="00355737" w:rsidRPr="00AC5B99" w:rsidRDefault="001F1E49" w:rsidP="006C4331">
      <w:pPr>
        <w:spacing w:before="240" w:after="240" w:line="460" w:lineRule="atLeast"/>
        <w:ind w:firstLine="720"/>
        <w:jc w:val="both"/>
        <w:rPr>
          <w:rStyle w:val="fontstyle01"/>
          <w:color w:val="auto"/>
        </w:rPr>
      </w:pPr>
      <w:r w:rsidRPr="00AC5B99">
        <w:rPr>
          <w:rStyle w:val="fontstyle01"/>
          <w:color w:val="auto"/>
        </w:rPr>
        <w:t>- Thu thập mẫu để xác định niên đại nhằm tìm hiểu về thời điểm hình</w:t>
      </w:r>
      <w:r w:rsidR="00355737" w:rsidRPr="00AC5B99">
        <w:rPr>
          <w:rStyle w:val="fontstyle01"/>
          <w:color w:val="auto"/>
        </w:rPr>
        <w:t xml:space="preserve"> </w:t>
      </w:r>
      <w:r w:rsidRPr="00AC5B99">
        <w:rPr>
          <w:rStyle w:val="fontstyle01"/>
          <w:color w:val="auto"/>
        </w:rPr>
        <w:t>thành di chỉ qua thời gian.</w:t>
      </w:r>
    </w:p>
    <w:p w14:paraId="5F3513C4" w14:textId="77777777" w:rsidR="00355737" w:rsidRPr="00AC5B99" w:rsidRDefault="001F1E49" w:rsidP="006C4331">
      <w:pPr>
        <w:spacing w:before="240" w:after="240" w:line="460" w:lineRule="atLeast"/>
        <w:ind w:firstLine="720"/>
        <w:jc w:val="both"/>
        <w:rPr>
          <w:rStyle w:val="fontstyle01"/>
          <w:color w:val="auto"/>
        </w:rPr>
      </w:pPr>
      <w:r w:rsidRPr="00AC5B99">
        <w:rPr>
          <w:rStyle w:val="fontstyle01"/>
          <w:color w:val="auto"/>
        </w:rPr>
        <w:t>- Lấy mẫu phân tích bào tử phấn hoa để tìm hiểu về các loài thực vật</w:t>
      </w:r>
      <w:r w:rsidRPr="00AC5B99">
        <w:rPr>
          <w:rFonts w:ascii="TimesNewRomanPSMT" w:hAnsi="TimesNewRomanPSMT"/>
          <w:sz w:val="28"/>
          <w:szCs w:val="28"/>
        </w:rPr>
        <w:br/>
      </w:r>
      <w:r w:rsidRPr="00AC5B99">
        <w:rPr>
          <w:rStyle w:val="fontstyle01"/>
          <w:color w:val="auto"/>
        </w:rPr>
        <w:t>khi di tích được cư dân cổ sử dụng để cư trú.</w:t>
      </w:r>
      <w:r w:rsidR="00AA21D1" w:rsidRPr="00AC5B99">
        <w:rPr>
          <w:rStyle w:val="fontstyle01"/>
          <w:color w:val="auto"/>
        </w:rPr>
        <w:t xml:space="preserve"> </w:t>
      </w:r>
    </w:p>
    <w:p w14:paraId="5BB34A7A" w14:textId="20215C43" w:rsidR="00355737" w:rsidRPr="00AC5B99" w:rsidRDefault="001F1E49" w:rsidP="00E701E6">
      <w:pPr>
        <w:spacing w:before="240" w:after="240" w:line="460" w:lineRule="atLeast"/>
        <w:ind w:firstLine="720"/>
        <w:jc w:val="both"/>
        <w:rPr>
          <w:rStyle w:val="fontstyle01"/>
          <w:color w:val="auto"/>
        </w:rPr>
      </w:pPr>
      <w:r w:rsidRPr="00AC5B99">
        <w:rPr>
          <w:rStyle w:val="fontstyle01"/>
          <w:color w:val="auto"/>
        </w:rPr>
        <w:t xml:space="preserve">- Lấy mẫu trầm </w:t>
      </w:r>
      <w:r w:rsidR="005B46F2">
        <w:rPr>
          <w:rStyle w:val="fontstyle01"/>
          <w:color w:val="auto"/>
        </w:rPr>
        <w:t>tích</w:t>
      </w:r>
      <w:r w:rsidRPr="00AC5B99">
        <w:rPr>
          <w:rStyle w:val="fontstyle01"/>
          <w:color w:val="auto"/>
        </w:rPr>
        <w:t xml:space="preserve"> để phân tích cổ từ cảm nhằm tìm hiểu bối cảnh cổ</w:t>
      </w:r>
      <w:r w:rsidR="00355737" w:rsidRPr="00AC5B99">
        <w:rPr>
          <w:rStyle w:val="fontstyle01"/>
          <w:color w:val="auto"/>
        </w:rPr>
        <w:t xml:space="preserve"> </w:t>
      </w:r>
      <w:r w:rsidRPr="00AC5B99">
        <w:rPr>
          <w:rStyle w:val="fontstyle01"/>
          <w:color w:val="auto"/>
        </w:rPr>
        <w:t>khí hậu mà cư dân cổ đã sinh sống trong quá khứ.</w:t>
      </w:r>
      <w:r w:rsidR="00AA21D1" w:rsidRPr="00AC5B99">
        <w:rPr>
          <w:rStyle w:val="fontstyle01"/>
          <w:color w:val="auto"/>
        </w:rPr>
        <w:t xml:space="preserve"> </w:t>
      </w:r>
    </w:p>
    <w:p w14:paraId="25CCB451" w14:textId="77777777" w:rsidR="00355737" w:rsidRPr="00AC5B99" w:rsidRDefault="001F1E49" w:rsidP="00E701E6">
      <w:pPr>
        <w:spacing w:before="240" w:after="240" w:line="460" w:lineRule="atLeast"/>
        <w:ind w:firstLine="720"/>
        <w:jc w:val="both"/>
        <w:rPr>
          <w:rStyle w:val="fontstyle01"/>
          <w:color w:val="auto"/>
        </w:rPr>
      </w:pPr>
      <w:r w:rsidRPr="00AC5B99">
        <w:rPr>
          <w:rStyle w:val="fontstyle01"/>
          <w:color w:val="auto"/>
        </w:rPr>
        <w:t>- Làm rõ hơn vai trò của mái đá Thung Lau trong bối cảnh các di tích</w:t>
      </w:r>
      <w:r w:rsidRPr="00AC5B99">
        <w:rPr>
          <w:rFonts w:ascii="TimesNewRomanPSMT" w:hAnsi="TimesNewRomanPSMT"/>
          <w:sz w:val="28"/>
          <w:szCs w:val="28"/>
        </w:rPr>
        <w:br/>
      </w:r>
      <w:r w:rsidRPr="00AC5B99">
        <w:rPr>
          <w:rStyle w:val="fontstyle01"/>
          <w:color w:val="auto"/>
        </w:rPr>
        <w:t>tiền sử ở Ninh Bình nói riêng và miền Bắc Việt Nam nói chung.</w:t>
      </w:r>
    </w:p>
    <w:p w14:paraId="103ADA42" w14:textId="77777777" w:rsidR="00190375" w:rsidRDefault="001F1E49" w:rsidP="00190375">
      <w:pPr>
        <w:spacing w:before="240" w:after="240" w:line="460" w:lineRule="atLeast"/>
        <w:ind w:firstLine="720"/>
        <w:jc w:val="both"/>
        <w:rPr>
          <w:rStyle w:val="fontstyle01"/>
          <w:b/>
          <w:bCs/>
          <w:color w:val="auto"/>
        </w:rPr>
      </w:pPr>
      <w:r w:rsidRPr="00AC5B99">
        <w:rPr>
          <w:rStyle w:val="fontstyle01"/>
          <w:color w:val="auto"/>
        </w:rPr>
        <w:t>- Cung cấp tư liệu khoa học chân thực để Bảo tàng Ninh Bình bổ sung</w:t>
      </w:r>
      <w:r w:rsidR="002813C2" w:rsidRPr="00AC5B99">
        <w:rPr>
          <w:rStyle w:val="fontstyle01"/>
          <w:color w:val="auto"/>
        </w:rPr>
        <w:t xml:space="preserve"> </w:t>
      </w:r>
      <w:r w:rsidRPr="00AC5B99">
        <w:rPr>
          <w:rStyle w:val="fontstyle01"/>
          <w:color w:val="auto"/>
        </w:rPr>
        <w:t>hiện vật phục vụ cho hoạt động trưng bày của bảo tàng tỉnh gắn với tuyên</w:t>
      </w:r>
      <w:r w:rsidR="002813C2" w:rsidRPr="00AC5B99">
        <w:rPr>
          <w:rStyle w:val="fontstyle01"/>
          <w:color w:val="auto"/>
        </w:rPr>
        <w:t xml:space="preserve"> </w:t>
      </w:r>
      <w:r w:rsidRPr="00AC5B99">
        <w:rPr>
          <w:rStyle w:val="fontstyle01"/>
          <w:color w:val="auto"/>
        </w:rPr>
        <w:t>truyền và giảng dạy lịch sử địa phương</w:t>
      </w:r>
      <w:r w:rsidR="00A54129" w:rsidRPr="00AC5B99">
        <w:rPr>
          <w:rStyle w:val="fontstyle01"/>
          <w:color w:val="auto"/>
        </w:rPr>
        <w:t>.</w:t>
      </w:r>
      <w:r w:rsidR="00AA21D1" w:rsidRPr="00AC5B99">
        <w:rPr>
          <w:rStyle w:val="fontstyle01"/>
          <w:color w:val="auto"/>
        </w:rPr>
        <w:t xml:space="preserve"> </w:t>
      </w:r>
      <w:r w:rsidR="00A54129" w:rsidRPr="00AC5B99">
        <w:rPr>
          <w:rStyle w:val="fontstyle01"/>
          <w:color w:val="auto"/>
        </w:rPr>
        <w:t>T</w:t>
      </w:r>
      <w:r w:rsidRPr="00AC5B99">
        <w:rPr>
          <w:rStyle w:val="fontstyle01"/>
          <w:color w:val="auto"/>
        </w:rPr>
        <w:t>ạo ra một cơ sở dữ liệu tin cậy làm tiền đề thực hiện các chương trình</w:t>
      </w:r>
      <w:r w:rsidR="005D6AD9" w:rsidRPr="00AC5B99">
        <w:rPr>
          <w:rStyle w:val="fontstyle01"/>
          <w:color w:val="auto"/>
        </w:rPr>
        <w:t xml:space="preserve"> </w:t>
      </w:r>
      <w:r w:rsidRPr="00AC5B99">
        <w:rPr>
          <w:rStyle w:val="fontstyle01"/>
          <w:color w:val="auto"/>
        </w:rPr>
        <w:t>nghiên cứu và quy hoạch khảo cổ gắn với mục tiêu phát triển kinh tế xã hội</w:t>
      </w:r>
      <w:r w:rsidR="001A7502" w:rsidRPr="00AC5B99">
        <w:rPr>
          <w:rStyle w:val="fontstyle01"/>
          <w:color w:val="auto"/>
        </w:rPr>
        <w:t xml:space="preserve"> </w:t>
      </w:r>
      <w:r w:rsidRPr="00AC5B99">
        <w:rPr>
          <w:rStyle w:val="fontstyle01"/>
          <w:color w:val="auto"/>
        </w:rPr>
        <w:t>theo chủ trương của Nhà nước.</w:t>
      </w:r>
      <w:r w:rsidR="005E4106" w:rsidRPr="00AC5B99">
        <w:rPr>
          <w:rStyle w:val="fontstyle01"/>
          <w:color w:val="auto"/>
        </w:rPr>
        <w:t xml:space="preserve"> </w:t>
      </w:r>
    </w:p>
    <w:p w14:paraId="6CE2543A" w14:textId="1D52E57E" w:rsidR="004F2CE8" w:rsidRPr="00190375" w:rsidRDefault="00125820" w:rsidP="00190375">
      <w:pPr>
        <w:spacing w:before="240" w:after="240" w:line="460" w:lineRule="atLeast"/>
        <w:jc w:val="both"/>
        <w:rPr>
          <w:rStyle w:val="fontstyle01"/>
          <w:b/>
          <w:bCs/>
          <w:color w:val="auto"/>
        </w:rPr>
      </w:pPr>
      <w:r w:rsidRPr="00190375">
        <w:rPr>
          <w:rStyle w:val="fontstyle01"/>
          <w:b/>
          <w:bCs/>
          <w:color w:val="auto"/>
        </w:rPr>
        <w:t>1.2. Vị trí địa lý và cảnh quan</w:t>
      </w:r>
    </w:p>
    <w:p w14:paraId="137C3B78" w14:textId="61BFEA58" w:rsidR="00B63CC1" w:rsidRPr="00AC5B99" w:rsidRDefault="00A16CC1" w:rsidP="00651B03">
      <w:pPr>
        <w:spacing w:before="240" w:after="240" w:line="460" w:lineRule="atLeast"/>
        <w:ind w:firstLine="720"/>
        <w:jc w:val="both"/>
        <w:rPr>
          <w:rStyle w:val="fontstyle01"/>
          <w:color w:val="auto"/>
        </w:rPr>
      </w:pPr>
      <w:r w:rsidRPr="00AC5B99">
        <w:rPr>
          <w:rStyle w:val="fontstyle01"/>
          <w:color w:val="auto"/>
        </w:rPr>
        <w:lastRenderedPageBreak/>
        <w:t>Địa điểm mái đá Thung Lau thuộc tổ 16, phường Nam Sơn, thành phố</w:t>
      </w:r>
      <w:r w:rsidR="001723D5" w:rsidRPr="00AC5B99">
        <w:rPr>
          <w:rFonts w:ascii="TimesNewRomanPSMT" w:hAnsi="TimesNewRomanPSMT"/>
          <w:sz w:val="28"/>
          <w:szCs w:val="28"/>
        </w:rPr>
        <w:t xml:space="preserve"> </w:t>
      </w:r>
      <w:r w:rsidRPr="00AC5B99">
        <w:rPr>
          <w:rStyle w:val="fontstyle01"/>
          <w:color w:val="auto"/>
        </w:rPr>
        <w:t>Tam Điệp, tỉnh Ninh Bình. Mái đá nằm ở tọa độ 20°7'49.04" độ vĩ bắc và</w:t>
      </w:r>
      <w:r w:rsidR="00573784" w:rsidRPr="00AC5B99">
        <w:rPr>
          <w:rFonts w:ascii="TimesNewRomanPSMT" w:hAnsi="TimesNewRomanPSMT"/>
          <w:sz w:val="28"/>
          <w:szCs w:val="28"/>
        </w:rPr>
        <w:t xml:space="preserve"> </w:t>
      </w:r>
      <w:r w:rsidRPr="00AC5B99">
        <w:rPr>
          <w:rStyle w:val="fontstyle01"/>
          <w:color w:val="auto"/>
        </w:rPr>
        <w:t xml:space="preserve">105°53'42.32" độ kinh đông, cao </w:t>
      </w:r>
      <w:r w:rsidR="00680CA7" w:rsidRPr="00AC5B99">
        <w:rPr>
          <w:rStyle w:val="fontstyle01"/>
          <w:color w:val="auto"/>
        </w:rPr>
        <w:t xml:space="preserve">hơn </w:t>
      </w:r>
      <w:r w:rsidRPr="00AC5B99">
        <w:rPr>
          <w:rStyle w:val="fontstyle01"/>
          <w:color w:val="auto"/>
        </w:rPr>
        <w:t>80m so với mực nước biển.</w:t>
      </w:r>
    </w:p>
    <w:p w14:paraId="071ED3ED" w14:textId="6C4D1F07" w:rsidR="00AE6133" w:rsidRPr="00AC5B99" w:rsidRDefault="00A16CC1" w:rsidP="00651B03">
      <w:pPr>
        <w:spacing w:before="240" w:after="240" w:line="460" w:lineRule="atLeast"/>
        <w:ind w:firstLine="720"/>
        <w:jc w:val="both"/>
        <w:rPr>
          <w:rStyle w:val="fontstyle01"/>
          <w:color w:val="auto"/>
        </w:rPr>
      </w:pPr>
      <w:r w:rsidRPr="00AC5B99">
        <w:rPr>
          <w:rStyle w:val="fontstyle01"/>
          <w:color w:val="auto"/>
        </w:rPr>
        <w:t xml:space="preserve">Mái đá cao hơn bề mặt thung lũng khoảng 5m tới 6m (Ảnh 1). </w:t>
      </w:r>
      <w:r w:rsidR="00AA21D1" w:rsidRPr="00AC5B99">
        <w:rPr>
          <w:rStyle w:val="fontstyle01"/>
          <w:color w:val="auto"/>
        </w:rPr>
        <w:t xml:space="preserve"> </w:t>
      </w:r>
      <w:r w:rsidRPr="00AC5B99">
        <w:rPr>
          <w:rStyle w:val="fontstyle01"/>
          <w:color w:val="auto"/>
        </w:rPr>
        <w:t>Về mặt cảnh quan,</w:t>
      </w:r>
      <w:r w:rsidR="00573784" w:rsidRPr="00AC5B99">
        <w:rPr>
          <w:rFonts w:ascii="TimesNewRomanPSMT" w:hAnsi="TimesNewRomanPSMT"/>
          <w:sz w:val="28"/>
          <w:szCs w:val="28"/>
        </w:rPr>
        <w:t xml:space="preserve"> </w:t>
      </w:r>
      <w:r w:rsidRPr="00AC5B99">
        <w:rPr>
          <w:rStyle w:val="fontstyle01"/>
          <w:color w:val="auto"/>
        </w:rPr>
        <w:t>mái đá nhìn ra một thung lũng rộng và tương đối bằng phẳng. Thực vật ở</w:t>
      </w:r>
      <w:r w:rsidR="00573784" w:rsidRPr="00AC5B99">
        <w:rPr>
          <w:rFonts w:ascii="TimesNewRomanPSMT" w:hAnsi="TimesNewRomanPSMT"/>
          <w:sz w:val="28"/>
          <w:szCs w:val="28"/>
        </w:rPr>
        <w:t xml:space="preserve"> </w:t>
      </w:r>
      <w:r w:rsidRPr="00AC5B99">
        <w:rPr>
          <w:rStyle w:val="fontstyle01"/>
          <w:color w:val="auto"/>
        </w:rPr>
        <w:t>khu vực này cơ bản là các cây thân bụi và cỏ dại. Hiện tại, bề mặt thung lũng</w:t>
      </w:r>
      <w:r w:rsidR="00912F1F" w:rsidRPr="00AC5B99">
        <w:rPr>
          <w:rStyle w:val="fontstyle01"/>
          <w:color w:val="auto"/>
        </w:rPr>
        <w:t xml:space="preserve"> </w:t>
      </w:r>
      <w:r w:rsidRPr="00AC5B99">
        <w:rPr>
          <w:rStyle w:val="fontstyle01"/>
          <w:color w:val="auto"/>
        </w:rPr>
        <w:t>chủ yếu được trồng xoan (Ảnh 1).</w:t>
      </w:r>
      <w:r w:rsidR="005E4106" w:rsidRPr="00AC5B99">
        <w:rPr>
          <w:rStyle w:val="fontstyle01"/>
          <w:color w:val="auto"/>
        </w:rPr>
        <w:t xml:space="preserve"> </w:t>
      </w:r>
      <w:r w:rsidRPr="00AC5B99">
        <w:rPr>
          <w:rStyle w:val="fontstyle01"/>
          <w:color w:val="auto"/>
        </w:rPr>
        <w:t>Mái đá Thung Lau có diện tích khoảng trên 200</w:t>
      </w:r>
      <w:r w:rsidR="00EE4098" w:rsidRPr="00AC5B99">
        <w:rPr>
          <w:rStyle w:val="fontstyle01"/>
          <w:color w:val="auto"/>
        </w:rPr>
        <w:t>m</w:t>
      </w:r>
      <w:r w:rsidR="00EE4098" w:rsidRPr="00AC5B99">
        <w:rPr>
          <w:rStyle w:val="fontstyle01"/>
          <w:color w:val="auto"/>
          <w:vertAlign w:val="superscript"/>
        </w:rPr>
        <w:t>2</w:t>
      </w:r>
      <w:r w:rsidRPr="00AC5B99">
        <w:rPr>
          <w:rStyle w:val="fontstyle01"/>
          <w:color w:val="auto"/>
        </w:rPr>
        <w:t>. Cửa rộng khoảng</w:t>
      </w:r>
      <w:r w:rsidR="00BC4EC7" w:rsidRPr="00AC5B99">
        <w:rPr>
          <w:rStyle w:val="fontstyle01"/>
          <w:color w:val="auto"/>
        </w:rPr>
        <w:t xml:space="preserve"> </w:t>
      </w:r>
      <w:r w:rsidRPr="00AC5B99">
        <w:rPr>
          <w:rStyle w:val="fontstyle01"/>
          <w:color w:val="auto"/>
        </w:rPr>
        <w:t>24m và có hướng gần chính tây (tây lệch nam khoảng 15 độ). Độ cao của</w:t>
      </w:r>
      <w:r w:rsidR="00BC4EC7" w:rsidRPr="00AC5B99">
        <w:rPr>
          <w:rStyle w:val="fontstyle01"/>
          <w:color w:val="auto"/>
        </w:rPr>
        <w:t xml:space="preserve"> </w:t>
      </w:r>
      <w:r w:rsidRPr="00AC5B99">
        <w:rPr>
          <w:rStyle w:val="fontstyle01"/>
          <w:color w:val="auto"/>
        </w:rPr>
        <w:t>mái đá khoảng 14m. Tính từ vị trí giọt gianh nhỏ xuống bề mặt mái đá hướng</w:t>
      </w:r>
      <w:r w:rsidR="00BC4EC7" w:rsidRPr="00AC5B99">
        <w:rPr>
          <w:rStyle w:val="fontstyle01"/>
          <w:color w:val="auto"/>
        </w:rPr>
        <w:t xml:space="preserve"> </w:t>
      </w:r>
      <w:r w:rsidRPr="00AC5B99">
        <w:rPr>
          <w:rStyle w:val="fontstyle01"/>
          <w:color w:val="auto"/>
        </w:rPr>
        <w:t>vào vách trong sâu trung bình khoảng 7.5m. Tuy nhiên, một số vị trí sâu</w:t>
      </w:r>
      <w:r w:rsidR="00BC4EC7" w:rsidRPr="00AC5B99">
        <w:rPr>
          <w:rStyle w:val="fontstyle01"/>
          <w:color w:val="auto"/>
        </w:rPr>
        <w:t xml:space="preserve"> </w:t>
      </w:r>
      <w:r w:rsidRPr="00AC5B99">
        <w:rPr>
          <w:rStyle w:val="fontstyle01"/>
          <w:color w:val="auto"/>
        </w:rPr>
        <w:t>khoảng 12m ở khu vực phía nam (hướng từ ngoài nhìn vào trong). Khu vực</w:t>
      </w:r>
      <w:r w:rsidR="00BC4EC7" w:rsidRPr="00AC5B99">
        <w:rPr>
          <w:rStyle w:val="fontstyle01"/>
          <w:color w:val="auto"/>
        </w:rPr>
        <w:t xml:space="preserve"> </w:t>
      </w:r>
      <w:r w:rsidRPr="00AC5B99">
        <w:rPr>
          <w:rStyle w:val="fontstyle01"/>
          <w:color w:val="auto"/>
        </w:rPr>
        <w:t>phía nam cao hơn khu vực phía bắc và bề mặt mái đá từ 1.30m tới 1.90m.</w:t>
      </w:r>
      <w:r w:rsidR="00AA21D1" w:rsidRPr="00AC5B99">
        <w:rPr>
          <w:rStyle w:val="fontstyle01"/>
          <w:color w:val="auto"/>
        </w:rPr>
        <w:t xml:space="preserve"> </w:t>
      </w:r>
      <w:r w:rsidRPr="00AC5B99">
        <w:rPr>
          <w:rStyle w:val="fontstyle01"/>
          <w:color w:val="auto"/>
        </w:rPr>
        <w:t>Đáng chú ý, ở khu vực phía bắc (từ ngoài nhìn vào trong) còn lại trầm tích</w:t>
      </w:r>
      <w:r w:rsidR="001919F8" w:rsidRPr="00AC5B99">
        <w:rPr>
          <w:rStyle w:val="fontstyle01"/>
          <w:color w:val="auto"/>
        </w:rPr>
        <w:t xml:space="preserve"> </w:t>
      </w:r>
      <w:r w:rsidRPr="00AC5B99">
        <w:rPr>
          <w:rStyle w:val="fontstyle01"/>
          <w:color w:val="auto"/>
        </w:rPr>
        <w:t>chứa ốc núi, ốc suối gắn chặt vào vách bên trong của mái đá.</w:t>
      </w:r>
    </w:p>
    <w:p w14:paraId="51CA3480" w14:textId="7B4AFED3" w:rsidR="00205143" w:rsidRPr="00AC5B99" w:rsidRDefault="00A16CC1" w:rsidP="00651B03">
      <w:pPr>
        <w:spacing w:before="240" w:after="240" w:line="460" w:lineRule="atLeast"/>
        <w:ind w:firstLine="720"/>
        <w:jc w:val="both"/>
        <w:rPr>
          <w:rStyle w:val="fontstyle01"/>
          <w:color w:val="auto"/>
        </w:rPr>
      </w:pPr>
      <w:r w:rsidRPr="00AC5B99">
        <w:rPr>
          <w:rStyle w:val="fontstyle01"/>
          <w:color w:val="auto"/>
        </w:rPr>
        <w:t>Tại khu vực vách đá sát vị trí mở hố khai quật, trong các hốc đá cũng</w:t>
      </w:r>
      <w:r w:rsidRPr="00AC5B99">
        <w:rPr>
          <w:rFonts w:ascii="TimesNewRomanPSMT" w:hAnsi="TimesNewRomanPSMT"/>
          <w:sz w:val="28"/>
          <w:szCs w:val="28"/>
        </w:rPr>
        <w:br/>
      </w:r>
      <w:r w:rsidRPr="00AC5B99">
        <w:rPr>
          <w:rStyle w:val="fontstyle01"/>
          <w:color w:val="auto"/>
        </w:rPr>
        <w:t>còn giữ lại các mảnh xương động vật cùng với vỏ ốc núi, ốc suối ở một số vị</w:t>
      </w:r>
      <w:r w:rsidR="001919F8" w:rsidRPr="00AC5B99">
        <w:rPr>
          <w:rStyle w:val="fontstyle01"/>
          <w:color w:val="auto"/>
        </w:rPr>
        <w:t xml:space="preserve"> </w:t>
      </w:r>
      <w:r w:rsidRPr="00AC5B99">
        <w:rPr>
          <w:rStyle w:val="fontstyle01"/>
          <w:color w:val="auto"/>
        </w:rPr>
        <w:t>trí. Điều này nói lên rằng, có thể trong quá khứ có khả năng các hoạt động</w:t>
      </w:r>
      <w:r w:rsidR="001919F8" w:rsidRPr="00AC5B99">
        <w:rPr>
          <w:rStyle w:val="fontstyle01"/>
          <w:color w:val="auto"/>
        </w:rPr>
        <w:t xml:space="preserve"> </w:t>
      </w:r>
      <w:r w:rsidRPr="00AC5B99">
        <w:rPr>
          <w:rStyle w:val="fontstyle01"/>
          <w:color w:val="auto"/>
        </w:rPr>
        <w:t>địa chất đã khiến cho tầng văn hóa ở đây bị sụt. Các mảng trầm tích nhỏ còn lưu lại trên vách đá do nằm ở các vị trí hốc hoặc ngách nhỏ nên còn được giữ</w:t>
      </w:r>
      <w:r w:rsidR="001919F8" w:rsidRPr="00AC5B99">
        <w:rPr>
          <w:rStyle w:val="fontstyle01"/>
          <w:color w:val="auto"/>
        </w:rPr>
        <w:t xml:space="preserve"> </w:t>
      </w:r>
      <w:r w:rsidRPr="00AC5B99">
        <w:rPr>
          <w:rStyle w:val="fontstyle01"/>
          <w:color w:val="auto"/>
        </w:rPr>
        <w:t>lại. Hiện tượng này chúng ta bắt gặp trong khá nhiều hang động ở khu vực</w:t>
      </w:r>
      <w:r w:rsidR="001919F8" w:rsidRPr="00AC5B99">
        <w:rPr>
          <w:rStyle w:val="fontstyle01"/>
          <w:color w:val="auto"/>
        </w:rPr>
        <w:t xml:space="preserve"> </w:t>
      </w:r>
      <w:r w:rsidRPr="00AC5B99">
        <w:rPr>
          <w:rStyle w:val="fontstyle01"/>
          <w:color w:val="auto"/>
        </w:rPr>
        <w:t>Tràng An, Nho Quan (Ninh Bình) hay các hang động văn hóa Hòa Bình ở</w:t>
      </w:r>
      <w:r w:rsidR="001919F8" w:rsidRPr="00AC5B99">
        <w:rPr>
          <w:rStyle w:val="fontstyle01"/>
          <w:color w:val="auto"/>
        </w:rPr>
        <w:t xml:space="preserve"> </w:t>
      </w:r>
      <w:r w:rsidRPr="00AC5B99">
        <w:rPr>
          <w:rStyle w:val="fontstyle01"/>
          <w:color w:val="auto"/>
        </w:rPr>
        <w:t>Thanh Hóa.</w:t>
      </w:r>
    </w:p>
    <w:p w14:paraId="2D118978" w14:textId="77777777" w:rsidR="003901A4" w:rsidRPr="00ED1FBE" w:rsidRDefault="00125820" w:rsidP="001D62A8">
      <w:pPr>
        <w:pStyle w:val="Heading2"/>
        <w:rPr>
          <w:rStyle w:val="fontstyle01"/>
          <w:b/>
          <w:bCs/>
          <w:color w:val="auto"/>
        </w:rPr>
      </w:pPr>
      <w:bookmarkStart w:id="3" w:name="_Toc126158039"/>
      <w:r w:rsidRPr="00ED1FBE">
        <w:rPr>
          <w:rStyle w:val="fontstyle01"/>
          <w:b/>
          <w:bCs/>
          <w:color w:val="auto"/>
        </w:rPr>
        <w:t>1.3. Quá trình phát hiện</w:t>
      </w:r>
      <w:bookmarkEnd w:id="3"/>
    </w:p>
    <w:p w14:paraId="4ACB0933" w14:textId="3B6B66A7" w:rsidR="00B65195" w:rsidRPr="00AC5B99" w:rsidRDefault="00536822" w:rsidP="006C4331">
      <w:pPr>
        <w:spacing w:before="240" w:after="240" w:line="460" w:lineRule="atLeast"/>
        <w:ind w:firstLine="720"/>
        <w:jc w:val="both"/>
        <w:rPr>
          <w:rStyle w:val="fontstyle01"/>
          <w:color w:val="auto"/>
        </w:rPr>
      </w:pPr>
      <w:r w:rsidRPr="00AC5B99">
        <w:rPr>
          <w:rStyle w:val="fontstyle01"/>
          <w:color w:val="auto"/>
        </w:rPr>
        <w:t>Mái đá Thung Lau được phát hiện năm 2014. Những công bố đầu tiên</w:t>
      </w:r>
      <w:r w:rsidR="002358D0" w:rsidRPr="00AC5B99">
        <w:rPr>
          <w:rStyle w:val="fontstyle01"/>
          <w:color w:val="auto"/>
        </w:rPr>
        <w:t xml:space="preserve"> </w:t>
      </w:r>
      <w:r w:rsidRPr="00AC5B99">
        <w:rPr>
          <w:rStyle w:val="fontstyle01"/>
          <w:color w:val="auto"/>
        </w:rPr>
        <w:t xml:space="preserve">đã được xuất bản trong </w:t>
      </w:r>
      <w:r w:rsidRPr="00AC5B99">
        <w:rPr>
          <w:rStyle w:val="fontstyle21"/>
          <w:color w:val="auto"/>
        </w:rPr>
        <w:t>Những phát hiện mới về khảo cổ học năm 2015</w:t>
      </w:r>
      <w:r w:rsidRPr="00AC5B99">
        <w:rPr>
          <w:rStyle w:val="fontstyle01"/>
          <w:color w:val="auto"/>
        </w:rPr>
        <w:t>. Năm</w:t>
      </w:r>
      <w:r w:rsidR="002358D0" w:rsidRPr="00AC5B99">
        <w:rPr>
          <w:rStyle w:val="fontstyle01"/>
          <w:color w:val="auto"/>
        </w:rPr>
        <w:t xml:space="preserve"> </w:t>
      </w:r>
      <w:r w:rsidRPr="00AC5B99">
        <w:rPr>
          <w:rStyle w:val="fontstyle01"/>
          <w:color w:val="auto"/>
        </w:rPr>
        <w:t>2019, di tích này tiếp tục được khảo sát lại để đánh giá tiềm năng và trữ</w:t>
      </w:r>
      <w:r w:rsidR="002358D0" w:rsidRPr="00AC5B99">
        <w:rPr>
          <w:rStyle w:val="fontstyle01"/>
          <w:color w:val="auto"/>
        </w:rPr>
        <w:t xml:space="preserve"> </w:t>
      </w:r>
      <w:r w:rsidRPr="00AC5B99">
        <w:rPr>
          <w:rStyle w:val="fontstyle01"/>
          <w:color w:val="auto"/>
        </w:rPr>
        <w:lastRenderedPageBreak/>
        <w:t>lượng nghiên cứu. Nhóm nghiên cứu nhận định rằng, về cơ bản địa tầng tại</w:t>
      </w:r>
      <w:r w:rsidR="002358D0" w:rsidRPr="00AC5B99">
        <w:rPr>
          <w:rStyle w:val="fontstyle01"/>
          <w:color w:val="auto"/>
        </w:rPr>
        <w:t xml:space="preserve"> </w:t>
      </w:r>
      <w:r w:rsidRPr="00AC5B99">
        <w:rPr>
          <w:rStyle w:val="fontstyle01"/>
          <w:color w:val="auto"/>
        </w:rPr>
        <w:t>di tích còn khá nguyên vẹn (Nguyễn Anh Tuấn và nnk, 2020)</w:t>
      </w:r>
      <w:r w:rsidR="00B65195" w:rsidRPr="00AC5B99">
        <w:rPr>
          <w:rStyle w:val="fontstyle01"/>
          <w:color w:val="auto"/>
        </w:rPr>
        <w:t>.</w:t>
      </w:r>
      <w:r w:rsidR="0061318C" w:rsidRPr="00AC5B99">
        <w:rPr>
          <w:rStyle w:val="fontstyle01"/>
          <w:color w:val="auto"/>
        </w:rPr>
        <w:t xml:space="preserve"> Di tích có tiềm năng nghiên cứu và có thể tiến hành khai quật trong tương lai.</w:t>
      </w:r>
    </w:p>
    <w:p w14:paraId="6202DA4F" w14:textId="4783AD34" w:rsidR="005152B3" w:rsidRPr="00AC5B99" w:rsidRDefault="00B65195" w:rsidP="006C4331">
      <w:pPr>
        <w:spacing w:before="240" w:after="240" w:line="460" w:lineRule="atLeast"/>
        <w:ind w:firstLine="720"/>
        <w:jc w:val="both"/>
        <w:rPr>
          <w:rStyle w:val="fontstyle01"/>
          <w:color w:val="auto"/>
        </w:rPr>
      </w:pPr>
      <w:r w:rsidRPr="00AC5B99">
        <w:rPr>
          <w:rStyle w:val="fontstyle01"/>
          <w:color w:val="auto"/>
        </w:rPr>
        <w:t>Tháng 3 năm 2022, di tích được Viện Khảo cổ học và Bảo tàng Ninh Bình</w:t>
      </w:r>
      <w:r w:rsidR="00DE2E77" w:rsidRPr="00AC5B99">
        <w:rPr>
          <w:rStyle w:val="fontstyle01"/>
          <w:color w:val="auto"/>
        </w:rPr>
        <w:t xml:space="preserve"> tiến hành khảo sát lại đánh giá hiện trạng để phục vụ cho các chương trình nghiên cứu của Bảo tàng. </w:t>
      </w:r>
      <w:r w:rsidR="00AA21D1" w:rsidRPr="00AC5B99">
        <w:rPr>
          <w:rStyle w:val="fontstyle01"/>
          <w:color w:val="auto"/>
        </w:rPr>
        <w:t xml:space="preserve">        </w:t>
      </w:r>
    </w:p>
    <w:p w14:paraId="56C3E7A0" w14:textId="77777777" w:rsidR="005152B3" w:rsidRPr="00AC5B99" w:rsidRDefault="005152B3" w:rsidP="006C4331">
      <w:pPr>
        <w:spacing w:before="240" w:after="240" w:line="460" w:lineRule="atLeast"/>
        <w:ind w:firstLine="720"/>
        <w:jc w:val="both"/>
        <w:rPr>
          <w:rStyle w:val="fontstyle01"/>
          <w:color w:val="auto"/>
        </w:rPr>
      </w:pPr>
    </w:p>
    <w:p w14:paraId="0B0606F9" w14:textId="77777777" w:rsidR="005152B3" w:rsidRPr="00AC5B99" w:rsidRDefault="005152B3" w:rsidP="004F2CE8">
      <w:pPr>
        <w:ind w:firstLine="720"/>
        <w:jc w:val="both"/>
        <w:rPr>
          <w:rStyle w:val="fontstyle01"/>
          <w:color w:val="auto"/>
        </w:rPr>
      </w:pPr>
    </w:p>
    <w:p w14:paraId="7D0D6E75" w14:textId="77777777" w:rsidR="005152B3" w:rsidRPr="00AC5B99" w:rsidRDefault="005152B3" w:rsidP="004F2CE8">
      <w:pPr>
        <w:ind w:firstLine="720"/>
        <w:jc w:val="both"/>
        <w:rPr>
          <w:rStyle w:val="fontstyle01"/>
          <w:color w:val="auto"/>
        </w:rPr>
      </w:pPr>
    </w:p>
    <w:p w14:paraId="29EE7A81" w14:textId="77777777" w:rsidR="005152B3" w:rsidRPr="00AC5B99" w:rsidRDefault="005152B3" w:rsidP="004F2CE8">
      <w:pPr>
        <w:ind w:firstLine="720"/>
        <w:jc w:val="both"/>
        <w:rPr>
          <w:rStyle w:val="fontstyle01"/>
          <w:color w:val="auto"/>
        </w:rPr>
      </w:pPr>
    </w:p>
    <w:p w14:paraId="3F49E792" w14:textId="77777777" w:rsidR="005152B3" w:rsidRPr="00AC5B99" w:rsidRDefault="005152B3" w:rsidP="004F2CE8">
      <w:pPr>
        <w:ind w:firstLine="720"/>
        <w:jc w:val="both"/>
        <w:rPr>
          <w:rStyle w:val="fontstyle01"/>
          <w:color w:val="auto"/>
        </w:rPr>
      </w:pPr>
    </w:p>
    <w:p w14:paraId="387AD497" w14:textId="77777777" w:rsidR="005152B3" w:rsidRPr="00AC5B99" w:rsidRDefault="005152B3" w:rsidP="004F2CE8">
      <w:pPr>
        <w:ind w:firstLine="720"/>
        <w:jc w:val="both"/>
        <w:rPr>
          <w:rStyle w:val="fontstyle01"/>
          <w:color w:val="auto"/>
        </w:rPr>
      </w:pPr>
    </w:p>
    <w:p w14:paraId="6EFE5A1E" w14:textId="77777777" w:rsidR="005152B3" w:rsidRPr="00AC5B99" w:rsidRDefault="005152B3" w:rsidP="004F2CE8">
      <w:pPr>
        <w:ind w:firstLine="720"/>
        <w:jc w:val="both"/>
        <w:rPr>
          <w:rStyle w:val="fontstyle01"/>
          <w:color w:val="auto"/>
        </w:rPr>
      </w:pPr>
    </w:p>
    <w:p w14:paraId="1A8F8519" w14:textId="77777777" w:rsidR="005152B3" w:rsidRPr="00AC5B99" w:rsidRDefault="005152B3" w:rsidP="004F2CE8">
      <w:pPr>
        <w:ind w:firstLine="720"/>
        <w:jc w:val="both"/>
        <w:rPr>
          <w:rStyle w:val="fontstyle01"/>
          <w:color w:val="auto"/>
        </w:rPr>
      </w:pPr>
    </w:p>
    <w:p w14:paraId="6E189D66" w14:textId="77777777" w:rsidR="005152B3" w:rsidRPr="00AC5B99" w:rsidRDefault="005152B3" w:rsidP="004F2CE8">
      <w:pPr>
        <w:ind w:firstLine="720"/>
        <w:jc w:val="both"/>
        <w:rPr>
          <w:rStyle w:val="fontstyle01"/>
          <w:color w:val="auto"/>
        </w:rPr>
      </w:pPr>
    </w:p>
    <w:p w14:paraId="67ABDCEE" w14:textId="77777777" w:rsidR="005152B3" w:rsidRPr="00AC5B99" w:rsidRDefault="005152B3" w:rsidP="004F2CE8">
      <w:pPr>
        <w:ind w:firstLine="720"/>
        <w:jc w:val="both"/>
        <w:rPr>
          <w:rStyle w:val="fontstyle01"/>
          <w:color w:val="auto"/>
        </w:rPr>
      </w:pPr>
    </w:p>
    <w:p w14:paraId="1EE1FB26" w14:textId="77777777" w:rsidR="005152B3" w:rsidRPr="00AC5B99" w:rsidRDefault="005152B3" w:rsidP="004F2CE8">
      <w:pPr>
        <w:ind w:firstLine="720"/>
        <w:jc w:val="both"/>
        <w:rPr>
          <w:rStyle w:val="fontstyle01"/>
          <w:color w:val="auto"/>
        </w:rPr>
      </w:pPr>
    </w:p>
    <w:p w14:paraId="0A8F1125" w14:textId="77777777" w:rsidR="005152B3" w:rsidRPr="00AC5B99" w:rsidRDefault="005152B3" w:rsidP="004F2CE8">
      <w:pPr>
        <w:ind w:firstLine="720"/>
        <w:jc w:val="both"/>
        <w:rPr>
          <w:rStyle w:val="fontstyle01"/>
          <w:color w:val="auto"/>
        </w:rPr>
      </w:pPr>
    </w:p>
    <w:p w14:paraId="40197A35" w14:textId="77777777" w:rsidR="005152B3" w:rsidRPr="00AC5B99" w:rsidRDefault="005152B3" w:rsidP="004F2CE8">
      <w:pPr>
        <w:ind w:firstLine="720"/>
        <w:jc w:val="both"/>
        <w:rPr>
          <w:rStyle w:val="fontstyle01"/>
          <w:color w:val="auto"/>
        </w:rPr>
      </w:pPr>
    </w:p>
    <w:p w14:paraId="2DEA74E3" w14:textId="478E2C5C" w:rsidR="005152B3" w:rsidRPr="00AC5B99" w:rsidRDefault="005152B3" w:rsidP="004F2CE8">
      <w:pPr>
        <w:ind w:firstLine="720"/>
        <w:jc w:val="both"/>
        <w:rPr>
          <w:rStyle w:val="fontstyle01"/>
          <w:color w:val="auto"/>
        </w:rPr>
      </w:pPr>
    </w:p>
    <w:p w14:paraId="344897C5" w14:textId="5FF32BF1" w:rsidR="002F7B34" w:rsidRPr="00AC5B99" w:rsidRDefault="002F7B34" w:rsidP="004F2CE8">
      <w:pPr>
        <w:ind w:firstLine="720"/>
        <w:jc w:val="both"/>
        <w:rPr>
          <w:rStyle w:val="fontstyle01"/>
          <w:color w:val="auto"/>
        </w:rPr>
      </w:pPr>
    </w:p>
    <w:p w14:paraId="0EE9B26B" w14:textId="366E5BA2" w:rsidR="002F7B34" w:rsidRPr="00AC5B99" w:rsidRDefault="002F7B34" w:rsidP="004F2CE8">
      <w:pPr>
        <w:ind w:firstLine="720"/>
        <w:jc w:val="both"/>
        <w:rPr>
          <w:rStyle w:val="fontstyle01"/>
          <w:color w:val="auto"/>
        </w:rPr>
      </w:pPr>
    </w:p>
    <w:p w14:paraId="42BE287F" w14:textId="14247764" w:rsidR="002F7B34" w:rsidRPr="00AC5B99" w:rsidRDefault="002F7B34" w:rsidP="004F2CE8">
      <w:pPr>
        <w:ind w:firstLine="720"/>
        <w:jc w:val="both"/>
        <w:rPr>
          <w:rStyle w:val="fontstyle01"/>
          <w:color w:val="auto"/>
        </w:rPr>
      </w:pPr>
    </w:p>
    <w:p w14:paraId="5604F658" w14:textId="176B5E98" w:rsidR="002F7B34" w:rsidRPr="00AC5B99" w:rsidRDefault="002F7B34" w:rsidP="004F2CE8">
      <w:pPr>
        <w:ind w:firstLine="720"/>
        <w:jc w:val="both"/>
        <w:rPr>
          <w:rStyle w:val="fontstyle01"/>
          <w:color w:val="auto"/>
        </w:rPr>
      </w:pPr>
    </w:p>
    <w:p w14:paraId="0D18B1C8" w14:textId="076900DA" w:rsidR="002F7B34" w:rsidRPr="00AC5B99" w:rsidRDefault="002F7B34" w:rsidP="004F2CE8">
      <w:pPr>
        <w:ind w:firstLine="720"/>
        <w:jc w:val="both"/>
        <w:rPr>
          <w:rStyle w:val="fontstyle01"/>
          <w:color w:val="auto"/>
        </w:rPr>
      </w:pPr>
    </w:p>
    <w:p w14:paraId="625271B3" w14:textId="0FE0DD50" w:rsidR="002F7B34" w:rsidRPr="00AC5B99" w:rsidRDefault="002F7B34" w:rsidP="004F2CE8">
      <w:pPr>
        <w:ind w:firstLine="720"/>
        <w:jc w:val="both"/>
        <w:rPr>
          <w:rStyle w:val="fontstyle01"/>
          <w:color w:val="auto"/>
        </w:rPr>
      </w:pPr>
    </w:p>
    <w:p w14:paraId="4096EE26" w14:textId="793B0876" w:rsidR="002F7B34" w:rsidRPr="00AC5B99" w:rsidRDefault="002F7B34" w:rsidP="004F2CE8">
      <w:pPr>
        <w:ind w:firstLine="720"/>
        <w:jc w:val="both"/>
        <w:rPr>
          <w:rStyle w:val="fontstyle01"/>
          <w:color w:val="auto"/>
        </w:rPr>
      </w:pPr>
    </w:p>
    <w:p w14:paraId="68C07CD8" w14:textId="122DFC4C" w:rsidR="002F7B34" w:rsidRDefault="002F7B34" w:rsidP="004F2CE8">
      <w:pPr>
        <w:ind w:firstLine="720"/>
        <w:jc w:val="both"/>
        <w:rPr>
          <w:rStyle w:val="fontstyle01"/>
          <w:color w:val="auto"/>
        </w:rPr>
      </w:pPr>
    </w:p>
    <w:p w14:paraId="4DDC544B" w14:textId="24A6E5AA" w:rsidR="002F5685" w:rsidRPr="00FA0CED" w:rsidRDefault="00125820" w:rsidP="00FA0CED">
      <w:pPr>
        <w:pStyle w:val="Heading1"/>
        <w:rPr>
          <w:rStyle w:val="fontstyle01"/>
          <w:color w:val="auto"/>
        </w:rPr>
      </w:pPr>
      <w:bookmarkStart w:id="4" w:name="_Toc126158040"/>
      <w:r w:rsidRPr="00FA0CED">
        <w:rPr>
          <w:rStyle w:val="fontstyle01"/>
          <w:color w:val="auto"/>
        </w:rPr>
        <w:lastRenderedPageBreak/>
        <w:t>Phần 2</w:t>
      </w:r>
      <w:r w:rsidRPr="00FA0CED">
        <w:rPr>
          <w:rStyle w:val="fontstyle01"/>
          <w:color w:val="auto"/>
        </w:rPr>
        <w:br/>
        <w:t>CẤU TẠO ĐỊA TẦNG VÀ DI TÍCH</w:t>
      </w:r>
      <w:bookmarkEnd w:id="4"/>
    </w:p>
    <w:p w14:paraId="31C57251" w14:textId="7EBF52CE" w:rsidR="002D6EF6" w:rsidRPr="00AC5B99" w:rsidRDefault="002D6EF6" w:rsidP="00860B06">
      <w:pPr>
        <w:spacing w:after="240" w:line="220" w:lineRule="atLeast"/>
        <w:jc w:val="center"/>
        <w:rPr>
          <w:rStyle w:val="fontstyle01"/>
          <w:color w:val="auto"/>
        </w:rPr>
      </w:pPr>
    </w:p>
    <w:p w14:paraId="4B7AC004" w14:textId="77777777" w:rsidR="006306DB" w:rsidRPr="00DA26ED" w:rsidRDefault="00125820" w:rsidP="00DA26ED">
      <w:pPr>
        <w:pStyle w:val="Heading2"/>
        <w:rPr>
          <w:rStyle w:val="fontstyle01"/>
          <w:b/>
          <w:bCs/>
          <w:color w:val="auto"/>
        </w:rPr>
      </w:pPr>
      <w:bookmarkStart w:id="5" w:name="_Toc126158041"/>
      <w:r w:rsidRPr="00DA26ED">
        <w:rPr>
          <w:rStyle w:val="fontstyle01"/>
          <w:b/>
          <w:bCs/>
          <w:color w:val="auto"/>
        </w:rPr>
        <w:t>2.1. Cấu tạo địa tầng và tầng văn hóa</w:t>
      </w:r>
      <w:bookmarkEnd w:id="5"/>
    </w:p>
    <w:p w14:paraId="4FDAD3F5" w14:textId="3969713B" w:rsidR="004A6A2C" w:rsidRPr="00AC5B99" w:rsidRDefault="00536822" w:rsidP="00F90734">
      <w:pPr>
        <w:spacing w:after="240" w:line="460" w:lineRule="atLeast"/>
        <w:ind w:firstLine="720"/>
        <w:jc w:val="both"/>
        <w:rPr>
          <w:rStyle w:val="fontstyle01"/>
          <w:color w:val="auto"/>
        </w:rPr>
      </w:pPr>
      <w:r w:rsidRPr="00AC5B99">
        <w:rPr>
          <w:rStyle w:val="fontstyle01"/>
          <w:color w:val="auto"/>
        </w:rPr>
        <w:t>Tại mái đá Thung Lau, 01 hố khai quật đã được mở với diện tích 4</w:t>
      </w:r>
      <w:r w:rsidR="0009669F" w:rsidRPr="00AC5B99">
        <w:rPr>
          <w:rStyle w:val="fontstyle01"/>
          <w:color w:val="auto"/>
        </w:rPr>
        <w:t>m</w:t>
      </w:r>
      <w:r w:rsidR="0009669F" w:rsidRPr="00AC5B99">
        <w:rPr>
          <w:rStyle w:val="fontstyle01"/>
          <w:color w:val="auto"/>
          <w:vertAlign w:val="superscript"/>
        </w:rPr>
        <w:t>2</w:t>
      </w:r>
      <w:r w:rsidRPr="00AC5B99">
        <w:rPr>
          <w:rFonts w:ascii="TimesNewRomanPSMT" w:hAnsi="TimesNewRomanPSMT"/>
          <w:sz w:val="18"/>
          <w:szCs w:val="18"/>
        </w:rPr>
        <w:br/>
      </w:r>
      <w:r w:rsidRPr="00AC5B99">
        <w:rPr>
          <w:rStyle w:val="fontstyle01"/>
          <w:color w:val="auto"/>
        </w:rPr>
        <w:t>(2m x 2m) nằm ở tọa độ các ô E8-E9 và F8-F9</w:t>
      </w:r>
      <w:r w:rsidR="00C81284" w:rsidRPr="00AC5B99">
        <w:rPr>
          <w:rStyle w:val="fontstyle01"/>
          <w:color w:val="auto"/>
        </w:rPr>
        <w:t xml:space="preserve"> (Sơ đồ 1)</w:t>
      </w:r>
      <w:r w:rsidRPr="00AC5B99">
        <w:rPr>
          <w:rStyle w:val="fontstyle01"/>
          <w:color w:val="auto"/>
        </w:rPr>
        <w:t>. Vị trí hố khai quật được mở</w:t>
      </w:r>
      <w:r w:rsidR="006F755B" w:rsidRPr="00AC5B99">
        <w:rPr>
          <w:rStyle w:val="fontstyle01"/>
          <w:color w:val="auto"/>
        </w:rPr>
        <w:t xml:space="preserve"> </w:t>
      </w:r>
      <w:r w:rsidRPr="00AC5B99">
        <w:rPr>
          <w:rStyle w:val="fontstyle01"/>
          <w:color w:val="auto"/>
        </w:rPr>
        <w:t>ở gần khu vực trung tâm của mái đá. Trước khi mở hố khai quật, khu vực</w:t>
      </w:r>
      <w:r w:rsidR="004159AE" w:rsidRPr="00AC5B99">
        <w:rPr>
          <w:rStyle w:val="fontstyle01"/>
          <w:color w:val="auto"/>
        </w:rPr>
        <w:t xml:space="preserve"> </w:t>
      </w:r>
      <w:r w:rsidRPr="00AC5B99">
        <w:rPr>
          <w:rStyle w:val="fontstyle01"/>
          <w:color w:val="auto"/>
        </w:rPr>
        <w:t>này được sử dụng để nhốt trâu, bò và dê của nhân dân địa phương. Do vậy,</w:t>
      </w:r>
      <w:r w:rsidR="00146669" w:rsidRPr="00AC5B99">
        <w:rPr>
          <w:rStyle w:val="fontstyle01"/>
          <w:color w:val="auto"/>
        </w:rPr>
        <w:t xml:space="preserve"> </w:t>
      </w:r>
      <w:r w:rsidRPr="00AC5B99">
        <w:rPr>
          <w:rStyle w:val="fontstyle01"/>
          <w:color w:val="auto"/>
        </w:rPr>
        <w:t>một số vị trí được đào bới để ủ phân dê cũng đã được ghi nhận.</w:t>
      </w:r>
      <w:r w:rsidRPr="00AC5B99">
        <w:rPr>
          <w:rFonts w:ascii="TimesNewRomanPSMT" w:hAnsi="TimesNewRomanPSMT"/>
          <w:sz w:val="28"/>
          <w:szCs w:val="28"/>
        </w:rPr>
        <w:br/>
      </w:r>
      <w:r w:rsidRPr="00AC5B99">
        <w:rPr>
          <w:rStyle w:val="fontstyle01"/>
          <w:color w:val="auto"/>
        </w:rPr>
        <w:t>Qua 13 lớp đào (10cm mỗi lớp) cho thấy một số khu vực của hố khai</w:t>
      </w:r>
      <w:r w:rsidRPr="00AC5B99">
        <w:rPr>
          <w:rFonts w:ascii="TimesNewRomanPSMT" w:hAnsi="TimesNewRomanPSMT"/>
          <w:sz w:val="28"/>
          <w:szCs w:val="28"/>
        </w:rPr>
        <w:br/>
      </w:r>
      <w:r w:rsidRPr="00AC5B99">
        <w:rPr>
          <w:rStyle w:val="fontstyle01"/>
          <w:color w:val="auto"/>
        </w:rPr>
        <w:t>quật bị xáo trộn cục bộ. Sự xáo trộn mạnh nhất diễn ra tại ô F9 (góc tây nam)</w:t>
      </w:r>
      <w:r w:rsidR="00DE3A8E" w:rsidRPr="00AC5B99">
        <w:rPr>
          <w:rStyle w:val="fontstyle01"/>
          <w:color w:val="auto"/>
        </w:rPr>
        <w:t xml:space="preserve"> </w:t>
      </w:r>
      <w:r w:rsidRPr="00AC5B99">
        <w:rPr>
          <w:rStyle w:val="fontstyle01"/>
          <w:color w:val="auto"/>
        </w:rPr>
        <w:t>và độ sâu nhất vào khoảng 70cm so với bề mặt hố khai quật. Hiện vật thu</w:t>
      </w:r>
      <w:r w:rsidR="00977DEC" w:rsidRPr="00AC5B99">
        <w:rPr>
          <w:rStyle w:val="fontstyle01"/>
          <w:color w:val="auto"/>
        </w:rPr>
        <w:t xml:space="preserve"> </w:t>
      </w:r>
      <w:r w:rsidRPr="00AC5B99">
        <w:rPr>
          <w:rStyle w:val="fontstyle01"/>
          <w:color w:val="auto"/>
        </w:rPr>
        <w:t>được ở ô này bao gồm các mảnh sành, gốm men giai đoạn lịch sử nằm lẫn</w:t>
      </w:r>
      <w:r w:rsidR="007C75A9" w:rsidRPr="00AC5B99">
        <w:rPr>
          <w:rStyle w:val="fontstyle01"/>
          <w:color w:val="auto"/>
        </w:rPr>
        <w:t xml:space="preserve"> </w:t>
      </w:r>
      <w:r w:rsidRPr="00AC5B99">
        <w:rPr>
          <w:rStyle w:val="fontstyle01"/>
          <w:color w:val="auto"/>
        </w:rPr>
        <w:t>với đồ gốm tiền sử được trang trí văn thừng. Cấu tạo tầng văn hóa có thể</w:t>
      </w:r>
      <w:r w:rsidR="00C3369D" w:rsidRPr="00AC5B99">
        <w:rPr>
          <w:rStyle w:val="fontstyle01"/>
          <w:color w:val="auto"/>
        </w:rPr>
        <w:t xml:space="preserve"> </w:t>
      </w:r>
      <w:r w:rsidRPr="00AC5B99">
        <w:rPr>
          <w:rStyle w:val="fontstyle01"/>
          <w:color w:val="auto"/>
        </w:rPr>
        <w:t>phân chia thành 13 lớp</w:t>
      </w:r>
      <w:r w:rsidR="004A6A2C" w:rsidRPr="00AC5B99">
        <w:rPr>
          <w:rStyle w:val="fontstyle01"/>
          <w:color w:val="auto"/>
        </w:rPr>
        <w:t>.</w:t>
      </w:r>
    </w:p>
    <w:p w14:paraId="1FFA7EA4" w14:textId="77777777" w:rsidR="00CF5744" w:rsidRPr="00AC5B99" w:rsidRDefault="00F452E4"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1 </w:t>
      </w:r>
      <w:r w:rsidRPr="00AC5B99">
        <w:rPr>
          <w:rFonts w:ascii="TimesNewRomanPSMT" w:hAnsi="TimesNewRomanPSMT"/>
          <w:sz w:val="28"/>
          <w:szCs w:val="28"/>
        </w:rPr>
        <w:t>là đất sét vôi lẫn ít vỏ ốc. Đây là lớp bị xáo trộn rất mạnh trong</w:t>
      </w:r>
      <w:r w:rsidR="00907076" w:rsidRPr="00AC5B99">
        <w:rPr>
          <w:rFonts w:ascii="TimesNewRomanPSMT" w:hAnsi="TimesNewRomanPSMT"/>
          <w:sz w:val="28"/>
          <w:szCs w:val="28"/>
        </w:rPr>
        <w:t xml:space="preserve"> </w:t>
      </w:r>
      <w:r w:rsidRPr="00AC5B99">
        <w:rPr>
          <w:rFonts w:ascii="TimesNewRomanPSMT" w:hAnsi="TimesNewRomanPSMT"/>
          <w:sz w:val="28"/>
          <w:szCs w:val="28"/>
        </w:rPr>
        <w:t>giai đoạn từ năm 2003 đến nay do nhân dân địa phương đào hố trên nền mái</w:t>
      </w:r>
      <w:r w:rsidR="00BC77E5" w:rsidRPr="00AC5B99">
        <w:rPr>
          <w:rFonts w:ascii="TimesNewRomanPSMT" w:hAnsi="TimesNewRomanPSMT"/>
          <w:sz w:val="28"/>
          <w:szCs w:val="28"/>
        </w:rPr>
        <w:t xml:space="preserve"> </w:t>
      </w:r>
      <w:r w:rsidRPr="00AC5B99">
        <w:rPr>
          <w:rFonts w:ascii="TimesNewRomanPSMT" w:hAnsi="TimesNewRomanPSMT"/>
          <w:sz w:val="28"/>
          <w:szCs w:val="28"/>
        </w:rPr>
        <w:t>đá để chứa phân dê.</w:t>
      </w:r>
    </w:p>
    <w:p w14:paraId="17563A1F" w14:textId="77777777" w:rsidR="00CF5744" w:rsidRPr="00AC5B99" w:rsidRDefault="00F452E4"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2 </w:t>
      </w:r>
      <w:r w:rsidRPr="00AC5B99">
        <w:rPr>
          <w:rFonts w:ascii="TimesNewRomanPSMT" w:hAnsi="TimesNewRomanPSMT"/>
          <w:sz w:val="28"/>
          <w:szCs w:val="28"/>
        </w:rPr>
        <w:t>là lớp sét vôi màu vàng đỏ có chứa sạn sỏi nhỏ. Vỏ ốc ở lớp này</w:t>
      </w:r>
      <w:r w:rsidR="008747F2" w:rsidRPr="00AC5B99">
        <w:rPr>
          <w:rFonts w:ascii="TimesNewRomanPSMT" w:hAnsi="TimesNewRomanPSMT"/>
          <w:sz w:val="28"/>
          <w:szCs w:val="28"/>
        </w:rPr>
        <w:t xml:space="preserve"> </w:t>
      </w:r>
      <w:r w:rsidRPr="00AC5B99">
        <w:rPr>
          <w:rFonts w:ascii="TimesNewRomanPSMT" w:hAnsi="TimesNewRomanPSMT"/>
          <w:sz w:val="28"/>
          <w:szCs w:val="28"/>
        </w:rPr>
        <w:t>ít. Có sự xuất hiện của các mảnh sành, mảnh tước, gốm tiền sử xen kẽ.</w:t>
      </w:r>
    </w:p>
    <w:p w14:paraId="745C3B7A" w14:textId="77777777" w:rsidR="00CF5744" w:rsidRPr="00AC5B99" w:rsidRDefault="00F452E4"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3 </w:t>
      </w:r>
      <w:r w:rsidRPr="00AC5B99">
        <w:rPr>
          <w:rFonts w:ascii="TimesNewRomanPSMT" w:hAnsi="TimesNewRomanPSMT"/>
          <w:sz w:val="28"/>
          <w:szCs w:val="28"/>
        </w:rPr>
        <w:t>là đất sét vôi màu vàng đỏ, có lẫn vỏ ốc núi, ốc suối và ốc biển,</w:t>
      </w:r>
      <w:r w:rsidR="001E2AC3" w:rsidRPr="00AC5B99">
        <w:rPr>
          <w:rFonts w:ascii="TimesNewRomanPSMT" w:hAnsi="TimesNewRomanPSMT"/>
          <w:sz w:val="28"/>
          <w:szCs w:val="28"/>
        </w:rPr>
        <w:t xml:space="preserve"> </w:t>
      </w:r>
      <w:r w:rsidRPr="00AC5B99">
        <w:rPr>
          <w:rFonts w:ascii="TimesNewRomanPSMT" w:hAnsi="TimesNewRomanPSMT"/>
          <w:sz w:val="28"/>
          <w:szCs w:val="28"/>
        </w:rPr>
        <w:t>gốm tiền sử và sành giai đoạn lịch sử.</w:t>
      </w:r>
    </w:p>
    <w:p w14:paraId="1A529E59" w14:textId="77777777" w:rsidR="00785DE9" w:rsidRPr="00AC5B99" w:rsidRDefault="00F452E4"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4 </w:t>
      </w:r>
      <w:r w:rsidRPr="00AC5B99">
        <w:rPr>
          <w:rFonts w:ascii="TimesNewRomanPSMT" w:hAnsi="TimesNewRomanPSMT"/>
          <w:sz w:val="28"/>
          <w:szCs w:val="28"/>
        </w:rPr>
        <w:t>là lớp canxit màu trắng xám xen lẫn sét, dài khoảng 110cm. Độ</w:t>
      </w:r>
      <w:r w:rsidR="00330A47" w:rsidRPr="00AC5B99">
        <w:rPr>
          <w:rFonts w:ascii="TimesNewRomanPSMT" w:hAnsi="TimesNewRomanPSMT"/>
          <w:sz w:val="28"/>
          <w:szCs w:val="28"/>
        </w:rPr>
        <w:t xml:space="preserve"> </w:t>
      </w:r>
      <w:r w:rsidRPr="00AC5B99">
        <w:rPr>
          <w:rFonts w:ascii="TimesNewRomanPSMT" w:hAnsi="TimesNewRomanPSMT"/>
          <w:sz w:val="28"/>
          <w:szCs w:val="28"/>
        </w:rPr>
        <w:t>dày dao động từ 5cm tới 10cm. Trong lớp này vẫn phát hiện các mảnh gốm</w:t>
      </w:r>
      <w:r w:rsidR="00FC66D9" w:rsidRPr="00AC5B99">
        <w:rPr>
          <w:rFonts w:ascii="TimesNewRomanPSMT" w:hAnsi="TimesNewRomanPSMT"/>
          <w:sz w:val="28"/>
          <w:szCs w:val="28"/>
        </w:rPr>
        <w:t xml:space="preserve"> </w:t>
      </w:r>
      <w:r w:rsidRPr="00AC5B99">
        <w:rPr>
          <w:rFonts w:ascii="TimesNewRomanPSMT" w:hAnsi="TimesNewRomanPSMT"/>
          <w:sz w:val="28"/>
          <w:szCs w:val="28"/>
        </w:rPr>
        <w:t>tiền sử và mảnh tước.</w:t>
      </w:r>
    </w:p>
    <w:p w14:paraId="6DD82147" w14:textId="77777777" w:rsidR="00785DE9" w:rsidRPr="00AC5B99" w:rsidRDefault="00F452E4"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lastRenderedPageBreak/>
        <w:t xml:space="preserve">Lớp 5 </w:t>
      </w:r>
      <w:r w:rsidRPr="00AC5B99">
        <w:rPr>
          <w:rFonts w:ascii="TimesNewRomanPSMT" w:hAnsi="TimesNewRomanPSMT"/>
          <w:sz w:val="28"/>
          <w:szCs w:val="28"/>
        </w:rPr>
        <w:t>là lớp sét vôi màu xám đen, có chứa vỏ ốc vụn và than tro, gốm</w:t>
      </w:r>
      <w:r w:rsidR="005010B1" w:rsidRPr="00AC5B99">
        <w:rPr>
          <w:rFonts w:ascii="TimesNewRomanPSMT" w:hAnsi="TimesNewRomanPSMT"/>
          <w:sz w:val="28"/>
          <w:szCs w:val="28"/>
        </w:rPr>
        <w:t xml:space="preserve"> </w:t>
      </w:r>
      <w:r w:rsidRPr="00AC5B99">
        <w:rPr>
          <w:rFonts w:ascii="TimesNewRomanPSMT" w:hAnsi="TimesNewRomanPSMT"/>
          <w:sz w:val="28"/>
          <w:szCs w:val="28"/>
        </w:rPr>
        <w:t>tiền sử và một hiện vật đá.</w:t>
      </w:r>
    </w:p>
    <w:p w14:paraId="03771E7C" w14:textId="77777777" w:rsidR="00314D7E" w:rsidRPr="00AC5B99" w:rsidRDefault="00F452E4"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6 </w:t>
      </w:r>
      <w:r w:rsidRPr="00AC5B99">
        <w:rPr>
          <w:rFonts w:ascii="TimesNewRomanPSMT" w:hAnsi="TimesNewRomanPSMT"/>
          <w:sz w:val="28"/>
          <w:szCs w:val="28"/>
        </w:rPr>
        <w:t>là lớp canxit màu trắng xám.</w:t>
      </w:r>
    </w:p>
    <w:p w14:paraId="606CED44" w14:textId="77777777" w:rsidR="00314D7E" w:rsidRPr="00AC5B99" w:rsidRDefault="00870499"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7 </w:t>
      </w:r>
      <w:r w:rsidRPr="00AC5B99">
        <w:rPr>
          <w:rFonts w:ascii="TimesNewRomanPSMT" w:hAnsi="TimesNewRomanPSMT"/>
          <w:sz w:val="28"/>
          <w:szCs w:val="28"/>
        </w:rPr>
        <w:t>là lớp sét vôi màu nâu. Công cụ đá, mảnh tước, vỏ ốc, xương</w:t>
      </w:r>
      <w:r w:rsidR="00920E5E" w:rsidRPr="00AC5B99">
        <w:rPr>
          <w:rFonts w:ascii="TimesNewRomanPSMT" w:hAnsi="TimesNewRomanPSMT"/>
          <w:sz w:val="28"/>
          <w:szCs w:val="28"/>
        </w:rPr>
        <w:t xml:space="preserve"> </w:t>
      </w:r>
      <w:r w:rsidRPr="00AC5B99">
        <w:rPr>
          <w:rFonts w:ascii="TimesNewRomanPSMT" w:hAnsi="TimesNewRomanPSMT"/>
          <w:sz w:val="28"/>
          <w:szCs w:val="28"/>
        </w:rPr>
        <w:t>răng động vật xuất hiện với số lượng lớn nhất trong các mức văn hóa của hố</w:t>
      </w:r>
      <w:r w:rsidR="00030EC9" w:rsidRPr="00AC5B99">
        <w:rPr>
          <w:rFonts w:ascii="TimesNewRomanPSMT" w:hAnsi="TimesNewRomanPSMT"/>
          <w:sz w:val="28"/>
          <w:szCs w:val="28"/>
        </w:rPr>
        <w:t xml:space="preserve"> </w:t>
      </w:r>
      <w:r w:rsidRPr="00AC5B99">
        <w:rPr>
          <w:rFonts w:ascii="TimesNewRomanPSMT" w:hAnsi="TimesNewRomanPSMT"/>
          <w:sz w:val="28"/>
          <w:szCs w:val="28"/>
        </w:rPr>
        <w:t>khai quật. Trong lớp này cũng phát hiện đục vũm bằng xương. Gốm hoàn</w:t>
      </w:r>
      <w:r w:rsidR="00064B70" w:rsidRPr="00AC5B99">
        <w:rPr>
          <w:rFonts w:ascii="TimesNewRomanPSMT" w:hAnsi="TimesNewRomanPSMT"/>
          <w:sz w:val="28"/>
          <w:szCs w:val="28"/>
        </w:rPr>
        <w:t xml:space="preserve"> </w:t>
      </w:r>
      <w:r w:rsidRPr="00AC5B99">
        <w:rPr>
          <w:rFonts w:ascii="TimesNewRomanPSMT" w:hAnsi="TimesNewRomanPSMT"/>
          <w:sz w:val="28"/>
          <w:szCs w:val="28"/>
        </w:rPr>
        <w:t>toàn vắng mặt.</w:t>
      </w:r>
    </w:p>
    <w:p w14:paraId="6BA51DC1" w14:textId="77777777" w:rsidR="00FB6A93" w:rsidRPr="00AC5B99" w:rsidRDefault="00870499"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8 </w:t>
      </w:r>
      <w:r w:rsidRPr="00AC5B99">
        <w:rPr>
          <w:rFonts w:ascii="TimesNewRomanPSMT" w:hAnsi="TimesNewRomanPSMT"/>
          <w:sz w:val="28"/>
          <w:szCs w:val="28"/>
        </w:rPr>
        <w:t>là lớp canxit màu trắng xám pha sét nâu đỏ và khá cứng. Xương</w:t>
      </w:r>
      <w:r w:rsidR="00835A06" w:rsidRPr="00AC5B99">
        <w:rPr>
          <w:rFonts w:ascii="TimesNewRomanPSMT" w:hAnsi="TimesNewRomanPSMT"/>
          <w:sz w:val="28"/>
          <w:szCs w:val="28"/>
        </w:rPr>
        <w:t xml:space="preserve"> </w:t>
      </w:r>
      <w:r w:rsidRPr="00AC5B99">
        <w:rPr>
          <w:rFonts w:ascii="TimesNewRomanPSMT" w:hAnsi="TimesNewRomanPSMT"/>
          <w:sz w:val="28"/>
          <w:szCs w:val="28"/>
        </w:rPr>
        <w:t>và vỏ ốc vẫn được phát hiện ở đây. Độ dày từ 6cm tới 14cm.</w:t>
      </w:r>
    </w:p>
    <w:p w14:paraId="1718AA3C" w14:textId="77777777" w:rsidR="00094E28" w:rsidRPr="00AC5B99" w:rsidRDefault="00870499"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9 </w:t>
      </w:r>
      <w:r w:rsidRPr="00AC5B99">
        <w:rPr>
          <w:rFonts w:ascii="TimesNewRomanPSMT" w:hAnsi="TimesNewRomanPSMT"/>
          <w:sz w:val="28"/>
          <w:szCs w:val="28"/>
        </w:rPr>
        <w:t>là lớp sét vôi màu nâu đen, lẫn các mảnh canxit, xương răng</w:t>
      </w:r>
      <w:r w:rsidRPr="00AC5B99">
        <w:rPr>
          <w:rFonts w:ascii="TimesNewRomanPSMT" w:hAnsi="TimesNewRomanPSMT"/>
          <w:sz w:val="28"/>
          <w:szCs w:val="28"/>
        </w:rPr>
        <w:br/>
        <w:t>động vật, vỏ ốc và hiện vật đá. Trong lớp này phát hiện mai rùa nước ngọt.</w:t>
      </w:r>
    </w:p>
    <w:p w14:paraId="1FB2024B" w14:textId="77777777" w:rsidR="005F3E0A" w:rsidRPr="00AC5B99" w:rsidRDefault="00870499"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10 </w:t>
      </w:r>
      <w:r w:rsidRPr="00AC5B99">
        <w:rPr>
          <w:rFonts w:ascii="TimesNewRomanPSMT" w:hAnsi="TimesNewRomanPSMT"/>
          <w:sz w:val="28"/>
          <w:szCs w:val="28"/>
        </w:rPr>
        <w:t>là lớp sét vôi màu nâu khá mịn có chứa vỏ ốc nhưng giảm</w:t>
      </w:r>
      <w:r w:rsidRPr="00AC5B99">
        <w:rPr>
          <w:rFonts w:ascii="TimesNewRomanPSMT" w:hAnsi="TimesNewRomanPSMT"/>
          <w:sz w:val="28"/>
          <w:szCs w:val="28"/>
        </w:rPr>
        <w:br/>
        <w:t>mạnh so với lớp 7 và lớp 8. Vẫn phát hiện công cụ đá vôi, đá cuội và mảnh</w:t>
      </w:r>
      <w:r w:rsidRPr="00AC5B99">
        <w:rPr>
          <w:rFonts w:ascii="TimesNewRomanPSMT" w:hAnsi="TimesNewRomanPSMT"/>
          <w:sz w:val="28"/>
          <w:szCs w:val="28"/>
        </w:rPr>
        <w:br/>
        <w:t>tước trong lớp này.</w:t>
      </w:r>
    </w:p>
    <w:p w14:paraId="21398622" w14:textId="77777777" w:rsidR="004006C2" w:rsidRPr="00AC5B99" w:rsidRDefault="00870499"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11 </w:t>
      </w:r>
      <w:r w:rsidRPr="00AC5B99">
        <w:rPr>
          <w:rFonts w:ascii="TimesNewRomanPSMT" w:hAnsi="TimesNewRomanPSMT"/>
          <w:sz w:val="28"/>
          <w:szCs w:val="28"/>
        </w:rPr>
        <w:t>là lớp canxit màu xám trắng và khá khô. Độ dài khoảng 70cm,</w:t>
      </w:r>
      <w:r w:rsidR="00971D7B" w:rsidRPr="00AC5B99">
        <w:rPr>
          <w:rFonts w:ascii="TimesNewRomanPSMT" w:hAnsi="TimesNewRomanPSMT"/>
          <w:sz w:val="28"/>
          <w:szCs w:val="28"/>
        </w:rPr>
        <w:t xml:space="preserve"> </w:t>
      </w:r>
      <w:r w:rsidRPr="00AC5B99">
        <w:rPr>
          <w:rFonts w:ascii="TimesNewRomanPSMT" w:hAnsi="TimesNewRomanPSMT"/>
          <w:sz w:val="28"/>
          <w:szCs w:val="28"/>
        </w:rPr>
        <w:t>dày từ 4cm tới 10cm.</w:t>
      </w:r>
      <w:r w:rsidR="00971D7B" w:rsidRPr="00AC5B99">
        <w:rPr>
          <w:rFonts w:ascii="TimesNewRomanPSMT" w:hAnsi="TimesNewRomanPSMT"/>
          <w:sz w:val="28"/>
          <w:szCs w:val="28"/>
        </w:rPr>
        <w:t xml:space="preserve"> </w:t>
      </w:r>
    </w:p>
    <w:p w14:paraId="4575D97B" w14:textId="64FFA5B5" w:rsidR="00187CD4" w:rsidRPr="00AC5B99" w:rsidRDefault="00870499"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12 </w:t>
      </w:r>
      <w:r w:rsidRPr="00AC5B99">
        <w:rPr>
          <w:rFonts w:ascii="TimesNewRomanPSMT" w:hAnsi="TimesNewRomanPSMT"/>
          <w:sz w:val="28"/>
          <w:szCs w:val="28"/>
        </w:rPr>
        <w:t>là lớp sét vôi màu nâu, chứa nhiều vỏ ốc. Hiện vật đá phát hiện</w:t>
      </w:r>
      <w:r w:rsidR="00971D7B" w:rsidRPr="00AC5B99">
        <w:rPr>
          <w:rFonts w:ascii="TimesNewRomanPSMT" w:hAnsi="TimesNewRomanPSMT"/>
          <w:sz w:val="28"/>
          <w:szCs w:val="28"/>
        </w:rPr>
        <w:t xml:space="preserve"> </w:t>
      </w:r>
      <w:r w:rsidRPr="00AC5B99">
        <w:rPr>
          <w:rFonts w:ascii="TimesNewRomanPSMT" w:hAnsi="TimesNewRomanPSMT"/>
          <w:sz w:val="28"/>
          <w:szCs w:val="28"/>
        </w:rPr>
        <w:t>ở lớp này là các công cụ hạch chất liệu đá vôi, mảnh tước đá vôi và đá cuội</w:t>
      </w:r>
      <w:r w:rsidR="00971D7B" w:rsidRPr="00AC5B99">
        <w:rPr>
          <w:rFonts w:ascii="TimesNewRomanPSMT" w:hAnsi="TimesNewRomanPSMT"/>
          <w:sz w:val="28"/>
          <w:szCs w:val="28"/>
        </w:rPr>
        <w:t xml:space="preserve"> </w:t>
      </w:r>
      <w:r w:rsidRPr="00AC5B99">
        <w:rPr>
          <w:rFonts w:ascii="TimesNewRomanPSMT" w:hAnsi="TimesNewRomanPSMT"/>
          <w:sz w:val="28"/>
          <w:szCs w:val="28"/>
        </w:rPr>
        <w:t xml:space="preserve">cùng với xương răng động vật. Đặc biệt, tại lớp này phát hiện </w:t>
      </w:r>
      <w:r w:rsidRPr="00AC5B99">
        <w:rPr>
          <w:rFonts w:ascii="TimesNewRomanPS-BoldItalicMT" w:hAnsi="TimesNewRomanPS-BoldItalicMT"/>
          <w:i/>
          <w:iCs/>
          <w:sz w:val="28"/>
          <w:szCs w:val="28"/>
        </w:rPr>
        <w:t>răng M3 hàm</w:t>
      </w:r>
      <w:r w:rsidR="00971D7B" w:rsidRPr="00AC5B99">
        <w:rPr>
          <w:rFonts w:ascii="TimesNewRomanPS-BoldItalicMT" w:hAnsi="TimesNewRomanPS-BoldItalicMT"/>
          <w:i/>
          <w:iCs/>
          <w:sz w:val="28"/>
          <w:szCs w:val="28"/>
        </w:rPr>
        <w:t xml:space="preserve"> </w:t>
      </w:r>
      <w:r w:rsidRPr="00AC5B99">
        <w:rPr>
          <w:rFonts w:ascii="TimesNewRomanPS-BoldItalicMT" w:hAnsi="TimesNewRomanPS-BoldItalicMT"/>
          <w:i/>
          <w:iCs/>
          <w:sz w:val="28"/>
          <w:szCs w:val="28"/>
        </w:rPr>
        <w:t>dưới có thể là của Pongo</w:t>
      </w:r>
      <w:r w:rsidR="00603FA1" w:rsidRPr="00AC5B99">
        <w:rPr>
          <w:rFonts w:ascii="TimesNewRomanPS-BoldItalicMT" w:hAnsi="TimesNewRomanPS-BoldItalicMT"/>
          <w:i/>
          <w:iCs/>
          <w:sz w:val="28"/>
          <w:szCs w:val="28"/>
        </w:rPr>
        <w:t>.</w:t>
      </w:r>
    </w:p>
    <w:p w14:paraId="7B9FD615" w14:textId="6906D066" w:rsidR="00F647F1" w:rsidRPr="00AC5B99" w:rsidRDefault="00870499" w:rsidP="00F90734">
      <w:pPr>
        <w:spacing w:after="240" w:line="460" w:lineRule="atLeast"/>
        <w:ind w:firstLine="720"/>
        <w:jc w:val="both"/>
        <w:rPr>
          <w:rFonts w:ascii="TimesNewRomanPSMT" w:hAnsi="TimesNewRomanPSMT"/>
          <w:sz w:val="28"/>
          <w:szCs w:val="28"/>
        </w:rPr>
      </w:pPr>
      <w:r w:rsidRPr="00AC5B99">
        <w:rPr>
          <w:rFonts w:ascii="TimesNewRomanPS-ItalicMT" w:hAnsi="TimesNewRomanPS-ItalicMT"/>
          <w:i/>
          <w:iCs/>
          <w:sz w:val="28"/>
          <w:szCs w:val="28"/>
        </w:rPr>
        <w:t xml:space="preserve">Lớp 13 </w:t>
      </w:r>
      <w:r w:rsidRPr="00AC5B99">
        <w:rPr>
          <w:rFonts w:ascii="TimesNewRomanPSMT" w:hAnsi="TimesNewRomanPSMT"/>
          <w:sz w:val="28"/>
          <w:szCs w:val="28"/>
        </w:rPr>
        <w:t>cơ bản là sét màu nâu, ẩm và dẻo xen lẫn với nhiều hạch, mảnh</w:t>
      </w:r>
      <w:r w:rsidR="009206DF" w:rsidRPr="00AC5B99">
        <w:rPr>
          <w:rFonts w:ascii="TimesNewRomanPSMT" w:hAnsi="TimesNewRomanPSMT"/>
          <w:sz w:val="28"/>
          <w:szCs w:val="28"/>
        </w:rPr>
        <w:t xml:space="preserve"> </w:t>
      </w:r>
      <w:r w:rsidRPr="00AC5B99">
        <w:rPr>
          <w:rFonts w:ascii="TimesNewRomanPSMT" w:hAnsi="TimesNewRomanPSMT"/>
          <w:sz w:val="28"/>
          <w:szCs w:val="28"/>
        </w:rPr>
        <w:t>đá vôi vụn bề mặt thô ráp. Bề mặt lớp này vẫn phát hiện một số mảnh tước</w:t>
      </w:r>
      <w:r w:rsidR="00C27632" w:rsidRPr="00AC5B99">
        <w:rPr>
          <w:rFonts w:ascii="TimesNewRomanPSMT" w:hAnsi="TimesNewRomanPSMT"/>
          <w:sz w:val="28"/>
          <w:szCs w:val="28"/>
        </w:rPr>
        <w:t xml:space="preserve"> </w:t>
      </w:r>
      <w:r w:rsidRPr="00AC5B99">
        <w:rPr>
          <w:rFonts w:ascii="TimesNewRomanPSMT" w:hAnsi="TimesNewRomanPSMT"/>
          <w:sz w:val="28"/>
          <w:szCs w:val="28"/>
        </w:rPr>
        <w:t>đá vôi và xương động vật nhỏ nhưng số lượng rất ít. Từ lớp này tiếp tục đào</w:t>
      </w:r>
      <w:r w:rsidR="00592F0C" w:rsidRPr="00AC5B99">
        <w:rPr>
          <w:rFonts w:ascii="TimesNewRomanPSMT" w:hAnsi="TimesNewRomanPSMT"/>
          <w:sz w:val="28"/>
          <w:szCs w:val="28"/>
        </w:rPr>
        <w:t xml:space="preserve"> </w:t>
      </w:r>
      <w:r w:rsidRPr="00AC5B99">
        <w:rPr>
          <w:rFonts w:ascii="TimesNewRomanPSMT" w:hAnsi="TimesNewRomanPSMT"/>
          <w:sz w:val="28"/>
          <w:szCs w:val="28"/>
        </w:rPr>
        <w:t>bóc xuống theo hiện trạng tới nền mái đá không phát hiện các công cụ đá,</w:t>
      </w:r>
      <w:r w:rsidR="00DF2D64" w:rsidRPr="00AC5B99">
        <w:rPr>
          <w:rFonts w:ascii="TimesNewRomanPSMT" w:hAnsi="TimesNewRomanPSMT"/>
          <w:sz w:val="28"/>
          <w:szCs w:val="28"/>
        </w:rPr>
        <w:t xml:space="preserve"> </w:t>
      </w:r>
      <w:r w:rsidRPr="00AC5B99">
        <w:rPr>
          <w:rFonts w:ascii="TimesNewRomanPSMT" w:hAnsi="TimesNewRomanPSMT"/>
          <w:sz w:val="28"/>
          <w:szCs w:val="28"/>
        </w:rPr>
        <w:t>mảnh tước, vỏ nhuyễn thể và xương răng động vật.</w:t>
      </w:r>
      <w:r w:rsidR="00AA21D1" w:rsidRPr="00AC5B99">
        <w:rPr>
          <w:rFonts w:ascii="TimesNewRomanPSMT" w:hAnsi="TimesNewRomanPSMT"/>
          <w:sz w:val="28"/>
          <w:szCs w:val="28"/>
        </w:rPr>
        <w:t xml:space="preserve"> </w:t>
      </w:r>
      <w:r w:rsidRPr="00AC5B99">
        <w:rPr>
          <w:rFonts w:ascii="TimesNewRomanPSMT" w:hAnsi="TimesNewRomanPSMT"/>
          <w:sz w:val="28"/>
          <w:szCs w:val="28"/>
        </w:rPr>
        <w:t xml:space="preserve">Sinh thổ là nền đá có </w:t>
      </w:r>
      <w:r w:rsidRPr="00AC5B99">
        <w:rPr>
          <w:rFonts w:ascii="TimesNewRomanPSMT" w:hAnsi="TimesNewRomanPSMT"/>
          <w:sz w:val="28"/>
          <w:szCs w:val="28"/>
        </w:rPr>
        <w:lastRenderedPageBreak/>
        <w:t>hiện trạng lồi lõm khác nhau. Trong tầng dày</w:t>
      </w:r>
      <w:r w:rsidR="009F38C8" w:rsidRPr="00AC5B99">
        <w:rPr>
          <w:rFonts w:ascii="TimesNewRomanPSMT" w:hAnsi="TimesNewRomanPSMT"/>
          <w:sz w:val="28"/>
          <w:szCs w:val="28"/>
        </w:rPr>
        <w:t xml:space="preserve"> </w:t>
      </w:r>
      <w:r w:rsidRPr="00AC5B99">
        <w:rPr>
          <w:rFonts w:ascii="TimesNewRomanPSMT" w:hAnsi="TimesNewRomanPSMT"/>
          <w:sz w:val="28"/>
          <w:szCs w:val="28"/>
        </w:rPr>
        <w:t>khoảng 60cm hoàn toàn không phát hiện các công cụ đá, tàn tích xương răng</w:t>
      </w:r>
      <w:r w:rsidR="005E4106" w:rsidRPr="00AC5B99">
        <w:rPr>
          <w:rFonts w:ascii="TimesNewRomanPSMT" w:hAnsi="TimesNewRomanPSMT"/>
          <w:sz w:val="28"/>
          <w:szCs w:val="28"/>
        </w:rPr>
        <w:t xml:space="preserve"> </w:t>
      </w:r>
      <w:r w:rsidRPr="00AC5B99">
        <w:rPr>
          <w:rFonts w:ascii="TimesNewRomanPSMT" w:hAnsi="TimesNewRomanPSMT"/>
          <w:sz w:val="28"/>
          <w:szCs w:val="28"/>
        </w:rPr>
        <w:t>động vật, vỏ nhuyễn thể.</w:t>
      </w:r>
      <w:r w:rsidR="00AA21D1" w:rsidRPr="00AC5B99">
        <w:rPr>
          <w:rFonts w:ascii="TimesNewRomanPSMT" w:hAnsi="TimesNewRomanPSMT"/>
          <w:sz w:val="28"/>
          <w:szCs w:val="28"/>
        </w:rPr>
        <w:t xml:space="preserve"> </w:t>
      </w:r>
    </w:p>
    <w:p w14:paraId="663E9291" w14:textId="5B06149D" w:rsidR="00DA04BB" w:rsidRPr="00804BD1" w:rsidRDefault="00125820" w:rsidP="003D2CC6">
      <w:pPr>
        <w:pStyle w:val="Heading2"/>
        <w:rPr>
          <w:rStyle w:val="fontstyle01"/>
          <w:b/>
          <w:bCs/>
          <w:color w:val="auto"/>
        </w:rPr>
      </w:pPr>
      <w:bookmarkStart w:id="6" w:name="_Toc126158042"/>
      <w:r w:rsidRPr="00804BD1">
        <w:rPr>
          <w:rStyle w:val="fontstyle01"/>
          <w:b/>
          <w:bCs/>
          <w:color w:val="auto"/>
        </w:rPr>
        <w:t>2.2. Di tích động vật</w:t>
      </w:r>
      <w:bookmarkEnd w:id="6"/>
    </w:p>
    <w:p w14:paraId="71A4EE02" w14:textId="77777777" w:rsidR="003133FB" w:rsidRPr="00AC5B99" w:rsidRDefault="00660C33" w:rsidP="00F90734">
      <w:pPr>
        <w:spacing w:after="240" w:line="460" w:lineRule="atLeast"/>
        <w:ind w:firstLine="720"/>
        <w:jc w:val="both"/>
        <w:rPr>
          <w:rStyle w:val="fontstyle01"/>
          <w:color w:val="auto"/>
        </w:rPr>
      </w:pPr>
      <w:r w:rsidRPr="00AC5B99">
        <w:rPr>
          <w:rStyle w:val="fontstyle01"/>
          <w:color w:val="auto"/>
        </w:rPr>
        <w:t>Tại mái đá Thung Lau, di cốt động vật là tàn tích thức ăn do con người</w:t>
      </w:r>
      <w:r w:rsidRPr="00AC5B99">
        <w:rPr>
          <w:rFonts w:ascii="TimesNewRomanPSMT" w:hAnsi="TimesNewRomanPSMT"/>
          <w:sz w:val="28"/>
          <w:szCs w:val="28"/>
        </w:rPr>
        <w:br/>
      </w:r>
      <w:r w:rsidRPr="00AC5B99">
        <w:rPr>
          <w:rStyle w:val="fontstyle01"/>
          <w:color w:val="auto"/>
        </w:rPr>
        <w:t>sống ở đây ăn và vứt bỏ lại trong các lớp trầm tích góp phần thành tạo tầng</w:t>
      </w:r>
      <w:r w:rsidRPr="00AC5B99">
        <w:rPr>
          <w:rFonts w:ascii="TimesNewRomanPSMT" w:hAnsi="TimesNewRomanPSMT"/>
          <w:sz w:val="28"/>
          <w:szCs w:val="28"/>
        </w:rPr>
        <w:br/>
      </w:r>
      <w:r w:rsidRPr="00AC5B99">
        <w:rPr>
          <w:rStyle w:val="fontstyle01"/>
          <w:color w:val="auto"/>
        </w:rPr>
        <w:t>văn hóa tại di chỉ.</w:t>
      </w:r>
    </w:p>
    <w:p w14:paraId="1E804868" w14:textId="6971FAD0" w:rsidR="007F1DCE" w:rsidRPr="00AC5B99" w:rsidRDefault="00660C33" w:rsidP="00F90734">
      <w:pPr>
        <w:spacing w:after="240" w:line="460" w:lineRule="atLeast"/>
        <w:ind w:firstLine="720"/>
        <w:jc w:val="both"/>
        <w:rPr>
          <w:rStyle w:val="fontstyle01"/>
          <w:color w:val="auto"/>
        </w:rPr>
      </w:pPr>
      <w:r w:rsidRPr="00AC5B99">
        <w:rPr>
          <w:rStyle w:val="fontstyle01"/>
          <w:color w:val="auto"/>
        </w:rPr>
        <w:t>Mật độ, thành phần các loại xương động vật và những dấu tích trên</w:t>
      </w:r>
      <w:r w:rsidRPr="00AC5B99">
        <w:rPr>
          <w:rFonts w:ascii="TimesNewRomanPSMT" w:hAnsi="TimesNewRomanPSMT"/>
          <w:sz w:val="28"/>
          <w:szCs w:val="28"/>
        </w:rPr>
        <w:br/>
      </w:r>
      <w:r w:rsidRPr="00AC5B99">
        <w:rPr>
          <w:rStyle w:val="fontstyle01"/>
          <w:color w:val="auto"/>
        </w:rPr>
        <w:t>xương sẽ được thống kê, phân tích chi tiết như xương bị cháy, các dấu vết</w:t>
      </w:r>
      <w:r w:rsidRPr="00AC5B99">
        <w:rPr>
          <w:rFonts w:ascii="TimesNewRomanPSMT" w:hAnsi="TimesNewRomanPSMT"/>
          <w:sz w:val="28"/>
          <w:szCs w:val="28"/>
        </w:rPr>
        <w:br/>
      </w:r>
      <w:r w:rsidRPr="00AC5B99">
        <w:rPr>
          <w:rStyle w:val="fontstyle01"/>
          <w:color w:val="auto"/>
        </w:rPr>
        <w:t>nhân tạo hoặc tổn thương tự nhiên trên xương sẽ được báo cáo chi tiết sau</w:t>
      </w:r>
      <w:r w:rsidRPr="00AC5B99">
        <w:rPr>
          <w:rFonts w:ascii="TimesNewRomanPSMT" w:hAnsi="TimesNewRomanPSMT"/>
          <w:sz w:val="28"/>
          <w:szCs w:val="28"/>
        </w:rPr>
        <w:br/>
      </w:r>
      <w:r w:rsidRPr="00AC5B99">
        <w:rPr>
          <w:rStyle w:val="fontstyle01"/>
          <w:color w:val="auto"/>
        </w:rPr>
        <w:t>chỉnh lý. Kết quả nghiên cứu và phân loại sơ bộ cho thấy, hầu như toàn bộ</w:t>
      </w:r>
      <w:r w:rsidRPr="00AC5B99">
        <w:rPr>
          <w:rFonts w:ascii="TimesNewRomanPSMT" w:hAnsi="TimesNewRomanPSMT"/>
          <w:sz w:val="28"/>
          <w:szCs w:val="28"/>
        </w:rPr>
        <w:br/>
      </w:r>
      <w:r w:rsidRPr="00AC5B99">
        <w:rPr>
          <w:rStyle w:val="fontstyle01"/>
          <w:color w:val="auto"/>
        </w:rPr>
        <w:t>xương động vật ở đây đều bị vỡ vụn, chỉ một phần nhỏ còn các đặc điểm hình thái có thể định loại. Thành phần loài có thể có sự khác biệt tương ứng</w:t>
      </w:r>
      <w:r w:rsidRPr="00AC5B99">
        <w:rPr>
          <w:rFonts w:ascii="TimesNewRomanPSMT" w:hAnsi="TimesNewRomanPSMT"/>
          <w:sz w:val="28"/>
          <w:szCs w:val="28"/>
        </w:rPr>
        <w:br/>
      </w:r>
      <w:r w:rsidRPr="00AC5B99">
        <w:rPr>
          <w:rStyle w:val="fontstyle01"/>
          <w:color w:val="auto"/>
        </w:rPr>
        <w:t>với mỗi lớp văn hóa. Nhìn chung, động vật ở đây gồm các loài như khỉ, hươu,</w:t>
      </w:r>
      <w:r w:rsidRPr="00AC5B99">
        <w:rPr>
          <w:rFonts w:ascii="TimesNewRomanPSMT" w:hAnsi="TimesNewRomanPSMT"/>
          <w:sz w:val="28"/>
          <w:szCs w:val="28"/>
        </w:rPr>
        <w:br/>
      </w:r>
      <w:r w:rsidRPr="00AC5B99">
        <w:rPr>
          <w:rStyle w:val="fontstyle01"/>
          <w:color w:val="auto"/>
        </w:rPr>
        <w:t>nai, hoẵng, lợn, tê giác, gấu (?), một số loại thú ăn thịt nhỏ chưa thể định</w:t>
      </w:r>
      <w:r w:rsidRPr="00AC5B99">
        <w:rPr>
          <w:rFonts w:ascii="TimesNewRomanPSMT" w:hAnsi="TimesNewRomanPSMT"/>
          <w:sz w:val="28"/>
          <w:szCs w:val="28"/>
        </w:rPr>
        <w:br/>
      </w:r>
      <w:r w:rsidRPr="00AC5B99">
        <w:rPr>
          <w:rStyle w:val="fontstyle01"/>
          <w:color w:val="auto"/>
        </w:rPr>
        <w:t>loài, chuột, nhím, thú gặm nhấm nhỏ, rùa cạn, rùa nước ngọt (?), một vài</w:t>
      </w:r>
      <w:r w:rsidRPr="00AC5B99">
        <w:rPr>
          <w:rFonts w:ascii="TimesNewRomanPSMT" w:hAnsi="TimesNewRomanPSMT"/>
          <w:sz w:val="28"/>
          <w:szCs w:val="28"/>
        </w:rPr>
        <w:br/>
      </w:r>
      <w:r w:rsidRPr="00AC5B99">
        <w:rPr>
          <w:rStyle w:val="fontstyle01"/>
          <w:color w:val="auto"/>
        </w:rPr>
        <w:t>mảnh xương của chim chưa thể định loài. Đặc biệt ở lớp khai quật L7 đã phát</w:t>
      </w:r>
      <w:r w:rsidRPr="00AC5B99">
        <w:rPr>
          <w:rFonts w:ascii="TimesNewRomanPSMT" w:hAnsi="TimesNewRomanPSMT"/>
          <w:sz w:val="28"/>
          <w:szCs w:val="28"/>
        </w:rPr>
        <w:br/>
      </w:r>
      <w:r w:rsidRPr="00AC5B99">
        <w:rPr>
          <w:rStyle w:val="fontstyle01"/>
          <w:color w:val="auto"/>
        </w:rPr>
        <w:t>hiện một phần xương mai rất lớn có thể của loài giải, chiều ngang khoảng</w:t>
      </w:r>
      <w:r w:rsidRPr="00AC5B99">
        <w:rPr>
          <w:rFonts w:ascii="TimesNewRomanPSMT" w:hAnsi="TimesNewRomanPSMT"/>
          <w:sz w:val="28"/>
          <w:szCs w:val="28"/>
        </w:rPr>
        <w:br/>
      </w:r>
      <w:r w:rsidRPr="00AC5B99">
        <w:rPr>
          <w:rStyle w:val="fontstyle01"/>
          <w:color w:val="auto"/>
        </w:rPr>
        <w:t>55cm, chiều dài bị vỡ còn lại 55cm. Đây là rùa mai mềm cỡ lớn sống môi</w:t>
      </w:r>
      <w:r w:rsidRPr="00AC5B99">
        <w:rPr>
          <w:rFonts w:ascii="TimesNewRomanPSMT" w:hAnsi="TimesNewRomanPSMT"/>
          <w:sz w:val="28"/>
          <w:szCs w:val="28"/>
        </w:rPr>
        <w:br/>
      </w:r>
      <w:r w:rsidRPr="00AC5B99">
        <w:rPr>
          <w:rStyle w:val="fontstyle01"/>
          <w:color w:val="auto"/>
        </w:rPr>
        <w:t>trường nước ngọt.</w:t>
      </w:r>
    </w:p>
    <w:p w14:paraId="54AFF6A5" w14:textId="30EED314" w:rsidR="00924A44" w:rsidRPr="00AC5B99" w:rsidRDefault="00924A44" w:rsidP="00F90734">
      <w:pPr>
        <w:spacing w:after="240" w:line="460" w:lineRule="atLeast"/>
        <w:ind w:firstLine="720"/>
        <w:jc w:val="both"/>
        <w:rPr>
          <w:rStyle w:val="fontstyle01"/>
          <w:color w:val="auto"/>
        </w:rPr>
      </w:pPr>
      <w:r w:rsidRPr="00AC5B99">
        <w:rPr>
          <w:rStyle w:val="fontstyle01"/>
          <w:color w:val="auto"/>
        </w:rPr>
        <w:t>Nhóm nhuyễn thể nước lợ nước mặn chỉ tìm thấy ở lớp mặt và lớp L1,</w:t>
      </w:r>
      <w:r w:rsidRPr="00AC5B99">
        <w:rPr>
          <w:rFonts w:ascii="TimesNewRomanPSMT" w:hAnsi="TimesNewRomanPSMT"/>
          <w:sz w:val="28"/>
          <w:szCs w:val="28"/>
        </w:rPr>
        <w:br/>
      </w:r>
      <w:r w:rsidRPr="00AC5B99">
        <w:rPr>
          <w:rStyle w:val="fontstyle01"/>
          <w:color w:val="auto"/>
        </w:rPr>
        <w:t xml:space="preserve">gồm loài ốc mít </w:t>
      </w:r>
      <w:r w:rsidRPr="00AC5B99">
        <w:rPr>
          <w:rStyle w:val="fontstyle21"/>
          <w:color w:val="auto"/>
        </w:rPr>
        <w:t xml:space="preserve">Ellobium aurisjudae </w:t>
      </w:r>
      <w:r w:rsidRPr="00AC5B99">
        <w:rPr>
          <w:rStyle w:val="fontstyle01"/>
          <w:color w:val="auto"/>
        </w:rPr>
        <w:t xml:space="preserve">và vọp </w:t>
      </w:r>
      <w:r w:rsidRPr="00AC5B99">
        <w:rPr>
          <w:rStyle w:val="fontstyle21"/>
          <w:color w:val="auto"/>
        </w:rPr>
        <w:t>Geloina coaxans</w:t>
      </w:r>
      <w:r w:rsidRPr="00AC5B99">
        <w:rPr>
          <w:rStyle w:val="fontstyle01"/>
          <w:color w:val="auto"/>
        </w:rPr>
        <w:t>, với số lượng</w:t>
      </w:r>
      <w:r w:rsidRPr="00AC5B99">
        <w:rPr>
          <w:rFonts w:ascii="TimesNewRomanPSMT" w:hAnsi="TimesNewRomanPSMT"/>
          <w:sz w:val="28"/>
          <w:szCs w:val="28"/>
        </w:rPr>
        <w:br/>
      </w:r>
      <w:r w:rsidRPr="00AC5B99">
        <w:rPr>
          <w:rStyle w:val="fontstyle01"/>
          <w:color w:val="auto"/>
        </w:rPr>
        <w:t>chỉ có vài mảnh. Tuy nhiên, bằng chứng thu được cũng khẳng định người cổ</w:t>
      </w:r>
      <w:r w:rsidRPr="00AC5B99">
        <w:rPr>
          <w:rFonts w:ascii="TimesNewRomanPSMT" w:hAnsi="TimesNewRomanPSMT"/>
          <w:sz w:val="28"/>
          <w:szCs w:val="28"/>
        </w:rPr>
        <w:br/>
      </w:r>
      <w:r w:rsidRPr="00AC5B99">
        <w:rPr>
          <w:rStyle w:val="fontstyle01"/>
          <w:color w:val="auto"/>
        </w:rPr>
        <w:t>giai đoạn muộn tại di chỉ có thể đã khai thác và săn bắt chúng từ biển hoặc</w:t>
      </w:r>
      <w:r w:rsidRPr="00AC5B99">
        <w:rPr>
          <w:rFonts w:ascii="TimesNewRomanPSMT" w:hAnsi="TimesNewRomanPSMT"/>
          <w:sz w:val="28"/>
          <w:szCs w:val="28"/>
        </w:rPr>
        <w:br/>
      </w:r>
      <w:r w:rsidRPr="00AC5B99">
        <w:rPr>
          <w:rStyle w:val="fontstyle01"/>
          <w:color w:val="auto"/>
        </w:rPr>
        <w:t>cũng có thể là bằng chứng cho thấy quá trình giao lưu với vùng ven biển.</w:t>
      </w:r>
      <w:r w:rsidRPr="00AC5B99">
        <w:rPr>
          <w:rFonts w:ascii="TimesNewRomanPSMT" w:hAnsi="TimesNewRomanPSMT"/>
          <w:sz w:val="28"/>
          <w:szCs w:val="28"/>
        </w:rPr>
        <w:br/>
      </w:r>
      <w:r w:rsidRPr="00AC5B99">
        <w:rPr>
          <w:rStyle w:val="fontstyle01"/>
          <w:color w:val="auto"/>
        </w:rPr>
        <w:t>Đối với nhóm nhuyễn thể nước ngọt bao gồm ốc suối có số lượng khá</w:t>
      </w:r>
      <w:r w:rsidRPr="00AC5B99">
        <w:rPr>
          <w:rFonts w:ascii="TimesNewRomanPSMT" w:hAnsi="TimesNewRomanPSMT"/>
          <w:sz w:val="28"/>
          <w:szCs w:val="28"/>
        </w:rPr>
        <w:br/>
      </w:r>
      <w:r w:rsidRPr="00AC5B99">
        <w:rPr>
          <w:rStyle w:val="fontstyle01"/>
          <w:color w:val="auto"/>
        </w:rPr>
        <w:t>lớn. Loài này có mặt gần như trong tất cả các lớp khai quật, gồm hai loài là</w:t>
      </w:r>
      <w:r w:rsidRPr="00AC5B99">
        <w:rPr>
          <w:rFonts w:ascii="TimesNewRomanPSMT" w:hAnsi="TimesNewRomanPSMT"/>
          <w:sz w:val="28"/>
          <w:szCs w:val="28"/>
        </w:rPr>
        <w:br/>
      </w:r>
      <w:r w:rsidRPr="00AC5B99">
        <w:rPr>
          <w:rStyle w:val="fontstyle01"/>
          <w:color w:val="auto"/>
        </w:rPr>
        <w:t xml:space="preserve">ốc </w:t>
      </w:r>
      <w:r w:rsidRPr="00AC5B99">
        <w:rPr>
          <w:rStyle w:val="fontstyle21"/>
          <w:color w:val="auto"/>
        </w:rPr>
        <w:t xml:space="preserve">Antimelania costula </w:t>
      </w:r>
      <w:r w:rsidRPr="00AC5B99">
        <w:rPr>
          <w:rStyle w:val="fontstyle01"/>
          <w:color w:val="auto"/>
        </w:rPr>
        <w:t xml:space="preserve">và </w:t>
      </w:r>
      <w:r w:rsidRPr="00AC5B99">
        <w:rPr>
          <w:rStyle w:val="fontstyle21"/>
          <w:color w:val="auto"/>
        </w:rPr>
        <w:t>Melanoides tubeculatus</w:t>
      </w:r>
      <w:r w:rsidRPr="00AC5B99">
        <w:rPr>
          <w:rStyle w:val="fontstyle01"/>
          <w:color w:val="auto"/>
        </w:rPr>
        <w:t>. Ngoài ra, nhóm nhuyễn</w:t>
      </w:r>
      <w:r w:rsidRPr="00AC5B99">
        <w:rPr>
          <w:rFonts w:ascii="TimesNewRomanPSMT" w:hAnsi="TimesNewRomanPSMT"/>
          <w:sz w:val="28"/>
          <w:szCs w:val="28"/>
        </w:rPr>
        <w:br/>
      </w:r>
      <w:r w:rsidRPr="00AC5B99">
        <w:rPr>
          <w:rStyle w:val="fontstyle01"/>
          <w:color w:val="auto"/>
        </w:rPr>
        <w:lastRenderedPageBreak/>
        <w:t xml:space="preserve">thể nước ngọt còn có ốc đá </w:t>
      </w:r>
      <w:r w:rsidRPr="00AC5B99">
        <w:rPr>
          <w:rStyle w:val="fontstyle21"/>
          <w:color w:val="auto"/>
        </w:rPr>
        <w:t xml:space="preserve">Angulyagra polyzoneta </w:t>
      </w:r>
      <w:r w:rsidRPr="00AC5B99">
        <w:rPr>
          <w:rStyle w:val="fontstyle01"/>
          <w:color w:val="auto"/>
        </w:rPr>
        <w:t>cũng có số lượng tương</w:t>
      </w:r>
      <w:r w:rsidRPr="00AC5B99">
        <w:rPr>
          <w:rFonts w:ascii="TimesNewRomanPSMT" w:hAnsi="TimesNewRomanPSMT"/>
          <w:sz w:val="28"/>
          <w:szCs w:val="28"/>
        </w:rPr>
        <w:br/>
      </w:r>
      <w:r w:rsidRPr="00AC5B99">
        <w:rPr>
          <w:rStyle w:val="fontstyle01"/>
          <w:color w:val="auto"/>
        </w:rPr>
        <w:t>đối lớn. Chúng xuất hiện liên tục từ lớp mặt tới lớp khai quật L9. Nhóm các</w:t>
      </w:r>
      <w:r w:rsidRPr="00AC5B99">
        <w:rPr>
          <w:rFonts w:ascii="TimesNewRomanPSMT" w:hAnsi="TimesNewRomanPSMT"/>
          <w:sz w:val="28"/>
          <w:szCs w:val="28"/>
        </w:rPr>
        <w:br/>
      </w:r>
      <w:r w:rsidRPr="00AC5B99">
        <w:rPr>
          <w:rStyle w:val="fontstyle01"/>
          <w:color w:val="auto"/>
        </w:rPr>
        <w:t>loài hến sông, trai cóc, trùng trục dài, trùng trục ngắn có số lượng ít và phát</w:t>
      </w:r>
      <w:r w:rsidRPr="00AC5B99">
        <w:rPr>
          <w:rFonts w:ascii="TimesNewRomanPSMT" w:hAnsi="TimesNewRomanPSMT"/>
          <w:sz w:val="28"/>
          <w:szCs w:val="28"/>
        </w:rPr>
        <w:br/>
      </w:r>
      <w:r w:rsidRPr="00AC5B99">
        <w:rPr>
          <w:rStyle w:val="fontstyle01"/>
          <w:color w:val="auto"/>
        </w:rPr>
        <w:t>hiện thưa thớt ở nhiều lớp khai quật.</w:t>
      </w:r>
    </w:p>
    <w:p w14:paraId="55247F6E" w14:textId="36FD8FFD" w:rsidR="00924A44" w:rsidRPr="00AC5B99" w:rsidRDefault="008A2FE3" w:rsidP="006B73BC">
      <w:pPr>
        <w:spacing w:after="240" w:line="460" w:lineRule="atLeast"/>
        <w:ind w:firstLine="720"/>
        <w:jc w:val="both"/>
        <w:rPr>
          <w:rStyle w:val="fontstyle01"/>
          <w:color w:val="auto"/>
        </w:rPr>
      </w:pPr>
      <w:r w:rsidRPr="00AC5B99">
        <w:rPr>
          <w:rStyle w:val="fontstyle01"/>
          <w:color w:val="auto"/>
        </w:rPr>
        <w:t>Nhóm các loài ốc cạn không phát hiện nhiều như các di chỉ tiêu biểu</w:t>
      </w:r>
      <w:r w:rsidRPr="00AC5B99">
        <w:rPr>
          <w:rFonts w:ascii="TimesNewRomanPSMT" w:hAnsi="TimesNewRomanPSMT"/>
          <w:sz w:val="28"/>
          <w:szCs w:val="28"/>
        </w:rPr>
        <w:br/>
      </w:r>
      <w:r w:rsidRPr="00AC5B99">
        <w:rPr>
          <w:rStyle w:val="fontstyle01"/>
          <w:color w:val="auto"/>
        </w:rPr>
        <w:t xml:space="preserve">của văn hóa Hòa Bình. Ốc núi </w:t>
      </w:r>
      <w:r w:rsidRPr="00AC5B99">
        <w:rPr>
          <w:rStyle w:val="fontstyle21"/>
          <w:color w:val="auto"/>
        </w:rPr>
        <w:t xml:space="preserve">Cyclophorus </w:t>
      </w:r>
      <w:r w:rsidRPr="00AC5B99">
        <w:rPr>
          <w:rStyle w:val="fontstyle01"/>
          <w:color w:val="auto"/>
        </w:rPr>
        <w:t>sp. đa số còn nguyên vẹn và đây</w:t>
      </w:r>
      <w:r w:rsidR="00323CB8" w:rsidRPr="00AC5B99">
        <w:rPr>
          <w:rFonts w:ascii="TimesNewRomanPSMT" w:hAnsi="TimesNewRomanPSMT"/>
          <w:sz w:val="28"/>
          <w:szCs w:val="28"/>
        </w:rPr>
        <w:t xml:space="preserve"> </w:t>
      </w:r>
      <w:r w:rsidRPr="00AC5B99">
        <w:rPr>
          <w:rStyle w:val="fontstyle01"/>
          <w:color w:val="auto"/>
        </w:rPr>
        <w:t>cũng là tàn tích thức ăn. Ngoài ra, trong địa tầng cũng ghi nhận một số lớp văn hóa có mật độ vỏ ốc vỡ vụn nhiều. Đây có lẽ là hệ quả liên quan tới</w:t>
      </w:r>
      <w:r w:rsidRPr="00AC5B99">
        <w:rPr>
          <w:rFonts w:ascii="TimesNewRomanPSMT" w:hAnsi="TimesNewRomanPSMT"/>
          <w:sz w:val="28"/>
          <w:szCs w:val="28"/>
        </w:rPr>
        <w:br/>
      </w:r>
      <w:r w:rsidRPr="00AC5B99">
        <w:rPr>
          <w:rStyle w:val="fontstyle01"/>
          <w:color w:val="auto"/>
        </w:rPr>
        <w:t>những giai đoạn con người hoạt động và đi lại nhiều.</w:t>
      </w:r>
      <w:r w:rsidR="00D34493" w:rsidRPr="00AC5B99">
        <w:rPr>
          <w:rFonts w:ascii="TimesNewRomanPSMT" w:hAnsi="TimesNewRomanPSMT"/>
          <w:sz w:val="28"/>
          <w:szCs w:val="28"/>
        </w:rPr>
        <w:t xml:space="preserve"> </w:t>
      </w:r>
      <w:r w:rsidRPr="00AC5B99">
        <w:rPr>
          <w:rStyle w:val="fontstyle01"/>
          <w:color w:val="auto"/>
        </w:rPr>
        <w:t>Đối với lớp giáp xác ghi nhận sự có mặt của cua. Tuy nhiên, số lượng</w:t>
      </w:r>
      <w:r w:rsidR="002E373B" w:rsidRPr="00AC5B99">
        <w:rPr>
          <w:rFonts w:ascii="TimesNewRomanPSMT" w:hAnsi="TimesNewRomanPSMT"/>
          <w:sz w:val="28"/>
          <w:szCs w:val="28"/>
        </w:rPr>
        <w:t xml:space="preserve"> </w:t>
      </w:r>
      <w:r w:rsidRPr="00AC5B99">
        <w:rPr>
          <w:rStyle w:val="fontstyle01"/>
          <w:color w:val="auto"/>
        </w:rPr>
        <w:t>càng cua phát hiện trong tầng văn hóa là rất khiêm tốn.</w:t>
      </w:r>
    </w:p>
    <w:p w14:paraId="3889AC8F" w14:textId="3CEF3CCC" w:rsidR="00953E96" w:rsidRPr="00AC5B99" w:rsidRDefault="00953E96" w:rsidP="006B73BC">
      <w:pPr>
        <w:spacing w:after="240" w:line="460" w:lineRule="atLeast"/>
        <w:ind w:firstLine="720"/>
        <w:jc w:val="both"/>
        <w:rPr>
          <w:rStyle w:val="fontstyle01"/>
          <w:color w:val="auto"/>
        </w:rPr>
      </w:pPr>
      <w:r w:rsidRPr="00AC5B99">
        <w:rPr>
          <w:rStyle w:val="fontstyle01"/>
          <w:color w:val="auto"/>
        </w:rPr>
        <w:t xml:space="preserve">Bên cạnh các di tích xương răng động vật và vỏ nhuyễn thể, </w:t>
      </w:r>
      <w:r w:rsidR="00ED325B" w:rsidRPr="00AC5B99">
        <w:rPr>
          <w:rStyle w:val="fontstyle01"/>
          <w:color w:val="auto"/>
        </w:rPr>
        <w:t>sau khi khai quật nhóm nghiên cứu đã ghi nhận sự xuất hiện của một số răng người cổ. Tuy nhiên, quá trình khai quật cho thấy</w:t>
      </w:r>
      <w:r w:rsidR="00F93558" w:rsidRPr="00AC5B99">
        <w:rPr>
          <w:rStyle w:val="fontstyle01"/>
          <w:color w:val="auto"/>
        </w:rPr>
        <w:t xml:space="preserve"> tại đây chưa phát hiện các vết tích mộ táng. Một số tiêu bản răng người chỉ được </w:t>
      </w:r>
      <w:r w:rsidR="00E31B91" w:rsidRPr="00AC5B99">
        <w:rPr>
          <w:rStyle w:val="fontstyle01"/>
          <w:color w:val="auto"/>
        </w:rPr>
        <w:t>phát hiện rất ngẫu nhiên khi tiến hành sàng khô.</w:t>
      </w:r>
    </w:p>
    <w:p w14:paraId="0BF3E81C" w14:textId="48E85E9A" w:rsidR="00DD55BE" w:rsidRPr="00DC2F20" w:rsidRDefault="00DD55BE" w:rsidP="00DC2F20">
      <w:pPr>
        <w:pStyle w:val="Heading2"/>
        <w:rPr>
          <w:rStyle w:val="fontstyle01"/>
          <w:b/>
          <w:bCs/>
          <w:color w:val="auto"/>
        </w:rPr>
      </w:pPr>
      <w:bookmarkStart w:id="7" w:name="_Toc126158043"/>
      <w:r w:rsidRPr="00DC2F20">
        <w:rPr>
          <w:rStyle w:val="fontstyle01"/>
          <w:b/>
          <w:bCs/>
          <w:color w:val="auto"/>
        </w:rPr>
        <w:t>2.3. Niên đại</w:t>
      </w:r>
      <w:bookmarkEnd w:id="7"/>
    </w:p>
    <w:p w14:paraId="2C8F0BFE" w14:textId="1445AC5D" w:rsidR="00294019" w:rsidRPr="00AC5B99" w:rsidRDefault="00773ECD" w:rsidP="006B73BC">
      <w:pPr>
        <w:spacing w:after="240" w:line="460" w:lineRule="atLeast"/>
        <w:ind w:firstLine="720"/>
        <w:jc w:val="both"/>
        <w:rPr>
          <w:rStyle w:val="fontstyle01"/>
          <w:color w:val="auto"/>
        </w:rPr>
      </w:pPr>
      <w:r w:rsidRPr="00AC5B99">
        <w:rPr>
          <w:rStyle w:val="fontstyle01"/>
          <w:color w:val="auto"/>
        </w:rPr>
        <w:t xml:space="preserve">Các </w:t>
      </w:r>
      <w:r w:rsidR="00073FCB" w:rsidRPr="00AC5B99">
        <w:rPr>
          <w:rStyle w:val="fontstyle01"/>
          <w:color w:val="auto"/>
        </w:rPr>
        <w:t xml:space="preserve">mẫu niên đại tại cuộc khai quật mái đá Thung Lau năm 2022 được lấy tại các vị trí </w:t>
      </w:r>
      <w:r w:rsidR="00F069B0" w:rsidRPr="00AC5B99">
        <w:rPr>
          <w:rStyle w:val="fontstyle01"/>
          <w:color w:val="auto"/>
        </w:rPr>
        <w:t xml:space="preserve">L7.E9, </w:t>
      </w:r>
      <w:r w:rsidR="00F645B4" w:rsidRPr="00AC5B99">
        <w:rPr>
          <w:rStyle w:val="fontstyle01"/>
          <w:color w:val="auto"/>
        </w:rPr>
        <w:t xml:space="preserve">L8.E9 và </w:t>
      </w:r>
      <w:r w:rsidR="002A6BD8" w:rsidRPr="00AC5B99">
        <w:rPr>
          <w:rStyle w:val="fontstyle01"/>
          <w:color w:val="auto"/>
        </w:rPr>
        <w:t xml:space="preserve">L10.E9. </w:t>
      </w:r>
      <w:r w:rsidR="00A06C74" w:rsidRPr="00AC5B99">
        <w:rPr>
          <w:rStyle w:val="fontstyle01"/>
          <w:color w:val="auto"/>
        </w:rPr>
        <w:t xml:space="preserve">Mặc dù quá trình khai quật được tiến hành rất tỉ mỉ và cẩn thận tuy nhiên các mẫu than tron thu được tại đây rất khiêm tốn. </w:t>
      </w:r>
      <w:r w:rsidR="004D75F9" w:rsidRPr="00AC5B99">
        <w:rPr>
          <w:rStyle w:val="fontstyle01"/>
          <w:color w:val="auto"/>
        </w:rPr>
        <w:t xml:space="preserve">Trong các vị trí của hố khai quật chỉ có ô F9 phát hiện được khá nhiều than tro nhưng đây lại là khu vực cơ bản bị xáo trộn rất mạnh do người dân địa phương đào hố ủ phân dê những năm 2003-2010. </w:t>
      </w:r>
      <w:r w:rsidR="003C1615" w:rsidRPr="00AC5B99">
        <w:rPr>
          <w:rStyle w:val="fontstyle01"/>
          <w:color w:val="auto"/>
        </w:rPr>
        <w:t xml:space="preserve">Do đó, chúng hoàn toàn không có giá trị để phân tích niên đại. </w:t>
      </w:r>
      <w:r w:rsidR="00294019" w:rsidRPr="00AC5B99">
        <w:rPr>
          <w:rStyle w:val="fontstyle01"/>
          <w:color w:val="auto"/>
        </w:rPr>
        <w:t xml:space="preserve">Do vậy, việc phân tích niên đại chủ yếu được lấy từ các mảnh xương động vật vụn không thể xác định được chi và loài. </w:t>
      </w:r>
    </w:p>
    <w:p w14:paraId="010A0190" w14:textId="40D3CA27" w:rsidR="00355127" w:rsidRPr="00AC5B99" w:rsidRDefault="00315C9C" w:rsidP="000C43BD">
      <w:pPr>
        <w:spacing w:after="240" w:line="460" w:lineRule="atLeast"/>
        <w:ind w:firstLine="720"/>
        <w:jc w:val="both"/>
        <w:rPr>
          <w:rStyle w:val="fontstyle01"/>
          <w:color w:val="auto"/>
        </w:rPr>
      </w:pPr>
      <w:r w:rsidRPr="00AC5B99">
        <w:rPr>
          <w:rStyle w:val="fontstyle01"/>
          <w:color w:val="auto"/>
        </w:rPr>
        <w:lastRenderedPageBreak/>
        <w:t xml:space="preserve">Kết quả phân tích cho thấy, niên đại </w:t>
      </w:r>
      <w:r w:rsidR="004B2946" w:rsidRPr="00AC5B99">
        <w:rPr>
          <w:rStyle w:val="fontstyle01"/>
          <w:color w:val="auto"/>
        </w:rPr>
        <w:t xml:space="preserve">từ lớp 10 tới lớp 7 tại ô E9 khá ổn định, dao động từ </w:t>
      </w:r>
      <w:r w:rsidR="006D41FE" w:rsidRPr="00AC5B99">
        <w:rPr>
          <w:rStyle w:val="fontstyle01"/>
          <w:rFonts w:ascii="Times New Roman" w:hAnsi="Times New Roman" w:cs="Times New Roman"/>
          <w:color w:val="auto"/>
        </w:rPr>
        <w:t>19.</w:t>
      </w:r>
      <w:r w:rsidR="001F3D19" w:rsidRPr="00AC5B99">
        <w:rPr>
          <w:rStyle w:val="fontstyle01"/>
          <w:rFonts w:ascii="Times New Roman" w:hAnsi="Times New Roman" w:cs="Times New Roman"/>
          <w:color w:val="auto"/>
        </w:rPr>
        <w:t>12</w:t>
      </w:r>
      <w:r w:rsidR="006D41FE" w:rsidRPr="00AC5B99">
        <w:rPr>
          <w:rStyle w:val="fontstyle01"/>
          <w:rFonts w:ascii="Times New Roman" w:hAnsi="Times New Roman" w:cs="Times New Roman"/>
          <w:color w:val="auto"/>
        </w:rPr>
        <w:t>0</w:t>
      </w:r>
      <w:r w:rsidR="00002D4C" w:rsidRPr="00AC5B99">
        <w:rPr>
          <w:rStyle w:val="fontstyle01"/>
          <w:rFonts w:ascii="Times New Roman" w:hAnsi="Times New Roman" w:cs="Times New Roman"/>
          <w:color w:val="auto"/>
        </w:rPr>
        <w:t xml:space="preserve"> </w:t>
      </w:r>
      <w:r w:rsidR="007D1411" w:rsidRPr="00AC5B99">
        <w:rPr>
          <w:rFonts w:ascii="Times New Roman" w:hAnsi="Times New Roman" w:cs="Times New Roman"/>
          <w:sz w:val="28"/>
          <w:szCs w:val="28"/>
          <w:shd w:val="clear" w:color="auto" w:fill="FFFFFF"/>
        </w:rPr>
        <w:t>±</w:t>
      </w:r>
      <w:r w:rsidR="007D1411" w:rsidRPr="00AC5B99">
        <w:rPr>
          <w:rStyle w:val="fontstyle01"/>
          <w:rFonts w:ascii="Times New Roman" w:hAnsi="Times New Roman" w:cs="Times New Roman"/>
          <w:color w:val="auto"/>
        </w:rPr>
        <w:t xml:space="preserve"> 9</w:t>
      </w:r>
      <w:r w:rsidR="001F3D19" w:rsidRPr="00AC5B99">
        <w:rPr>
          <w:rStyle w:val="fontstyle01"/>
          <w:rFonts w:ascii="Times New Roman" w:hAnsi="Times New Roman" w:cs="Times New Roman"/>
          <w:color w:val="auto"/>
        </w:rPr>
        <w:t>9</w:t>
      </w:r>
      <w:r w:rsidR="007D1411" w:rsidRPr="00AC5B99">
        <w:rPr>
          <w:rStyle w:val="fontstyle01"/>
          <w:rFonts w:ascii="Times New Roman" w:hAnsi="Times New Roman" w:cs="Times New Roman"/>
          <w:color w:val="auto"/>
        </w:rPr>
        <w:t>0</w:t>
      </w:r>
      <w:r w:rsidR="006D41FE" w:rsidRPr="00AC5B99">
        <w:rPr>
          <w:rStyle w:val="fontstyle01"/>
          <w:rFonts w:ascii="Times New Roman" w:hAnsi="Times New Roman" w:cs="Times New Roman"/>
          <w:color w:val="auto"/>
        </w:rPr>
        <w:t>BP</w:t>
      </w:r>
      <w:r w:rsidR="006D41FE" w:rsidRPr="00AC5B99">
        <w:rPr>
          <w:rStyle w:val="fontstyle01"/>
          <w:color w:val="auto"/>
        </w:rPr>
        <w:t xml:space="preserve"> tới 10.</w:t>
      </w:r>
      <w:r w:rsidR="00350382" w:rsidRPr="00AC5B99">
        <w:rPr>
          <w:rStyle w:val="fontstyle01"/>
          <w:color w:val="auto"/>
        </w:rPr>
        <w:t>32</w:t>
      </w:r>
      <w:r w:rsidR="006D41FE" w:rsidRPr="00AC5B99">
        <w:rPr>
          <w:rStyle w:val="fontstyle01"/>
          <w:color w:val="auto"/>
        </w:rPr>
        <w:t>0</w:t>
      </w:r>
      <w:r w:rsidR="00350382" w:rsidRPr="00AC5B99">
        <w:rPr>
          <w:rStyle w:val="fontstyle01"/>
          <w:color w:val="auto"/>
        </w:rPr>
        <w:t xml:space="preserve"> </w:t>
      </w:r>
      <w:r w:rsidR="00350382" w:rsidRPr="00AC5B99">
        <w:rPr>
          <w:rFonts w:ascii="Times New Roman" w:hAnsi="Times New Roman" w:cs="Times New Roman"/>
          <w:sz w:val="28"/>
          <w:szCs w:val="28"/>
          <w:shd w:val="clear" w:color="auto" w:fill="FFFFFF"/>
        </w:rPr>
        <w:t>±</w:t>
      </w:r>
      <w:r w:rsidR="00350382" w:rsidRPr="00AC5B99">
        <w:rPr>
          <w:rStyle w:val="fontstyle01"/>
          <w:rFonts w:ascii="Times New Roman" w:hAnsi="Times New Roman" w:cs="Times New Roman"/>
          <w:color w:val="auto"/>
        </w:rPr>
        <w:t xml:space="preserve"> 840</w:t>
      </w:r>
      <w:r w:rsidR="00350382" w:rsidRPr="00AC5B99">
        <w:rPr>
          <w:rStyle w:val="fontstyle01"/>
          <w:color w:val="auto"/>
        </w:rPr>
        <w:t xml:space="preserve"> </w:t>
      </w:r>
      <w:r w:rsidR="006D41FE" w:rsidRPr="00AC5B99">
        <w:rPr>
          <w:rStyle w:val="fontstyle01"/>
          <w:color w:val="auto"/>
        </w:rPr>
        <w:t xml:space="preserve">BP. Đây là các niên đại chưa hiệu chỉnh. Các kết quả sau khi được hiệu chỉnh với phần mềm RStudio với mã nguồn mở cho thấy, niên đại </w:t>
      </w:r>
      <w:r w:rsidR="00907B9A" w:rsidRPr="00AC5B99">
        <w:rPr>
          <w:rStyle w:val="fontstyle01"/>
          <w:color w:val="auto"/>
        </w:rPr>
        <w:t>giai đoạn sớm của lớp 10 tại ô E9 với khoảng tin cậy 9</w:t>
      </w:r>
      <w:r w:rsidR="001E0A3F" w:rsidRPr="00AC5B99">
        <w:rPr>
          <w:rStyle w:val="fontstyle01"/>
          <w:color w:val="auto"/>
        </w:rPr>
        <w:t xml:space="preserve">5.4% dao động từ </w:t>
      </w:r>
      <w:r w:rsidR="0004492E" w:rsidRPr="00AC5B99">
        <w:rPr>
          <w:rStyle w:val="fontstyle01"/>
          <w:color w:val="auto"/>
        </w:rPr>
        <w:t>25.700-20.953calBP</w:t>
      </w:r>
      <w:r w:rsidR="0072299C" w:rsidRPr="00AC5B99">
        <w:rPr>
          <w:rStyle w:val="fontstyle01"/>
          <w:color w:val="auto"/>
        </w:rPr>
        <w:t xml:space="preserve">. </w:t>
      </w:r>
      <w:r w:rsidR="00613818" w:rsidRPr="00AC5B99">
        <w:rPr>
          <w:rStyle w:val="fontstyle01"/>
          <w:color w:val="auto"/>
        </w:rPr>
        <w:t>Tạ</w:t>
      </w:r>
      <w:r w:rsidR="00C84337" w:rsidRPr="00AC5B99">
        <w:rPr>
          <w:rStyle w:val="fontstyle01"/>
          <w:color w:val="auto"/>
        </w:rPr>
        <w:t>i</w:t>
      </w:r>
      <w:r w:rsidR="00613818" w:rsidRPr="00AC5B99">
        <w:rPr>
          <w:rStyle w:val="fontstyle01"/>
          <w:color w:val="auto"/>
        </w:rPr>
        <w:t xml:space="preserve"> lớp 8, niên đại sau hiệu chỉnh với độ tin cậy 95.4% dao động từ 21.868 calBP tới </w:t>
      </w:r>
      <w:r w:rsidR="00D04A45" w:rsidRPr="00AC5B99">
        <w:rPr>
          <w:rStyle w:val="fontstyle01"/>
          <w:color w:val="auto"/>
        </w:rPr>
        <w:t xml:space="preserve">16.218calBP. </w:t>
      </w:r>
      <w:r w:rsidR="000324D1" w:rsidRPr="00AC5B99">
        <w:rPr>
          <w:rStyle w:val="fontstyle01"/>
          <w:color w:val="auto"/>
        </w:rPr>
        <w:t>Tại</w:t>
      </w:r>
      <w:r w:rsidR="00F153EC" w:rsidRPr="00AC5B99">
        <w:rPr>
          <w:rStyle w:val="fontstyle01"/>
          <w:color w:val="auto"/>
        </w:rPr>
        <w:t xml:space="preserve"> </w:t>
      </w:r>
      <w:r w:rsidR="0035052F" w:rsidRPr="00AC5B99">
        <w:rPr>
          <w:rStyle w:val="fontstyle01"/>
          <w:color w:val="auto"/>
        </w:rPr>
        <w:t xml:space="preserve">lớp </w:t>
      </w:r>
      <w:r w:rsidR="003F2D76" w:rsidRPr="00AC5B99">
        <w:rPr>
          <w:rStyle w:val="fontstyle01"/>
          <w:color w:val="auto"/>
        </w:rPr>
        <w:t>7</w:t>
      </w:r>
      <w:r w:rsidR="00F153EC" w:rsidRPr="00AC5B99">
        <w:rPr>
          <w:rStyle w:val="fontstyle01"/>
          <w:color w:val="auto"/>
        </w:rPr>
        <w:t>,</w:t>
      </w:r>
      <w:r w:rsidR="003F2D76" w:rsidRPr="00AC5B99">
        <w:rPr>
          <w:rStyle w:val="fontstyle01"/>
          <w:color w:val="auto"/>
        </w:rPr>
        <w:t xml:space="preserve"> niên đại</w:t>
      </w:r>
      <w:r w:rsidR="007064C0" w:rsidRPr="00AC5B99">
        <w:rPr>
          <w:rStyle w:val="fontstyle01"/>
          <w:color w:val="auto"/>
        </w:rPr>
        <w:t xml:space="preserve"> sau hiệu chỉnh</w:t>
      </w:r>
      <w:r w:rsidR="003F2D76" w:rsidRPr="00AC5B99">
        <w:rPr>
          <w:rStyle w:val="fontstyle01"/>
          <w:color w:val="auto"/>
        </w:rPr>
        <w:t xml:space="preserve"> tương ứng </w:t>
      </w:r>
      <w:r w:rsidR="004D3456" w:rsidRPr="00AC5B99">
        <w:rPr>
          <w:rStyle w:val="fontstyle01"/>
          <w:color w:val="auto"/>
        </w:rPr>
        <w:t xml:space="preserve">dao động </w:t>
      </w:r>
      <w:r w:rsidR="00F419B9" w:rsidRPr="00AC5B99">
        <w:rPr>
          <w:rStyle w:val="fontstyle01"/>
          <w:color w:val="auto"/>
        </w:rPr>
        <w:t xml:space="preserve">từ 14.370calBP tới </w:t>
      </w:r>
      <w:r w:rsidR="00B4085B" w:rsidRPr="00AC5B99">
        <w:rPr>
          <w:rStyle w:val="fontstyle01"/>
          <w:color w:val="auto"/>
        </w:rPr>
        <w:t>9.743calBP</w:t>
      </w:r>
      <w:r w:rsidR="00946E5B" w:rsidRPr="00AC5B99">
        <w:rPr>
          <w:rStyle w:val="fontstyle01"/>
          <w:color w:val="auto"/>
        </w:rPr>
        <w:t xml:space="preserve"> với độ tin cậy 95.4%.</w:t>
      </w:r>
      <w:r w:rsidR="00D7195A" w:rsidRPr="00AC5B99">
        <w:rPr>
          <w:rStyle w:val="fontstyle01"/>
          <w:color w:val="auto"/>
        </w:rPr>
        <w:t xml:space="preserve"> </w:t>
      </w:r>
    </w:p>
    <w:p w14:paraId="5A577511" w14:textId="6832F506" w:rsidR="00FA17A6" w:rsidRPr="00AC5B99" w:rsidRDefault="00FA17A6" w:rsidP="00FA17A6">
      <w:pPr>
        <w:spacing w:after="240" w:line="460" w:lineRule="atLeast"/>
        <w:jc w:val="both"/>
        <w:rPr>
          <w:rStyle w:val="fontstyle01"/>
          <w:color w:val="auto"/>
        </w:rPr>
      </w:pPr>
    </w:p>
    <w:p w14:paraId="05EEDDF2" w14:textId="009F1FC1" w:rsidR="00FA17A6" w:rsidRPr="00AC5B99" w:rsidRDefault="00FA17A6" w:rsidP="00FA17A6">
      <w:pPr>
        <w:spacing w:after="240" w:line="460" w:lineRule="atLeast"/>
        <w:jc w:val="both"/>
        <w:rPr>
          <w:noProof/>
        </w:rPr>
      </w:pPr>
    </w:p>
    <w:p w14:paraId="7391D181" w14:textId="7944DE66" w:rsidR="00510F82" w:rsidRPr="00AC5B99" w:rsidRDefault="00510F82" w:rsidP="00FA17A6">
      <w:pPr>
        <w:spacing w:after="240" w:line="460" w:lineRule="atLeast"/>
        <w:jc w:val="both"/>
        <w:rPr>
          <w:noProof/>
        </w:rPr>
      </w:pPr>
    </w:p>
    <w:p w14:paraId="6214F001" w14:textId="5848476E" w:rsidR="00510F82" w:rsidRPr="00AC5B99" w:rsidRDefault="00510F82" w:rsidP="00FA17A6">
      <w:pPr>
        <w:spacing w:after="240" w:line="460" w:lineRule="atLeast"/>
        <w:jc w:val="both"/>
        <w:rPr>
          <w:noProof/>
        </w:rPr>
      </w:pPr>
    </w:p>
    <w:p w14:paraId="67E92478" w14:textId="762903CE" w:rsidR="00510F82" w:rsidRPr="00AC5B99" w:rsidRDefault="00510F82" w:rsidP="00FA17A6">
      <w:pPr>
        <w:spacing w:after="240" w:line="460" w:lineRule="atLeast"/>
        <w:jc w:val="both"/>
        <w:rPr>
          <w:noProof/>
        </w:rPr>
      </w:pPr>
    </w:p>
    <w:p w14:paraId="1E83EB7A" w14:textId="45ED61B0" w:rsidR="00510F82" w:rsidRPr="00AC5B99" w:rsidRDefault="00510F82" w:rsidP="00FA17A6">
      <w:pPr>
        <w:spacing w:after="240" w:line="460" w:lineRule="atLeast"/>
        <w:jc w:val="both"/>
        <w:rPr>
          <w:noProof/>
        </w:rPr>
      </w:pPr>
    </w:p>
    <w:p w14:paraId="3EC989E2" w14:textId="54BB80FC" w:rsidR="00510F82" w:rsidRPr="00AC5B99" w:rsidRDefault="00510F82" w:rsidP="00FA17A6">
      <w:pPr>
        <w:spacing w:after="240" w:line="460" w:lineRule="atLeast"/>
        <w:jc w:val="both"/>
        <w:rPr>
          <w:noProof/>
        </w:rPr>
      </w:pPr>
    </w:p>
    <w:p w14:paraId="3850343D" w14:textId="77F0E930" w:rsidR="00510F82" w:rsidRPr="00AC5B99" w:rsidRDefault="00510F82" w:rsidP="00FA17A6">
      <w:pPr>
        <w:spacing w:after="240" w:line="460" w:lineRule="atLeast"/>
        <w:jc w:val="both"/>
        <w:rPr>
          <w:noProof/>
        </w:rPr>
      </w:pPr>
    </w:p>
    <w:p w14:paraId="702EDF41" w14:textId="5137B487" w:rsidR="00510F82" w:rsidRPr="00AC5B99" w:rsidRDefault="00510F82" w:rsidP="00FA17A6">
      <w:pPr>
        <w:spacing w:after="240" w:line="460" w:lineRule="atLeast"/>
        <w:jc w:val="both"/>
        <w:rPr>
          <w:noProof/>
        </w:rPr>
      </w:pPr>
    </w:p>
    <w:p w14:paraId="611578E1" w14:textId="77777777" w:rsidR="00510F82" w:rsidRPr="00AC5B99" w:rsidRDefault="00510F82" w:rsidP="00FA17A6">
      <w:pPr>
        <w:spacing w:after="240" w:line="460" w:lineRule="atLeast"/>
        <w:jc w:val="both"/>
        <w:rPr>
          <w:rStyle w:val="fontstyle01"/>
          <w:color w:val="auto"/>
        </w:rPr>
      </w:pPr>
    </w:p>
    <w:p w14:paraId="76991291" w14:textId="77777777" w:rsidR="003E287D" w:rsidRPr="00AC5B99" w:rsidRDefault="003E287D" w:rsidP="00860B06">
      <w:pPr>
        <w:spacing w:after="240" w:line="220" w:lineRule="atLeast"/>
        <w:jc w:val="center"/>
        <w:rPr>
          <w:rStyle w:val="fontstyle01"/>
          <w:color w:val="auto"/>
        </w:rPr>
      </w:pPr>
    </w:p>
    <w:p w14:paraId="2E17AF85" w14:textId="77777777" w:rsidR="003E287D" w:rsidRPr="00AC5B99" w:rsidRDefault="003E287D" w:rsidP="00860B06">
      <w:pPr>
        <w:spacing w:after="240" w:line="220" w:lineRule="atLeast"/>
        <w:jc w:val="center"/>
        <w:rPr>
          <w:rStyle w:val="fontstyle01"/>
          <w:color w:val="auto"/>
        </w:rPr>
      </w:pPr>
    </w:p>
    <w:p w14:paraId="0EFB9BCA" w14:textId="77777777" w:rsidR="003E287D" w:rsidRPr="00AC5B99" w:rsidRDefault="003E287D" w:rsidP="00860B06">
      <w:pPr>
        <w:spacing w:after="240" w:line="220" w:lineRule="atLeast"/>
        <w:jc w:val="center"/>
        <w:rPr>
          <w:rStyle w:val="fontstyle01"/>
          <w:color w:val="auto"/>
        </w:rPr>
      </w:pPr>
    </w:p>
    <w:p w14:paraId="03060693" w14:textId="77777777" w:rsidR="003E287D" w:rsidRPr="00AC5B99" w:rsidRDefault="003E287D" w:rsidP="00860B06">
      <w:pPr>
        <w:spacing w:after="240" w:line="220" w:lineRule="atLeast"/>
        <w:jc w:val="center"/>
        <w:rPr>
          <w:rStyle w:val="fontstyle01"/>
          <w:color w:val="auto"/>
        </w:rPr>
      </w:pPr>
    </w:p>
    <w:p w14:paraId="2BFF2725" w14:textId="10EAE619" w:rsidR="00191DBF" w:rsidRPr="007843CB" w:rsidRDefault="00125820" w:rsidP="007843CB">
      <w:pPr>
        <w:pStyle w:val="Heading1"/>
        <w:rPr>
          <w:rFonts w:ascii="TimesNewRomanPSMT" w:hAnsi="TimesNewRomanPSMT"/>
          <w:sz w:val="28"/>
          <w:szCs w:val="28"/>
        </w:rPr>
      </w:pPr>
      <w:bookmarkStart w:id="8" w:name="_Toc126158044"/>
      <w:r w:rsidRPr="007843CB">
        <w:rPr>
          <w:rStyle w:val="fontstyle01"/>
          <w:color w:val="auto"/>
        </w:rPr>
        <w:lastRenderedPageBreak/>
        <w:t>Phần 3</w:t>
      </w:r>
      <w:r w:rsidRPr="007843CB">
        <w:rPr>
          <w:rFonts w:ascii="TimesNewRomanPSMT" w:hAnsi="TimesNewRomanPSMT"/>
          <w:sz w:val="28"/>
          <w:szCs w:val="28"/>
        </w:rPr>
        <w:br/>
      </w:r>
      <w:r w:rsidRPr="007843CB">
        <w:rPr>
          <w:rStyle w:val="fontstyle01"/>
          <w:color w:val="auto"/>
        </w:rPr>
        <w:t>ĐẶC TRƯNG DI VẬ</w:t>
      </w:r>
      <w:r w:rsidR="00831F8B" w:rsidRPr="007843CB">
        <w:rPr>
          <w:rStyle w:val="fontstyle01"/>
          <w:color w:val="auto"/>
        </w:rPr>
        <w:t>T</w:t>
      </w:r>
      <w:bookmarkEnd w:id="8"/>
    </w:p>
    <w:p w14:paraId="2E5DFD6B" w14:textId="77777777" w:rsidR="00191DBF" w:rsidRPr="00AC5B99" w:rsidRDefault="00191DBF" w:rsidP="00860B06">
      <w:pPr>
        <w:spacing w:after="240" w:line="220" w:lineRule="atLeast"/>
        <w:rPr>
          <w:rFonts w:ascii="TimesNewRomanPSMT" w:hAnsi="TimesNewRomanPSMT"/>
          <w:sz w:val="28"/>
          <w:szCs w:val="28"/>
        </w:rPr>
      </w:pPr>
    </w:p>
    <w:p w14:paraId="3CFDE89D" w14:textId="4154288B" w:rsidR="008418A0" w:rsidRPr="00AC5B99" w:rsidRDefault="00DB257B" w:rsidP="00274B5F">
      <w:pPr>
        <w:spacing w:before="240" w:after="240" w:line="460" w:lineRule="atLeast"/>
        <w:jc w:val="both"/>
        <w:rPr>
          <w:rFonts w:ascii="TimesNewRomanPSMT" w:hAnsi="TimesNewRomanPSMT"/>
          <w:sz w:val="28"/>
          <w:szCs w:val="28"/>
        </w:rPr>
      </w:pPr>
      <w:r w:rsidRPr="00AC5B99">
        <w:rPr>
          <w:rFonts w:ascii="TimesNewRomanPSMT" w:hAnsi="TimesNewRomanPSMT"/>
          <w:sz w:val="28"/>
          <w:szCs w:val="28"/>
        </w:rPr>
        <w:tab/>
      </w:r>
      <w:r w:rsidRPr="00AC5B99">
        <w:rPr>
          <w:rStyle w:val="fontstyle01"/>
          <w:color w:val="auto"/>
        </w:rPr>
        <w:t>Cuộc khai quật lần thứ nhất năm 2022</w:t>
      </w:r>
      <w:r w:rsidR="009201BA" w:rsidRPr="00AC5B99">
        <w:rPr>
          <w:rStyle w:val="fontstyle01"/>
          <w:color w:val="auto"/>
        </w:rPr>
        <w:t xml:space="preserve"> tại mái đá Thung Lau</w:t>
      </w:r>
      <w:r w:rsidRPr="00AC5B99">
        <w:rPr>
          <w:rStyle w:val="fontstyle01"/>
          <w:color w:val="auto"/>
        </w:rPr>
        <w:t xml:space="preserve"> đã thu được</w:t>
      </w:r>
      <w:r w:rsidR="00BC5F80" w:rsidRPr="00AC5B99">
        <w:rPr>
          <w:rStyle w:val="fontstyle01"/>
          <w:color w:val="auto"/>
        </w:rPr>
        <w:t xml:space="preserve"> </w:t>
      </w:r>
      <w:r w:rsidRPr="00AC5B99">
        <w:rPr>
          <w:rStyle w:val="fontstyle01"/>
          <w:color w:val="auto"/>
        </w:rPr>
        <w:t>số lượng hiện vật có sự đa dạng về loại hình</w:t>
      </w:r>
      <w:r w:rsidR="000447A3" w:rsidRPr="00AC5B99">
        <w:rPr>
          <w:rStyle w:val="fontstyle01"/>
          <w:color w:val="auto"/>
        </w:rPr>
        <w:t xml:space="preserve"> mặc dù số lượng từng loại h</w:t>
      </w:r>
      <w:r w:rsidR="0006596B" w:rsidRPr="00AC5B99">
        <w:rPr>
          <w:rStyle w:val="fontstyle01"/>
          <w:color w:val="auto"/>
        </w:rPr>
        <w:t xml:space="preserve">ình </w:t>
      </w:r>
      <w:r w:rsidR="000447A3" w:rsidRPr="00AC5B99">
        <w:rPr>
          <w:rStyle w:val="fontstyle01"/>
          <w:color w:val="auto"/>
        </w:rPr>
        <w:t>sự khác biệt</w:t>
      </w:r>
      <w:r w:rsidR="00EF76E5" w:rsidRPr="00AC5B99">
        <w:rPr>
          <w:rStyle w:val="fontstyle01"/>
          <w:color w:val="auto"/>
        </w:rPr>
        <w:t xml:space="preserve">. </w:t>
      </w:r>
      <w:r w:rsidRPr="00AC5B99">
        <w:rPr>
          <w:rStyle w:val="fontstyle01"/>
          <w:color w:val="auto"/>
        </w:rPr>
        <w:t>Nhóm hiện vật đồ đá phát hiện</w:t>
      </w:r>
      <w:r w:rsidR="00342F54" w:rsidRPr="00AC5B99">
        <w:rPr>
          <w:rFonts w:ascii="TimesNewRomanPSMT" w:hAnsi="TimesNewRomanPSMT"/>
          <w:sz w:val="28"/>
          <w:szCs w:val="28"/>
        </w:rPr>
        <w:t xml:space="preserve"> </w:t>
      </w:r>
      <w:r w:rsidRPr="00AC5B99">
        <w:rPr>
          <w:rStyle w:val="fontstyle01"/>
          <w:color w:val="auto"/>
        </w:rPr>
        <w:t>được khoảng 700 hiện vật. Loại hình đồ đá bao gồm mảnh tước, công cụ</w:t>
      </w:r>
      <w:r w:rsidR="008B7122" w:rsidRPr="00AC5B99">
        <w:rPr>
          <w:rFonts w:ascii="TimesNewRomanPSMT" w:hAnsi="TimesNewRomanPSMT"/>
          <w:sz w:val="28"/>
          <w:szCs w:val="28"/>
        </w:rPr>
        <w:t xml:space="preserve"> </w:t>
      </w:r>
      <w:r w:rsidRPr="00AC5B99">
        <w:rPr>
          <w:rStyle w:val="fontstyle01"/>
          <w:color w:val="auto"/>
        </w:rPr>
        <w:t>mảnh, công cụ hạch đá chế tác từ đá cuội hoặc đá vôi. Đồ gốm phát hiện ở</w:t>
      </w:r>
      <w:r w:rsidR="008375C2" w:rsidRPr="00AC5B99">
        <w:rPr>
          <w:rFonts w:ascii="TimesNewRomanPSMT" w:hAnsi="TimesNewRomanPSMT"/>
          <w:sz w:val="28"/>
          <w:szCs w:val="28"/>
        </w:rPr>
        <w:t xml:space="preserve"> </w:t>
      </w:r>
      <w:r w:rsidRPr="00AC5B99">
        <w:rPr>
          <w:rStyle w:val="fontstyle01"/>
          <w:color w:val="auto"/>
        </w:rPr>
        <w:t>lớp mặt cho tới độ sâu khoảng 20cm tới 25cm.</w:t>
      </w:r>
      <w:r w:rsidR="009D388E" w:rsidRPr="00AC5B99">
        <w:rPr>
          <w:rStyle w:val="fontstyle01"/>
          <w:color w:val="auto"/>
        </w:rPr>
        <w:t xml:space="preserve"> Ngoài ra, tại ô F9 xáo trộn đồ gốm vẫn phát hiện ở độ sâu khoảng 70cm.</w:t>
      </w:r>
      <w:r w:rsidRPr="00AC5B99">
        <w:rPr>
          <w:rStyle w:val="fontstyle01"/>
          <w:color w:val="auto"/>
        </w:rPr>
        <w:t xml:space="preserve"> Loại hình </w:t>
      </w:r>
      <w:r w:rsidR="001452E9" w:rsidRPr="00AC5B99">
        <w:rPr>
          <w:rStyle w:val="fontstyle01"/>
          <w:color w:val="auto"/>
        </w:rPr>
        <w:t xml:space="preserve">đồ gốm </w:t>
      </w:r>
      <w:r w:rsidRPr="00AC5B99">
        <w:rPr>
          <w:rStyle w:val="fontstyle01"/>
          <w:color w:val="auto"/>
        </w:rPr>
        <w:t>bao gồm mảnh</w:t>
      </w:r>
      <w:r w:rsidR="00F262B5" w:rsidRPr="00AC5B99">
        <w:rPr>
          <w:rFonts w:ascii="TimesNewRomanPSMT" w:hAnsi="TimesNewRomanPSMT"/>
          <w:sz w:val="28"/>
          <w:szCs w:val="28"/>
        </w:rPr>
        <w:t xml:space="preserve"> </w:t>
      </w:r>
      <w:r w:rsidRPr="00AC5B99">
        <w:rPr>
          <w:rStyle w:val="fontstyle01"/>
          <w:color w:val="auto"/>
        </w:rPr>
        <w:t>miệng, mảnh thân được trang trí hoa văn và không trang trí hoa văn</w:t>
      </w:r>
      <w:r w:rsidR="0004394A" w:rsidRPr="00AC5B99">
        <w:rPr>
          <w:rFonts w:ascii="TimesNewRomanPSMT" w:hAnsi="TimesNewRomanPSMT"/>
          <w:sz w:val="28"/>
          <w:szCs w:val="28"/>
        </w:rPr>
        <w:t xml:space="preserve"> của giai đoạn Đa Bút, tiền Đông Sơn và Đông Sơn.</w:t>
      </w:r>
      <w:r w:rsidR="007F5AEB" w:rsidRPr="00AC5B99">
        <w:rPr>
          <w:rFonts w:ascii="TimesNewRomanPSMT" w:hAnsi="TimesNewRomanPSMT"/>
          <w:sz w:val="28"/>
          <w:szCs w:val="28"/>
        </w:rPr>
        <w:t xml:space="preserve"> </w:t>
      </w:r>
    </w:p>
    <w:p w14:paraId="63B2DD8E" w14:textId="39B709C8" w:rsidR="00B11F63" w:rsidRPr="00AC5B99" w:rsidRDefault="00125820" w:rsidP="00602F56">
      <w:pPr>
        <w:pStyle w:val="Heading2"/>
        <w:rPr>
          <w:rStyle w:val="fontstyle01"/>
          <w:b/>
          <w:bCs/>
          <w:color w:val="auto"/>
        </w:rPr>
      </w:pPr>
      <w:bookmarkStart w:id="9" w:name="_Toc126158045"/>
      <w:r w:rsidRPr="00AC5B99">
        <w:rPr>
          <w:rStyle w:val="fontstyle01"/>
          <w:b/>
          <w:bCs/>
          <w:color w:val="auto"/>
        </w:rPr>
        <w:t>3.</w:t>
      </w:r>
      <w:r w:rsidR="00877942" w:rsidRPr="00AC5B99">
        <w:rPr>
          <w:rStyle w:val="fontstyle01"/>
          <w:b/>
          <w:bCs/>
          <w:color w:val="auto"/>
        </w:rPr>
        <w:t>1</w:t>
      </w:r>
      <w:r w:rsidRPr="00AC5B99">
        <w:rPr>
          <w:rStyle w:val="fontstyle01"/>
          <w:b/>
          <w:bCs/>
          <w:color w:val="auto"/>
        </w:rPr>
        <w:t>. Đồ đá</w:t>
      </w:r>
      <w:bookmarkEnd w:id="9"/>
    </w:p>
    <w:p w14:paraId="168E5C81" w14:textId="7F10D391" w:rsidR="004848A4" w:rsidRPr="00AC5B99" w:rsidRDefault="004848A4" w:rsidP="00CD35D5">
      <w:pPr>
        <w:pStyle w:val="Heading3"/>
        <w:ind w:firstLine="567"/>
        <w:rPr>
          <w:rStyle w:val="fontstyle01"/>
          <w:b/>
          <w:bCs/>
          <w:color w:val="auto"/>
        </w:rPr>
      </w:pPr>
      <w:bookmarkStart w:id="10" w:name="_Toc126158046"/>
      <w:r w:rsidRPr="00AC5B99">
        <w:rPr>
          <w:rStyle w:val="fontstyle01"/>
          <w:b/>
          <w:bCs/>
          <w:color w:val="auto"/>
        </w:rPr>
        <w:t>3.</w:t>
      </w:r>
      <w:r w:rsidR="00877942" w:rsidRPr="00AC5B99">
        <w:rPr>
          <w:rStyle w:val="fontstyle01"/>
          <w:b/>
          <w:bCs/>
          <w:color w:val="auto"/>
        </w:rPr>
        <w:t>1</w:t>
      </w:r>
      <w:r w:rsidRPr="00AC5B99">
        <w:rPr>
          <w:rStyle w:val="fontstyle01"/>
          <w:b/>
          <w:bCs/>
          <w:color w:val="auto"/>
        </w:rPr>
        <w:t>.1. Nhóm công cụ hạch đá</w:t>
      </w:r>
      <w:bookmarkEnd w:id="10"/>
    </w:p>
    <w:p w14:paraId="23647997" w14:textId="77777777" w:rsidR="002F6065" w:rsidRPr="00AC5B99" w:rsidRDefault="0019442B" w:rsidP="00E924AC">
      <w:pPr>
        <w:pStyle w:val="Heading3"/>
        <w:ind w:firstLine="567"/>
        <w:rPr>
          <w:rStyle w:val="fontstyle01"/>
          <w:b/>
          <w:bCs/>
          <w:color w:val="auto"/>
        </w:rPr>
      </w:pPr>
      <w:bookmarkStart w:id="11" w:name="_Toc126158047"/>
      <w:r w:rsidRPr="00AC5B99">
        <w:rPr>
          <w:rStyle w:val="fontstyle01"/>
          <w:b/>
          <w:bCs/>
          <w:color w:val="auto"/>
        </w:rPr>
        <w:t xml:space="preserve">a. </w:t>
      </w:r>
      <w:r w:rsidR="00125820" w:rsidRPr="00AC5B99">
        <w:rPr>
          <w:rStyle w:val="fontstyle01"/>
          <w:b/>
          <w:bCs/>
          <w:color w:val="auto"/>
        </w:rPr>
        <w:t>Nguyên liệu</w:t>
      </w:r>
      <w:bookmarkEnd w:id="11"/>
    </w:p>
    <w:p w14:paraId="36DFF57C" w14:textId="662A203D" w:rsidR="004F2CF3" w:rsidRPr="00AC5B99" w:rsidRDefault="00554497" w:rsidP="006951BD">
      <w:pPr>
        <w:spacing w:after="240" w:line="460" w:lineRule="atLeast"/>
        <w:ind w:firstLine="567"/>
        <w:jc w:val="both"/>
        <w:rPr>
          <w:rFonts w:ascii="TimesNewRomanPSMT" w:hAnsi="TimesNewRomanPSMT"/>
          <w:sz w:val="28"/>
          <w:szCs w:val="28"/>
        </w:rPr>
      </w:pPr>
      <w:r w:rsidRPr="00AC5B99">
        <w:rPr>
          <w:rFonts w:ascii="TimesNewRomanPSMT" w:hAnsi="TimesNewRomanPSMT"/>
          <w:sz w:val="28"/>
          <w:szCs w:val="28"/>
        </w:rPr>
        <w:t>Nguyên liệu để chế tác các hiện vật đá tại mái đá Thung Lau</w:t>
      </w:r>
      <w:r w:rsidR="00E91C4D" w:rsidRPr="00AC5B99">
        <w:rPr>
          <w:rFonts w:ascii="TimesNewRomanPSMT" w:hAnsi="TimesNewRomanPSMT"/>
          <w:sz w:val="28"/>
          <w:szCs w:val="28"/>
        </w:rPr>
        <w:t xml:space="preserve"> bao gồm đá vôi và đá cuội</w:t>
      </w:r>
      <w:r w:rsidR="00930EE9" w:rsidRPr="00AC5B99">
        <w:rPr>
          <w:rFonts w:ascii="TimesNewRomanPSMT" w:hAnsi="TimesNewRomanPSMT"/>
          <w:sz w:val="28"/>
          <w:szCs w:val="28"/>
        </w:rPr>
        <w:t xml:space="preserve">. </w:t>
      </w:r>
    </w:p>
    <w:p w14:paraId="34E71F80" w14:textId="1D4FBF7F" w:rsidR="003F79A3" w:rsidRPr="00AC5B99" w:rsidRDefault="003F79A3" w:rsidP="003F79A3">
      <w:pPr>
        <w:pStyle w:val="Heading1"/>
      </w:pPr>
      <w:bookmarkStart w:id="12" w:name="_Toc119488659"/>
      <w:bookmarkStart w:id="13" w:name="_Toc119488793"/>
      <w:bookmarkStart w:id="14" w:name="_Toc126158048"/>
      <w:r w:rsidRPr="00AC5B99">
        <w:t>Thành phần khoáng vật</w:t>
      </w:r>
      <w:r w:rsidR="009A51B7" w:rsidRPr="00AC5B99">
        <w:t xml:space="preserve"> </w:t>
      </w:r>
      <w:r w:rsidR="000D7ACA" w:rsidRPr="00AC5B99">
        <w:t>- 22TL H1 L4. E8 (A1)</w:t>
      </w:r>
      <w:bookmarkEnd w:id="12"/>
      <w:bookmarkEnd w:id="13"/>
      <w:bookmarkEnd w:id="14"/>
    </w:p>
    <w:tbl>
      <w:tblPr>
        <w:tblW w:w="8863" w:type="dxa"/>
        <w:jc w:val="center"/>
        <w:tblLayout w:type="fixed"/>
        <w:tblLook w:val="01E0" w:firstRow="1" w:lastRow="1" w:firstColumn="1" w:lastColumn="1" w:noHBand="0" w:noVBand="0"/>
      </w:tblPr>
      <w:tblGrid>
        <w:gridCol w:w="2612"/>
        <w:gridCol w:w="970"/>
        <w:gridCol w:w="1275"/>
        <w:gridCol w:w="4006"/>
      </w:tblGrid>
      <w:tr w:rsidR="00AC5B99" w:rsidRPr="00AC5B99" w14:paraId="6FB22899" w14:textId="77777777" w:rsidTr="0006501F">
        <w:trPr>
          <w:jc w:val="center"/>
        </w:trPr>
        <w:tc>
          <w:tcPr>
            <w:tcW w:w="2612" w:type="dxa"/>
            <w:shd w:val="clear" w:color="auto" w:fill="auto"/>
          </w:tcPr>
          <w:p w14:paraId="21B0347D" w14:textId="77777777" w:rsidR="003F79A3" w:rsidRPr="00AC5B99" w:rsidRDefault="003F79A3" w:rsidP="003F79A3">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Calcit</w:t>
            </w:r>
          </w:p>
          <w:p w14:paraId="7FDA61B8" w14:textId="77777777" w:rsidR="003F79A3" w:rsidRPr="00AC5B99" w:rsidRDefault="003F79A3" w:rsidP="003F79A3">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Dolomit</w:t>
            </w:r>
          </w:p>
          <w:p w14:paraId="77E3C687" w14:textId="77777777" w:rsidR="003F79A3" w:rsidRPr="00AC5B99" w:rsidRDefault="003F79A3" w:rsidP="003F79A3">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Thạch anh</w:t>
            </w:r>
          </w:p>
          <w:p w14:paraId="78441E74" w14:textId="77777777" w:rsidR="003F79A3" w:rsidRPr="00AC5B99" w:rsidRDefault="003F79A3" w:rsidP="003F79A3">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Hidroxyt sắt</w:t>
            </w:r>
          </w:p>
        </w:tc>
        <w:tc>
          <w:tcPr>
            <w:tcW w:w="970" w:type="dxa"/>
            <w:shd w:val="clear" w:color="auto" w:fill="auto"/>
          </w:tcPr>
          <w:p w14:paraId="68513A41" w14:textId="77777777" w:rsidR="003F79A3" w:rsidRPr="00AC5B99" w:rsidRDefault="003F79A3"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95%</w:t>
            </w:r>
          </w:p>
          <w:p w14:paraId="0F34C208" w14:textId="77777777" w:rsidR="003F79A3" w:rsidRPr="00AC5B99" w:rsidRDefault="003F79A3"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 – 3%</w:t>
            </w:r>
          </w:p>
          <w:p w14:paraId="76046E64" w14:textId="77777777" w:rsidR="003F79A3" w:rsidRPr="00AC5B99" w:rsidRDefault="003F79A3"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Ít – 1%</w:t>
            </w:r>
          </w:p>
          <w:p w14:paraId="230BE917" w14:textId="77777777" w:rsidR="003F79A3" w:rsidRPr="00AC5B99" w:rsidRDefault="003F79A3"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w:t>
            </w:r>
          </w:p>
        </w:tc>
        <w:tc>
          <w:tcPr>
            <w:tcW w:w="1275" w:type="dxa"/>
            <w:shd w:val="clear" w:color="auto" w:fill="auto"/>
          </w:tcPr>
          <w:p w14:paraId="1AF9ED73" w14:textId="77777777" w:rsidR="003F79A3" w:rsidRPr="00AC5B99" w:rsidRDefault="003F79A3" w:rsidP="00541744">
            <w:pPr>
              <w:spacing w:line="300" w:lineRule="atLeast"/>
              <w:jc w:val="center"/>
              <w:rPr>
                <w:rFonts w:ascii="Times New Roman" w:hAnsi="Times New Roman" w:cs="Times New Roman"/>
                <w:sz w:val="28"/>
                <w:szCs w:val="28"/>
              </w:rPr>
            </w:pPr>
          </w:p>
        </w:tc>
        <w:tc>
          <w:tcPr>
            <w:tcW w:w="4006" w:type="dxa"/>
            <w:shd w:val="clear" w:color="auto" w:fill="auto"/>
          </w:tcPr>
          <w:p w14:paraId="0117234E" w14:textId="77777777" w:rsidR="003F79A3" w:rsidRPr="00AC5B99" w:rsidRDefault="003F79A3" w:rsidP="00E7780D">
            <w:pPr>
              <w:tabs>
                <w:tab w:val="num" w:pos="2880"/>
              </w:tabs>
              <w:spacing w:line="300" w:lineRule="atLeast"/>
              <w:ind w:right="-113"/>
              <w:jc w:val="center"/>
              <w:rPr>
                <w:rFonts w:ascii="Times New Roman" w:hAnsi="Times New Roman" w:cs="Times New Roman"/>
                <w:sz w:val="28"/>
                <w:szCs w:val="28"/>
              </w:rPr>
            </w:pPr>
            <w:r w:rsidRPr="00AC5B99">
              <w:rPr>
                <w:rFonts w:ascii="Times New Roman" w:hAnsi="Times New Roman" w:cs="Times New Roman"/>
                <w:noProof/>
                <w:sz w:val="28"/>
                <w:szCs w:val="28"/>
              </w:rPr>
              <w:drawing>
                <wp:inline distT="0" distB="0" distL="0" distR="0" wp14:anchorId="20CC5771" wp14:editId="5A43519B">
                  <wp:extent cx="2401126" cy="1800000"/>
                  <wp:effectExtent l="0" t="0" r="0" b="0"/>
                  <wp:docPr id="32" name="Picture 32" descr="E:\BINH\Mau TH\Khảo cổ\New folde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NH\Mau TH\Khảo cổ\New folder\A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126" cy="1800000"/>
                          </a:xfrm>
                          <a:prstGeom prst="rect">
                            <a:avLst/>
                          </a:prstGeom>
                          <a:noFill/>
                          <a:ln>
                            <a:noFill/>
                          </a:ln>
                        </pic:spPr>
                      </pic:pic>
                    </a:graphicData>
                  </a:graphic>
                </wp:inline>
              </w:drawing>
            </w:r>
          </w:p>
        </w:tc>
      </w:tr>
    </w:tbl>
    <w:p w14:paraId="226A2E56" w14:textId="77777777" w:rsidR="004F688D" w:rsidRPr="00AC5B99" w:rsidRDefault="004F688D" w:rsidP="004F688D">
      <w:pPr>
        <w:spacing w:line="360" w:lineRule="atLeast"/>
        <w:rPr>
          <w:rFonts w:ascii="Times New Roman" w:hAnsi="Times New Roman" w:cs="Times New Roman"/>
          <w:sz w:val="28"/>
          <w:szCs w:val="28"/>
        </w:rPr>
      </w:pPr>
    </w:p>
    <w:p w14:paraId="214A1DBA" w14:textId="28320803" w:rsidR="00603D2E" w:rsidRPr="00AC5B99" w:rsidRDefault="00603D2E" w:rsidP="00C90EA4">
      <w:pPr>
        <w:spacing w:line="360" w:lineRule="atLeast"/>
        <w:jc w:val="center"/>
        <w:rPr>
          <w:rFonts w:ascii="Times New Roman" w:hAnsi="Times New Roman" w:cs="Times New Roman"/>
          <w:b/>
          <w:bCs/>
          <w:sz w:val="28"/>
          <w:szCs w:val="28"/>
        </w:rPr>
      </w:pPr>
      <w:r w:rsidRPr="00AC5B99">
        <w:rPr>
          <w:rFonts w:ascii="Times New Roman" w:hAnsi="Times New Roman" w:cs="Times New Roman"/>
          <w:b/>
          <w:bCs/>
          <w:sz w:val="28"/>
          <w:szCs w:val="28"/>
        </w:rPr>
        <w:t>Thành phần khoáng vật</w:t>
      </w:r>
      <w:r w:rsidR="00337A4A" w:rsidRPr="00AC5B99">
        <w:rPr>
          <w:rFonts w:ascii="Times New Roman" w:hAnsi="Times New Roman" w:cs="Times New Roman"/>
          <w:b/>
          <w:bCs/>
          <w:sz w:val="28"/>
          <w:szCs w:val="28"/>
        </w:rPr>
        <w:t xml:space="preserve"> </w:t>
      </w:r>
      <w:r w:rsidR="003C6C3D" w:rsidRPr="00AC5B99">
        <w:rPr>
          <w:rFonts w:ascii="Times New Roman" w:hAnsi="Times New Roman" w:cs="Times New Roman"/>
          <w:b/>
          <w:bCs/>
          <w:sz w:val="28"/>
          <w:szCs w:val="28"/>
        </w:rPr>
        <w:t>-</w:t>
      </w:r>
      <w:r w:rsidR="00C90EA4" w:rsidRPr="00AC5B99">
        <w:rPr>
          <w:rFonts w:ascii="Times New Roman" w:hAnsi="Times New Roman" w:cs="Times New Roman"/>
          <w:b/>
          <w:bCs/>
          <w:sz w:val="28"/>
          <w:szCs w:val="28"/>
        </w:rPr>
        <w:t xml:space="preserve"> 2022.TL.H1 L4. E8 (A2)</w:t>
      </w:r>
    </w:p>
    <w:tbl>
      <w:tblPr>
        <w:tblW w:w="8863" w:type="dxa"/>
        <w:jc w:val="center"/>
        <w:tblLayout w:type="fixed"/>
        <w:tblLook w:val="01E0" w:firstRow="1" w:lastRow="1" w:firstColumn="1" w:lastColumn="1" w:noHBand="0" w:noVBand="0"/>
      </w:tblPr>
      <w:tblGrid>
        <w:gridCol w:w="2612"/>
        <w:gridCol w:w="927"/>
        <w:gridCol w:w="1286"/>
        <w:gridCol w:w="4038"/>
      </w:tblGrid>
      <w:tr w:rsidR="00AC5B99" w:rsidRPr="00AC5B99" w14:paraId="1A3371DD" w14:textId="77777777" w:rsidTr="00B233C8">
        <w:trPr>
          <w:jc w:val="center"/>
        </w:trPr>
        <w:tc>
          <w:tcPr>
            <w:tcW w:w="2612" w:type="dxa"/>
          </w:tcPr>
          <w:p w14:paraId="33632989" w14:textId="77777777" w:rsidR="00603D2E" w:rsidRPr="00AC5B99" w:rsidRDefault="00603D2E" w:rsidP="00603D2E">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lastRenderedPageBreak/>
              <w:t>Calcit</w:t>
            </w:r>
          </w:p>
          <w:p w14:paraId="7E3D32C0" w14:textId="77777777" w:rsidR="00603D2E" w:rsidRPr="00AC5B99" w:rsidRDefault="00603D2E" w:rsidP="00603D2E">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Dolomit</w:t>
            </w:r>
          </w:p>
          <w:p w14:paraId="0CD0E29E" w14:textId="77777777" w:rsidR="00603D2E" w:rsidRPr="00AC5B99" w:rsidRDefault="00603D2E" w:rsidP="00603D2E">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Thạch anh</w:t>
            </w:r>
          </w:p>
          <w:p w14:paraId="44928C68" w14:textId="77777777" w:rsidR="00603D2E" w:rsidRPr="00AC5B99" w:rsidRDefault="00603D2E" w:rsidP="00603D2E">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Vật chất hữu cơ</w:t>
            </w:r>
          </w:p>
        </w:tc>
        <w:tc>
          <w:tcPr>
            <w:tcW w:w="927" w:type="dxa"/>
          </w:tcPr>
          <w:p w14:paraId="452156C9" w14:textId="77777777" w:rsidR="00603D2E" w:rsidRPr="00AC5B99" w:rsidRDefault="00603D2E"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90%</w:t>
            </w:r>
          </w:p>
          <w:p w14:paraId="2B0B312A" w14:textId="77777777" w:rsidR="00603D2E" w:rsidRPr="00AC5B99" w:rsidRDefault="00603D2E"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7 - 8%</w:t>
            </w:r>
          </w:p>
          <w:p w14:paraId="6769F16C" w14:textId="77777777" w:rsidR="00603D2E" w:rsidRPr="00AC5B99" w:rsidRDefault="00603D2E"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Ít</w:t>
            </w:r>
          </w:p>
          <w:p w14:paraId="665F9BEA" w14:textId="77777777" w:rsidR="00603D2E" w:rsidRPr="00AC5B99" w:rsidRDefault="00603D2E"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2 - 3%</w:t>
            </w:r>
          </w:p>
        </w:tc>
        <w:tc>
          <w:tcPr>
            <w:tcW w:w="1286" w:type="dxa"/>
          </w:tcPr>
          <w:p w14:paraId="7CED5E7C" w14:textId="77777777" w:rsidR="00603D2E" w:rsidRPr="00AC5B99" w:rsidRDefault="00603D2E" w:rsidP="00541744">
            <w:pPr>
              <w:spacing w:line="300" w:lineRule="atLeast"/>
              <w:jc w:val="center"/>
              <w:rPr>
                <w:rFonts w:ascii="Times New Roman" w:hAnsi="Times New Roman" w:cs="Times New Roman"/>
                <w:sz w:val="28"/>
                <w:szCs w:val="28"/>
              </w:rPr>
            </w:pPr>
          </w:p>
        </w:tc>
        <w:tc>
          <w:tcPr>
            <w:tcW w:w="4038" w:type="dxa"/>
          </w:tcPr>
          <w:p w14:paraId="394EAC44" w14:textId="77777777" w:rsidR="00603D2E" w:rsidRPr="00AC5B99" w:rsidRDefault="00603D2E" w:rsidP="00E7780D">
            <w:pPr>
              <w:tabs>
                <w:tab w:val="num" w:pos="2880"/>
              </w:tabs>
              <w:spacing w:line="300" w:lineRule="atLeast"/>
              <w:ind w:right="-113"/>
              <w:jc w:val="center"/>
              <w:rPr>
                <w:rFonts w:ascii="Times New Roman" w:hAnsi="Times New Roman" w:cs="Times New Roman"/>
                <w:sz w:val="28"/>
                <w:szCs w:val="28"/>
              </w:rPr>
            </w:pPr>
            <w:r w:rsidRPr="00AC5B99">
              <w:rPr>
                <w:rFonts w:ascii="Times New Roman" w:hAnsi="Times New Roman" w:cs="Times New Roman"/>
                <w:noProof/>
                <w:sz w:val="28"/>
                <w:szCs w:val="28"/>
              </w:rPr>
              <w:drawing>
                <wp:inline distT="0" distB="0" distL="0" distR="0" wp14:anchorId="42A3F7DD" wp14:editId="694A189D">
                  <wp:extent cx="2575560" cy="1637030"/>
                  <wp:effectExtent l="0" t="0" r="0" b="1270"/>
                  <wp:docPr id="34" name="Picture 34" descr="E:\BINH\Mau TH\Khảo cổ\New folde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NH\Mau TH\Khảo cổ\New folder\A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6451" cy="1637596"/>
                          </a:xfrm>
                          <a:prstGeom prst="rect">
                            <a:avLst/>
                          </a:prstGeom>
                          <a:noFill/>
                          <a:ln>
                            <a:noFill/>
                          </a:ln>
                        </pic:spPr>
                      </pic:pic>
                    </a:graphicData>
                  </a:graphic>
                </wp:inline>
              </w:drawing>
            </w:r>
          </w:p>
        </w:tc>
      </w:tr>
    </w:tbl>
    <w:p w14:paraId="3C5598C5" w14:textId="77777777" w:rsidR="00DB7829" w:rsidRPr="00AC5B99" w:rsidRDefault="00DB7829" w:rsidP="00F63EE6">
      <w:pPr>
        <w:spacing w:after="240" w:line="460" w:lineRule="atLeast"/>
        <w:ind w:firstLine="567"/>
        <w:jc w:val="both"/>
        <w:rPr>
          <w:rFonts w:ascii="TimesNewRomanPSMT" w:hAnsi="TimesNewRomanPSMT"/>
          <w:sz w:val="28"/>
          <w:szCs w:val="28"/>
        </w:rPr>
      </w:pPr>
    </w:p>
    <w:p w14:paraId="7129AF35" w14:textId="77777777" w:rsidR="00D617B9" w:rsidRPr="00AC5B99" w:rsidRDefault="00F63EE6" w:rsidP="00D617B9">
      <w:pPr>
        <w:spacing w:after="240" w:line="460" w:lineRule="atLeast"/>
        <w:ind w:firstLine="567"/>
        <w:jc w:val="both"/>
        <w:rPr>
          <w:rFonts w:ascii="TimesNewRomanPSMT" w:hAnsi="TimesNewRomanPSMT"/>
          <w:sz w:val="28"/>
          <w:szCs w:val="28"/>
        </w:rPr>
      </w:pPr>
      <w:r w:rsidRPr="00AC5B99">
        <w:rPr>
          <w:rFonts w:ascii="TimesNewRomanPSMT" w:hAnsi="TimesNewRomanPSMT"/>
          <w:sz w:val="28"/>
          <w:szCs w:val="28"/>
        </w:rPr>
        <w:t xml:space="preserve">Các kết quả phân tích thạch học cho thấy, nhóm đá vôi ở đây có hạt mịn và khá mịn với tỷ lệ của khoáng vật calcit và dolomit khá khác nhau. </w:t>
      </w:r>
      <w:r w:rsidR="00EC12DB" w:rsidRPr="00AC5B99">
        <w:rPr>
          <w:rFonts w:ascii="TimesNewRomanPSMT" w:hAnsi="TimesNewRomanPSMT"/>
          <w:sz w:val="28"/>
          <w:szCs w:val="28"/>
        </w:rPr>
        <w:t>Hai loại này xuất hiện trong toàn bộ các phân vị địa tầng của hố khai quật Thung Lau 202.</w:t>
      </w:r>
    </w:p>
    <w:p w14:paraId="52B30604" w14:textId="15D6D624" w:rsidR="008C24B4" w:rsidRPr="00AC5B99" w:rsidRDefault="00C94FA7" w:rsidP="008C24B4">
      <w:pPr>
        <w:spacing w:after="240" w:line="460" w:lineRule="atLeast"/>
        <w:ind w:firstLine="567"/>
        <w:jc w:val="both"/>
        <w:rPr>
          <w:rFonts w:ascii="TimesNewRomanPSMT" w:hAnsi="TimesNewRomanPSMT"/>
          <w:sz w:val="28"/>
          <w:szCs w:val="28"/>
        </w:rPr>
      </w:pPr>
      <w:r w:rsidRPr="00AC5B99">
        <w:rPr>
          <w:rFonts w:ascii="Times New Roman" w:hAnsi="Times New Roman" w:cs="Times New Roman"/>
          <w:sz w:val="28"/>
          <w:szCs w:val="28"/>
        </w:rPr>
        <w:t xml:space="preserve">Đối với nhóm nguyên liệu cuội sông suối, kết quả phân tích cho thấy, đa số nguyên liệu mảnh tước hay công cụ hạch cuội đều là </w:t>
      </w:r>
      <w:r w:rsidR="005C68A5" w:rsidRPr="00AC5B99">
        <w:rPr>
          <w:rFonts w:ascii="Times New Roman" w:hAnsi="Times New Roman" w:cs="Times New Roman"/>
          <w:sz w:val="28"/>
          <w:szCs w:val="28"/>
        </w:rPr>
        <w:t>đ</w:t>
      </w:r>
      <w:r w:rsidR="00492047" w:rsidRPr="00AC5B99">
        <w:rPr>
          <w:rFonts w:ascii="Times New Roman" w:hAnsi="Times New Roman" w:cs="Times New Roman"/>
          <w:sz w:val="28"/>
          <w:szCs w:val="28"/>
        </w:rPr>
        <w:t>á điabaz – basalt biến đổi (lục hóa)</w:t>
      </w:r>
      <w:r w:rsidR="00EA2F86" w:rsidRPr="00AC5B99">
        <w:rPr>
          <w:rFonts w:ascii="Times New Roman" w:hAnsi="Times New Roman" w:cs="Times New Roman"/>
          <w:sz w:val="28"/>
          <w:szCs w:val="28"/>
        </w:rPr>
        <w:t xml:space="preserve"> hoặc đ</w:t>
      </w:r>
      <w:r w:rsidR="00492047" w:rsidRPr="00AC5B99">
        <w:rPr>
          <w:rFonts w:ascii="Times New Roman" w:hAnsi="Times New Roman" w:cs="Times New Roman"/>
          <w:sz w:val="28"/>
          <w:szCs w:val="28"/>
        </w:rPr>
        <w:t>á điabaz bị biến đổi (lục hóa)</w:t>
      </w:r>
      <w:r w:rsidR="009D5AD6" w:rsidRPr="00AC5B99">
        <w:rPr>
          <w:rFonts w:ascii="Times New Roman" w:hAnsi="Times New Roman" w:cs="Times New Roman"/>
          <w:sz w:val="28"/>
          <w:szCs w:val="28"/>
        </w:rPr>
        <w:t xml:space="preserve">. </w:t>
      </w:r>
      <w:r w:rsidR="001228BD" w:rsidRPr="00AC5B99">
        <w:rPr>
          <w:rFonts w:ascii="Times New Roman" w:hAnsi="Times New Roman" w:cs="Times New Roman"/>
          <w:sz w:val="28"/>
          <w:szCs w:val="28"/>
        </w:rPr>
        <w:t xml:space="preserve">Mặt ngoài bị phong hóa nhẹ và đôi khi vỏ còn giữ lại có màu đỏ. </w:t>
      </w:r>
      <w:r w:rsidR="008C24B4" w:rsidRPr="00AC5B99">
        <w:rPr>
          <w:rFonts w:ascii="TimesNewRomanPSMT" w:hAnsi="TimesNewRomanPSMT"/>
          <w:sz w:val="28"/>
          <w:szCs w:val="28"/>
        </w:rPr>
        <w:t>Trong các mức địa tầng, tỷ lệ đá vôi và đá cuội có sự khác biệt nhau. Nhóm nguyên liệu có thể phân chia dựa trên cấu trúc đá, màu sắc và nguồn gốc</w:t>
      </w:r>
      <w:r w:rsidR="009C2D13" w:rsidRPr="00AC5B99">
        <w:rPr>
          <w:rFonts w:ascii="TimesNewRomanPSMT" w:hAnsi="TimesNewRomanPSMT"/>
          <w:sz w:val="28"/>
          <w:szCs w:val="28"/>
        </w:rPr>
        <w:t>.</w:t>
      </w:r>
      <w:r w:rsidR="008C24B4" w:rsidRPr="00AC5B99">
        <w:rPr>
          <w:rFonts w:ascii="TimesNewRomanPSMT" w:hAnsi="TimesNewRomanPSMT"/>
          <w:sz w:val="28"/>
          <w:szCs w:val="28"/>
        </w:rPr>
        <w:t xml:space="preserve"> </w:t>
      </w:r>
    </w:p>
    <w:p w14:paraId="6DE1D162" w14:textId="77777777" w:rsidR="00B34375" w:rsidRPr="00AC5B99" w:rsidRDefault="00B34375" w:rsidP="008C24B4">
      <w:pPr>
        <w:spacing w:after="240" w:line="460" w:lineRule="atLeast"/>
        <w:ind w:firstLine="567"/>
        <w:jc w:val="both"/>
        <w:rPr>
          <w:rFonts w:ascii="TimesNewRomanPSMT" w:hAnsi="TimesNewRomanPSMT"/>
          <w:sz w:val="28"/>
          <w:szCs w:val="28"/>
        </w:rPr>
      </w:pPr>
    </w:p>
    <w:p w14:paraId="6F3C7909" w14:textId="46DEE215" w:rsidR="00E809E5" w:rsidRPr="00AC5B99" w:rsidRDefault="00E809E5" w:rsidP="00A46FA1">
      <w:pPr>
        <w:spacing w:line="360" w:lineRule="atLeast"/>
        <w:jc w:val="center"/>
        <w:rPr>
          <w:rFonts w:ascii="Times New Roman" w:hAnsi="Times New Roman" w:cs="Times New Roman"/>
          <w:b/>
          <w:bCs/>
          <w:sz w:val="28"/>
          <w:szCs w:val="28"/>
        </w:rPr>
      </w:pPr>
      <w:r w:rsidRPr="00AC5B99">
        <w:rPr>
          <w:rFonts w:ascii="Times New Roman" w:hAnsi="Times New Roman" w:cs="Times New Roman"/>
          <w:b/>
          <w:bCs/>
          <w:sz w:val="28"/>
          <w:szCs w:val="28"/>
        </w:rPr>
        <w:t>Thành phần khoáng vật</w:t>
      </w:r>
      <w:r w:rsidR="00507672" w:rsidRPr="00AC5B99">
        <w:rPr>
          <w:rFonts w:ascii="Times New Roman" w:hAnsi="Times New Roman" w:cs="Times New Roman"/>
          <w:b/>
          <w:bCs/>
          <w:sz w:val="28"/>
          <w:szCs w:val="28"/>
        </w:rPr>
        <w:t xml:space="preserve"> </w:t>
      </w:r>
      <w:r w:rsidR="00A46FA1" w:rsidRPr="00AC5B99">
        <w:rPr>
          <w:rFonts w:ascii="Times New Roman" w:hAnsi="Times New Roman" w:cs="Times New Roman"/>
          <w:b/>
          <w:bCs/>
          <w:sz w:val="28"/>
          <w:szCs w:val="28"/>
        </w:rPr>
        <w:t>- 22</w:t>
      </w:r>
      <w:r w:rsidR="006C25D0" w:rsidRPr="00AC5B99">
        <w:rPr>
          <w:rFonts w:ascii="Times New Roman" w:hAnsi="Times New Roman" w:cs="Times New Roman"/>
          <w:b/>
          <w:bCs/>
          <w:sz w:val="28"/>
          <w:szCs w:val="28"/>
        </w:rPr>
        <w:t>.</w:t>
      </w:r>
      <w:r w:rsidR="00A46FA1" w:rsidRPr="00AC5B99">
        <w:rPr>
          <w:rFonts w:ascii="Times New Roman" w:hAnsi="Times New Roman" w:cs="Times New Roman"/>
          <w:b/>
          <w:bCs/>
          <w:sz w:val="28"/>
          <w:szCs w:val="28"/>
        </w:rPr>
        <w:t>TL</w:t>
      </w:r>
      <w:r w:rsidR="006C25D0" w:rsidRPr="00AC5B99">
        <w:rPr>
          <w:rFonts w:ascii="Times New Roman" w:hAnsi="Times New Roman" w:cs="Times New Roman"/>
          <w:b/>
          <w:bCs/>
          <w:sz w:val="28"/>
          <w:szCs w:val="28"/>
        </w:rPr>
        <w:t>.</w:t>
      </w:r>
      <w:r w:rsidR="00A46FA1" w:rsidRPr="00AC5B99">
        <w:rPr>
          <w:rFonts w:ascii="Times New Roman" w:hAnsi="Times New Roman" w:cs="Times New Roman"/>
          <w:b/>
          <w:bCs/>
          <w:sz w:val="28"/>
          <w:szCs w:val="28"/>
        </w:rPr>
        <w:t>H1</w:t>
      </w:r>
      <w:r w:rsidR="006C25D0" w:rsidRPr="00AC5B99">
        <w:rPr>
          <w:rFonts w:ascii="Times New Roman" w:hAnsi="Times New Roman" w:cs="Times New Roman"/>
          <w:b/>
          <w:bCs/>
          <w:sz w:val="28"/>
          <w:szCs w:val="28"/>
        </w:rPr>
        <w:t>.</w:t>
      </w:r>
      <w:proofErr w:type="gramStart"/>
      <w:r w:rsidR="00A46FA1" w:rsidRPr="00AC5B99">
        <w:rPr>
          <w:rFonts w:ascii="Times New Roman" w:hAnsi="Times New Roman" w:cs="Times New Roman"/>
          <w:b/>
          <w:bCs/>
          <w:sz w:val="28"/>
          <w:szCs w:val="28"/>
        </w:rPr>
        <w:t>LM.E</w:t>
      </w:r>
      <w:proofErr w:type="gramEnd"/>
      <w:r w:rsidR="00A46FA1" w:rsidRPr="00AC5B99">
        <w:rPr>
          <w:rFonts w:ascii="Times New Roman" w:hAnsi="Times New Roman" w:cs="Times New Roman"/>
          <w:b/>
          <w:bCs/>
          <w:sz w:val="28"/>
          <w:szCs w:val="28"/>
        </w:rPr>
        <w:t>9 (D)</w:t>
      </w:r>
    </w:p>
    <w:tbl>
      <w:tblPr>
        <w:tblW w:w="8863" w:type="dxa"/>
        <w:jc w:val="center"/>
        <w:tblBorders>
          <w:insideH w:val="single" w:sz="4" w:space="0" w:color="auto"/>
        </w:tblBorders>
        <w:tblLayout w:type="fixed"/>
        <w:tblLook w:val="01E0" w:firstRow="1" w:lastRow="1" w:firstColumn="1" w:lastColumn="1" w:noHBand="0" w:noVBand="0"/>
      </w:tblPr>
      <w:tblGrid>
        <w:gridCol w:w="2612"/>
        <w:gridCol w:w="1537"/>
        <w:gridCol w:w="863"/>
        <w:gridCol w:w="3851"/>
      </w:tblGrid>
      <w:tr w:rsidR="00AC5B99" w:rsidRPr="00AC5B99" w14:paraId="2F3A36A8" w14:textId="77777777" w:rsidTr="00030BFF">
        <w:trPr>
          <w:jc w:val="center"/>
        </w:trPr>
        <w:tc>
          <w:tcPr>
            <w:tcW w:w="2612" w:type="dxa"/>
          </w:tcPr>
          <w:p w14:paraId="7DFC4A0C" w14:textId="77777777" w:rsidR="00E809E5" w:rsidRPr="00AC5B99" w:rsidRDefault="00E809E5" w:rsidP="00E809E5">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Plagioclas biến đổi </w:t>
            </w:r>
          </w:p>
          <w:p w14:paraId="52B1BCCC" w14:textId="77777777" w:rsidR="00E809E5" w:rsidRPr="00AC5B99" w:rsidRDefault="00E809E5" w:rsidP="00E809E5">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Pyroxen tàn dư</w:t>
            </w:r>
          </w:p>
          <w:p w14:paraId="07A4C37E" w14:textId="77777777" w:rsidR="00E809E5" w:rsidRPr="00AC5B99" w:rsidRDefault="00E809E5" w:rsidP="00E809E5">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Actinolit</w:t>
            </w:r>
          </w:p>
          <w:p w14:paraId="56EC6308" w14:textId="77777777" w:rsidR="00E809E5" w:rsidRPr="00AC5B99" w:rsidRDefault="00E809E5" w:rsidP="00E809E5">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Epidot – zoisit</w:t>
            </w:r>
          </w:p>
          <w:p w14:paraId="45A014D4" w14:textId="77777777" w:rsidR="00E809E5" w:rsidRPr="00AC5B99" w:rsidRDefault="00E809E5" w:rsidP="00E809E5">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Biotit </w:t>
            </w:r>
          </w:p>
          <w:p w14:paraId="294BEA93" w14:textId="77777777" w:rsidR="00E809E5" w:rsidRPr="00AC5B99" w:rsidRDefault="00E809E5" w:rsidP="00E809E5">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Apatit </w:t>
            </w:r>
          </w:p>
          <w:p w14:paraId="6072CFE9" w14:textId="77777777" w:rsidR="00E809E5" w:rsidRPr="00AC5B99" w:rsidRDefault="00E809E5" w:rsidP="00E809E5">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Khoáng vật quặng</w:t>
            </w:r>
          </w:p>
        </w:tc>
        <w:tc>
          <w:tcPr>
            <w:tcW w:w="1537" w:type="dxa"/>
          </w:tcPr>
          <w:p w14:paraId="2F9EF490" w14:textId="77777777" w:rsidR="00E809E5" w:rsidRPr="00AC5B99" w:rsidRDefault="00E809E5"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43%</w:t>
            </w:r>
          </w:p>
          <w:p w14:paraId="001906C4" w14:textId="77777777" w:rsidR="00E809E5" w:rsidRPr="00AC5B99" w:rsidRDefault="00E809E5"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7 - 8%</w:t>
            </w:r>
          </w:p>
          <w:p w14:paraId="5B25477F" w14:textId="77777777" w:rsidR="00E809E5" w:rsidRPr="00AC5B99" w:rsidRDefault="00E809E5"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25%</w:t>
            </w:r>
          </w:p>
          <w:p w14:paraId="4034B91E" w14:textId="77777777" w:rsidR="00E809E5" w:rsidRPr="00AC5B99" w:rsidRDefault="00E809E5"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20%</w:t>
            </w:r>
          </w:p>
          <w:p w14:paraId="41AE7D2E" w14:textId="77777777" w:rsidR="00E809E5" w:rsidRPr="00AC5B99" w:rsidRDefault="00E809E5"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Ít – 1%</w:t>
            </w:r>
          </w:p>
          <w:p w14:paraId="5E0519E9" w14:textId="77777777" w:rsidR="00E809E5" w:rsidRPr="00AC5B99" w:rsidRDefault="00E809E5"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 xml:space="preserve">Vài hạt </w:t>
            </w:r>
          </w:p>
          <w:p w14:paraId="04BFF570" w14:textId="77777777" w:rsidR="00E809E5" w:rsidRPr="00AC5B99" w:rsidRDefault="00E809E5"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3 – 5%</w:t>
            </w:r>
          </w:p>
        </w:tc>
        <w:tc>
          <w:tcPr>
            <w:tcW w:w="863" w:type="dxa"/>
          </w:tcPr>
          <w:p w14:paraId="53376B7B" w14:textId="77777777" w:rsidR="00E809E5" w:rsidRPr="00AC5B99" w:rsidRDefault="00E809E5" w:rsidP="00541744">
            <w:pPr>
              <w:spacing w:line="300" w:lineRule="atLeast"/>
              <w:jc w:val="center"/>
              <w:rPr>
                <w:rFonts w:ascii="Times New Roman" w:hAnsi="Times New Roman" w:cs="Times New Roman"/>
                <w:sz w:val="28"/>
                <w:szCs w:val="28"/>
              </w:rPr>
            </w:pPr>
          </w:p>
        </w:tc>
        <w:tc>
          <w:tcPr>
            <w:tcW w:w="3851" w:type="dxa"/>
          </w:tcPr>
          <w:p w14:paraId="10232474" w14:textId="77777777" w:rsidR="00E809E5" w:rsidRPr="00AC5B99" w:rsidRDefault="00E809E5" w:rsidP="00030BFF">
            <w:pPr>
              <w:tabs>
                <w:tab w:val="num" w:pos="2880"/>
              </w:tabs>
              <w:spacing w:line="300" w:lineRule="atLeast"/>
              <w:ind w:right="-113"/>
              <w:jc w:val="center"/>
              <w:rPr>
                <w:rFonts w:ascii="Times New Roman" w:hAnsi="Times New Roman" w:cs="Times New Roman"/>
                <w:sz w:val="28"/>
                <w:szCs w:val="28"/>
              </w:rPr>
            </w:pPr>
            <w:r w:rsidRPr="00AC5B99">
              <w:rPr>
                <w:rFonts w:ascii="Times New Roman" w:hAnsi="Times New Roman" w:cs="Times New Roman"/>
                <w:noProof/>
                <w:sz w:val="28"/>
                <w:szCs w:val="28"/>
              </w:rPr>
              <w:drawing>
                <wp:inline distT="0" distB="0" distL="0" distR="0" wp14:anchorId="674F8D91" wp14:editId="5DFBAEF9">
                  <wp:extent cx="2315710" cy="1798955"/>
                  <wp:effectExtent l="0" t="0" r="8890" b="0"/>
                  <wp:docPr id="35" name="Picture 35" descr="E:\BINH\Mau TH\Khảo cổ\New fol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INH\Mau TH\Khảo cổ\New folde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9869" cy="1802186"/>
                          </a:xfrm>
                          <a:prstGeom prst="rect">
                            <a:avLst/>
                          </a:prstGeom>
                          <a:noFill/>
                          <a:ln>
                            <a:noFill/>
                          </a:ln>
                        </pic:spPr>
                      </pic:pic>
                    </a:graphicData>
                  </a:graphic>
                </wp:inline>
              </w:drawing>
            </w:r>
          </w:p>
        </w:tc>
      </w:tr>
    </w:tbl>
    <w:p w14:paraId="70E50A59" w14:textId="71CB8B22" w:rsidR="00010E2D" w:rsidRPr="00AC5B99" w:rsidRDefault="00010E2D" w:rsidP="00010E2D">
      <w:pPr>
        <w:spacing w:line="360" w:lineRule="atLeast"/>
        <w:jc w:val="center"/>
        <w:rPr>
          <w:rFonts w:ascii="Times New Roman" w:hAnsi="Times New Roman" w:cs="Times New Roman"/>
          <w:b/>
          <w:bCs/>
          <w:sz w:val="28"/>
          <w:szCs w:val="28"/>
        </w:rPr>
      </w:pPr>
      <w:r w:rsidRPr="00AC5B99">
        <w:rPr>
          <w:rFonts w:ascii="Times New Roman" w:hAnsi="Times New Roman" w:cs="Times New Roman"/>
          <w:b/>
          <w:bCs/>
          <w:sz w:val="28"/>
          <w:szCs w:val="28"/>
        </w:rPr>
        <w:t xml:space="preserve">Thành phần khoáng vật </w:t>
      </w:r>
      <w:r w:rsidR="00D57D67" w:rsidRPr="00AC5B99">
        <w:rPr>
          <w:rFonts w:ascii="Times New Roman" w:hAnsi="Times New Roman" w:cs="Times New Roman"/>
          <w:b/>
          <w:bCs/>
          <w:sz w:val="28"/>
          <w:szCs w:val="28"/>
        </w:rPr>
        <w:t>–</w:t>
      </w:r>
      <w:r w:rsidRPr="00AC5B99">
        <w:rPr>
          <w:rFonts w:ascii="Times New Roman" w:hAnsi="Times New Roman" w:cs="Times New Roman"/>
          <w:b/>
          <w:bCs/>
          <w:sz w:val="28"/>
          <w:szCs w:val="28"/>
        </w:rPr>
        <w:t xml:space="preserve"> 22</w:t>
      </w:r>
      <w:r w:rsidR="00D57D67" w:rsidRPr="00AC5B99">
        <w:rPr>
          <w:rFonts w:ascii="Times New Roman" w:hAnsi="Times New Roman" w:cs="Times New Roman"/>
          <w:b/>
          <w:bCs/>
          <w:sz w:val="28"/>
          <w:szCs w:val="28"/>
        </w:rPr>
        <w:t>.</w:t>
      </w:r>
      <w:r w:rsidRPr="00AC5B99">
        <w:rPr>
          <w:rFonts w:ascii="Times New Roman" w:hAnsi="Times New Roman" w:cs="Times New Roman"/>
          <w:b/>
          <w:bCs/>
          <w:sz w:val="28"/>
          <w:szCs w:val="28"/>
        </w:rPr>
        <w:t>TL</w:t>
      </w:r>
      <w:r w:rsidR="00D57D67" w:rsidRPr="00AC5B99">
        <w:rPr>
          <w:rFonts w:ascii="Times New Roman" w:hAnsi="Times New Roman" w:cs="Times New Roman"/>
          <w:b/>
          <w:bCs/>
          <w:sz w:val="28"/>
          <w:szCs w:val="28"/>
        </w:rPr>
        <w:t>.</w:t>
      </w:r>
      <w:r w:rsidRPr="00AC5B99">
        <w:rPr>
          <w:rFonts w:ascii="Times New Roman" w:hAnsi="Times New Roman" w:cs="Times New Roman"/>
          <w:b/>
          <w:bCs/>
          <w:sz w:val="28"/>
          <w:szCs w:val="28"/>
        </w:rPr>
        <w:t>H1</w:t>
      </w:r>
      <w:r w:rsidR="00D57D67" w:rsidRPr="00AC5B99">
        <w:rPr>
          <w:rFonts w:ascii="Times New Roman" w:hAnsi="Times New Roman" w:cs="Times New Roman"/>
          <w:b/>
          <w:bCs/>
          <w:sz w:val="28"/>
          <w:szCs w:val="28"/>
        </w:rPr>
        <w:t>.</w:t>
      </w:r>
      <w:proofErr w:type="gramStart"/>
      <w:r w:rsidRPr="00AC5B99">
        <w:rPr>
          <w:rFonts w:ascii="Times New Roman" w:hAnsi="Times New Roman" w:cs="Times New Roman"/>
          <w:b/>
          <w:bCs/>
          <w:sz w:val="28"/>
          <w:szCs w:val="28"/>
        </w:rPr>
        <w:t>LM.F</w:t>
      </w:r>
      <w:proofErr w:type="gramEnd"/>
      <w:r w:rsidRPr="00AC5B99">
        <w:rPr>
          <w:rFonts w:ascii="Times New Roman" w:hAnsi="Times New Roman" w:cs="Times New Roman"/>
          <w:b/>
          <w:bCs/>
          <w:sz w:val="28"/>
          <w:szCs w:val="28"/>
        </w:rPr>
        <w:t>8 (C)</w:t>
      </w:r>
    </w:p>
    <w:tbl>
      <w:tblPr>
        <w:tblW w:w="8863" w:type="dxa"/>
        <w:jc w:val="center"/>
        <w:tblBorders>
          <w:insideH w:val="single" w:sz="4" w:space="0" w:color="auto"/>
        </w:tblBorders>
        <w:tblLayout w:type="fixed"/>
        <w:tblLook w:val="01E0" w:firstRow="1" w:lastRow="1" w:firstColumn="1" w:lastColumn="1" w:noHBand="0" w:noVBand="0"/>
      </w:tblPr>
      <w:tblGrid>
        <w:gridCol w:w="2612"/>
        <w:gridCol w:w="1537"/>
        <w:gridCol w:w="850"/>
        <w:gridCol w:w="3864"/>
      </w:tblGrid>
      <w:tr w:rsidR="00AC5B99" w:rsidRPr="00AC5B99" w14:paraId="60A2A92F" w14:textId="77777777" w:rsidTr="00541744">
        <w:trPr>
          <w:jc w:val="center"/>
        </w:trPr>
        <w:tc>
          <w:tcPr>
            <w:tcW w:w="2612" w:type="dxa"/>
          </w:tcPr>
          <w:p w14:paraId="1DCAF757" w14:textId="77777777" w:rsidR="00010E2D" w:rsidRPr="00AC5B99" w:rsidRDefault="00010E2D" w:rsidP="00010E2D">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lastRenderedPageBreak/>
              <w:t xml:space="preserve">Plagioclas biến đổi </w:t>
            </w:r>
          </w:p>
          <w:p w14:paraId="0E7F7397" w14:textId="77777777" w:rsidR="00010E2D" w:rsidRPr="00AC5B99" w:rsidRDefault="00010E2D" w:rsidP="00010E2D">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Pyroxen tàn dư</w:t>
            </w:r>
          </w:p>
          <w:p w14:paraId="4A82170F" w14:textId="77777777" w:rsidR="00010E2D" w:rsidRPr="00AC5B99" w:rsidRDefault="00010E2D" w:rsidP="00010E2D">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Actinolit</w:t>
            </w:r>
          </w:p>
          <w:p w14:paraId="7BBB84EB" w14:textId="77777777" w:rsidR="00010E2D" w:rsidRPr="00AC5B99" w:rsidRDefault="00010E2D" w:rsidP="00010E2D">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Epidot – zoisit</w:t>
            </w:r>
          </w:p>
          <w:p w14:paraId="63E72FD8" w14:textId="77777777" w:rsidR="00010E2D" w:rsidRPr="00AC5B99" w:rsidRDefault="00010E2D" w:rsidP="00010E2D">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Biotit </w:t>
            </w:r>
          </w:p>
          <w:p w14:paraId="372350B4" w14:textId="77777777" w:rsidR="00010E2D" w:rsidRPr="00AC5B99" w:rsidRDefault="00010E2D" w:rsidP="00010E2D">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Apatit </w:t>
            </w:r>
          </w:p>
          <w:p w14:paraId="60DBDE0F" w14:textId="77777777" w:rsidR="00010E2D" w:rsidRPr="00AC5B99" w:rsidRDefault="00010E2D" w:rsidP="00010E2D">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Khoáng vật quặng</w:t>
            </w:r>
          </w:p>
        </w:tc>
        <w:tc>
          <w:tcPr>
            <w:tcW w:w="1537" w:type="dxa"/>
          </w:tcPr>
          <w:p w14:paraId="6DE2C907" w14:textId="77777777" w:rsidR="00010E2D" w:rsidRPr="00AC5B99" w:rsidRDefault="00010E2D"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40%</w:t>
            </w:r>
          </w:p>
          <w:p w14:paraId="3046FABE" w14:textId="77777777" w:rsidR="00010E2D" w:rsidRPr="00AC5B99" w:rsidRDefault="00010E2D"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5 – 7%</w:t>
            </w:r>
          </w:p>
          <w:p w14:paraId="2E0E25C3" w14:textId="77777777" w:rsidR="00010E2D" w:rsidRPr="00AC5B99" w:rsidRDefault="00010E2D"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28%</w:t>
            </w:r>
          </w:p>
          <w:p w14:paraId="6FCB8267" w14:textId="77777777" w:rsidR="00010E2D" w:rsidRPr="00AC5B99" w:rsidRDefault="00010E2D"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20%</w:t>
            </w:r>
          </w:p>
          <w:p w14:paraId="6D569E14" w14:textId="77777777" w:rsidR="00010E2D" w:rsidRPr="00AC5B99" w:rsidRDefault="00010E2D"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2%</w:t>
            </w:r>
          </w:p>
          <w:p w14:paraId="2EFB5E6D" w14:textId="77777777" w:rsidR="00010E2D" w:rsidRPr="00AC5B99" w:rsidRDefault="00010E2D"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 xml:space="preserve">Vài hạt </w:t>
            </w:r>
          </w:p>
          <w:p w14:paraId="7C624A7E" w14:textId="77777777" w:rsidR="00010E2D" w:rsidRPr="00AC5B99" w:rsidRDefault="00010E2D"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3 – 5%</w:t>
            </w:r>
          </w:p>
        </w:tc>
        <w:tc>
          <w:tcPr>
            <w:tcW w:w="850" w:type="dxa"/>
          </w:tcPr>
          <w:p w14:paraId="61D0CE3D" w14:textId="77777777" w:rsidR="00010E2D" w:rsidRPr="00AC5B99" w:rsidRDefault="00010E2D" w:rsidP="00541744">
            <w:pPr>
              <w:spacing w:line="300" w:lineRule="atLeast"/>
              <w:jc w:val="center"/>
              <w:rPr>
                <w:rFonts w:ascii="Times New Roman" w:hAnsi="Times New Roman" w:cs="Times New Roman"/>
                <w:sz w:val="28"/>
                <w:szCs w:val="28"/>
              </w:rPr>
            </w:pPr>
          </w:p>
        </w:tc>
        <w:tc>
          <w:tcPr>
            <w:tcW w:w="3864" w:type="dxa"/>
          </w:tcPr>
          <w:p w14:paraId="2284EDC7" w14:textId="77777777" w:rsidR="00010E2D" w:rsidRPr="00AC5B99" w:rsidRDefault="00010E2D" w:rsidP="00541744">
            <w:pPr>
              <w:tabs>
                <w:tab w:val="num" w:pos="2880"/>
              </w:tabs>
              <w:spacing w:line="300" w:lineRule="atLeast"/>
              <w:ind w:right="-113"/>
              <w:rPr>
                <w:rFonts w:ascii="Times New Roman" w:hAnsi="Times New Roman" w:cs="Times New Roman"/>
                <w:sz w:val="28"/>
                <w:szCs w:val="28"/>
              </w:rPr>
            </w:pPr>
            <w:r w:rsidRPr="00AC5B99">
              <w:rPr>
                <w:rFonts w:ascii="Times New Roman" w:hAnsi="Times New Roman" w:cs="Times New Roman"/>
                <w:noProof/>
                <w:sz w:val="28"/>
                <w:szCs w:val="28"/>
              </w:rPr>
              <w:drawing>
                <wp:inline distT="0" distB="0" distL="0" distR="0" wp14:anchorId="5B414B43" wp14:editId="72F12559">
                  <wp:extent cx="2401126" cy="1800000"/>
                  <wp:effectExtent l="0" t="0" r="0" b="0"/>
                  <wp:docPr id="36" name="Picture 36" descr="E:\BINH\Mau TH\Khảo cổ\New fold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INH\Mau TH\Khảo cổ\New folder\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1126" cy="1800000"/>
                          </a:xfrm>
                          <a:prstGeom prst="rect">
                            <a:avLst/>
                          </a:prstGeom>
                          <a:noFill/>
                          <a:ln>
                            <a:noFill/>
                          </a:ln>
                        </pic:spPr>
                      </pic:pic>
                    </a:graphicData>
                  </a:graphic>
                </wp:inline>
              </w:drawing>
            </w:r>
          </w:p>
        </w:tc>
      </w:tr>
    </w:tbl>
    <w:p w14:paraId="20606B28" w14:textId="6F82BF1D" w:rsidR="00492047" w:rsidRPr="00AC5B99" w:rsidRDefault="00492047" w:rsidP="00492047">
      <w:pPr>
        <w:spacing w:line="360" w:lineRule="atLeast"/>
        <w:jc w:val="both"/>
        <w:rPr>
          <w:rFonts w:ascii="Times New Roman" w:hAnsi="Times New Roman" w:cs="Times New Roman"/>
          <w:sz w:val="28"/>
          <w:szCs w:val="28"/>
        </w:rPr>
      </w:pPr>
    </w:p>
    <w:p w14:paraId="61FEA140" w14:textId="3312C936" w:rsidR="0052773A" w:rsidRPr="00AC5B99" w:rsidRDefault="0052773A" w:rsidP="0052773A">
      <w:pPr>
        <w:spacing w:line="360" w:lineRule="atLeast"/>
        <w:jc w:val="center"/>
        <w:rPr>
          <w:rFonts w:ascii="Times New Roman" w:hAnsi="Times New Roman" w:cs="Times New Roman"/>
          <w:b/>
          <w:bCs/>
          <w:sz w:val="28"/>
          <w:szCs w:val="28"/>
        </w:rPr>
      </w:pPr>
      <w:r w:rsidRPr="00AC5B99">
        <w:rPr>
          <w:rFonts w:ascii="Times New Roman" w:hAnsi="Times New Roman" w:cs="Times New Roman"/>
          <w:b/>
          <w:bCs/>
          <w:sz w:val="28"/>
          <w:szCs w:val="28"/>
        </w:rPr>
        <w:t xml:space="preserve">Thành phần khoáng vật </w:t>
      </w:r>
      <w:r w:rsidR="000742BA" w:rsidRPr="00AC5B99">
        <w:rPr>
          <w:rFonts w:ascii="Times New Roman" w:hAnsi="Times New Roman" w:cs="Times New Roman"/>
          <w:b/>
          <w:bCs/>
          <w:sz w:val="28"/>
          <w:szCs w:val="28"/>
        </w:rPr>
        <w:t>–</w:t>
      </w:r>
      <w:r w:rsidRPr="00AC5B99">
        <w:rPr>
          <w:rFonts w:ascii="Times New Roman" w:hAnsi="Times New Roman" w:cs="Times New Roman"/>
          <w:b/>
          <w:bCs/>
          <w:sz w:val="28"/>
          <w:szCs w:val="28"/>
        </w:rPr>
        <w:t xml:space="preserve"> 22</w:t>
      </w:r>
      <w:r w:rsidR="000742BA" w:rsidRPr="00AC5B99">
        <w:rPr>
          <w:rFonts w:ascii="Times New Roman" w:hAnsi="Times New Roman" w:cs="Times New Roman"/>
          <w:b/>
          <w:bCs/>
          <w:sz w:val="28"/>
          <w:szCs w:val="28"/>
        </w:rPr>
        <w:t>.</w:t>
      </w:r>
      <w:r w:rsidRPr="00AC5B99">
        <w:rPr>
          <w:rFonts w:ascii="Times New Roman" w:hAnsi="Times New Roman" w:cs="Times New Roman"/>
          <w:b/>
          <w:bCs/>
          <w:sz w:val="28"/>
          <w:szCs w:val="28"/>
        </w:rPr>
        <w:t>TL</w:t>
      </w:r>
      <w:r w:rsidR="000742BA" w:rsidRPr="00AC5B99">
        <w:rPr>
          <w:rFonts w:ascii="Times New Roman" w:hAnsi="Times New Roman" w:cs="Times New Roman"/>
          <w:b/>
          <w:bCs/>
          <w:sz w:val="28"/>
          <w:szCs w:val="28"/>
        </w:rPr>
        <w:t>.</w:t>
      </w:r>
      <w:r w:rsidRPr="00AC5B99">
        <w:rPr>
          <w:rFonts w:ascii="Times New Roman" w:hAnsi="Times New Roman" w:cs="Times New Roman"/>
          <w:b/>
          <w:bCs/>
          <w:sz w:val="28"/>
          <w:szCs w:val="28"/>
        </w:rPr>
        <w:t>H</w:t>
      </w:r>
      <w:proofErr w:type="gramStart"/>
      <w:r w:rsidRPr="00AC5B99">
        <w:rPr>
          <w:rFonts w:ascii="Times New Roman" w:hAnsi="Times New Roman" w:cs="Times New Roman"/>
          <w:b/>
          <w:bCs/>
          <w:sz w:val="28"/>
          <w:szCs w:val="28"/>
        </w:rPr>
        <w:t>1</w:t>
      </w:r>
      <w:r w:rsidR="001522C5" w:rsidRPr="00AC5B99">
        <w:rPr>
          <w:rFonts w:ascii="Times New Roman" w:hAnsi="Times New Roman" w:cs="Times New Roman"/>
          <w:b/>
          <w:bCs/>
          <w:sz w:val="28"/>
          <w:szCs w:val="28"/>
        </w:rPr>
        <w:t>.</w:t>
      </w:r>
      <w:r w:rsidRPr="00AC5B99">
        <w:rPr>
          <w:rFonts w:ascii="Times New Roman" w:hAnsi="Times New Roman" w:cs="Times New Roman"/>
          <w:b/>
          <w:bCs/>
          <w:sz w:val="28"/>
          <w:szCs w:val="28"/>
        </w:rPr>
        <w:t>L</w:t>
      </w:r>
      <w:proofErr w:type="gramEnd"/>
      <w:r w:rsidRPr="00AC5B99">
        <w:rPr>
          <w:rFonts w:ascii="Times New Roman" w:hAnsi="Times New Roman" w:cs="Times New Roman"/>
          <w:b/>
          <w:bCs/>
          <w:sz w:val="28"/>
          <w:szCs w:val="28"/>
        </w:rPr>
        <w:t>1.E8 (B)</w:t>
      </w:r>
    </w:p>
    <w:tbl>
      <w:tblPr>
        <w:tblW w:w="9110" w:type="dxa"/>
        <w:jc w:val="center"/>
        <w:tblBorders>
          <w:insideH w:val="single" w:sz="4" w:space="0" w:color="auto"/>
        </w:tblBorders>
        <w:tblLayout w:type="fixed"/>
        <w:tblLook w:val="01E0" w:firstRow="1" w:lastRow="1" w:firstColumn="1" w:lastColumn="1" w:noHBand="0" w:noVBand="0"/>
      </w:tblPr>
      <w:tblGrid>
        <w:gridCol w:w="2612"/>
        <w:gridCol w:w="1537"/>
        <w:gridCol w:w="723"/>
        <w:gridCol w:w="4238"/>
      </w:tblGrid>
      <w:tr w:rsidR="00AC5B99" w:rsidRPr="00AC5B99" w14:paraId="1509FBC3" w14:textId="77777777" w:rsidTr="00030BFF">
        <w:trPr>
          <w:jc w:val="center"/>
        </w:trPr>
        <w:tc>
          <w:tcPr>
            <w:tcW w:w="2612" w:type="dxa"/>
          </w:tcPr>
          <w:p w14:paraId="007D05EC" w14:textId="77777777" w:rsidR="0052773A" w:rsidRPr="00AC5B99" w:rsidRDefault="0052773A" w:rsidP="0052773A">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Plagioclas biến đổi </w:t>
            </w:r>
          </w:p>
          <w:p w14:paraId="5758D0E7" w14:textId="77777777" w:rsidR="0052773A" w:rsidRPr="00AC5B99" w:rsidRDefault="0052773A" w:rsidP="0052773A">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Actinolit </w:t>
            </w:r>
          </w:p>
          <w:p w14:paraId="0553012B" w14:textId="77777777" w:rsidR="0052773A" w:rsidRPr="00AC5B99" w:rsidRDefault="0052773A" w:rsidP="0052773A">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 xml:space="preserve">Epidot – zoisit </w:t>
            </w:r>
          </w:p>
          <w:p w14:paraId="5C6085FE" w14:textId="77777777" w:rsidR="0052773A" w:rsidRPr="00AC5B99" w:rsidRDefault="0052773A" w:rsidP="0052773A">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Apatit</w:t>
            </w:r>
          </w:p>
          <w:p w14:paraId="7E014407" w14:textId="77777777" w:rsidR="0052773A" w:rsidRPr="00AC5B99" w:rsidRDefault="0052773A" w:rsidP="0052773A">
            <w:pPr>
              <w:numPr>
                <w:ilvl w:val="0"/>
                <w:numId w:val="2"/>
              </w:numPr>
              <w:tabs>
                <w:tab w:val="num" w:pos="252"/>
                <w:tab w:val="num" w:pos="500"/>
              </w:tabs>
              <w:spacing w:before="0" w:line="300" w:lineRule="atLeast"/>
              <w:ind w:left="249" w:right="-113" w:hanging="249"/>
              <w:rPr>
                <w:rFonts w:ascii="Times New Roman" w:hAnsi="Times New Roman" w:cs="Times New Roman"/>
                <w:sz w:val="28"/>
                <w:szCs w:val="28"/>
              </w:rPr>
            </w:pPr>
            <w:r w:rsidRPr="00AC5B99">
              <w:rPr>
                <w:rFonts w:ascii="Times New Roman" w:hAnsi="Times New Roman" w:cs="Times New Roman"/>
                <w:sz w:val="28"/>
                <w:szCs w:val="28"/>
              </w:rPr>
              <w:t>Khoáng vật quặng</w:t>
            </w:r>
          </w:p>
        </w:tc>
        <w:tc>
          <w:tcPr>
            <w:tcW w:w="1537" w:type="dxa"/>
          </w:tcPr>
          <w:p w14:paraId="119BA9D2" w14:textId="77777777" w:rsidR="0052773A" w:rsidRPr="00AC5B99" w:rsidRDefault="0052773A"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60%</w:t>
            </w:r>
          </w:p>
          <w:p w14:paraId="1BCE98B6" w14:textId="77777777" w:rsidR="0052773A" w:rsidRPr="00AC5B99" w:rsidRDefault="0052773A"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18 – 20%</w:t>
            </w:r>
          </w:p>
          <w:p w14:paraId="5FC5332A" w14:textId="77777777" w:rsidR="0052773A" w:rsidRPr="00AC5B99" w:rsidRDefault="0052773A"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18 – 20%</w:t>
            </w:r>
          </w:p>
          <w:p w14:paraId="2B48C32D" w14:textId="77777777" w:rsidR="0052773A" w:rsidRPr="00AC5B99" w:rsidRDefault="0052773A"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ít</w:t>
            </w:r>
          </w:p>
          <w:p w14:paraId="217464EC" w14:textId="77777777" w:rsidR="0052773A" w:rsidRPr="00AC5B99" w:rsidRDefault="0052773A" w:rsidP="00541744">
            <w:pPr>
              <w:spacing w:line="300" w:lineRule="atLeast"/>
              <w:ind w:left="-113" w:right="-113"/>
              <w:jc w:val="center"/>
              <w:rPr>
                <w:rFonts w:ascii="Times New Roman" w:hAnsi="Times New Roman" w:cs="Times New Roman"/>
                <w:sz w:val="28"/>
                <w:szCs w:val="28"/>
              </w:rPr>
            </w:pPr>
            <w:r w:rsidRPr="00AC5B99">
              <w:rPr>
                <w:rFonts w:ascii="Times New Roman" w:hAnsi="Times New Roman" w:cs="Times New Roman"/>
                <w:sz w:val="28"/>
                <w:szCs w:val="28"/>
              </w:rPr>
              <w:t>1%</w:t>
            </w:r>
          </w:p>
        </w:tc>
        <w:tc>
          <w:tcPr>
            <w:tcW w:w="723" w:type="dxa"/>
          </w:tcPr>
          <w:p w14:paraId="095087D5" w14:textId="77777777" w:rsidR="0052773A" w:rsidRPr="00AC5B99" w:rsidRDefault="0052773A" w:rsidP="00541744">
            <w:pPr>
              <w:spacing w:line="300" w:lineRule="atLeast"/>
              <w:jc w:val="center"/>
              <w:rPr>
                <w:rFonts w:ascii="Times New Roman" w:hAnsi="Times New Roman" w:cs="Times New Roman"/>
                <w:sz w:val="28"/>
                <w:szCs w:val="28"/>
              </w:rPr>
            </w:pPr>
          </w:p>
        </w:tc>
        <w:tc>
          <w:tcPr>
            <w:tcW w:w="4238" w:type="dxa"/>
          </w:tcPr>
          <w:p w14:paraId="71779E8A" w14:textId="77777777" w:rsidR="0052773A" w:rsidRPr="00AC5B99" w:rsidRDefault="0052773A" w:rsidP="00541744">
            <w:pPr>
              <w:tabs>
                <w:tab w:val="num" w:pos="2880"/>
              </w:tabs>
              <w:spacing w:line="300" w:lineRule="atLeast"/>
              <w:ind w:left="249" w:right="-113"/>
              <w:rPr>
                <w:rFonts w:ascii="Times New Roman" w:hAnsi="Times New Roman" w:cs="Times New Roman"/>
                <w:sz w:val="28"/>
                <w:szCs w:val="28"/>
              </w:rPr>
            </w:pPr>
            <w:r w:rsidRPr="00AC5B99">
              <w:rPr>
                <w:rFonts w:ascii="Times New Roman" w:hAnsi="Times New Roman" w:cs="Times New Roman"/>
                <w:noProof/>
                <w:sz w:val="28"/>
                <w:szCs w:val="28"/>
              </w:rPr>
              <w:drawing>
                <wp:inline distT="0" distB="0" distL="0" distR="0" wp14:anchorId="3B0C2369" wp14:editId="5BB73621">
                  <wp:extent cx="2401126" cy="1800000"/>
                  <wp:effectExtent l="0" t="0" r="0" b="0"/>
                  <wp:docPr id="38" name="Picture 38" descr="E:\BINH\Mau TH\Khảo cổ\New folde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INH\Mau TH\Khảo cổ\New folder\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126" cy="1800000"/>
                          </a:xfrm>
                          <a:prstGeom prst="rect">
                            <a:avLst/>
                          </a:prstGeom>
                          <a:noFill/>
                          <a:ln>
                            <a:noFill/>
                          </a:ln>
                        </pic:spPr>
                      </pic:pic>
                    </a:graphicData>
                  </a:graphic>
                </wp:inline>
              </w:drawing>
            </w:r>
          </w:p>
        </w:tc>
      </w:tr>
    </w:tbl>
    <w:p w14:paraId="786DF2F1" w14:textId="241167FA" w:rsidR="00C6566D" w:rsidRPr="00AC5B99" w:rsidRDefault="00C6566D" w:rsidP="00710CE0">
      <w:pPr>
        <w:spacing w:after="240" w:line="460" w:lineRule="atLeast"/>
        <w:jc w:val="both"/>
        <w:rPr>
          <w:rFonts w:ascii="TimesNewRomanPSMT" w:hAnsi="TimesNewRomanPSMT"/>
          <w:sz w:val="28"/>
          <w:szCs w:val="28"/>
        </w:rPr>
      </w:pPr>
    </w:p>
    <w:p w14:paraId="0D513F77" w14:textId="7E8C0E2B" w:rsidR="00AC1239" w:rsidRPr="00AC5B99" w:rsidRDefault="001E518F" w:rsidP="006951BD">
      <w:pPr>
        <w:spacing w:after="240" w:line="460" w:lineRule="atLeast"/>
        <w:ind w:firstLine="567"/>
        <w:jc w:val="both"/>
        <w:rPr>
          <w:rFonts w:ascii="TimesNewRomanPSMT" w:hAnsi="TimesNewRomanPSMT"/>
          <w:sz w:val="28"/>
          <w:szCs w:val="28"/>
        </w:rPr>
      </w:pPr>
      <w:r w:rsidRPr="00AC5B99">
        <w:rPr>
          <w:rFonts w:ascii="TimesNewRomanPSMT" w:hAnsi="TimesNewRomanPSMT"/>
          <w:sz w:val="28"/>
          <w:szCs w:val="28"/>
        </w:rPr>
        <w:t>Trong nghiên cứu này, chúng tôi sẽ trình bày sự diễn biến của nguyên liệu của các công cụ hạch đá và mảnh tước.</w:t>
      </w:r>
      <w:r w:rsidR="00AC1239" w:rsidRPr="00AC5B99">
        <w:rPr>
          <w:rFonts w:ascii="TimesNewRomanPSMT" w:hAnsi="TimesNewRomanPSMT"/>
          <w:sz w:val="28"/>
          <w:szCs w:val="28"/>
        </w:rPr>
        <w:t xml:space="preserve"> </w:t>
      </w:r>
    </w:p>
    <w:p w14:paraId="4E70CAE3" w14:textId="2E4B0339" w:rsidR="00D352F8" w:rsidRPr="00AC5B99" w:rsidRDefault="00E9764D" w:rsidP="006951BD">
      <w:pPr>
        <w:spacing w:after="240" w:line="460" w:lineRule="atLeast"/>
        <w:ind w:firstLine="567"/>
        <w:jc w:val="both"/>
        <w:rPr>
          <w:rFonts w:ascii="TimesNewRomanPSMT" w:hAnsi="TimesNewRomanPSMT"/>
          <w:sz w:val="28"/>
          <w:szCs w:val="28"/>
        </w:rPr>
      </w:pPr>
      <w:r w:rsidRPr="00AC5B99">
        <w:rPr>
          <w:rFonts w:ascii="TimesNewRomanPSMT" w:hAnsi="TimesNewRomanPSMT"/>
          <w:sz w:val="28"/>
          <w:szCs w:val="28"/>
        </w:rPr>
        <w:t>Nguyên liệu chế tác nhóm các công cụ hạch đá định hình và không định hình bao g</w:t>
      </w:r>
      <w:r w:rsidR="00BC022E" w:rsidRPr="00AC5B99">
        <w:rPr>
          <w:rFonts w:ascii="TimesNewRomanPSMT" w:hAnsi="TimesNewRomanPSMT"/>
          <w:sz w:val="28"/>
          <w:szCs w:val="28"/>
        </w:rPr>
        <w:t>ồ</w:t>
      </w:r>
      <w:r w:rsidRPr="00AC5B99">
        <w:rPr>
          <w:rFonts w:ascii="TimesNewRomanPSMT" w:hAnsi="TimesNewRomanPSMT"/>
          <w:sz w:val="28"/>
          <w:szCs w:val="28"/>
        </w:rPr>
        <w:t>m nhóm cuội sông/suối và đá vôi. Các công cụ</w:t>
      </w:r>
      <w:r w:rsidR="003B39CC" w:rsidRPr="00AC5B99">
        <w:rPr>
          <w:rFonts w:ascii="TimesNewRomanPSMT" w:hAnsi="TimesNewRomanPSMT"/>
          <w:sz w:val="28"/>
          <w:szCs w:val="28"/>
        </w:rPr>
        <w:t xml:space="preserve"> hach</w:t>
      </w:r>
      <w:r w:rsidRPr="00AC5B99">
        <w:rPr>
          <w:rFonts w:ascii="TimesNewRomanPSMT" w:hAnsi="TimesNewRomanPSMT"/>
          <w:sz w:val="28"/>
          <w:szCs w:val="28"/>
        </w:rPr>
        <w:t xml:space="preserve"> chế tác từ đá vôi </w:t>
      </w:r>
      <w:r w:rsidR="003B39CC" w:rsidRPr="00AC5B99">
        <w:rPr>
          <w:rFonts w:ascii="TimesNewRomanPSMT" w:hAnsi="TimesNewRomanPSMT"/>
          <w:sz w:val="28"/>
          <w:szCs w:val="28"/>
        </w:rPr>
        <w:t>chiếm đa s</w:t>
      </w:r>
      <w:r w:rsidR="00015F1C" w:rsidRPr="00AC5B99">
        <w:rPr>
          <w:rFonts w:ascii="TimesNewRomanPSMT" w:hAnsi="TimesNewRomanPSMT"/>
          <w:sz w:val="28"/>
          <w:szCs w:val="28"/>
        </w:rPr>
        <w:t xml:space="preserve">ố (n = </w:t>
      </w:r>
      <w:r w:rsidR="00733315" w:rsidRPr="00AC5B99">
        <w:rPr>
          <w:rFonts w:ascii="TimesNewRomanPSMT" w:hAnsi="TimesNewRomanPSMT"/>
          <w:sz w:val="28"/>
          <w:szCs w:val="28"/>
        </w:rPr>
        <w:t>1</w:t>
      </w:r>
      <w:r w:rsidR="00015F1C" w:rsidRPr="00AC5B99">
        <w:rPr>
          <w:rFonts w:ascii="TimesNewRomanPSMT" w:hAnsi="TimesNewRomanPSMT"/>
          <w:sz w:val="28"/>
          <w:szCs w:val="28"/>
        </w:rPr>
        <w:t>5)</w:t>
      </w:r>
      <w:r w:rsidR="002974D1" w:rsidRPr="00AC5B99">
        <w:rPr>
          <w:rFonts w:ascii="TimesNewRomanPSMT" w:hAnsi="TimesNewRomanPSMT"/>
          <w:sz w:val="28"/>
          <w:szCs w:val="28"/>
        </w:rPr>
        <w:t xml:space="preserve"> và cuội sông/suối có số lượng gần tương đương với nhau</w:t>
      </w:r>
      <w:r w:rsidR="00015F1C" w:rsidRPr="00AC5B99">
        <w:rPr>
          <w:rFonts w:ascii="TimesNewRomanPSMT" w:hAnsi="TimesNewRomanPSMT"/>
          <w:sz w:val="28"/>
          <w:szCs w:val="28"/>
        </w:rPr>
        <w:t xml:space="preserve"> </w:t>
      </w:r>
      <w:r w:rsidR="00784C05" w:rsidRPr="00AC5B99">
        <w:rPr>
          <w:rFonts w:ascii="TimesNewRomanPSMT" w:hAnsi="TimesNewRomanPSMT"/>
          <w:sz w:val="28"/>
          <w:szCs w:val="28"/>
        </w:rPr>
        <w:t>(n = 1</w:t>
      </w:r>
      <w:r w:rsidR="005D0D61" w:rsidRPr="00AC5B99">
        <w:rPr>
          <w:rFonts w:ascii="TimesNewRomanPSMT" w:hAnsi="TimesNewRomanPSMT"/>
          <w:sz w:val="28"/>
          <w:szCs w:val="28"/>
        </w:rPr>
        <w:t>4</w:t>
      </w:r>
      <w:r w:rsidR="00784C05" w:rsidRPr="00AC5B99">
        <w:rPr>
          <w:rFonts w:ascii="TimesNewRomanPSMT" w:hAnsi="TimesNewRomanPSMT"/>
          <w:sz w:val="28"/>
          <w:szCs w:val="28"/>
        </w:rPr>
        <w:t>)</w:t>
      </w:r>
      <w:r w:rsidR="002974D1" w:rsidRPr="00AC5B99">
        <w:rPr>
          <w:rFonts w:ascii="TimesNewRomanPSMT" w:hAnsi="TimesNewRomanPSMT"/>
          <w:sz w:val="28"/>
          <w:szCs w:val="28"/>
        </w:rPr>
        <w:t>.</w:t>
      </w:r>
      <w:r w:rsidR="00424E90" w:rsidRPr="00AC5B99">
        <w:rPr>
          <w:rFonts w:ascii="TimesNewRomanPSMT" w:hAnsi="TimesNewRomanPSMT"/>
          <w:sz w:val="28"/>
          <w:szCs w:val="28"/>
        </w:rPr>
        <w:t xml:space="preserve"> C</w:t>
      </w:r>
      <w:r w:rsidR="002974D1" w:rsidRPr="00AC5B99">
        <w:rPr>
          <w:rFonts w:ascii="TimesNewRomanPSMT" w:hAnsi="TimesNewRomanPSMT"/>
          <w:sz w:val="28"/>
          <w:szCs w:val="28"/>
        </w:rPr>
        <w:t>ác nguyên</w:t>
      </w:r>
      <w:r w:rsidR="002B3FA5" w:rsidRPr="00AC5B99">
        <w:rPr>
          <w:rFonts w:ascii="TimesNewRomanPSMT" w:hAnsi="TimesNewRomanPSMT"/>
          <w:sz w:val="28"/>
          <w:szCs w:val="28"/>
        </w:rPr>
        <w:t xml:space="preserve"> liệu </w:t>
      </w:r>
      <w:r w:rsidR="00015F1C" w:rsidRPr="00AC5B99">
        <w:rPr>
          <w:rFonts w:ascii="TimesNewRomanPSMT" w:hAnsi="TimesNewRomanPSMT"/>
          <w:sz w:val="28"/>
          <w:szCs w:val="28"/>
        </w:rPr>
        <w:t>đá quartz</w:t>
      </w:r>
      <w:r w:rsidR="0067222D" w:rsidRPr="00AC5B99">
        <w:rPr>
          <w:rFonts w:ascii="TimesNewRomanPSMT" w:hAnsi="TimesNewRomanPSMT"/>
          <w:sz w:val="28"/>
          <w:szCs w:val="28"/>
        </w:rPr>
        <w:t xml:space="preserve"> (n</w:t>
      </w:r>
      <w:r w:rsidR="00185AB3" w:rsidRPr="00AC5B99">
        <w:rPr>
          <w:rFonts w:ascii="TimesNewRomanPSMT" w:hAnsi="TimesNewRomanPSMT"/>
          <w:sz w:val="28"/>
          <w:szCs w:val="28"/>
        </w:rPr>
        <w:t xml:space="preserve"> </w:t>
      </w:r>
      <w:r w:rsidR="0067222D" w:rsidRPr="00AC5B99">
        <w:rPr>
          <w:rFonts w:ascii="TimesNewRomanPSMT" w:hAnsi="TimesNewRomanPSMT"/>
          <w:sz w:val="28"/>
          <w:szCs w:val="28"/>
        </w:rPr>
        <w:t>=</w:t>
      </w:r>
      <w:r w:rsidR="00185AB3" w:rsidRPr="00AC5B99">
        <w:rPr>
          <w:rFonts w:ascii="TimesNewRomanPSMT" w:hAnsi="TimesNewRomanPSMT"/>
          <w:sz w:val="28"/>
          <w:szCs w:val="28"/>
        </w:rPr>
        <w:t xml:space="preserve"> </w:t>
      </w:r>
      <w:r w:rsidR="0067222D" w:rsidRPr="00AC5B99">
        <w:rPr>
          <w:rFonts w:ascii="TimesNewRomanPSMT" w:hAnsi="TimesNewRomanPSMT"/>
          <w:sz w:val="28"/>
          <w:szCs w:val="28"/>
        </w:rPr>
        <w:t>2)</w:t>
      </w:r>
      <w:r w:rsidR="008A6240" w:rsidRPr="00AC5B99">
        <w:rPr>
          <w:rFonts w:ascii="TimesNewRomanPSMT" w:hAnsi="TimesNewRomanPSMT"/>
          <w:sz w:val="28"/>
          <w:szCs w:val="28"/>
        </w:rPr>
        <w:t xml:space="preserve"> có số lượng khiêm t</w:t>
      </w:r>
      <w:r w:rsidR="00F2316E" w:rsidRPr="00AC5B99">
        <w:rPr>
          <w:rFonts w:ascii="TimesNewRomanPSMT" w:hAnsi="TimesNewRomanPSMT"/>
          <w:sz w:val="28"/>
          <w:szCs w:val="28"/>
        </w:rPr>
        <w:t xml:space="preserve">ốn </w:t>
      </w:r>
      <w:r w:rsidR="008A6240" w:rsidRPr="00AC5B99">
        <w:rPr>
          <w:rFonts w:ascii="TimesNewRomanPSMT" w:hAnsi="TimesNewRomanPSMT"/>
          <w:sz w:val="28"/>
          <w:szCs w:val="28"/>
        </w:rPr>
        <w:t>hơ</w:t>
      </w:r>
      <w:r w:rsidR="00F2316E" w:rsidRPr="00AC5B99">
        <w:rPr>
          <w:rFonts w:ascii="TimesNewRomanPSMT" w:hAnsi="TimesNewRomanPSMT"/>
          <w:sz w:val="28"/>
          <w:szCs w:val="28"/>
        </w:rPr>
        <w:t xml:space="preserve">n. </w:t>
      </w:r>
      <w:r w:rsidR="001120BA" w:rsidRPr="00AC5B99">
        <w:rPr>
          <w:rFonts w:ascii="TimesNewRomanPSMT" w:hAnsi="TimesNewRomanPSMT"/>
          <w:sz w:val="28"/>
          <w:szCs w:val="28"/>
        </w:rPr>
        <w:t>Về mật độ, c</w:t>
      </w:r>
      <w:r w:rsidR="00EA2136" w:rsidRPr="00AC5B99">
        <w:rPr>
          <w:rFonts w:ascii="TimesNewRomanPSMT" w:hAnsi="TimesNewRomanPSMT"/>
          <w:sz w:val="28"/>
          <w:szCs w:val="28"/>
        </w:rPr>
        <w:t>á</w:t>
      </w:r>
      <w:r w:rsidR="001120BA" w:rsidRPr="00AC5B99">
        <w:rPr>
          <w:rFonts w:ascii="TimesNewRomanPSMT" w:hAnsi="TimesNewRomanPSMT"/>
          <w:sz w:val="28"/>
          <w:szCs w:val="28"/>
        </w:rPr>
        <w:t xml:space="preserve">c công cụ hạch đá vôi được phát hiện trong </w:t>
      </w:r>
      <w:r w:rsidR="00CF59F9" w:rsidRPr="00AC5B99">
        <w:rPr>
          <w:rFonts w:ascii="TimesNewRomanPSMT" w:hAnsi="TimesNewRomanPSMT"/>
          <w:sz w:val="28"/>
          <w:szCs w:val="28"/>
        </w:rPr>
        <w:t>ba</w:t>
      </w:r>
      <w:r w:rsidR="00985012" w:rsidRPr="00AC5B99">
        <w:rPr>
          <w:rFonts w:ascii="TimesNewRomanPSMT" w:hAnsi="TimesNewRomanPSMT"/>
          <w:sz w:val="28"/>
          <w:szCs w:val="28"/>
        </w:rPr>
        <w:t xml:space="preserve"> vị trí kha</w:t>
      </w:r>
      <w:r w:rsidR="00CF59F9" w:rsidRPr="00AC5B99">
        <w:rPr>
          <w:rFonts w:ascii="TimesNewRomanPSMT" w:hAnsi="TimesNewRomanPSMT"/>
          <w:sz w:val="28"/>
          <w:szCs w:val="28"/>
        </w:rPr>
        <w:t>i</w:t>
      </w:r>
      <w:r w:rsidR="00985012" w:rsidRPr="00AC5B99">
        <w:rPr>
          <w:rFonts w:ascii="TimesNewRomanPSMT" w:hAnsi="TimesNewRomanPSMT"/>
          <w:sz w:val="28"/>
          <w:szCs w:val="28"/>
        </w:rPr>
        <w:t xml:space="preserve"> quật của </w:t>
      </w:r>
      <w:r w:rsidR="00CF59F9" w:rsidRPr="00AC5B99">
        <w:rPr>
          <w:rFonts w:ascii="TimesNewRomanPSMT" w:hAnsi="TimesNewRomanPSMT"/>
          <w:sz w:val="28"/>
          <w:szCs w:val="28"/>
        </w:rPr>
        <w:t>các ô F8-9 và E8.</w:t>
      </w:r>
      <w:r w:rsidR="00BB09B7" w:rsidRPr="00AC5B99">
        <w:rPr>
          <w:rFonts w:ascii="TimesNewRomanPSMT" w:hAnsi="TimesNewRomanPSMT"/>
          <w:sz w:val="28"/>
          <w:szCs w:val="28"/>
        </w:rPr>
        <w:t xml:space="preserve"> Trong các ô này, các công cụ hạch đá vôi đa số ở ô </w:t>
      </w:r>
      <w:r w:rsidR="00391F3B" w:rsidRPr="00AC5B99">
        <w:rPr>
          <w:rFonts w:ascii="TimesNewRomanPSMT" w:hAnsi="TimesNewRomanPSMT"/>
          <w:sz w:val="28"/>
          <w:szCs w:val="28"/>
        </w:rPr>
        <w:t>E9 (n = 8). Các ô còn lại như F8-9 có số lượng khiêm tốn.</w:t>
      </w:r>
    </w:p>
    <w:p w14:paraId="342F88BB" w14:textId="5B4AA53A" w:rsidR="003E1C67" w:rsidRPr="00AC5B99" w:rsidRDefault="001120BA" w:rsidP="006951BD">
      <w:pPr>
        <w:spacing w:after="240" w:line="460" w:lineRule="atLeast"/>
        <w:ind w:firstLine="567"/>
        <w:jc w:val="both"/>
        <w:rPr>
          <w:rFonts w:ascii="TimesNewRomanPSMT" w:hAnsi="TimesNewRomanPSMT"/>
          <w:sz w:val="28"/>
          <w:szCs w:val="28"/>
        </w:rPr>
      </w:pPr>
      <w:r w:rsidRPr="00AC5B99">
        <w:rPr>
          <w:rFonts w:ascii="TimesNewRomanPSMT" w:hAnsi="TimesNewRomanPSMT"/>
          <w:sz w:val="28"/>
          <w:szCs w:val="28"/>
        </w:rPr>
        <w:t>Tai</w:t>
      </w:r>
      <w:r w:rsidR="00FB1E5A" w:rsidRPr="00AC5B99">
        <w:rPr>
          <w:rFonts w:ascii="TimesNewRomanPSMT" w:hAnsi="TimesNewRomanPSMT"/>
          <w:sz w:val="28"/>
          <w:szCs w:val="28"/>
        </w:rPr>
        <w:t xml:space="preserve"> mái đá Thung Lau, nguyên liệu đá vôi dùng đ</w:t>
      </w:r>
      <w:r w:rsidR="001C68BC" w:rsidRPr="00AC5B99">
        <w:rPr>
          <w:rFonts w:ascii="TimesNewRomanPSMT" w:hAnsi="TimesNewRomanPSMT"/>
          <w:sz w:val="28"/>
          <w:szCs w:val="28"/>
        </w:rPr>
        <w:t xml:space="preserve">ể chế tác các công cụ bằng đá vôi bao gồm một số loại hình </w:t>
      </w:r>
      <w:r w:rsidR="005F3C34" w:rsidRPr="00AC5B99">
        <w:rPr>
          <w:rFonts w:ascii="TimesNewRomanPSMT" w:hAnsi="TimesNewRomanPSMT"/>
          <w:sz w:val="28"/>
          <w:szCs w:val="28"/>
        </w:rPr>
        <w:t>hình thang, bán nguyệt</w:t>
      </w:r>
      <w:r w:rsidR="004246A5" w:rsidRPr="00AC5B99">
        <w:rPr>
          <w:rFonts w:ascii="TimesNewRomanPSMT" w:hAnsi="TimesNewRomanPSMT"/>
          <w:sz w:val="28"/>
          <w:szCs w:val="28"/>
        </w:rPr>
        <w:t xml:space="preserve">, </w:t>
      </w:r>
      <w:r w:rsidR="000B3D8E" w:rsidRPr="00AC5B99">
        <w:rPr>
          <w:rFonts w:ascii="TimesNewRomanPSMT" w:hAnsi="TimesNewRomanPSMT"/>
          <w:sz w:val="28"/>
          <w:szCs w:val="28"/>
        </w:rPr>
        <w:t xml:space="preserve">móng ngựa, </w:t>
      </w:r>
      <w:r w:rsidR="000B3D8E" w:rsidRPr="00AC5B99">
        <w:rPr>
          <w:rFonts w:ascii="TimesNewRomanPSMT" w:hAnsi="TimesNewRomanPSMT"/>
          <w:sz w:val="28"/>
          <w:szCs w:val="28"/>
        </w:rPr>
        <w:lastRenderedPageBreak/>
        <w:t>ba rìa, hai rìa</w:t>
      </w:r>
      <w:r w:rsidR="00326213" w:rsidRPr="00AC5B99">
        <w:rPr>
          <w:rFonts w:ascii="TimesNewRomanPSMT" w:hAnsi="TimesNewRomanPSMT"/>
          <w:sz w:val="28"/>
          <w:szCs w:val="28"/>
        </w:rPr>
        <w:t xml:space="preserve">, rìa ngang, rìa dọc và một số công cụ không định hình. </w:t>
      </w:r>
      <w:r w:rsidR="000F06A7" w:rsidRPr="00AC5B99">
        <w:rPr>
          <w:rFonts w:ascii="TimesNewRomanPSMT" w:hAnsi="TimesNewRomanPSMT"/>
          <w:sz w:val="28"/>
          <w:szCs w:val="28"/>
        </w:rPr>
        <w:t xml:space="preserve">Trong số các công cụ chế tác từ đá vôi, rìa ngang là loại hình hiện vật </w:t>
      </w:r>
      <w:r w:rsidR="00312E3D" w:rsidRPr="00AC5B99">
        <w:rPr>
          <w:rFonts w:ascii="TimesNewRomanPSMT" w:hAnsi="TimesNewRomanPSMT"/>
          <w:sz w:val="28"/>
          <w:szCs w:val="28"/>
        </w:rPr>
        <w:t xml:space="preserve">có số lượng lớn hơn cả (n =6). </w:t>
      </w:r>
      <w:r w:rsidR="0089394A" w:rsidRPr="00AC5B99">
        <w:rPr>
          <w:rFonts w:ascii="TimesNewRomanPSMT" w:hAnsi="TimesNewRomanPSMT"/>
          <w:sz w:val="28"/>
          <w:szCs w:val="28"/>
        </w:rPr>
        <w:t xml:space="preserve">Một số loại hình công cụ hạch khác có số lượng </w:t>
      </w:r>
      <w:r w:rsidR="00BF285E" w:rsidRPr="00AC5B99">
        <w:rPr>
          <w:rFonts w:ascii="TimesNewRomanPSMT" w:hAnsi="TimesNewRomanPSMT"/>
          <w:sz w:val="28"/>
          <w:szCs w:val="28"/>
        </w:rPr>
        <w:t>ít</w:t>
      </w:r>
      <w:r w:rsidR="0089394A" w:rsidRPr="00AC5B99">
        <w:rPr>
          <w:rFonts w:ascii="TimesNewRomanPSMT" w:hAnsi="TimesNewRomanPSMT"/>
          <w:sz w:val="28"/>
          <w:szCs w:val="28"/>
        </w:rPr>
        <w:t xml:space="preserve">, </w:t>
      </w:r>
      <w:r w:rsidR="00BF285E" w:rsidRPr="00AC5B99">
        <w:rPr>
          <w:rFonts w:ascii="TimesNewRomanPSMT" w:hAnsi="TimesNewRomanPSMT"/>
          <w:sz w:val="28"/>
          <w:szCs w:val="28"/>
        </w:rPr>
        <w:t>d</w:t>
      </w:r>
      <w:r w:rsidR="0089394A" w:rsidRPr="00AC5B99">
        <w:rPr>
          <w:rFonts w:ascii="TimesNewRomanPSMT" w:hAnsi="TimesNewRomanPSMT"/>
          <w:sz w:val="28"/>
          <w:szCs w:val="28"/>
        </w:rPr>
        <w:t>ao động từ 1 tới 2 tiêu bản</w:t>
      </w:r>
      <w:r w:rsidR="00A27C13" w:rsidRPr="00AC5B99">
        <w:rPr>
          <w:rFonts w:ascii="TimesNewRomanPSMT" w:hAnsi="TimesNewRomanPSMT"/>
          <w:sz w:val="28"/>
          <w:szCs w:val="28"/>
        </w:rPr>
        <w:t xml:space="preserve">, </w:t>
      </w:r>
      <w:r w:rsidR="00B30A4E" w:rsidRPr="00AC5B99">
        <w:rPr>
          <w:rFonts w:ascii="TimesNewRomanPSMT" w:hAnsi="TimesNewRomanPSMT"/>
          <w:sz w:val="28"/>
          <w:szCs w:val="28"/>
        </w:rPr>
        <w:t>có màu sắc khác nhau</w:t>
      </w:r>
      <w:r w:rsidR="00A27C13" w:rsidRPr="00AC5B99">
        <w:rPr>
          <w:rFonts w:ascii="TimesNewRomanPSMT" w:hAnsi="TimesNewRomanPSMT"/>
          <w:sz w:val="28"/>
          <w:szCs w:val="28"/>
        </w:rPr>
        <w:t xml:space="preserve">. </w:t>
      </w:r>
      <w:r w:rsidR="007B1060" w:rsidRPr="00AC5B99">
        <w:rPr>
          <w:rFonts w:ascii="TimesNewRomanPSMT" w:hAnsi="TimesNewRomanPSMT"/>
          <w:sz w:val="28"/>
          <w:szCs w:val="28"/>
        </w:rPr>
        <w:t>Các công cụ đá vôi phát hiện từ độ sâu khoảng 50cm tới 120cm</w:t>
      </w:r>
      <w:r w:rsidR="00362C6D" w:rsidRPr="00AC5B99">
        <w:rPr>
          <w:rFonts w:ascii="TimesNewRomanPSMT" w:hAnsi="TimesNewRomanPSMT"/>
          <w:sz w:val="28"/>
          <w:szCs w:val="28"/>
        </w:rPr>
        <w:t xml:space="preserve"> của địa tầng hố khai quật.</w:t>
      </w:r>
      <w:r w:rsidR="00A86B93" w:rsidRPr="00AC5B99">
        <w:rPr>
          <w:rFonts w:ascii="TimesNewRomanPSMT" w:hAnsi="TimesNewRomanPSMT"/>
          <w:sz w:val="28"/>
          <w:szCs w:val="28"/>
        </w:rPr>
        <w:t xml:space="preserve"> Trên bề mặt các công cụ đá vôi có lẽ bị phong hóa nên đôi khi màu sắc là sự pha trộn từ hai màu trở nên. Chúng có thể có màu</w:t>
      </w:r>
      <w:r w:rsidR="00CA352B" w:rsidRPr="00AC5B99">
        <w:rPr>
          <w:rFonts w:ascii="TimesNewRomanPSMT" w:hAnsi="TimesNewRomanPSMT"/>
          <w:sz w:val="28"/>
          <w:szCs w:val="28"/>
        </w:rPr>
        <w:t xml:space="preserve"> </w:t>
      </w:r>
      <w:r w:rsidR="00C72C95" w:rsidRPr="00AC5B99">
        <w:rPr>
          <w:rFonts w:ascii="TimesNewRomanPSMT" w:hAnsi="TimesNewRomanPSMT"/>
          <w:sz w:val="28"/>
          <w:szCs w:val="28"/>
        </w:rPr>
        <w:t>nâu vàng, xám đen</w:t>
      </w:r>
      <w:r w:rsidR="00330A83" w:rsidRPr="00AC5B99">
        <w:rPr>
          <w:rFonts w:ascii="TimesNewRomanPSMT" w:hAnsi="TimesNewRomanPSMT"/>
          <w:sz w:val="28"/>
          <w:szCs w:val="28"/>
        </w:rPr>
        <w:t>, nâu đỏ</w:t>
      </w:r>
      <w:r w:rsidR="00C22F10" w:rsidRPr="00AC5B99">
        <w:rPr>
          <w:rFonts w:ascii="TimesNewRomanPSMT" w:hAnsi="TimesNewRomanPSMT"/>
          <w:sz w:val="28"/>
          <w:szCs w:val="28"/>
        </w:rPr>
        <w:t xml:space="preserve"> hoặc </w:t>
      </w:r>
      <w:r w:rsidR="00330A83" w:rsidRPr="00AC5B99">
        <w:rPr>
          <w:rFonts w:ascii="TimesNewRomanPSMT" w:hAnsi="TimesNewRomanPSMT"/>
          <w:sz w:val="28"/>
          <w:szCs w:val="28"/>
        </w:rPr>
        <w:t>xám xanh</w:t>
      </w:r>
      <w:r w:rsidR="00350402" w:rsidRPr="00AC5B99">
        <w:rPr>
          <w:rFonts w:ascii="TimesNewRomanPSMT" w:hAnsi="TimesNewRomanPSMT"/>
          <w:sz w:val="28"/>
          <w:szCs w:val="28"/>
        </w:rPr>
        <w:t>.</w:t>
      </w:r>
    </w:p>
    <w:p w14:paraId="5DE867CD" w14:textId="7B357AB8" w:rsidR="00150426" w:rsidRPr="00AC5B99" w:rsidRDefault="00350402" w:rsidP="006951BD">
      <w:pPr>
        <w:spacing w:after="240" w:line="460" w:lineRule="atLeast"/>
        <w:ind w:firstLine="567"/>
        <w:jc w:val="both"/>
        <w:rPr>
          <w:rFonts w:ascii="TimesNewRomanPSMT" w:hAnsi="TimesNewRomanPSMT"/>
          <w:sz w:val="28"/>
          <w:szCs w:val="28"/>
        </w:rPr>
      </w:pPr>
      <w:r w:rsidRPr="00AC5B99">
        <w:rPr>
          <w:rFonts w:ascii="TimesNewRomanPSMT" w:hAnsi="TimesNewRomanPSMT"/>
          <w:sz w:val="28"/>
          <w:szCs w:val="28"/>
        </w:rPr>
        <w:t xml:space="preserve">Nhóm các công cụ hạch </w:t>
      </w:r>
      <w:r w:rsidR="00387FFA" w:rsidRPr="00AC5B99">
        <w:rPr>
          <w:rFonts w:ascii="TimesNewRomanPSMT" w:hAnsi="TimesNewRomanPSMT"/>
          <w:sz w:val="28"/>
          <w:szCs w:val="28"/>
        </w:rPr>
        <w:t xml:space="preserve">chế tác từ cuội sông/suối </w:t>
      </w:r>
      <w:r w:rsidR="00A42C84" w:rsidRPr="00AC5B99">
        <w:rPr>
          <w:rFonts w:ascii="TimesNewRomanPSMT" w:hAnsi="TimesNewRomanPSMT"/>
          <w:sz w:val="28"/>
          <w:szCs w:val="28"/>
        </w:rPr>
        <w:t>có</w:t>
      </w:r>
      <w:r w:rsidR="00D922F4" w:rsidRPr="00AC5B99">
        <w:rPr>
          <w:rFonts w:ascii="TimesNewRomanPSMT" w:hAnsi="TimesNewRomanPSMT"/>
          <w:sz w:val="28"/>
          <w:szCs w:val="28"/>
        </w:rPr>
        <w:t xml:space="preserve"> 14 tiêu bản, </w:t>
      </w:r>
      <w:r w:rsidR="00173DA2" w:rsidRPr="00AC5B99">
        <w:rPr>
          <w:rFonts w:ascii="TimesNewRomanPSMT" w:hAnsi="TimesNewRomanPSMT"/>
          <w:sz w:val="28"/>
          <w:szCs w:val="28"/>
        </w:rPr>
        <w:t xml:space="preserve">về cơ bản </w:t>
      </w:r>
      <w:r w:rsidR="00D922F4" w:rsidRPr="00AC5B99">
        <w:rPr>
          <w:rFonts w:ascii="TimesNewRomanPSMT" w:hAnsi="TimesNewRomanPSMT"/>
          <w:sz w:val="28"/>
          <w:szCs w:val="28"/>
        </w:rPr>
        <w:t>phân bố ở các độ sâu khác nhau.</w:t>
      </w:r>
      <w:r w:rsidR="00A300AB" w:rsidRPr="00AC5B99">
        <w:rPr>
          <w:rFonts w:ascii="TimesNewRomanPSMT" w:hAnsi="TimesNewRomanPSMT"/>
          <w:sz w:val="28"/>
          <w:szCs w:val="28"/>
        </w:rPr>
        <w:t xml:space="preserve"> Nhóm công cụ hạch này</w:t>
      </w:r>
      <w:r w:rsidR="003175AE" w:rsidRPr="00AC5B99">
        <w:rPr>
          <w:rFonts w:ascii="TimesNewRomanPSMT" w:hAnsi="TimesNewRomanPSMT"/>
          <w:sz w:val="28"/>
          <w:szCs w:val="28"/>
        </w:rPr>
        <w:t xml:space="preserve"> được phát hiện chủ yếu trong ô E8</w:t>
      </w:r>
      <w:r w:rsidR="006528B8" w:rsidRPr="00AC5B99">
        <w:rPr>
          <w:rFonts w:ascii="TimesNewRomanPSMT" w:hAnsi="TimesNewRomanPSMT"/>
          <w:sz w:val="28"/>
          <w:szCs w:val="28"/>
        </w:rPr>
        <w:t xml:space="preserve">-9 của hố khai quật. </w:t>
      </w:r>
      <w:r w:rsidR="00D321D4" w:rsidRPr="00AC5B99">
        <w:rPr>
          <w:rFonts w:ascii="TimesNewRomanPSMT" w:hAnsi="TimesNewRomanPSMT"/>
          <w:sz w:val="28"/>
          <w:szCs w:val="28"/>
        </w:rPr>
        <w:t>Cũ</w:t>
      </w:r>
      <w:r w:rsidR="001A3200" w:rsidRPr="00AC5B99">
        <w:rPr>
          <w:rFonts w:ascii="TimesNewRomanPSMT" w:hAnsi="TimesNewRomanPSMT"/>
          <w:sz w:val="28"/>
          <w:szCs w:val="28"/>
        </w:rPr>
        <w:t>ng</w:t>
      </w:r>
      <w:r w:rsidR="00D321D4" w:rsidRPr="00AC5B99">
        <w:rPr>
          <w:rFonts w:ascii="TimesNewRomanPSMT" w:hAnsi="TimesNewRomanPSMT"/>
          <w:sz w:val="28"/>
          <w:szCs w:val="28"/>
        </w:rPr>
        <w:t xml:space="preserve"> giống như nhóm công cụ hạch đá vôi, </w:t>
      </w:r>
      <w:r w:rsidR="00B63C5E" w:rsidRPr="00AC5B99">
        <w:rPr>
          <w:rFonts w:ascii="TimesNewRomanPSMT" w:hAnsi="TimesNewRomanPSMT"/>
          <w:sz w:val="28"/>
          <w:szCs w:val="28"/>
        </w:rPr>
        <w:t>loại hình công cụ rìa ngang</w:t>
      </w:r>
      <w:r w:rsidR="00536CED" w:rsidRPr="00AC5B99">
        <w:rPr>
          <w:rFonts w:ascii="TimesNewRomanPSMT" w:hAnsi="TimesNewRomanPSMT"/>
          <w:sz w:val="28"/>
          <w:szCs w:val="28"/>
        </w:rPr>
        <w:t xml:space="preserve"> cũng có số lượng lớn hơn cả (n=5)</w:t>
      </w:r>
      <w:r w:rsidR="00C27668" w:rsidRPr="00AC5B99">
        <w:rPr>
          <w:rFonts w:ascii="TimesNewRomanPSMT" w:hAnsi="TimesNewRomanPSMT"/>
          <w:sz w:val="28"/>
          <w:szCs w:val="28"/>
        </w:rPr>
        <w:t xml:space="preserve">, phân bố ở lớp 9 (n = 1), lớp 4 (n = 2), lớp 2 (n = 1) và lớp 1 (n = 1). </w:t>
      </w:r>
      <w:r w:rsidR="00B12935" w:rsidRPr="00AC5B99">
        <w:rPr>
          <w:rFonts w:ascii="TimesNewRomanPSMT" w:hAnsi="TimesNewRomanPSMT"/>
          <w:sz w:val="28"/>
          <w:szCs w:val="28"/>
        </w:rPr>
        <w:t xml:space="preserve">Một số loại hình công cụ hạch cuội sông/suối khác như công cụ hai rìa, công cụ </w:t>
      </w:r>
      <w:r w:rsidR="00D15F7B" w:rsidRPr="00AC5B99">
        <w:rPr>
          <w:rFonts w:ascii="TimesNewRomanPSMT" w:hAnsi="TimesNewRomanPSMT"/>
          <w:sz w:val="28"/>
          <w:szCs w:val="28"/>
        </w:rPr>
        <w:t>hình bán nguyệt</w:t>
      </w:r>
      <w:r w:rsidR="00AD34D7" w:rsidRPr="00AC5B99">
        <w:rPr>
          <w:rFonts w:ascii="TimesNewRomanPSMT" w:hAnsi="TimesNewRomanPSMT"/>
          <w:sz w:val="28"/>
          <w:szCs w:val="28"/>
        </w:rPr>
        <w:t xml:space="preserve">, </w:t>
      </w:r>
      <w:r w:rsidR="00F11034" w:rsidRPr="00AC5B99">
        <w:rPr>
          <w:rFonts w:ascii="TimesNewRomanPSMT" w:hAnsi="TimesNewRomanPSMT"/>
          <w:sz w:val="28"/>
          <w:szCs w:val="28"/>
        </w:rPr>
        <w:t xml:space="preserve">ba rìa, mảnh công cụ </w:t>
      </w:r>
      <w:r w:rsidR="00DC16A2" w:rsidRPr="00AC5B99">
        <w:rPr>
          <w:rFonts w:ascii="TimesNewRomanPSMT" w:hAnsi="TimesNewRomanPSMT"/>
          <w:sz w:val="28"/>
          <w:szCs w:val="28"/>
        </w:rPr>
        <w:t xml:space="preserve">chỉ có số lượng chỉ khoảng 1 tiêu bản. </w:t>
      </w:r>
      <w:r w:rsidR="00820F28" w:rsidRPr="00AC5B99">
        <w:rPr>
          <w:rFonts w:ascii="TimesNewRomanPSMT" w:hAnsi="TimesNewRomanPSMT"/>
          <w:sz w:val="28"/>
          <w:szCs w:val="28"/>
        </w:rPr>
        <w:t>Màu sắc của nguyên liệu vỏ cuội</w:t>
      </w:r>
      <w:r w:rsidR="00A469B4" w:rsidRPr="00AC5B99">
        <w:rPr>
          <w:rFonts w:ascii="TimesNewRomanPSMT" w:hAnsi="TimesNewRomanPSMT"/>
          <w:sz w:val="28"/>
          <w:szCs w:val="28"/>
        </w:rPr>
        <w:t xml:space="preserve"> đa số là màu nâu nhưng cũng có một số tiêu bản có màu</w:t>
      </w:r>
      <w:r w:rsidR="004F6D23" w:rsidRPr="00AC5B99">
        <w:rPr>
          <w:rFonts w:ascii="TimesNewRomanPSMT" w:hAnsi="TimesNewRomanPSMT"/>
          <w:sz w:val="28"/>
          <w:szCs w:val="28"/>
        </w:rPr>
        <w:t xml:space="preserve"> xám, xám trắng hoặc</w:t>
      </w:r>
      <w:r w:rsidR="00820F28" w:rsidRPr="00AC5B99">
        <w:rPr>
          <w:rFonts w:ascii="TimesNewRomanPSMT" w:hAnsi="TimesNewRomanPSMT"/>
          <w:sz w:val="28"/>
          <w:szCs w:val="28"/>
        </w:rPr>
        <w:t xml:space="preserve"> có thể là </w:t>
      </w:r>
      <w:r w:rsidR="00A94798" w:rsidRPr="00AC5B99">
        <w:rPr>
          <w:rFonts w:ascii="TimesNewRomanPSMT" w:hAnsi="TimesNewRomanPSMT"/>
          <w:sz w:val="28"/>
          <w:szCs w:val="28"/>
        </w:rPr>
        <w:t>trắng.</w:t>
      </w:r>
    </w:p>
    <w:p w14:paraId="4CF31D57" w14:textId="2D101AFF" w:rsidR="00F542DA" w:rsidRPr="00AC5B99" w:rsidRDefault="00F47AAD" w:rsidP="006951BD">
      <w:pPr>
        <w:spacing w:after="240" w:line="460" w:lineRule="atLeast"/>
        <w:ind w:firstLine="567"/>
        <w:jc w:val="both"/>
        <w:rPr>
          <w:rFonts w:ascii="TimesNewRomanPSMT" w:hAnsi="TimesNewRomanPSMT"/>
          <w:sz w:val="28"/>
          <w:szCs w:val="28"/>
        </w:rPr>
      </w:pPr>
      <w:r w:rsidRPr="00AC5B99">
        <w:rPr>
          <w:rFonts w:ascii="TimesNewRomanPSMT" w:hAnsi="TimesNewRomanPSMT"/>
          <w:sz w:val="28"/>
          <w:szCs w:val="28"/>
        </w:rPr>
        <w:t xml:space="preserve">Như vậy, nếu so sánh </w:t>
      </w:r>
      <w:r w:rsidR="00776E41" w:rsidRPr="00AC5B99">
        <w:rPr>
          <w:rFonts w:ascii="TimesNewRomanPSMT" w:hAnsi="TimesNewRomanPSMT"/>
          <w:sz w:val="28"/>
          <w:szCs w:val="28"/>
        </w:rPr>
        <w:t xml:space="preserve">sơ bộ tỷ lệ và số lượng các công cụ hạch cuội tại hố khai quật cho thấy, </w:t>
      </w:r>
      <w:r w:rsidR="008E42F6" w:rsidRPr="00AC5B99">
        <w:rPr>
          <w:rFonts w:ascii="TimesNewRomanPSMT" w:hAnsi="TimesNewRomanPSMT"/>
          <w:sz w:val="28"/>
          <w:szCs w:val="28"/>
        </w:rPr>
        <w:t>nhóm công cụ hạch chế tác từ cuội vôi có số lượng lớn hơn ở lớp sớm</w:t>
      </w:r>
      <w:r w:rsidR="00ED2E71" w:rsidRPr="00AC5B99">
        <w:rPr>
          <w:rFonts w:ascii="TimesNewRomanPSMT" w:hAnsi="TimesNewRomanPSMT"/>
          <w:sz w:val="28"/>
          <w:szCs w:val="28"/>
        </w:rPr>
        <w:t xml:space="preserve"> (từ độ sâu 50cm – 120cm). </w:t>
      </w:r>
      <w:r w:rsidR="00B94A32" w:rsidRPr="00AC5B99">
        <w:rPr>
          <w:rFonts w:ascii="TimesNewRomanPSMT" w:hAnsi="TimesNewRomanPSMT"/>
          <w:i/>
          <w:iCs/>
          <w:sz w:val="28"/>
          <w:szCs w:val="28"/>
        </w:rPr>
        <w:t xml:space="preserve">Và ngược lại từ lớp mặt tới độ sâu khoảng 50cm thì tỷ lệ và số lượng công cụ hạch cuội sông/suối lớn hơn. </w:t>
      </w:r>
      <w:r w:rsidR="00D43F47" w:rsidRPr="00AC5B99">
        <w:rPr>
          <w:rFonts w:ascii="TimesNewRomanPSMT" w:hAnsi="TimesNewRomanPSMT"/>
          <w:i/>
          <w:iCs/>
          <w:sz w:val="28"/>
          <w:szCs w:val="28"/>
        </w:rPr>
        <w:t>Mặc dù sự khác biệt là không nhiều nhưng ít nhiều cũng phản ánh về sự thay đổi hành vi sử dụng nguyên liệu qua thời gian có sự thay đổi</w:t>
      </w:r>
      <w:r w:rsidR="00D43F47" w:rsidRPr="00AC5B99">
        <w:rPr>
          <w:rFonts w:ascii="TimesNewRomanPSMT" w:hAnsi="TimesNewRomanPSMT"/>
          <w:sz w:val="28"/>
          <w:szCs w:val="28"/>
        </w:rPr>
        <w:t>.</w:t>
      </w:r>
    </w:p>
    <w:p w14:paraId="7FF034A8" w14:textId="77777777" w:rsidR="009661EF" w:rsidRPr="00AC5B99" w:rsidRDefault="009661EF" w:rsidP="00350402">
      <w:pPr>
        <w:ind w:firstLine="720"/>
        <w:jc w:val="both"/>
        <w:rPr>
          <w:rFonts w:ascii="TimesNewRomanPSMT" w:hAnsi="TimesNewRomanPSMT"/>
          <w:sz w:val="28"/>
          <w:szCs w:val="28"/>
        </w:rPr>
      </w:pPr>
    </w:p>
    <w:p w14:paraId="5F96D842" w14:textId="7607C658" w:rsidR="00A3777E" w:rsidRPr="00AC5B99" w:rsidRDefault="00902938" w:rsidP="004444BC">
      <w:pPr>
        <w:jc w:val="center"/>
        <w:rPr>
          <w:rFonts w:ascii="TimesNewRomanPSMT" w:hAnsi="TimesNewRomanPSMT"/>
          <w:sz w:val="28"/>
          <w:szCs w:val="28"/>
        </w:rPr>
      </w:pPr>
      <w:r w:rsidRPr="00AC5B99">
        <w:rPr>
          <w:noProof/>
        </w:rPr>
        <w:lastRenderedPageBreak/>
        <w:drawing>
          <wp:inline distT="0" distB="0" distL="0" distR="0" wp14:anchorId="23511E8C" wp14:editId="0BE425DD">
            <wp:extent cx="5400040" cy="3653790"/>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stretch>
                      <a:fillRect/>
                    </a:stretch>
                  </pic:blipFill>
                  <pic:spPr>
                    <a:xfrm>
                      <a:off x="0" y="0"/>
                      <a:ext cx="5400040" cy="3653790"/>
                    </a:xfrm>
                    <a:prstGeom prst="rect">
                      <a:avLst/>
                    </a:prstGeom>
                  </pic:spPr>
                </pic:pic>
              </a:graphicData>
            </a:graphic>
          </wp:inline>
        </w:drawing>
      </w:r>
    </w:p>
    <w:p w14:paraId="5674820A" w14:textId="74D76EA7" w:rsidR="001D12CC" w:rsidRPr="00AC5B99" w:rsidRDefault="00AF06D0" w:rsidP="006B71F4">
      <w:pPr>
        <w:pStyle w:val="Caption"/>
        <w:spacing w:after="0"/>
        <w:jc w:val="center"/>
        <w:rPr>
          <w:rFonts w:ascii="Times New Roman" w:hAnsi="Times New Roman" w:cs="Times New Roman"/>
          <w:i w:val="0"/>
          <w:iCs w:val="0"/>
          <w:color w:val="auto"/>
          <w:sz w:val="28"/>
          <w:szCs w:val="28"/>
        </w:rPr>
      </w:pPr>
      <w:bookmarkStart w:id="15" w:name="_Toc118689180"/>
      <w:r w:rsidRPr="00AC5B99">
        <w:rPr>
          <w:rFonts w:ascii="Times New Roman" w:hAnsi="Times New Roman" w:cs="Times New Roman"/>
          <w:i w:val="0"/>
          <w:iCs w:val="0"/>
          <w:color w:val="auto"/>
          <w:sz w:val="28"/>
          <w:szCs w:val="28"/>
        </w:rPr>
        <w:t xml:space="preserve">Biểu đồ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Biểu_đồ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1</w:t>
      </w:r>
      <w:r w:rsidRPr="00AC5B99">
        <w:rPr>
          <w:rFonts w:ascii="Times New Roman" w:hAnsi="Times New Roman" w:cs="Times New Roman"/>
          <w:i w:val="0"/>
          <w:iCs w:val="0"/>
          <w:noProof/>
          <w:color w:val="auto"/>
          <w:sz w:val="28"/>
          <w:szCs w:val="28"/>
        </w:rPr>
        <w:fldChar w:fldCharType="end"/>
      </w:r>
      <w:r w:rsidRPr="00AC5B99">
        <w:rPr>
          <w:rFonts w:ascii="Times New Roman" w:hAnsi="Times New Roman" w:cs="Times New Roman"/>
          <w:i w:val="0"/>
          <w:iCs w:val="0"/>
          <w:color w:val="auto"/>
          <w:sz w:val="28"/>
          <w:szCs w:val="28"/>
        </w:rPr>
        <w:t>: Biểu đồ số lượng cá</w:t>
      </w:r>
      <w:r w:rsidR="00A52031" w:rsidRPr="00AC5B99">
        <w:rPr>
          <w:rFonts w:ascii="Times New Roman" w:hAnsi="Times New Roman" w:cs="Times New Roman"/>
          <w:i w:val="0"/>
          <w:iCs w:val="0"/>
          <w:color w:val="auto"/>
          <w:sz w:val="28"/>
          <w:szCs w:val="28"/>
        </w:rPr>
        <w:t>c nguyên liệu</w:t>
      </w:r>
      <w:r w:rsidR="00247E76" w:rsidRPr="00AC5B99">
        <w:rPr>
          <w:rFonts w:ascii="Times New Roman" w:hAnsi="Times New Roman" w:cs="Times New Roman"/>
          <w:i w:val="0"/>
          <w:iCs w:val="0"/>
          <w:color w:val="auto"/>
          <w:sz w:val="28"/>
          <w:szCs w:val="28"/>
        </w:rPr>
        <w:t xml:space="preserve"> của nhóm công cụ</w:t>
      </w:r>
      <w:bookmarkEnd w:id="15"/>
    </w:p>
    <w:p w14:paraId="69C85207" w14:textId="571EDF97" w:rsidR="00A3777E" w:rsidRPr="00AC5B99" w:rsidRDefault="00247E76" w:rsidP="006B71F4">
      <w:pPr>
        <w:pStyle w:val="Caption"/>
        <w:spacing w:after="0"/>
        <w:jc w:val="center"/>
        <w:rPr>
          <w:rFonts w:ascii="Times New Roman" w:hAnsi="Times New Roman" w:cs="Times New Roman"/>
          <w:i w:val="0"/>
          <w:iCs w:val="0"/>
          <w:color w:val="auto"/>
          <w:sz w:val="28"/>
          <w:szCs w:val="28"/>
        </w:rPr>
      </w:pPr>
      <w:r w:rsidRPr="00AC5B99">
        <w:rPr>
          <w:rFonts w:ascii="Times New Roman" w:hAnsi="Times New Roman" w:cs="Times New Roman"/>
          <w:i w:val="0"/>
          <w:iCs w:val="0"/>
          <w:color w:val="auto"/>
          <w:sz w:val="28"/>
          <w:szCs w:val="28"/>
        </w:rPr>
        <w:t>hạch đá phát hiện tại cuộc khai quật Thung Lau năm 2022</w:t>
      </w:r>
    </w:p>
    <w:p w14:paraId="4116FCFC" w14:textId="70EAFB01" w:rsidR="00AC5DB3" w:rsidRPr="00AC5B99" w:rsidRDefault="00AC5DB3" w:rsidP="00B95A61">
      <w:pPr>
        <w:ind w:firstLine="284"/>
        <w:rPr>
          <w:rFonts w:ascii="TimesNewRomanPSMT" w:hAnsi="TimesNewRomanPSMT"/>
          <w:sz w:val="28"/>
          <w:szCs w:val="28"/>
        </w:rPr>
      </w:pPr>
    </w:p>
    <w:p w14:paraId="5EC1613A" w14:textId="1BDD3431" w:rsidR="00EE663F" w:rsidRPr="00AC5B99" w:rsidRDefault="00006D01" w:rsidP="00B95A61">
      <w:pPr>
        <w:ind w:firstLine="284"/>
        <w:rPr>
          <w:rFonts w:ascii="TimesNewRomanPSMT" w:hAnsi="TimesNewRomanPSMT"/>
          <w:sz w:val="28"/>
          <w:szCs w:val="28"/>
        </w:rPr>
      </w:pPr>
      <w:r w:rsidRPr="00AC5B99">
        <w:rPr>
          <w:noProof/>
        </w:rPr>
        <w:drawing>
          <wp:inline distT="0" distB="0" distL="0" distR="0" wp14:anchorId="1027F174" wp14:editId="54414735">
            <wp:extent cx="5400040" cy="365379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stretch>
                      <a:fillRect/>
                    </a:stretch>
                  </pic:blipFill>
                  <pic:spPr>
                    <a:xfrm>
                      <a:off x="0" y="0"/>
                      <a:ext cx="5400040" cy="3653790"/>
                    </a:xfrm>
                    <a:prstGeom prst="rect">
                      <a:avLst/>
                    </a:prstGeom>
                  </pic:spPr>
                </pic:pic>
              </a:graphicData>
            </a:graphic>
          </wp:inline>
        </w:drawing>
      </w:r>
    </w:p>
    <w:p w14:paraId="338545B3" w14:textId="22D0E98D" w:rsidR="00C91803" w:rsidRPr="00AC5B99" w:rsidRDefault="00EB0EB5" w:rsidP="0004358E">
      <w:pPr>
        <w:pStyle w:val="Caption"/>
        <w:spacing w:after="0"/>
        <w:jc w:val="center"/>
        <w:rPr>
          <w:rFonts w:ascii="Times New Roman" w:hAnsi="Times New Roman" w:cs="Times New Roman"/>
          <w:i w:val="0"/>
          <w:iCs w:val="0"/>
          <w:color w:val="auto"/>
          <w:sz w:val="28"/>
          <w:szCs w:val="28"/>
        </w:rPr>
      </w:pPr>
      <w:bookmarkStart w:id="16" w:name="_Toc118689181"/>
      <w:r w:rsidRPr="00AC5B99">
        <w:rPr>
          <w:rFonts w:ascii="Times New Roman" w:hAnsi="Times New Roman" w:cs="Times New Roman"/>
          <w:i w:val="0"/>
          <w:iCs w:val="0"/>
          <w:color w:val="auto"/>
          <w:sz w:val="28"/>
          <w:szCs w:val="28"/>
        </w:rPr>
        <w:t xml:space="preserve">Biểu đồ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Biểu_đồ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2</w:t>
      </w:r>
      <w:r w:rsidRPr="00AC5B99">
        <w:rPr>
          <w:rFonts w:ascii="Times New Roman" w:hAnsi="Times New Roman" w:cs="Times New Roman"/>
          <w:i w:val="0"/>
          <w:iCs w:val="0"/>
          <w:color w:val="auto"/>
          <w:sz w:val="28"/>
          <w:szCs w:val="28"/>
        </w:rPr>
        <w:fldChar w:fldCharType="end"/>
      </w:r>
      <w:r w:rsidRPr="00AC5B99">
        <w:rPr>
          <w:rFonts w:ascii="Times New Roman" w:hAnsi="Times New Roman" w:cs="Times New Roman"/>
          <w:i w:val="0"/>
          <w:iCs w:val="0"/>
          <w:color w:val="auto"/>
          <w:sz w:val="28"/>
          <w:szCs w:val="28"/>
        </w:rPr>
        <w:t>: Loại hình công cụ hạch chế tác từ đá cuội sông/suối</w:t>
      </w:r>
      <w:bookmarkEnd w:id="16"/>
    </w:p>
    <w:p w14:paraId="183C31BB" w14:textId="7838BBB0" w:rsidR="00FC26C2" w:rsidRPr="00AC5B99" w:rsidRDefault="00EB0EB5" w:rsidP="0004358E">
      <w:pPr>
        <w:pStyle w:val="Caption"/>
        <w:spacing w:after="0"/>
        <w:jc w:val="center"/>
        <w:rPr>
          <w:rFonts w:ascii="Times New Roman" w:hAnsi="Times New Roman" w:cs="Times New Roman"/>
          <w:i w:val="0"/>
          <w:iCs w:val="0"/>
          <w:color w:val="auto"/>
          <w:sz w:val="28"/>
          <w:szCs w:val="28"/>
        </w:rPr>
      </w:pPr>
      <w:r w:rsidRPr="00AC5B99">
        <w:rPr>
          <w:rFonts w:ascii="Times New Roman" w:hAnsi="Times New Roman" w:cs="Times New Roman"/>
          <w:i w:val="0"/>
          <w:iCs w:val="0"/>
          <w:color w:val="auto"/>
          <w:sz w:val="28"/>
          <w:szCs w:val="28"/>
        </w:rPr>
        <w:t>và đá vôi phát hiện tại mái đá Thung Lau năm 2022</w:t>
      </w:r>
    </w:p>
    <w:p w14:paraId="6F16FC30" w14:textId="684E5348" w:rsidR="002E66AE" w:rsidRPr="00AC5B99" w:rsidRDefault="002E66AE" w:rsidP="002E66AE"/>
    <w:p w14:paraId="1FDDDEEE" w14:textId="4B7BC0F4" w:rsidR="00BE5740" w:rsidRPr="00AC5B99" w:rsidRDefault="00795FB9" w:rsidP="00795FB9">
      <w:pPr>
        <w:pStyle w:val="Caption"/>
        <w:rPr>
          <w:rFonts w:ascii="Times New Roman" w:hAnsi="Times New Roman" w:cs="Times New Roman"/>
          <w:i w:val="0"/>
          <w:iCs w:val="0"/>
          <w:color w:val="auto"/>
          <w:sz w:val="28"/>
          <w:szCs w:val="28"/>
        </w:rPr>
      </w:pPr>
      <w:bookmarkStart w:id="17" w:name="_Toc119267412"/>
      <w:r w:rsidRPr="00AC5B99">
        <w:rPr>
          <w:rFonts w:ascii="Times New Roman" w:hAnsi="Times New Roman" w:cs="Times New Roman"/>
          <w:i w:val="0"/>
          <w:iCs w:val="0"/>
          <w:color w:val="auto"/>
          <w:sz w:val="28"/>
          <w:szCs w:val="28"/>
        </w:rPr>
        <w:t xml:space="preserve">Bảng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Bảng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1</w:t>
      </w:r>
      <w:r w:rsidRPr="00AC5B99">
        <w:rPr>
          <w:rFonts w:ascii="Times New Roman" w:hAnsi="Times New Roman" w:cs="Times New Roman"/>
          <w:i w:val="0"/>
          <w:iCs w:val="0"/>
          <w:color w:val="auto"/>
          <w:sz w:val="28"/>
          <w:szCs w:val="28"/>
        </w:rPr>
        <w:fldChar w:fldCharType="end"/>
      </w:r>
      <w:r w:rsidR="00294A73" w:rsidRPr="00AC5B99">
        <w:rPr>
          <w:rFonts w:ascii="Times New Roman" w:hAnsi="Times New Roman" w:cs="Times New Roman"/>
          <w:i w:val="0"/>
          <w:iCs w:val="0"/>
          <w:color w:val="auto"/>
          <w:sz w:val="28"/>
          <w:szCs w:val="28"/>
        </w:rPr>
        <w:t>:</w:t>
      </w:r>
      <w:r w:rsidR="00956FB0" w:rsidRPr="00AC5B99">
        <w:rPr>
          <w:rFonts w:ascii="Times New Roman" w:hAnsi="Times New Roman" w:cs="Times New Roman"/>
          <w:i w:val="0"/>
          <w:iCs w:val="0"/>
          <w:color w:val="auto"/>
          <w:sz w:val="28"/>
          <w:szCs w:val="28"/>
        </w:rPr>
        <w:t xml:space="preserve"> Bảng thống kê </w:t>
      </w:r>
      <w:r w:rsidR="00120121" w:rsidRPr="00AC5B99">
        <w:rPr>
          <w:rFonts w:ascii="Times New Roman" w:hAnsi="Times New Roman" w:cs="Times New Roman"/>
          <w:i w:val="0"/>
          <w:iCs w:val="0"/>
          <w:color w:val="auto"/>
          <w:sz w:val="28"/>
          <w:szCs w:val="28"/>
        </w:rPr>
        <w:t>các công cụ hạch đá phát hiện tại cuộc khai quật</w:t>
      </w:r>
      <w:bookmarkEnd w:id="17"/>
    </w:p>
    <w:p w14:paraId="2DC9BD79" w14:textId="2FAE8A28" w:rsidR="00120121" w:rsidRPr="00AC5B99" w:rsidRDefault="00120121" w:rsidP="008C45AD">
      <w:pPr>
        <w:spacing w:before="0"/>
        <w:jc w:val="center"/>
        <w:rPr>
          <w:rFonts w:ascii="Times New Roman" w:hAnsi="Times New Roman" w:cs="Times New Roman"/>
          <w:sz w:val="28"/>
          <w:szCs w:val="28"/>
        </w:rPr>
      </w:pPr>
      <w:r w:rsidRPr="00AC5B99">
        <w:rPr>
          <w:rFonts w:ascii="Times New Roman" w:hAnsi="Times New Roman" w:cs="Times New Roman"/>
          <w:sz w:val="28"/>
          <w:szCs w:val="28"/>
        </w:rPr>
        <w:t>Mái đá Thung Lau, thành phố Tam Điệp, tỉnh Ninh Bình năm 2022</w:t>
      </w:r>
    </w:p>
    <w:p w14:paraId="47C1A0FB" w14:textId="77777777" w:rsidR="002F272A" w:rsidRPr="00AC5B99" w:rsidRDefault="002F272A" w:rsidP="002F272A"/>
    <w:tbl>
      <w:tblPr>
        <w:tblW w:w="8309" w:type="dxa"/>
        <w:tblLook w:val="04A0" w:firstRow="1" w:lastRow="0" w:firstColumn="1" w:lastColumn="0" w:noHBand="0" w:noVBand="1"/>
      </w:tblPr>
      <w:tblGrid>
        <w:gridCol w:w="1160"/>
        <w:gridCol w:w="2800"/>
        <w:gridCol w:w="1569"/>
        <w:gridCol w:w="2780"/>
      </w:tblGrid>
      <w:tr w:rsidR="00AC5B99" w:rsidRPr="00AC5B99" w14:paraId="1D4A412F" w14:textId="77777777" w:rsidTr="00C036A9">
        <w:trPr>
          <w:trHeight w:val="360"/>
        </w:trPr>
        <w:tc>
          <w:tcPr>
            <w:tcW w:w="1160" w:type="dxa"/>
            <w:tcBorders>
              <w:top w:val="single" w:sz="4" w:space="0" w:color="auto"/>
              <w:bottom w:val="single" w:sz="4" w:space="0" w:color="auto"/>
            </w:tcBorders>
            <w:shd w:val="clear" w:color="auto" w:fill="auto"/>
            <w:noWrap/>
            <w:vAlign w:val="center"/>
            <w:hideMark/>
          </w:tcPr>
          <w:p w14:paraId="3656EEB6"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Stt</w:t>
            </w:r>
          </w:p>
        </w:tc>
        <w:tc>
          <w:tcPr>
            <w:tcW w:w="2800" w:type="dxa"/>
            <w:tcBorders>
              <w:top w:val="single" w:sz="4" w:space="0" w:color="auto"/>
              <w:bottom w:val="single" w:sz="4" w:space="0" w:color="auto"/>
            </w:tcBorders>
            <w:shd w:val="clear" w:color="auto" w:fill="auto"/>
            <w:noWrap/>
            <w:vAlign w:val="center"/>
            <w:hideMark/>
          </w:tcPr>
          <w:p w14:paraId="401095E2"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Loại hình</w:t>
            </w:r>
          </w:p>
        </w:tc>
        <w:tc>
          <w:tcPr>
            <w:tcW w:w="1569" w:type="dxa"/>
            <w:tcBorders>
              <w:top w:val="single" w:sz="4" w:space="0" w:color="auto"/>
              <w:bottom w:val="single" w:sz="4" w:space="0" w:color="auto"/>
            </w:tcBorders>
            <w:shd w:val="clear" w:color="auto" w:fill="auto"/>
            <w:noWrap/>
            <w:vAlign w:val="center"/>
            <w:hideMark/>
          </w:tcPr>
          <w:p w14:paraId="5752C9CE"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Số lượng</w:t>
            </w:r>
          </w:p>
        </w:tc>
        <w:tc>
          <w:tcPr>
            <w:tcW w:w="2780" w:type="dxa"/>
            <w:tcBorders>
              <w:top w:val="single" w:sz="4" w:space="0" w:color="auto"/>
              <w:bottom w:val="single" w:sz="4" w:space="0" w:color="auto"/>
            </w:tcBorders>
            <w:shd w:val="clear" w:color="auto" w:fill="auto"/>
            <w:noWrap/>
            <w:vAlign w:val="center"/>
            <w:hideMark/>
          </w:tcPr>
          <w:p w14:paraId="1E14C159"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Tỷ lệ %</w:t>
            </w:r>
          </w:p>
        </w:tc>
      </w:tr>
      <w:tr w:rsidR="00AC5B99" w:rsidRPr="00AC5B99" w14:paraId="6BCFE5B5" w14:textId="77777777" w:rsidTr="00C036A9">
        <w:trPr>
          <w:trHeight w:val="360"/>
        </w:trPr>
        <w:tc>
          <w:tcPr>
            <w:tcW w:w="1160" w:type="dxa"/>
            <w:tcBorders>
              <w:top w:val="single" w:sz="4" w:space="0" w:color="auto"/>
            </w:tcBorders>
            <w:shd w:val="clear" w:color="auto" w:fill="auto"/>
            <w:noWrap/>
            <w:vAlign w:val="center"/>
            <w:hideMark/>
          </w:tcPr>
          <w:p w14:paraId="44B37759"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800" w:type="dxa"/>
            <w:tcBorders>
              <w:top w:val="single" w:sz="4" w:space="0" w:color="auto"/>
            </w:tcBorders>
            <w:shd w:val="clear" w:color="auto" w:fill="auto"/>
            <w:noWrap/>
            <w:vAlign w:val="center"/>
            <w:hideMark/>
          </w:tcPr>
          <w:p w14:paraId="33F671EA"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Ba rìa</w:t>
            </w:r>
          </w:p>
        </w:tc>
        <w:tc>
          <w:tcPr>
            <w:tcW w:w="1569" w:type="dxa"/>
            <w:tcBorders>
              <w:top w:val="single" w:sz="4" w:space="0" w:color="auto"/>
            </w:tcBorders>
            <w:shd w:val="clear" w:color="auto" w:fill="auto"/>
            <w:noWrap/>
            <w:vAlign w:val="center"/>
            <w:hideMark/>
          </w:tcPr>
          <w:p w14:paraId="107CFD05"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w:t>
            </w:r>
          </w:p>
        </w:tc>
        <w:tc>
          <w:tcPr>
            <w:tcW w:w="2780" w:type="dxa"/>
            <w:tcBorders>
              <w:top w:val="single" w:sz="4" w:space="0" w:color="auto"/>
            </w:tcBorders>
            <w:shd w:val="clear" w:color="auto" w:fill="auto"/>
            <w:noWrap/>
            <w:vAlign w:val="center"/>
            <w:hideMark/>
          </w:tcPr>
          <w:p w14:paraId="26036895"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11.54%</w:t>
            </w:r>
          </w:p>
        </w:tc>
      </w:tr>
      <w:tr w:rsidR="00AC5B99" w:rsidRPr="00AC5B99" w14:paraId="30B2652E" w14:textId="77777777" w:rsidTr="00C036A9">
        <w:trPr>
          <w:trHeight w:val="360"/>
        </w:trPr>
        <w:tc>
          <w:tcPr>
            <w:tcW w:w="1160" w:type="dxa"/>
            <w:shd w:val="clear" w:color="auto" w:fill="auto"/>
            <w:noWrap/>
            <w:vAlign w:val="center"/>
            <w:hideMark/>
          </w:tcPr>
          <w:p w14:paraId="21AC38D5"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2</w:t>
            </w:r>
          </w:p>
        </w:tc>
        <w:tc>
          <w:tcPr>
            <w:tcW w:w="2800" w:type="dxa"/>
            <w:shd w:val="clear" w:color="auto" w:fill="auto"/>
            <w:noWrap/>
            <w:vAlign w:val="center"/>
            <w:hideMark/>
          </w:tcPr>
          <w:p w14:paraId="670D0264" w14:textId="5D30D12B"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Chày nghiền</w:t>
            </w:r>
          </w:p>
        </w:tc>
        <w:tc>
          <w:tcPr>
            <w:tcW w:w="1569" w:type="dxa"/>
            <w:shd w:val="clear" w:color="auto" w:fill="auto"/>
            <w:noWrap/>
            <w:vAlign w:val="center"/>
            <w:hideMark/>
          </w:tcPr>
          <w:p w14:paraId="7921AD50"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780" w:type="dxa"/>
            <w:shd w:val="clear" w:color="auto" w:fill="auto"/>
            <w:noWrap/>
            <w:vAlign w:val="center"/>
            <w:hideMark/>
          </w:tcPr>
          <w:p w14:paraId="1C02C0FD"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3.85%</w:t>
            </w:r>
          </w:p>
        </w:tc>
      </w:tr>
      <w:tr w:rsidR="00AC5B99" w:rsidRPr="00AC5B99" w14:paraId="74E64BED" w14:textId="77777777" w:rsidTr="00C036A9">
        <w:trPr>
          <w:trHeight w:val="360"/>
        </w:trPr>
        <w:tc>
          <w:tcPr>
            <w:tcW w:w="1160" w:type="dxa"/>
            <w:shd w:val="clear" w:color="auto" w:fill="auto"/>
            <w:noWrap/>
            <w:vAlign w:val="center"/>
            <w:hideMark/>
          </w:tcPr>
          <w:p w14:paraId="46E06330"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w:t>
            </w:r>
          </w:p>
        </w:tc>
        <w:tc>
          <w:tcPr>
            <w:tcW w:w="2800" w:type="dxa"/>
            <w:shd w:val="clear" w:color="auto" w:fill="auto"/>
            <w:noWrap/>
            <w:vAlign w:val="center"/>
            <w:hideMark/>
          </w:tcPr>
          <w:p w14:paraId="2949FB3C"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Công cụ bán nguyệt</w:t>
            </w:r>
          </w:p>
        </w:tc>
        <w:tc>
          <w:tcPr>
            <w:tcW w:w="1569" w:type="dxa"/>
            <w:shd w:val="clear" w:color="auto" w:fill="auto"/>
            <w:noWrap/>
            <w:vAlign w:val="center"/>
            <w:hideMark/>
          </w:tcPr>
          <w:p w14:paraId="1637FBA0"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780" w:type="dxa"/>
            <w:shd w:val="clear" w:color="auto" w:fill="auto"/>
            <w:noWrap/>
            <w:vAlign w:val="center"/>
            <w:hideMark/>
          </w:tcPr>
          <w:p w14:paraId="7CBCDFE5"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3.85%</w:t>
            </w:r>
          </w:p>
        </w:tc>
      </w:tr>
      <w:tr w:rsidR="00AC5B99" w:rsidRPr="00AC5B99" w14:paraId="59A878C3" w14:textId="77777777" w:rsidTr="00C036A9">
        <w:trPr>
          <w:trHeight w:val="360"/>
        </w:trPr>
        <w:tc>
          <w:tcPr>
            <w:tcW w:w="1160" w:type="dxa"/>
            <w:shd w:val="clear" w:color="auto" w:fill="auto"/>
            <w:noWrap/>
            <w:vAlign w:val="center"/>
            <w:hideMark/>
          </w:tcPr>
          <w:p w14:paraId="41FBA721"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4</w:t>
            </w:r>
          </w:p>
        </w:tc>
        <w:tc>
          <w:tcPr>
            <w:tcW w:w="2800" w:type="dxa"/>
            <w:shd w:val="clear" w:color="auto" w:fill="auto"/>
            <w:noWrap/>
            <w:vAlign w:val="center"/>
            <w:hideMark/>
          </w:tcPr>
          <w:p w14:paraId="6E476358"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Công cụ hình thang</w:t>
            </w:r>
          </w:p>
        </w:tc>
        <w:tc>
          <w:tcPr>
            <w:tcW w:w="1569" w:type="dxa"/>
            <w:shd w:val="clear" w:color="auto" w:fill="auto"/>
            <w:noWrap/>
            <w:vAlign w:val="center"/>
            <w:hideMark/>
          </w:tcPr>
          <w:p w14:paraId="43BB1650"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780" w:type="dxa"/>
            <w:shd w:val="clear" w:color="auto" w:fill="auto"/>
            <w:noWrap/>
            <w:vAlign w:val="center"/>
            <w:hideMark/>
          </w:tcPr>
          <w:p w14:paraId="7B53D1E7"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3.85%</w:t>
            </w:r>
          </w:p>
        </w:tc>
      </w:tr>
      <w:tr w:rsidR="00AC5B99" w:rsidRPr="00AC5B99" w14:paraId="56052B5D" w14:textId="77777777" w:rsidTr="00C036A9">
        <w:trPr>
          <w:trHeight w:val="360"/>
        </w:trPr>
        <w:tc>
          <w:tcPr>
            <w:tcW w:w="1160" w:type="dxa"/>
            <w:shd w:val="clear" w:color="auto" w:fill="auto"/>
            <w:noWrap/>
            <w:vAlign w:val="center"/>
            <w:hideMark/>
          </w:tcPr>
          <w:p w14:paraId="2F2DB5C5"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5</w:t>
            </w:r>
          </w:p>
        </w:tc>
        <w:tc>
          <w:tcPr>
            <w:tcW w:w="2800" w:type="dxa"/>
            <w:shd w:val="clear" w:color="auto" w:fill="auto"/>
            <w:noWrap/>
            <w:vAlign w:val="center"/>
            <w:hideMark/>
          </w:tcPr>
          <w:p w14:paraId="07A313BF"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Hai rìa</w:t>
            </w:r>
          </w:p>
        </w:tc>
        <w:tc>
          <w:tcPr>
            <w:tcW w:w="1569" w:type="dxa"/>
            <w:shd w:val="clear" w:color="auto" w:fill="auto"/>
            <w:noWrap/>
            <w:vAlign w:val="center"/>
            <w:hideMark/>
          </w:tcPr>
          <w:p w14:paraId="16393D50"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w:t>
            </w:r>
          </w:p>
        </w:tc>
        <w:tc>
          <w:tcPr>
            <w:tcW w:w="2780" w:type="dxa"/>
            <w:shd w:val="clear" w:color="auto" w:fill="auto"/>
            <w:noWrap/>
            <w:vAlign w:val="center"/>
            <w:hideMark/>
          </w:tcPr>
          <w:p w14:paraId="2CF1DF02"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11.54%</w:t>
            </w:r>
          </w:p>
        </w:tc>
      </w:tr>
      <w:tr w:rsidR="00AC5B99" w:rsidRPr="00AC5B99" w14:paraId="25CE3200" w14:textId="77777777" w:rsidTr="00C036A9">
        <w:trPr>
          <w:trHeight w:val="360"/>
        </w:trPr>
        <w:tc>
          <w:tcPr>
            <w:tcW w:w="1160" w:type="dxa"/>
            <w:shd w:val="clear" w:color="auto" w:fill="auto"/>
            <w:noWrap/>
            <w:vAlign w:val="center"/>
            <w:hideMark/>
          </w:tcPr>
          <w:p w14:paraId="1F5D6E3F"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6</w:t>
            </w:r>
          </w:p>
        </w:tc>
        <w:tc>
          <w:tcPr>
            <w:tcW w:w="2800" w:type="dxa"/>
            <w:shd w:val="clear" w:color="auto" w:fill="auto"/>
            <w:noWrap/>
            <w:vAlign w:val="center"/>
            <w:hideMark/>
          </w:tcPr>
          <w:p w14:paraId="5E5B2A19"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Không định hình</w:t>
            </w:r>
          </w:p>
        </w:tc>
        <w:tc>
          <w:tcPr>
            <w:tcW w:w="1569" w:type="dxa"/>
            <w:shd w:val="clear" w:color="auto" w:fill="auto"/>
            <w:noWrap/>
            <w:vAlign w:val="center"/>
            <w:hideMark/>
          </w:tcPr>
          <w:p w14:paraId="6A6AD84C"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w:t>
            </w:r>
          </w:p>
        </w:tc>
        <w:tc>
          <w:tcPr>
            <w:tcW w:w="2780" w:type="dxa"/>
            <w:shd w:val="clear" w:color="auto" w:fill="auto"/>
            <w:noWrap/>
            <w:vAlign w:val="center"/>
            <w:hideMark/>
          </w:tcPr>
          <w:p w14:paraId="1FF8C5EF"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11.54%</w:t>
            </w:r>
          </w:p>
        </w:tc>
      </w:tr>
      <w:tr w:rsidR="00AC5B99" w:rsidRPr="00AC5B99" w14:paraId="0D1E5276" w14:textId="77777777" w:rsidTr="00C036A9">
        <w:trPr>
          <w:trHeight w:val="360"/>
        </w:trPr>
        <w:tc>
          <w:tcPr>
            <w:tcW w:w="1160" w:type="dxa"/>
            <w:shd w:val="clear" w:color="auto" w:fill="auto"/>
            <w:noWrap/>
            <w:vAlign w:val="center"/>
            <w:hideMark/>
          </w:tcPr>
          <w:p w14:paraId="7260EB1C"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7</w:t>
            </w:r>
          </w:p>
        </w:tc>
        <w:tc>
          <w:tcPr>
            <w:tcW w:w="2800" w:type="dxa"/>
            <w:shd w:val="clear" w:color="auto" w:fill="auto"/>
            <w:noWrap/>
            <w:vAlign w:val="center"/>
            <w:hideMark/>
          </w:tcPr>
          <w:p w14:paraId="0B288B75"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Mảnh công cụ</w:t>
            </w:r>
          </w:p>
        </w:tc>
        <w:tc>
          <w:tcPr>
            <w:tcW w:w="1569" w:type="dxa"/>
            <w:shd w:val="clear" w:color="auto" w:fill="auto"/>
            <w:noWrap/>
            <w:vAlign w:val="center"/>
            <w:hideMark/>
          </w:tcPr>
          <w:p w14:paraId="2D7ACBC4"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780" w:type="dxa"/>
            <w:shd w:val="clear" w:color="auto" w:fill="auto"/>
            <w:noWrap/>
            <w:vAlign w:val="center"/>
            <w:hideMark/>
          </w:tcPr>
          <w:p w14:paraId="5AE7E3E3"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3.85%</w:t>
            </w:r>
          </w:p>
        </w:tc>
      </w:tr>
      <w:tr w:rsidR="00AC5B99" w:rsidRPr="00AC5B99" w14:paraId="52EC47C5" w14:textId="77777777" w:rsidTr="00C036A9">
        <w:trPr>
          <w:trHeight w:val="360"/>
        </w:trPr>
        <w:tc>
          <w:tcPr>
            <w:tcW w:w="1160" w:type="dxa"/>
            <w:shd w:val="clear" w:color="auto" w:fill="auto"/>
            <w:noWrap/>
            <w:vAlign w:val="center"/>
            <w:hideMark/>
          </w:tcPr>
          <w:p w14:paraId="5F4E27EC"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8</w:t>
            </w:r>
          </w:p>
        </w:tc>
        <w:tc>
          <w:tcPr>
            <w:tcW w:w="2800" w:type="dxa"/>
            <w:shd w:val="clear" w:color="auto" w:fill="auto"/>
            <w:noWrap/>
            <w:vAlign w:val="center"/>
            <w:hideMark/>
          </w:tcPr>
          <w:p w14:paraId="545E6545"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Móng ngựa</w:t>
            </w:r>
          </w:p>
        </w:tc>
        <w:tc>
          <w:tcPr>
            <w:tcW w:w="1569" w:type="dxa"/>
            <w:shd w:val="clear" w:color="auto" w:fill="auto"/>
            <w:noWrap/>
            <w:vAlign w:val="center"/>
            <w:hideMark/>
          </w:tcPr>
          <w:p w14:paraId="445FEE6B"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780" w:type="dxa"/>
            <w:shd w:val="clear" w:color="auto" w:fill="auto"/>
            <w:noWrap/>
            <w:vAlign w:val="center"/>
            <w:hideMark/>
          </w:tcPr>
          <w:p w14:paraId="2F4A5D5B"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3.85%</w:t>
            </w:r>
          </w:p>
        </w:tc>
      </w:tr>
      <w:tr w:rsidR="00AC5B99" w:rsidRPr="00AC5B99" w14:paraId="1FBE1B99" w14:textId="77777777" w:rsidTr="00C036A9">
        <w:trPr>
          <w:trHeight w:val="360"/>
        </w:trPr>
        <w:tc>
          <w:tcPr>
            <w:tcW w:w="1160" w:type="dxa"/>
            <w:shd w:val="clear" w:color="auto" w:fill="auto"/>
            <w:noWrap/>
            <w:vAlign w:val="center"/>
            <w:hideMark/>
          </w:tcPr>
          <w:p w14:paraId="4D8A36FE"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9</w:t>
            </w:r>
          </w:p>
        </w:tc>
        <w:tc>
          <w:tcPr>
            <w:tcW w:w="2800" w:type="dxa"/>
            <w:shd w:val="clear" w:color="auto" w:fill="auto"/>
            <w:noWrap/>
            <w:vAlign w:val="center"/>
            <w:hideMark/>
          </w:tcPr>
          <w:p w14:paraId="4A6C93BA"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Rìa dọc</w:t>
            </w:r>
          </w:p>
        </w:tc>
        <w:tc>
          <w:tcPr>
            <w:tcW w:w="1569" w:type="dxa"/>
            <w:shd w:val="clear" w:color="auto" w:fill="auto"/>
            <w:noWrap/>
            <w:vAlign w:val="center"/>
            <w:hideMark/>
          </w:tcPr>
          <w:p w14:paraId="426C1E29"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780" w:type="dxa"/>
            <w:shd w:val="clear" w:color="auto" w:fill="auto"/>
            <w:noWrap/>
            <w:vAlign w:val="center"/>
            <w:hideMark/>
          </w:tcPr>
          <w:p w14:paraId="48CDF1B2"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3.85%</w:t>
            </w:r>
          </w:p>
        </w:tc>
      </w:tr>
      <w:tr w:rsidR="00AC5B99" w:rsidRPr="00AC5B99" w14:paraId="6478F966" w14:textId="77777777" w:rsidTr="00C036A9">
        <w:trPr>
          <w:trHeight w:val="360"/>
        </w:trPr>
        <w:tc>
          <w:tcPr>
            <w:tcW w:w="1160" w:type="dxa"/>
            <w:shd w:val="clear" w:color="auto" w:fill="auto"/>
            <w:noWrap/>
            <w:vAlign w:val="center"/>
            <w:hideMark/>
          </w:tcPr>
          <w:p w14:paraId="5B357F91"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10</w:t>
            </w:r>
          </w:p>
        </w:tc>
        <w:tc>
          <w:tcPr>
            <w:tcW w:w="2800" w:type="dxa"/>
            <w:shd w:val="clear" w:color="auto" w:fill="auto"/>
            <w:noWrap/>
            <w:vAlign w:val="center"/>
            <w:hideMark/>
          </w:tcPr>
          <w:p w14:paraId="2E6BC65A"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Rìa ngang</w:t>
            </w:r>
          </w:p>
        </w:tc>
        <w:tc>
          <w:tcPr>
            <w:tcW w:w="1569" w:type="dxa"/>
            <w:shd w:val="clear" w:color="auto" w:fill="auto"/>
            <w:noWrap/>
            <w:vAlign w:val="center"/>
            <w:hideMark/>
          </w:tcPr>
          <w:p w14:paraId="77A53B04"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10</w:t>
            </w:r>
          </w:p>
        </w:tc>
        <w:tc>
          <w:tcPr>
            <w:tcW w:w="2780" w:type="dxa"/>
            <w:shd w:val="clear" w:color="auto" w:fill="auto"/>
            <w:noWrap/>
            <w:vAlign w:val="center"/>
            <w:hideMark/>
          </w:tcPr>
          <w:p w14:paraId="18D5FDDE"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38.46%</w:t>
            </w:r>
          </w:p>
        </w:tc>
      </w:tr>
      <w:tr w:rsidR="00AC5B99" w:rsidRPr="00AC5B99" w14:paraId="6BC48D64" w14:textId="77777777" w:rsidTr="00C036A9">
        <w:trPr>
          <w:trHeight w:val="360"/>
        </w:trPr>
        <w:tc>
          <w:tcPr>
            <w:tcW w:w="1160" w:type="dxa"/>
            <w:tcBorders>
              <w:bottom w:val="single" w:sz="4" w:space="0" w:color="auto"/>
            </w:tcBorders>
            <w:shd w:val="clear" w:color="auto" w:fill="auto"/>
            <w:noWrap/>
            <w:vAlign w:val="center"/>
            <w:hideMark/>
          </w:tcPr>
          <w:p w14:paraId="1004B066"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11</w:t>
            </w:r>
          </w:p>
        </w:tc>
        <w:tc>
          <w:tcPr>
            <w:tcW w:w="2800" w:type="dxa"/>
            <w:tcBorders>
              <w:bottom w:val="single" w:sz="4" w:space="0" w:color="auto"/>
            </w:tcBorders>
            <w:shd w:val="clear" w:color="auto" w:fill="auto"/>
            <w:noWrap/>
            <w:vAlign w:val="center"/>
            <w:hideMark/>
          </w:tcPr>
          <w:p w14:paraId="1EEFF393" w14:textId="77777777" w:rsidR="005E6613" w:rsidRPr="00AC5B99" w:rsidRDefault="005E6613" w:rsidP="006C0665">
            <w:pPr>
              <w:spacing w:before="0"/>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Rìa ngang mở rộng</w:t>
            </w:r>
          </w:p>
        </w:tc>
        <w:tc>
          <w:tcPr>
            <w:tcW w:w="1569" w:type="dxa"/>
            <w:tcBorders>
              <w:bottom w:val="single" w:sz="4" w:space="0" w:color="auto"/>
            </w:tcBorders>
            <w:shd w:val="clear" w:color="auto" w:fill="auto"/>
            <w:noWrap/>
            <w:vAlign w:val="center"/>
            <w:hideMark/>
          </w:tcPr>
          <w:p w14:paraId="766022EB"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w:t>
            </w:r>
          </w:p>
        </w:tc>
        <w:tc>
          <w:tcPr>
            <w:tcW w:w="2780" w:type="dxa"/>
            <w:tcBorders>
              <w:bottom w:val="single" w:sz="4" w:space="0" w:color="auto"/>
            </w:tcBorders>
            <w:shd w:val="clear" w:color="auto" w:fill="auto"/>
            <w:noWrap/>
            <w:vAlign w:val="center"/>
            <w:hideMark/>
          </w:tcPr>
          <w:p w14:paraId="61288D60"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3.85%</w:t>
            </w:r>
          </w:p>
        </w:tc>
      </w:tr>
      <w:tr w:rsidR="00AC5B99" w:rsidRPr="00AC5B99" w14:paraId="6C8E965A" w14:textId="77777777" w:rsidTr="00C036A9">
        <w:trPr>
          <w:trHeight w:val="360"/>
        </w:trPr>
        <w:tc>
          <w:tcPr>
            <w:tcW w:w="3960" w:type="dxa"/>
            <w:gridSpan w:val="2"/>
            <w:tcBorders>
              <w:top w:val="single" w:sz="4" w:space="0" w:color="auto"/>
              <w:bottom w:val="single" w:sz="4" w:space="0" w:color="auto"/>
            </w:tcBorders>
            <w:shd w:val="clear" w:color="auto" w:fill="auto"/>
            <w:noWrap/>
            <w:vAlign w:val="center"/>
            <w:hideMark/>
          </w:tcPr>
          <w:p w14:paraId="6E711648"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Tổng số</w:t>
            </w:r>
          </w:p>
        </w:tc>
        <w:tc>
          <w:tcPr>
            <w:tcW w:w="1569" w:type="dxa"/>
            <w:tcBorders>
              <w:top w:val="single" w:sz="4" w:space="0" w:color="auto"/>
              <w:bottom w:val="single" w:sz="4" w:space="0" w:color="auto"/>
            </w:tcBorders>
            <w:shd w:val="clear" w:color="auto" w:fill="auto"/>
            <w:noWrap/>
            <w:vAlign w:val="center"/>
            <w:hideMark/>
          </w:tcPr>
          <w:p w14:paraId="0370CA29" w14:textId="77777777"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26</w:t>
            </w:r>
          </w:p>
        </w:tc>
        <w:tc>
          <w:tcPr>
            <w:tcW w:w="2780" w:type="dxa"/>
            <w:tcBorders>
              <w:top w:val="single" w:sz="4" w:space="0" w:color="auto"/>
              <w:bottom w:val="single" w:sz="4" w:space="0" w:color="auto"/>
            </w:tcBorders>
            <w:shd w:val="clear" w:color="auto" w:fill="auto"/>
            <w:noWrap/>
            <w:vAlign w:val="center"/>
            <w:hideMark/>
          </w:tcPr>
          <w:p w14:paraId="19084011" w14:textId="2FA7F258" w:rsidR="005E6613" w:rsidRPr="00AC5B99" w:rsidRDefault="005E6613" w:rsidP="005E6613">
            <w:pPr>
              <w:spacing w:before="0"/>
              <w:jc w:val="center"/>
              <w:rPr>
                <w:rFonts w:ascii="Times New Roman" w:eastAsia="Times New Roman" w:hAnsi="Times New Roman" w:cs="Times New Roman"/>
                <w:sz w:val="28"/>
                <w:szCs w:val="28"/>
              </w:rPr>
            </w:pPr>
            <w:r w:rsidRPr="00AC5B99">
              <w:rPr>
                <w:rFonts w:ascii="Times New Roman" w:eastAsia="Times New Roman" w:hAnsi="Times New Roman" w:cs="Times New Roman"/>
                <w:sz w:val="28"/>
                <w:szCs w:val="28"/>
              </w:rPr>
              <w:t>100%</w:t>
            </w:r>
          </w:p>
        </w:tc>
      </w:tr>
    </w:tbl>
    <w:p w14:paraId="7A18E1E9" w14:textId="77777777" w:rsidR="006D2BA8" w:rsidRPr="00AC5B99" w:rsidRDefault="006D2BA8" w:rsidP="007D0318">
      <w:pPr>
        <w:pStyle w:val="Heading3"/>
        <w:ind w:firstLine="567"/>
        <w:rPr>
          <w:rStyle w:val="fontstyle01"/>
          <w:b/>
          <w:bCs/>
          <w:color w:val="auto"/>
        </w:rPr>
      </w:pPr>
      <w:bookmarkStart w:id="18" w:name="_Toc126158049"/>
      <w:r w:rsidRPr="00AC5B99">
        <w:rPr>
          <w:rStyle w:val="fontstyle01"/>
          <w:b/>
          <w:bCs/>
          <w:color w:val="auto"/>
        </w:rPr>
        <w:t>b. Loại hình</w:t>
      </w:r>
      <w:bookmarkEnd w:id="18"/>
    </w:p>
    <w:p w14:paraId="279FB14A" w14:textId="2F801D6B" w:rsidR="006D2BA8" w:rsidRPr="00AC5B99" w:rsidRDefault="006D2BA8" w:rsidP="006D2BA8">
      <w:pPr>
        <w:spacing w:after="240" w:line="440" w:lineRule="atLeast"/>
        <w:ind w:firstLine="567"/>
        <w:jc w:val="both"/>
        <w:rPr>
          <w:rStyle w:val="fontstyle01"/>
          <w:color w:val="auto"/>
        </w:rPr>
      </w:pPr>
      <w:r w:rsidRPr="00AC5B99">
        <w:rPr>
          <w:rStyle w:val="fontstyle01"/>
          <w:color w:val="auto"/>
        </w:rPr>
        <w:t>Năm 2022, cuộc khai quật mái đá Thung Lau đã phát hiện được tổng số 26 công cụ hạch đá. Công cụ hạch đá bao gồm các định hình và không định hình nhưng tỷ lệ và số lượng các công cụ không định hình chiếm đa số. Công cụ định hình gồm có công cụ hình móng ngựa, hình bán nguyệt, công cụ hình thang. Nhóm công cụ không định hình bao gồm các công cụ rìa ngang, rìa dọc, hai rìa, ba rìa, rìa ngang mở rộng (Biểu đồ 2</w:t>
      </w:r>
      <w:r w:rsidR="004A22E1" w:rsidRPr="00AC5B99">
        <w:rPr>
          <w:rStyle w:val="fontstyle01"/>
          <w:color w:val="auto"/>
        </w:rPr>
        <w:t>, Bảng 1</w:t>
      </w:r>
      <w:r w:rsidRPr="00AC5B99">
        <w:rPr>
          <w:rStyle w:val="fontstyle01"/>
          <w:color w:val="auto"/>
        </w:rPr>
        <w:t>).</w:t>
      </w:r>
    </w:p>
    <w:p w14:paraId="60F55AA0" w14:textId="407505D8" w:rsidR="00BC26C5" w:rsidRPr="00AC5B99" w:rsidRDefault="00BC26C5" w:rsidP="000E4E8B">
      <w:pPr>
        <w:pStyle w:val="Heading3"/>
        <w:ind w:firstLine="567"/>
        <w:rPr>
          <w:rStyle w:val="fontstyle01"/>
          <w:b/>
          <w:bCs/>
          <w:color w:val="auto"/>
        </w:rPr>
      </w:pPr>
      <w:bookmarkStart w:id="19" w:name="_Toc126158050"/>
      <w:r w:rsidRPr="00AC5B99">
        <w:rPr>
          <w:rStyle w:val="fontstyle01"/>
          <w:b/>
          <w:bCs/>
          <w:color w:val="auto"/>
        </w:rPr>
        <w:t>c. Quy mô</w:t>
      </w:r>
      <w:bookmarkEnd w:id="19"/>
    </w:p>
    <w:p w14:paraId="34613149" w14:textId="7E82AC86" w:rsidR="006D2BA8" w:rsidRPr="00AC5B99" w:rsidRDefault="006D2BA8" w:rsidP="006D2BA8">
      <w:pPr>
        <w:spacing w:after="240" w:line="440" w:lineRule="atLeast"/>
        <w:ind w:firstLine="567"/>
        <w:jc w:val="both"/>
        <w:rPr>
          <w:rStyle w:val="fontstyle01"/>
          <w:color w:val="auto"/>
        </w:rPr>
      </w:pPr>
      <w:r w:rsidRPr="00AC5B99">
        <w:rPr>
          <w:rStyle w:val="fontstyle01"/>
          <w:color w:val="auto"/>
        </w:rPr>
        <w:t xml:space="preserve">Nhóm công cụ định hình chỉ phát hiện được 3 tiêu bản gồm công cụ hình thang (n = 1), hình bán nguyệt (n = 1) và hình móng ngựa (n = 1), phân bố từ lớp mặt tới độ sâu 60cm (từ L1, L5 và L6). Chiều dài lớn nhất của nhóm công cụ này dao động từ 65.56mm tới 95.00mm. Chiều dài kỹ thuật dao động từ 43.65mm tới 83.60mm. Chiều rộng kỹ thuật từ 45.66mm tới 89.13mm. Chiều dày dao động từ 16.00m tới 29.50mm. Do các công cụ trên về cơ bản được ghè xung quanh với chu vi lưỡi khá lớn nên góc lưỡi của </w:t>
      </w:r>
      <w:r w:rsidRPr="00AC5B99">
        <w:rPr>
          <w:rStyle w:val="fontstyle01"/>
          <w:color w:val="auto"/>
        </w:rPr>
        <w:lastRenderedPageBreak/>
        <w:t>chúng có sự khác biệt đáng ở ở từng vị trí. Có vị trí góc lưỡi lên tới 74 độ nhưng có vị trí góc lưỡi công cụ chỉ 48 độ. Tuy nhiên, chỉ số góc lưỡi trung bình đo được là 60 độ. Do số lượng các công cụ rất khiêm tốn nên các kiểm đông thống kê sẽ không được áp dụng vì số mẫu không đủ lớn.</w:t>
      </w:r>
    </w:p>
    <w:p w14:paraId="76218A36" w14:textId="6850BE0D" w:rsidR="001B629A" w:rsidRPr="00AC5B99" w:rsidRDefault="004648DB" w:rsidP="006D2BA8">
      <w:pPr>
        <w:spacing w:after="240" w:line="440" w:lineRule="atLeast"/>
        <w:ind w:firstLine="567"/>
        <w:jc w:val="both"/>
        <w:rPr>
          <w:rStyle w:val="fontstyle01"/>
          <w:color w:val="auto"/>
          <w:lang w:val="vi-VN"/>
        </w:rPr>
      </w:pPr>
      <w:r w:rsidRPr="00AC5B99">
        <w:rPr>
          <w:rStyle w:val="fontstyle01"/>
          <w:i/>
          <w:iCs/>
          <w:color w:val="auto"/>
        </w:rPr>
        <w:t>Nhóm</w:t>
      </w:r>
      <w:r w:rsidR="001B629A" w:rsidRPr="00AC5B99">
        <w:rPr>
          <w:rStyle w:val="fontstyle01"/>
          <w:i/>
          <w:iCs/>
          <w:color w:val="auto"/>
        </w:rPr>
        <w:t xml:space="preserve"> công cụ không định hình</w:t>
      </w:r>
      <w:r w:rsidR="001B629A" w:rsidRPr="00AC5B99">
        <w:rPr>
          <w:rStyle w:val="fontstyle01"/>
          <w:color w:val="auto"/>
        </w:rPr>
        <w:t xml:space="preserve"> </w:t>
      </w:r>
      <w:r w:rsidRPr="00AC5B99">
        <w:rPr>
          <w:rStyle w:val="fontstyle01"/>
          <w:color w:val="auto"/>
        </w:rPr>
        <w:t>có số lượng và tỷ lệ lớn hơn đáng kể</w:t>
      </w:r>
      <w:r w:rsidR="008B3447" w:rsidRPr="00AC5B99">
        <w:rPr>
          <w:rStyle w:val="fontstyle01"/>
          <w:color w:val="auto"/>
        </w:rPr>
        <w:t xml:space="preserve">, xuất hiện cơ bản trong các mức độ sâu của địa tầng hố khai quật. </w:t>
      </w:r>
      <w:r w:rsidR="000F485D" w:rsidRPr="00AC5B99">
        <w:rPr>
          <w:rStyle w:val="fontstyle01"/>
          <w:color w:val="auto"/>
        </w:rPr>
        <w:t xml:space="preserve">Loại hình công cụ bao gồm rìa ngang, rìa dọc, hai rìa, ba rìa, </w:t>
      </w:r>
      <w:r w:rsidR="0023350C" w:rsidRPr="00AC5B99">
        <w:rPr>
          <w:rStyle w:val="fontstyle01"/>
          <w:color w:val="auto"/>
          <w:lang w:val="vi-VN"/>
        </w:rPr>
        <w:t xml:space="preserve">rìa ngang mở rộng </w:t>
      </w:r>
      <w:r w:rsidR="007E0A80" w:rsidRPr="00AC5B99">
        <w:rPr>
          <w:rStyle w:val="fontstyle01"/>
          <w:color w:val="auto"/>
          <w:lang w:val="vi-VN"/>
        </w:rPr>
        <w:t xml:space="preserve">và một số công cụ hạch bị vỡ chỉ còn một phần nhỏ. </w:t>
      </w:r>
      <w:r w:rsidR="007C3DF3" w:rsidRPr="00AC5B99">
        <w:rPr>
          <w:rStyle w:val="fontstyle01"/>
          <w:color w:val="auto"/>
          <w:lang w:val="vi-VN"/>
        </w:rPr>
        <w:t xml:space="preserve">Công cụ rìa ngang phát hiện được 10 tiêu </w:t>
      </w:r>
      <w:r w:rsidR="00E372FF" w:rsidRPr="00AC5B99">
        <w:rPr>
          <w:rStyle w:val="fontstyle01"/>
          <w:color w:val="auto"/>
          <w:lang w:val="vi-VN"/>
        </w:rPr>
        <w:t>bản, phân bố chủ yếu ở lớp sớm</w:t>
      </w:r>
      <w:r w:rsidR="001F5FE8" w:rsidRPr="00AC5B99">
        <w:rPr>
          <w:rStyle w:val="fontstyle01"/>
          <w:color w:val="auto"/>
          <w:lang w:val="vi-VN"/>
        </w:rPr>
        <w:t xml:space="preserve"> t</w:t>
      </w:r>
      <w:r w:rsidR="00E372FF" w:rsidRPr="00AC5B99">
        <w:rPr>
          <w:rStyle w:val="fontstyle01"/>
          <w:color w:val="auto"/>
          <w:lang w:val="vi-VN"/>
        </w:rPr>
        <w:t xml:space="preserve">ừ lớp 9 tới 12 và </w:t>
      </w:r>
      <w:r w:rsidR="001F5FE8" w:rsidRPr="00AC5B99">
        <w:rPr>
          <w:rStyle w:val="fontstyle01"/>
          <w:color w:val="auto"/>
          <w:lang w:val="vi-VN"/>
        </w:rPr>
        <w:t xml:space="preserve">từ lớp mặt xuống lớp 4. Tỷ lệ của các </w:t>
      </w:r>
      <w:r w:rsidR="00C37F35" w:rsidRPr="00AC5B99">
        <w:rPr>
          <w:rStyle w:val="fontstyle01"/>
          <w:color w:val="auto"/>
          <w:lang w:val="vi-VN"/>
        </w:rPr>
        <w:t xml:space="preserve">công cụ rìa ngang được </w:t>
      </w:r>
      <w:r w:rsidR="00EC78A3" w:rsidRPr="00AC5B99">
        <w:rPr>
          <w:rStyle w:val="fontstyle01"/>
          <w:color w:val="auto"/>
          <w:lang w:val="vi-VN"/>
        </w:rPr>
        <w:t xml:space="preserve">chế tác từ nguyên liệu đá vôi và sông suối là 6/4 (n =10). </w:t>
      </w:r>
      <w:r w:rsidR="004A53E8" w:rsidRPr="00AC5B99">
        <w:rPr>
          <w:rStyle w:val="fontstyle01"/>
          <w:color w:val="auto"/>
          <w:lang w:val="vi-VN"/>
        </w:rPr>
        <w:t>Ở các mức văn hóa sớm thì vai trò của nguyên liệu đá vôi là trội vượt khi đa số các công cụ rìa ngang đều được chế tác từ nguyên liệu này. Chỉ có 1 tiêu bản chế tác từ cuội sông/suối</w:t>
      </w:r>
    </w:p>
    <w:p w14:paraId="7C97E524" w14:textId="6A3E8FE9" w:rsidR="00121852" w:rsidRPr="00AC5B99" w:rsidRDefault="00121852" w:rsidP="00121852">
      <w:pPr>
        <w:spacing w:after="240" w:line="440" w:lineRule="atLeast"/>
        <w:jc w:val="both"/>
        <w:rPr>
          <w:rStyle w:val="fontstyle01"/>
          <w:color w:val="auto"/>
          <w:lang w:val="vi-VN"/>
        </w:rPr>
      </w:pPr>
    </w:p>
    <w:p w14:paraId="7D23C4F8" w14:textId="0C0DA547" w:rsidR="00121852" w:rsidRPr="00AC5B99" w:rsidRDefault="00CA0702" w:rsidP="00121852">
      <w:pPr>
        <w:spacing w:after="240" w:line="440" w:lineRule="atLeast"/>
        <w:jc w:val="both"/>
        <w:rPr>
          <w:rStyle w:val="fontstyle01"/>
          <w:color w:val="auto"/>
        </w:rPr>
      </w:pPr>
      <w:r w:rsidRPr="00AC5B99">
        <w:rPr>
          <w:noProof/>
        </w:rPr>
        <w:drawing>
          <wp:inline distT="0" distB="0" distL="0" distR="0" wp14:anchorId="028A5C81" wp14:editId="18525E9C">
            <wp:extent cx="5400040" cy="3276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a:stretch>
                      <a:fillRect/>
                    </a:stretch>
                  </pic:blipFill>
                  <pic:spPr>
                    <a:xfrm>
                      <a:off x="0" y="0"/>
                      <a:ext cx="5400040" cy="3276600"/>
                    </a:xfrm>
                    <a:prstGeom prst="rect">
                      <a:avLst/>
                    </a:prstGeom>
                  </pic:spPr>
                </pic:pic>
              </a:graphicData>
            </a:graphic>
          </wp:inline>
        </w:drawing>
      </w:r>
    </w:p>
    <w:p w14:paraId="11D62D7D" w14:textId="56A9446B" w:rsidR="00312EAD" w:rsidRPr="00AC5B99" w:rsidRDefault="00735CBB" w:rsidP="00FA2FA2">
      <w:pPr>
        <w:pStyle w:val="Caption"/>
        <w:spacing w:after="0"/>
        <w:jc w:val="center"/>
        <w:rPr>
          <w:rFonts w:ascii="Times New Roman" w:hAnsi="Times New Roman" w:cs="Times New Roman"/>
          <w:color w:val="auto"/>
          <w:sz w:val="28"/>
          <w:szCs w:val="28"/>
        </w:rPr>
      </w:pPr>
      <w:bookmarkStart w:id="20" w:name="_Toc118689182"/>
      <w:r w:rsidRPr="00AC5B99">
        <w:rPr>
          <w:rFonts w:ascii="Times New Roman" w:hAnsi="Times New Roman" w:cs="Times New Roman"/>
          <w:i w:val="0"/>
          <w:iCs w:val="0"/>
          <w:color w:val="auto"/>
          <w:sz w:val="28"/>
          <w:szCs w:val="28"/>
        </w:rPr>
        <w:t xml:space="preserve">Biểu đồ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Biểu_đồ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3</w:t>
      </w:r>
      <w:r w:rsidRPr="00AC5B99">
        <w:rPr>
          <w:rFonts w:ascii="Times New Roman" w:hAnsi="Times New Roman" w:cs="Times New Roman"/>
          <w:i w:val="0"/>
          <w:iCs w:val="0"/>
          <w:color w:val="auto"/>
          <w:sz w:val="28"/>
          <w:szCs w:val="28"/>
        </w:rPr>
        <w:fldChar w:fldCharType="end"/>
      </w:r>
      <w:r w:rsidRPr="00AC5B99">
        <w:rPr>
          <w:rFonts w:ascii="Times New Roman" w:hAnsi="Times New Roman" w:cs="Times New Roman"/>
          <w:i w:val="0"/>
          <w:iCs w:val="0"/>
          <w:color w:val="auto"/>
          <w:sz w:val="28"/>
          <w:szCs w:val="28"/>
        </w:rPr>
        <w:t xml:space="preserve">: </w:t>
      </w:r>
      <w:r w:rsidRPr="00AC5B99">
        <w:rPr>
          <w:rFonts w:ascii="Times New Roman" w:hAnsi="Times New Roman" w:cs="Times New Roman"/>
          <w:color w:val="auto"/>
          <w:sz w:val="28"/>
          <w:szCs w:val="28"/>
        </w:rPr>
        <w:t>Biểu đồ về số lượng các công cụ</w:t>
      </w:r>
      <w:r w:rsidR="00D35324" w:rsidRPr="00AC5B99">
        <w:rPr>
          <w:rFonts w:ascii="Times New Roman" w:hAnsi="Times New Roman" w:cs="Times New Roman"/>
          <w:color w:val="auto"/>
          <w:sz w:val="28"/>
          <w:szCs w:val="28"/>
        </w:rPr>
        <w:t xml:space="preserve"> </w:t>
      </w:r>
      <w:r w:rsidRPr="00AC5B99">
        <w:rPr>
          <w:rFonts w:ascii="Times New Roman" w:hAnsi="Times New Roman" w:cs="Times New Roman"/>
          <w:color w:val="auto"/>
          <w:sz w:val="28"/>
          <w:szCs w:val="28"/>
        </w:rPr>
        <w:t>hạch</w:t>
      </w:r>
      <w:r w:rsidR="00455217" w:rsidRPr="00AC5B99">
        <w:rPr>
          <w:rFonts w:ascii="Times New Roman" w:hAnsi="Times New Roman" w:cs="Times New Roman"/>
          <w:color w:val="auto"/>
          <w:sz w:val="28"/>
          <w:szCs w:val="28"/>
        </w:rPr>
        <w:t xml:space="preserve"> </w:t>
      </w:r>
      <w:r w:rsidRPr="00AC5B99">
        <w:rPr>
          <w:rFonts w:ascii="Times New Roman" w:hAnsi="Times New Roman" w:cs="Times New Roman"/>
          <w:color w:val="auto"/>
          <w:sz w:val="28"/>
          <w:szCs w:val="28"/>
        </w:rPr>
        <w:t>đ</w:t>
      </w:r>
      <w:r w:rsidR="00FE63AC" w:rsidRPr="00AC5B99">
        <w:rPr>
          <w:rFonts w:ascii="Times New Roman" w:hAnsi="Times New Roman" w:cs="Times New Roman"/>
          <w:color w:val="auto"/>
          <w:sz w:val="28"/>
          <w:szCs w:val="28"/>
        </w:rPr>
        <w:t>á</w:t>
      </w:r>
      <w:bookmarkEnd w:id="20"/>
    </w:p>
    <w:p w14:paraId="33D69F41" w14:textId="1158ACA1" w:rsidR="003D78DD" w:rsidRPr="00AC5B99" w:rsidRDefault="00735CBB" w:rsidP="00FA2FA2">
      <w:pPr>
        <w:pStyle w:val="Caption"/>
        <w:spacing w:after="0"/>
        <w:jc w:val="center"/>
        <w:rPr>
          <w:rStyle w:val="fontstyle01"/>
          <w:rFonts w:ascii="Times New Roman" w:hAnsi="Times New Roman" w:cs="Times New Roman"/>
          <w:color w:val="auto"/>
        </w:rPr>
      </w:pPr>
      <w:r w:rsidRPr="00AC5B99">
        <w:rPr>
          <w:rFonts w:ascii="Times New Roman" w:hAnsi="Times New Roman" w:cs="Times New Roman"/>
          <w:color w:val="auto"/>
          <w:sz w:val="28"/>
          <w:szCs w:val="28"/>
        </w:rPr>
        <w:t>không định hình phát hiện tại mái đá Thung Lau năm 2022</w:t>
      </w:r>
    </w:p>
    <w:p w14:paraId="6C7F42AE" w14:textId="7FFF0547" w:rsidR="00C87DDC" w:rsidRPr="00AC5B99" w:rsidRDefault="00A438A3" w:rsidP="00C87DDC">
      <w:pPr>
        <w:spacing w:after="240" w:line="440" w:lineRule="atLeast"/>
        <w:ind w:firstLine="567"/>
        <w:jc w:val="both"/>
        <w:rPr>
          <w:rStyle w:val="fontstyle01"/>
          <w:color w:val="auto"/>
        </w:rPr>
      </w:pPr>
      <w:r w:rsidRPr="00AC5B99">
        <w:rPr>
          <w:rStyle w:val="fontstyle01"/>
          <w:color w:val="auto"/>
        </w:rPr>
        <w:lastRenderedPageBreak/>
        <w:t>Trọng lượng trung bình của nhóm công cụ rìa rang là 290.0gram</w:t>
      </w:r>
      <w:r w:rsidR="00A20A29" w:rsidRPr="00AC5B99">
        <w:rPr>
          <w:rStyle w:val="fontstyle01"/>
          <w:color w:val="auto"/>
        </w:rPr>
        <w:t xml:space="preserve">. Chiều dài tối đa trung bình là </w:t>
      </w:r>
      <w:r w:rsidR="00C61475" w:rsidRPr="00AC5B99">
        <w:rPr>
          <w:rStyle w:val="fontstyle01"/>
          <w:color w:val="auto"/>
        </w:rPr>
        <w:t xml:space="preserve">93.44m, dài trung bình </w:t>
      </w:r>
      <w:r w:rsidR="00243E85" w:rsidRPr="00AC5B99">
        <w:rPr>
          <w:rStyle w:val="fontstyle01"/>
          <w:color w:val="auto"/>
        </w:rPr>
        <w:t xml:space="preserve">81.99mm, rộng trung bình </w:t>
      </w:r>
      <w:r w:rsidR="00031D89" w:rsidRPr="00AC5B99">
        <w:rPr>
          <w:rStyle w:val="fontstyle01"/>
          <w:color w:val="auto"/>
        </w:rPr>
        <w:t xml:space="preserve">65.36mm và dày trung bình </w:t>
      </w:r>
      <w:r w:rsidR="00BD1113" w:rsidRPr="00AC5B99">
        <w:rPr>
          <w:rStyle w:val="fontstyle01"/>
          <w:color w:val="auto"/>
        </w:rPr>
        <w:t>36.04mm</w:t>
      </w:r>
      <w:r w:rsidR="007F403B" w:rsidRPr="00AC5B99">
        <w:rPr>
          <w:rStyle w:val="fontstyle01"/>
          <w:color w:val="auto"/>
        </w:rPr>
        <w:t xml:space="preserve">. Giá trị góc lưỡi trung bình của công cụ rìa ngang là </w:t>
      </w:r>
      <w:r w:rsidR="005E1C2F" w:rsidRPr="00AC5B99">
        <w:rPr>
          <w:rStyle w:val="fontstyle01"/>
          <w:color w:val="auto"/>
        </w:rPr>
        <w:t>6</w:t>
      </w:r>
      <w:r w:rsidR="00E82A1F" w:rsidRPr="00AC5B99">
        <w:rPr>
          <w:rStyle w:val="fontstyle01"/>
          <w:color w:val="auto"/>
        </w:rPr>
        <w:t>5</w:t>
      </w:r>
      <w:r w:rsidR="0059511C" w:rsidRPr="00AC5B99">
        <w:rPr>
          <w:rStyle w:val="fontstyle01"/>
          <w:color w:val="auto"/>
        </w:rPr>
        <w:t xml:space="preserve"> độ</w:t>
      </w:r>
      <w:r w:rsidR="005E1C2F" w:rsidRPr="00AC5B99">
        <w:rPr>
          <w:rStyle w:val="fontstyle01"/>
          <w:color w:val="auto"/>
        </w:rPr>
        <w:t xml:space="preserve"> nhưng cũng có một số công cụ góc lưỡi lớn hơn 70 độ</w:t>
      </w:r>
      <w:r w:rsidR="001E186D" w:rsidRPr="00AC5B99">
        <w:rPr>
          <w:rStyle w:val="fontstyle01"/>
          <w:color w:val="auto"/>
        </w:rPr>
        <w:t xml:space="preserve">. </w:t>
      </w:r>
    </w:p>
    <w:p w14:paraId="757A63E9" w14:textId="7357C9DE" w:rsidR="0060333F" w:rsidRPr="00AC5B99" w:rsidRDefault="0060333F" w:rsidP="0060333F">
      <w:pPr>
        <w:spacing w:after="240" w:line="440" w:lineRule="atLeast"/>
        <w:jc w:val="both"/>
        <w:rPr>
          <w:rStyle w:val="fontstyle01"/>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0"/>
        <w:gridCol w:w="4234"/>
      </w:tblGrid>
      <w:tr w:rsidR="00AC5B99" w:rsidRPr="00AC5B99" w14:paraId="56F318CB" w14:textId="77777777" w:rsidTr="00CB28D1">
        <w:tc>
          <w:tcPr>
            <w:tcW w:w="4265" w:type="dxa"/>
          </w:tcPr>
          <w:p w14:paraId="5910DCF4" w14:textId="26FEFCA1" w:rsidR="00986D35" w:rsidRPr="00AC5B99" w:rsidRDefault="00535FDB" w:rsidP="00986D35">
            <w:pPr>
              <w:spacing w:after="240" w:line="440" w:lineRule="atLeast"/>
              <w:jc w:val="center"/>
              <w:rPr>
                <w:rStyle w:val="fontstyle01"/>
                <w:color w:val="auto"/>
              </w:rPr>
            </w:pPr>
            <w:r w:rsidRPr="00AC5B99">
              <w:rPr>
                <w:noProof/>
              </w:rPr>
              <w:drawing>
                <wp:inline distT="0" distB="0" distL="0" distR="0" wp14:anchorId="1F2E734C" wp14:editId="1A0393BB">
                  <wp:extent cx="2558143" cy="170532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2647" cy="1714997"/>
                          </a:xfrm>
                          <a:prstGeom prst="rect">
                            <a:avLst/>
                          </a:prstGeom>
                        </pic:spPr>
                      </pic:pic>
                    </a:graphicData>
                  </a:graphic>
                </wp:inline>
              </w:drawing>
            </w:r>
          </w:p>
        </w:tc>
        <w:tc>
          <w:tcPr>
            <w:tcW w:w="4229" w:type="dxa"/>
          </w:tcPr>
          <w:p w14:paraId="76F959B3" w14:textId="5B399543" w:rsidR="00986D35" w:rsidRPr="00AC5B99" w:rsidRDefault="00416D3A" w:rsidP="00986D35">
            <w:pPr>
              <w:spacing w:after="240" w:line="440" w:lineRule="atLeast"/>
              <w:jc w:val="center"/>
              <w:rPr>
                <w:rStyle w:val="fontstyle01"/>
                <w:color w:val="auto"/>
              </w:rPr>
            </w:pPr>
            <w:r w:rsidRPr="00AC5B99">
              <w:rPr>
                <w:noProof/>
              </w:rPr>
              <w:drawing>
                <wp:inline distT="0" distB="0" distL="0" distR="0" wp14:anchorId="4B201596" wp14:editId="1F735D9E">
                  <wp:extent cx="2552700" cy="170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5423" cy="1710182"/>
                          </a:xfrm>
                          <a:prstGeom prst="rect">
                            <a:avLst/>
                          </a:prstGeom>
                        </pic:spPr>
                      </pic:pic>
                    </a:graphicData>
                  </a:graphic>
                </wp:inline>
              </w:drawing>
            </w:r>
          </w:p>
        </w:tc>
      </w:tr>
      <w:tr w:rsidR="00AC5B99" w:rsidRPr="00AC5B99" w14:paraId="33D9FCE0" w14:textId="77777777" w:rsidTr="00CB28D1">
        <w:trPr>
          <w:trHeight w:val="982"/>
        </w:trPr>
        <w:tc>
          <w:tcPr>
            <w:tcW w:w="4265" w:type="dxa"/>
          </w:tcPr>
          <w:p w14:paraId="470B0BD2" w14:textId="5CB47F2E" w:rsidR="00986D35" w:rsidRPr="00AC5B99" w:rsidRDefault="00986D35" w:rsidP="001E377D">
            <w:pPr>
              <w:pStyle w:val="Caption"/>
              <w:jc w:val="center"/>
              <w:rPr>
                <w:rStyle w:val="fontstyle01"/>
                <w:rFonts w:ascii="Times New Roman" w:hAnsi="Times New Roman" w:cs="Times New Roman"/>
                <w:i w:val="0"/>
                <w:iCs w:val="0"/>
                <w:color w:val="auto"/>
                <w:sz w:val="26"/>
                <w:szCs w:val="26"/>
              </w:rPr>
            </w:pPr>
            <w:bookmarkStart w:id="21" w:name="_Toc118689183"/>
            <w:r w:rsidRPr="00AC5B99">
              <w:rPr>
                <w:rFonts w:ascii="Times New Roman" w:hAnsi="Times New Roman" w:cs="Times New Roman"/>
                <w:i w:val="0"/>
                <w:iCs w:val="0"/>
                <w:color w:val="auto"/>
                <w:sz w:val="26"/>
                <w:szCs w:val="26"/>
              </w:rPr>
              <w:t xml:space="preserve">Biểu đồ </w:t>
            </w:r>
            <w:r w:rsidRPr="00AC5B99">
              <w:rPr>
                <w:rStyle w:val="fontstyle01"/>
                <w:rFonts w:ascii="Times New Roman" w:hAnsi="Times New Roman" w:cs="Times New Roman"/>
                <w:i w:val="0"/>
                <w:iCs w:val="0"/>
                <w:color w:val="auto"/>
                <w:sz w:val="26"/>
                <w:szCs w:val="26"/>
              </w:rPr>
              <w:fldChar w:fldCharType="begin"/>
            </w:r>
            <w:r w:rsidRPr="00AC5B99">
              <w:rPr>
                <w:rStyle w:val="fontstyle01"/>
                <w:rFonts w:ascii="Times New Roman" w:hAnsi="Times New Roman" w:cs="Times New Roman"/>
                <w:i w:val="0"/>
                <w:iCs w:val="0"/>
                <w:color w:val="auto"/>
                <w:sz w:val="26"/>
                <w:szCs w:val="26"/>
              </w:rPr>
              <w:instrText xml:space="preserve"> SEQ Biểu_đồ \* ARABIC </w:instrText>
            </w:r>
            <w:r w:rsidRPr="00AC5B99">
              <w:rPr>
                <w:rStyle w:val="fontstyle01"/>
                <w:rFonts w:ascii="Times New Roman" w:hAnsi="Times New Roman" w:cs="Times New Roman"/>
                <w:i w:val="0"/>
                <w:iCs w:val="0"/>
                <w:color w:val="auto"/>
                <w:sz w:val="26"/>
                <w:szCs w:val="26"/>
              </w:rPr>
              <w:fldChar w:fldCharType="separate"/>
            </w:r>
            <w:r w:rsidR="004A02E6">
              <w:rPr>
                <w:rStyle w:val="fontstyle01"/>
                <w:rFonts w:ascii="Times New Roman" w:hAnsi="Times New Roman" w:cs="Times New Roman"/>
                <w:i w:val="0"/>
                <w:iCs w:val="0"/>
                <w:noProof/>
                <w:color w:val="auto"/>
                <w:sz w:val="26"/>
                <w:szCs w:val="26"/>
              </w:rPr>
              <w:t>4</w:t>
            </w:r>
            <w:r w:rsidRPr="00AC5B99">
              <w:rPr>
                <w:rStyle w:val="fontstyle01"/>
                <w:rFonts w:ascii="Times New Roman" w:hAnsi="Times New Roman" w:cs="Times New Roman"/>
                <w:i w:val="0"/>
                <w:iCs w:val="0"/>
                <w:color w:val="auto"/>
                <w:sz w:val="26"/>
                <w:szCs w:val="26"/>
              </w:rPr>
              <w:fldChar w:fldCharType="end"/>
            </w:r>
            <w:r w:rsidRPr="00AC5B99">
              <w:rPr>
                <w:rStyle w:val="fontstyle01"/>
                <w:rFonts w:ascii="Times New Roman" w:hAnsi="Times New Roman" w:cs="Times New Roman"/>
                <w:color w:val="auto"/>
                <w:sz w:val="26"/>
                <w:szCs w:val="26"/>
              </w:rPr>
              <w:t>: Biểu đồ giá trị trung bình trọng lượng nhóm công cụ không định hình tại mái đá Thung Lau năm 2022</w:t>
            </w:r>
            <w:bookmarkEnd w:id="21"/>
          </w:p>
        </w:tc>
        <w:tc>
          <w:tcPr>
            <w:tcW w:w="4229" w:type="dxa"/>
          </w:tcPr>
          <w:p w14:paraId="0DD15C98" w14:textId="2B2A104A" w:rsidR="00986D35" w:rsidRPr="00AC5B99" w:rsidRDefault="00B92653" w:rsidP="006737F4">
            <w:pPr>
              <w:pStyle w:val="Caption"/>
              <w:jc w:val="center"/>
              <w:rPr>
                <w:rStyle w:val="fontstyle01"/>
                <w:rFonts w:ascii="Times New Roman" w:hAnsi="Times New Roman" w:cs="Times New Roman"/>
                <w:color w:val="auto"/>
                <w:sz w:val="24"/>
                <w:szCs w:val="24"/>
              </w:rPr>
            </w:pPr>
            <w:bookmarkStart w:id="22" w:name="_Toc118689184"/>
            <w:r w:rsidRPr="00AC5B99">
              <w:rPr>
                <w:rFonts w:ascii="Times New Roman" w:hAnsi="Times New Roman" w:cs="Times New Roman"/>
                <w:i w:val="0"/>
                <w:iCs w:val="0"/>
                <w:color w:val="auto"/>
                <w:sz w:val="24"/>
                <w:szCs w:val="24"/>
              </w:rPr>
              <w:t xml:space="preserve">Biểu đồ </w:t>
            </w:r>
            <w:r w:rsidRPr="00AC5B99">
              <w:rPr>
                <w:rStyle w:val="fontstyle01"/>
                <w:rFonts w:ascii="Times New Roman" w:hAnsi="Times New Roman" w:cs="Times New Roman"/>
                <w:i w:val="0"/>
                <w:iCs w:val="0"/>
                <w:color w:val="auto"/>
                <w:sz w:val="24"/>
                <w:szCs w:val="24"/>
              </w:rPr>
              <w:fldChar w:fldCharType="begin"/>
            </w:r>
            <w:r w:rsidRPr="00AC5B99">
              <w:rPr>
                <w:rStyle w:val="fontstyle01"/>
                <w:rFonts w:ascii="Times New Roman" w:hAnsi="Times New Roman" w:cs="Times New Roman"/>
                <w:i w:val="0"/>
                <w:iCs w:val="0"/>
                <w:color w:val="auto"/>
                <w:sz w:val="24"/>
                <w:szCs w:val="24"/>
              </w:rPr>
              <w:instrText xml:space="preserve"> SEQ Biểu_đồ \* ARABIC </w:instrText>
            </w:r>
            <w:r w:rsidRPr="00AC5B99">
              <w:rPr>
                <w:rStyle w:val="fontstyle01"/>
                <w:rFonts w:ascii="Times New Roman" w:hAnsi="Times New Roman" w:cs="Times New Roman"/>
                <w:i w:val="0"/>
                <w:iCs w:val="0"/>
                <w:color w:val="auto"/>
                <w:sz w:val="24"/>
                <w:szCs w:val="24"/>
              </w:rPr>
              <w:fldChar w:fldCharType="separate"/>
            </w:r>
            <w:r w:rsidR="004A02E6">
              <w:rPr>
                <w:rStyle w:val="fontstyle01"/>
                <w:rFonts w:ascii="Times New Roman" w:hAnsi="Times New Roman" w:cs="Times New Roman"/>
                <w:i w:val="0"/>
                <w:iCs w:val="0"/>
                <w:noProof/>
                <w:color w:val="auto"/>
                <w:sz w:val="24"/>
                <w:szCs w:val="24"/>
              </w:rPr>
              <w:t>5</w:t>
            </w:r>
            <w:r w:rsidRPr="00AC5B99">
              <w:rPr>
                <w:rStyle w:val="fontstyle01"/>
                <w:rFonts w:ascii="Times New Roman" w:hAnsi="Times New Roman" w:cs="Times New Roman"/>
                <w:i w:val="0"/>
                <w:iCs w:val="0"/>
                <w:color w:val="auto"/>
                <w:sz w:val="24"/>
                <w:szCs w:val="24"/>
              </w:rPr>
              <w:fldChar w:fldCharType="end"/>
            </w:r>
            <w:r w:rsidRPr="00AC5B99">
              <w:rPr>
                <w:rStyle w:val="fontstyle01"/>
                <w:rFonts w:ascii="Times New Roman" w:hAnsi="Times New Roman" w:cs="Times New Roman"/>
                <w:color w:val="auto"/>
                <w:sz w:val="24"/>
                <w:szCs w:val="24"/>
              </w:rPr>
              <w:t>:Biểu đồ giá trị trung bình trọng lượng nhóm công cụ không định hình tại mái đá Thung Lau năm 2022</w:t>
            </w:r>
            <w:bookmarkEnd w:id="22"/>
          </w:p>
        </w:tc>
      </w:tr>
      <w:tr w:rsidR="00AC5B99" w:rsidRPr="00AC5B99" w14:paraId="26849832" w14:textId="77777777" w:rsidTr="00CB28D1">
        <w:trPr>
          <w:trHeight w:val="982"/>
        </w:trPr>
        <w:tc>
          <w:tcPr>
            <w:tcW w:w="4265" w:type="dxa"/>
          </w:tcPr>
          <w:p w14:paraId="13EB2290" w14:textId="2789380C" w:rsidR="00484336" w:rsidRPr="00AC5B99" w:rsidRDefault="00940FFA" w:rsidP="001E377D">
            <w:pPr>
              <w:pStyle w:val="Caption"/>
              <w:jc w:val="center"/>
              <w:rPr>
                <w:rFonts w:ascii="Times New Roman" w:hAnsi="Times New Roman" w:cs="Times New Roman"/>
                <w:i w:val="0"/>
                <w:iCs w:val="0"/>
                <w:color w:val="auto"/>
                <w:sz w:val="26"/>
                <w:szCs w:val="26"/>
              </w:rPr>
            </w:pPr>
            <w:r w:rsidRPr="00AC5B99">
              <w:rPr>
                <w:noProof/>
                <w:color w:val="auto"/>
              </w:rPr>
              <w:drawing>
                <wp:inline distT="0" distB="0" distL="0" distR="0" wp14:anchorId="5637FD26" wp14:editId="1723AEB3">
                  <wp:extent cx="2575560" cy="167241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4870" cy="1678464"/>
                          </a:xfrm>
                          <a:prstGeom prst="rect">
                            <a:avLst/>
                          </a:prstGeom>
                        </pic:spPr>
                      </pic:pic>
                    </a:graphicData>
                  </a:graphic>
                </wp:inline>
              </w:drawing>
            </w:r>
          </w:p>
        </w:tc>
        <w:tc>
          <w:tcPr>
            <w:tcW w:w="4229" w:type="dxa"/>
          </w:tcPr>
          <w:p w14:paraId="3E999F64" w14:textId="220D34B0" w:rsidR="00484336" w:rsidRPr="00AC5B99" w:rsidRDefault="007040F8" w:rsidP="006737F4">
            <w:pPr>
              <w:pStyle w:val="Caption"/>
              <w:jc w:val="center"/>
              <w:rPr>
                <w:rFonts w:ascii="Times New Roman" w:hAnsi="Times New Roman" w:cs="Times New Roman"/>
                <w:i w:val="0"/>
                <w:iCs w:val="0"/>
                <w:color w:val="auto"/>
                <w:sz w:val="24"/>
                <w:szCs w:val="24"/>
              </w:rPr>
            </w:pPr>
            <w:r w:rsidRPr="00AC5B99">
              <w:rPr>
                <w:noProof/>
                <w:color w:val="auto"/>
              </w:rPr>
              <w:drawing>
                <wp:inline distT="0" distB="0" distL="0" distR="0" wp14:anchorId="6FAB0473" wp14:editId="385AD6D3">
                  <wp:extent cx="2549769" cy="169974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6200" cy="1710698"/>
                          </a:xfrm>
                          <a:prstGeom prst="rect">
                            <a:avLst/>
                          </a:prstGeom>
                        </pic:spPr>
                      </pic:pic>
                    </a:graphicData>
                  </a:graphic>
                </wp:inline>
              </w:drawing>
            </w:r>
          </w:p>
        </w:tc>
      </w:tr>
      <w:tr w:rsidR="00AC5B99" w:rsidRPr="00AC5B99" w14:paraId="36248766" w14:textId="77777777" w:rsidTr="00CB28D1">
        <w:trPr>
          <w:trHeight w:val="982"/>
        </w:trPr>
        <w:tc>
          <w:tcPr>
            <w:tcW w:w="4265" w:type="dxa"/>
          </w:tcPr>
          <w:p w14:paraId="1ACB7D8B" w14:textId="44A2DD65" w:rsidR="00872A14" w:rsidRPr="00AC5B99" w:rsidRDefault="00872A14" w:rsidP="00492131">
            <w:pPr>
              <w:pStyle w:val="Caption"/>
              <w:jc w:val="center"/>
              <w:rPr>
                <w:rFonts w:ascii="Times New Roman" w:hAnsi="Times New Roman" w:cs="Times New Roman"/>
                <w:color w:val="auto"/>
                <w:sz w:val="24"/>
                <w:szCs w:val="24"/>
              </w:rPr>
            </w:pPr>
            <w:bookmarkStart w:id="23" w:name="_Toc118689185"/>
            <w:r w:rsidRPr="00AC5B99">
              <w:rPr>
                <w:rFonts w:ascii="Times New Roman" w:hAnsi="Times New Roman" w:cs="Times New Roman"/>
                <w:i w:val="0"/>
                <w:iCs w:val="0"/>
                <w:color w:val="auto"/>
                <w:sz w:val="24"/>
                <w:szCs w:val="24"/>
              </w:rPr>
              <w:t xml:space="preserve">Biểu đồ </w:t>
            </w:r>
            <w:r w:rsidRPr="00AC5B99">
              <w:rPr>
                <w:rFonts w:ascii="Times New Roman" w:hAnsi="Times New Roman" w:cs="Times New Roman"/>
                <w:i w:val="0"/>
                <w:iCs w:val="0"/>
                <w:color w:val="auto"/>
                <w:sz w:val="24"/>
                <w:szCs w:val="24"/>
              </w:rPr>
              <w:fldChar w:fldCharType="begin"/>
            </w:r>
            <w:r w:rsidRPr="00AC5B99">
              <w:rPr>
                <w:rFonts w:ascii="Times New Roman" w:hAnsi="Times New Roman" w:cs="Times New Roman"/>
                <w:i w:val="0"/>
                <w:iCs w:val="0"/>
                <w:color w:val="auto"/>
                <w:sz w:val="24"/>
                <w:szCs w:val="24"/>
              </w:rPr>
              <w:instrText xml:space="preserve"> SEQ Biểu_đồ \* ARABIC </w:instrText>
            </w:r>
            <w:r w:rsidRPr="00AC5B99">
              <w:rPr>
                <w:rFonts w:ascii="Times New Roman" w:hAnsi="Times New Roman" w:cs="Times New Roman"/>
                <w:i w:val="0"/>
                <w:iCs w:val="0"/>
                <w:color w:val="auto"/>
                <w:sz w:val="24"/>
                <w:szCs w:val="24"/>
              </w:rPr>
              <w:fldChar w:fldCharType="separate"/>
            </w:r>
            <w:r w:rsidR="004A02E6">
              <w:rPr>
                <w:rFonts w:ascii="Times New Roman" w:hAnsi="Times New Roman" w:cs="Times New Roman"/>
                <w:i w:val="0"/>
                <w:iCs w:val="0"/>
                <w:noProof/>
                <w:color w:val="auto"/>
                <w:sz w:val="24"/>
                <w:szCs w:val="24"/>
              </w:rPr>
              <w:t>6</w:t>
            </w:r>
            <w:r w:rsidRPr="00AC5B99">
              <w:rPr>
                <w:rFonts w:ascii="Times New Roman" w:hAnsi="Times New Roman" w:cs="Times New Roman"/>
                <w:i w:val="0"/>
                <w:iCs w:val="0"/>
                <w:color w:val="auto"/>
                <w:sz w:val="24"/>
                <w:szCs w:val="24"/>
              </w:rPr>
              <w:fldChar w:fldCharType="end"/>
            </w:r>
            <w:r w:rsidRPr="00AC5B99">
              <w:rPr>
                <w:rFonts w:ascii="Times New Roman" w:hAnsi="Times New Roman" w:cs="Times New Roman"/>
                <w:i w:val="0"/>
                <w:iCs w:val="0"/>
                <w:color w:val="auto"/>
                <w:sz w:val="24"/>
                <w:szCs w:val="24"/>
              </w:rPr>
              <w:t>:</w:t>
            </w:r>
            <w:r w:rsidRPr="00AC5B99">
              <w:rPr>
                <w:rFonts w:ascii="Times New Roman" w:hAnsi="Times New Roman" w:cs="Times New Roman"/>
                <w:color w:val="auto"/>
                <w:sz w:val="24"/>
                <w:szCs w:val="24"/>
              </w:rPr>
              <w:t xml:space="preserve"> </w:t>
            </w:r>
            <w:r w:rsidR="00492131" w:rsidRPr="00AC5B99">
              <w:rPr>
                <w:rStyle w:val="fontstyle01"/>
                <w:rFonts w:ascii="Times New Roman" w:hAnsi="Times New Roman" w:cs="Times New Roman"/>
                <w:color w:val="auto"/>
                <w:sz w:val="24"/>
                <w:szCs w:val="24"/>
              </w:rPr>
              <w:t>Biểu đồ giá trị trung bình chiều rộng nhóm công cụ không định hình tại mái đá Thung Lau năm 2022</w:t>
            </w:r>
            <w:bookmarkEnd w:id="23"/>
          </w:p>
          <w:p w14:paraId="1A158B23" w14:textId="77777777" w:rsidR="00FE58EA" w:rsidRPr="00AC5B99" w:rsidRDefault="00FE58EA" w:rsidP="00872A14">
            <w:pPr>
              <w:pStyle w:val="Caption"/>
              <w:rPr>
                <w:rFonts w:ascii="Times New Roman" w:hAnsi="Times New Roman" w:cs="Times New Roman"/>
                <w:i w:val="0"/>
                <w:iCs w:val="0"/>
                <w:color w:val="auto"/>
                <w:sz w:val="26"/>
                <w:szCs w:val="26"/>
              </w:rPr>
            </w:pPr>
          </w:p>
        </w:tc>
        <w:tc>
          <w:tcPr>
            <w:tcW w:w="4229" w:type="dxa"/>
          </w:tcPr>
          <w:p w14:paraId="49EDB922" w14:textId="7A04C9ED" w:rsidR="00994567" w:rsidRPr="00AC5B99" w:rsidRDefault="00994567" w:rsidP="00A81629">
            <w:pPr>
              <w:pStyle w:val="Caption"/>
              <w:jc w:val="center"/>
              <w:rPr>
                <w:rStyle w:val="fontstyle01"/>
                <w:rFonts w:ascii="Times New Roman" w:hAnsi="Times New Roman" w:cs="Times New Roman"/>
                <w:color w:val="auto"/>
                <w:sz w:val="24"/>
                <w:szCs w:val="24"/>
              </w:rPr>
            </w:pPr>
            <w:bookmarkStart w:id="24" w:name="_Toc118689186"/>
            <w:r w:rsidRPr="00AC5B99">
              <w:rPr>
                <w:rFonts w:ascii="Times New Roman" w:hAnsi="Times New Roman" w:cs="Times New Roman"/>
                <w:color w:val="auto"/>
                <w:sz w:val="24"/>
                <w:szCs w:val="24"/>
              </w:rPr>
              <w:t xml:space="preserve">Biểu đồ </w:t>
            </w:r>
            <w:r w:rsidRPr="00AC5B99">
              <w:rPr>
                <w:rStyle w:val="fontstyle01"/>
                <w:rFonts w:ascii="Times New Roman" w:hAnsi="Times New Roman" w:cs="Times New Roman"/>
                <w:color w:val="auto"/>
                <w:sz w:val="24"/>
                <w:szCs w:val="24"/>
              </w:rPr>
              <w:fldChar w:fldCharType="begin"/>
            </w:r>
            <w:r w:rsidRPr="00AC5B99">
              <w:rPr>
                <w:rStyle w:val="fontstyle01"/>
                <w:rFonts w:ascii="Times New Roman" w:hAnsi="Times New Roman" w:cs="Times New Roman"/>
                <w:color w:val="auto"/>
                <w:sz w:val="24"/>
                <w:szCs w:val="24"/>
              </w:rPr>
              <w:instrText xml:space="preserve"> SEQ Biểu_đồ \* ARABIC </w:instrText>
            </w:r>
            <w:r w:rsidRPr="00AC5B99">
              <w:rPr>
                <w:rStyle w:val="fontstyle01"/>
                <w:rFonts w:ascii="Times New Roman" w:hAnsi="Times New Roman" w:cs="Times New Roman"/>
                <w:color w:val="auto"/>
                <w:sz w:val="24"/>
                <w:szCs w:val="24"/>
              </w:rPr>
              <w:fldChar w:fldCharType="separate"/>
            </w:r>
            <w:r w:rsidR="004A02E6">
              <w:rPr>
                <w:rStyle w:val="fontstyle01"/>
                <w:rFonts w:ascii="Times New Roman" w:hAnsi="Times New Roman" w:cs="Times New Roman"/>
                <w:noProof/>
                <w:color w:val="auto"/>
                <w:sz w:val="24"/>
                <w:szCs w:val="24"/>
              </w:rPr>
              <w:t>7</w:t>
            </w:r>
            <w:r w:rsidRPr="00AC5B99">
              <w:rPr>
                <w:rStyle w:val="fontstyle01"/>
                <w:rFonts w:ascii="Times New Roman" w:hAnsi="Times New Roman" w:cs="Times New Roman"/>
                <w:color w:val="auto"/>
                <w:sz w:val="24"/>
                <w:szCs w:val="24"/>
              </w:rPr>
              <w:fldChar w:fldCharType="end"/>
            </w:r>
            <w:r w:rsidRPr="00AC5B99">
              <w:rPr>
                <w:rStyle w:val="fontstyle01"/>
                <w:rFonts w:ascii="Times New Roman" w:hAnsi="Times New Roman" w:cs="Times New Roman"/>
                <w:color w:val="auto"/>
                <w:sz w:val="24"/>
                <w:szCs w:val="24"/>
              </w:rPr>
              <w:t xml:space="preserve">: </w:t>
            </w:r>
            <w:r w:rsidR="00C715F5" w:rsidRPr="00AC5B99">
              <w:rPr>
                <w:rStyle w:val="fontstyle01"/>
                <w:rFonts w:ascii="Times New Roman" w:hAnsi="Times New Roman" w:cs="Times New Roman"/>
                <w:color w:val="auto"/>
                <w:sz w:val="24"/>
                <w:szCs w:val="24"/>
              </w:rPr>
              <w:t>Biểu đồ giá trị trung bình chiều dày nhóm công cụ không định hình tại mái đá Thung Lau năm 2022</w:t>
            </w:r>
            <w:bookmarkEnd w:id="24"/>
          </w:p>
          <w:p w14:paraId="47878C77" w14:textId="77777777" w:rsidR="00FE58EA" w:rsidRPr="00AC5B99" w:rsidRDefault="00FE58EA" w:rsidP="00994567">
            <w:pPr>
              <w:pStyle w:val="Caption"/>
              <w:keepNext/>
              <w:jc w:val="center"/>
              <w:rPr>
                <w:rFonts w:ascii="Times New Roman" w:hAnsi="Times New Roman" w:cs="Times New Roman"/>
                <w:i w:val="0"/>
                <w:iCs w:val="0"/>
                <w:color w:val="auto"/>
                <w:sz w:val="24"/>
                <w:szCs w:val="24"/>
              </w:rPr>
            </w:pPr>
          </w:p>
        </w:tc>
      </w:tr>
    </w:tbl>
    <w:p w14:paraId="2CEE3EBB" w14:textId="518EA3D6" w:rsidR="00BB1BBC" w:rsidRPr="00AC5B99" w:rsidRDefault="00BB1BBC" w:rsidP="00394A67">
      <w:pPr>
        <w:spacing w:after="240" w:line="440" w:lineRule="atLeast"/>
        <w:ind w:firstLine="567"/>
        <w:jc w:val="both"/>
        <w:rPr>
          <w:rStyle w:val="fontstyle01"/>
          <w:color w:val="auto"/>
        </w:rPr>
      </w:pPr>
      <w:r w:rsidRPr="00AC5B99">
        <w:rPr>
          <w:rStyle w:val="fontstyle01"/>
          <w:color w:val="auto"/>
        </w:rPr>
        <w:t>Từ</w:t>
      </w:r>
      <w:r w:rsidR="008123D0" w:rsidRPr="00AC5B99">
        <w:rPr>
          <w:rStyle w:val="fontstyle01"/>
          <w:color w:val="auto"/>
        </w:rPr>
        <w:t xml:space="preserve"> các kết quả và thông số đo được cho các loại hình công cụ không định hình thu được từ cuộc khai quật mái đá Thung Lau năm 2022</w:t>
      </w:r>
      <w:r w:rsidR="00951DB3" w:rsidRPr="00AC5B99">
        <w:rPr>
          <w:rStyle w:val="fontstyle01"/>
          <w:color w:val="auto"/>
        </w:rPr>
        <w:t xml:space="preserve"> được kiểm định bằng Anova một chiều</w:t>
      </w:r>
      <w:r w:rsidR="008123D0" w:rsidRPr="00AC5B99">
        <w:rPr>
          <w:rStyle w:val="fontstyle01"/>
          <w:color w:val="auto"/>
        </w:rPr>
        <w:t xml:space="preserve"> cho thấy, không có sự khác biệt về trọng lượng </w:t>
      </w:r>
      <w:r w:rsidR="007B38CE" w:rsidRPr="00AC5B99">
        <w:rPr>
          <w:rStyle w:val="fontstyle01"/>
          <w:color w:val="auto"/>
        </w:rPr>
        <w:t>(</w:t>
      </w:r>
      <w:r w:rsidR="001D68A9" w:rsidRPr="00AC5B99">
        <w:rPr>
          <w:rStyle w:val="fontstyle01"/>
          <w:i/>
          <w:iCs/>
          <w:color w:val="auto"/>
        </w:rPr>
        <w:t>d</w:t>
      </w:r>
      <w:r w:rsidR="007B38CE" w:rsidRPr="00AC5B99">
        <w:rPr>
          <w:rStyle w:val="fontstyle01"/>
          <w:i/>
          <w:iCs/>
          <w:color w:val="auto"/>
        </w:rPr>
        <w:t xml:space="preserve">f = 6, </w:t>
      </w:r>
      <w:r w:rsidR="001D68A9" w:rsidRPr="00AC5B99">
        <w:rPr>
          <w:rStyle w:val="fontstyle01"/>
          <w:i/>
          <w:iCs/>
          <w:color w:val="auto"/>
        </w:rPr>
        <w:t>F</w:t>
      </w:r>
      <w:r w:rsidR="007B38CE" w:rsidRPr="00AC5B99">
        <w:rPr>
          <w:rStyle w:val="fontstyle01"/>
          <w:i/>
          <w:iCs/>
          <w:color w:val="auto"/>
        </w:rPr>
        <w:t xml:space="preserve"> = 1.32, p = 0.308</w:t>
      </w:r>
      <w:r w:rsidR="007B38CE" w:rsidRPr="00AC5B99">
        <w:rPr>
          <w:rStyle w:val="fontstyle01"/>
          <w:color w:val="auto"/>
        </w:rPr>
        <w:t>)</w:t>
      </w:r>
      <w:r w:rsidR="009F37F0" w:rsidRPr="00AC5B99">
        <w:rPr>
          <w:rStyle w:val="fontstyle01"/>
          <w:color w:val="auto"/>
        </w:rPr>
        <w:t>, chiều dài (</w:t>
      </w:r>
      <w:r w:rsidR="00636838" w:rsidRPr="00AC5B99">
        <w:rPr>
          <w:rStyle w:val="fontstyle01"/>
          <w:i/>
          <w:iCs/>
          <w:color w:val="auto"/>
        </w:rPr>
        <w:t>df = 6, F = 1.567, p = 0.224</w:t>
      </w:r>
      <w:r w:rsidR="00636838" w:rsidRPr="00AC5B99">
        <w:rPr>
          <w:rStyle w:val="fontstyle01"/>
          <w:color w:val="auto"/>
        </w:rPr>
        <w:t xml:space="preserve">), chiều </w:t>
      </w:r>
      <w:r w:rsidR="00636838" w:rsidRPr="00AC5B99">
        <w:rPr>
          <w:rStyle w:val="fontstyle01"/>
          <w:color w:val="auto"/>
        </w:rPr>
        <w:lastRenderedPageBreak/>
        <w:t xml:space="preserve">rộng </w:t>
      </w:r>
      <w:r w:rsidR="001C207F" w:rsidRPr="00AC5B99">
        <w:rPr>
          <w:rStyle w:val="fontstyle01"/>
          <w:color w:val="auto"/>
        </w:rPr>
        <w:t>(</w:t>
      </w:r>
      <w:r w:rsidR="001C207F" w:rsidRPr="00AC5B99">
        <w:rPr>
          <w:rStyle w:val="fontstyle01"/>
          <w:i/>
          <w:iCs/>
          <w:color w:val="auto"/>
        </w:rPr>
        <w:t>df = 6, F = 0.945, p = 0.493</w:t>
      </w:r>
      <w:r w:rsidR="001C207F" w:rsidRPr="00AC5B99">
        <w:rPr>
          <w:rStyle w:val="fontstyle01"/>
          <w:color w:val="auto"/>
        </w:rPr>
        <w:t>)</w:t>
      </w:r>
      <w:r w:rsidR="00353A3D" w:rsidRPr="00AC5B99">
        <w:rPr>
          <w:rStyle w:val="fontstyle01"/>
          <w:color w:val="auto"/>
        </w:rPr>
        <w:t xml:space="preserve"> và chiều dày (</w:t>
      </w:r>
      <w:r w:rsidR="00353A3D" w:rsidRPr="00AC5B99">
        <w:rPr>
          <w:rStyle w:val="fontstyle01"/>
          <w:i/>
          <w:iCs/>
          <w:color w:val="auto"/>
        </w:rPr>
        <w:t>df = 6, F = 1.957, p = 0.</w:t>
      </w:r>
      <w:r w:rsidR="00E633EC" w:rsidRPr="00AC5B99">
        <w:rPr>
          <w:rStyle w:val="fontstyle01"/>
          <w:i/>
          <w:iCs/>
          <w:color w:val="auto"/>
        </w:rPr>
        <w:t>136</w:t>
      </w:r>
      <w:r w:rsidR="00353A3D" w:rsidRPr="00AC5B99">
        <w:rPr>
          <w:rStyle w:val="fontstyle01"/>
          <w:color w:val="auto"/>
        </w:rPr>
        <w:t>)</w:t>
      </w:r>
      <w:r w:rsidR="00F13E33" w:rsidRPr="00AC5B99">
        <w:rPr>
          <w:rStyle w:val="fontstyle01"/>
          <w:color w:val="auto"/>
        </w:rPr>
        <w:t xml:space="preserve"> về các chỉ số trên giữa các nhóm công cụ không định hình. </w:t>
      </w:r>
    </w:p>
    <w:p w14:paraId="54F30760" w14:textId="05579CC0" w:rsidR="001C207F" w:rsidRPr="00AC5B99" w:rsidRDefault="00A5611F" w:rsidP="00394A67">
      <w:pPr>
        <w:spacing w:after="240" w:line="440" w:lineRule="atLeast"/>
        <w:ind w:firstLine="567"/>
        <w:jc w:val="both"/>
        <w:rPr>
          <w:rStyle w:val="fontstyle01"/>
          <w:color w:val="auto"/>
        </w:rPr>
      </w:pPr>
      <w:r w:rsidRPr="00AC5B99">
        <w:rPr>
          <w:rStyle w:val="fontstyle01"/>
          <w:color w:val="auto"/>
        </w:rPr>
        <w:t xml:space="preserve">Về các chỉ số góc lưỡi nhóm công cụ không định hình đo được lớn nhất </w:t>
      </w:r>
      <w:r w:rsidR="00A577A7" w:rsidRPr="00AC5B99">
        <w:rPr>
          <w:rStyle w:val="fontstyle01"/>
          <w:color w:val="auto"/>
        </w:rPr>
        <w:t xml:space="preserve">xuất hiện trên công cụ ba rìa với 99 độ. </w:t>
      </w:r>
      <w:r w:rsidR="00992859" w:rsidRPr="00AC5B99">
        <w:rPr>
          <w:rStyle w:val="fontstyle01"/>
          <w:color w:val="auto"/>
        </w:rPr>
        <w:t xml:space="preserve">Công cụ rìa ngang tại </w:t>
      </w:r>
      <w:r w:rsidR="004503AA">
        <w:rPr>
          <w:rStyle w:val="fontstyle01"/>
          <w:color w:val="auto"/>
        </w:rPr>
        <w:t>lớp 4</w:t>
      </w:r>
      <w:r w:rsidR="00992859" w:rsidRPr="00AC5B99">
        <w:rPr>
          <w:rStyle w:val="fontstyle01"/>
          <w:color w:val="auto"/>
        </w:rPr>
        <w:t xml:space="preserve"> có góc lưỡi nhỏ nhất là 48 độ. </w:t>
      </w:r>
      <w:r w:rsidR="0020193C" w:rsidRPr="00AC5B99">
        <w:rPr>
          <w:rStyle w:val="fontstyle01"/>
          <w:color w:val="auto"/>
        </w:rPr>
        <w:t xml:space="preserve">Tuy nhiên, chỉ số trung bình góc lưỡi nhóm công cụ không định hình đo được ở Thung Lau là khoảng </w:t>
      </w:r>
      <w:r w:rsidR="00B12AB9" w:rsidRPr="00AC5B99">
        <w:rPr>
          <w:rStyle w:val="fontstyle01"/>
          <w:color w:val="auto"/>
        </w:rPr>
        <w:t xml:space="preserve">69.42 độ. </w:t>
      </w:r>
      <w:r w:rsidR="00D93A3D" w:rsidRPr="00AC5B99">
        <w:rPr>
          <w:rStyle w:val="fontstyle01"/>
          <w:color w:val="auto"/>
        </w:rPr>
        <w:t>Các kết quả kiểm định thống kê cho thấy rằng, không có sự khác biệt về chỉ số góc lưỡi của giữa các nhóm</w:t>
      </w:r>
      <w:r w:rsidR="00500D62" w:rsidRPr="00AC5B99">
        <w:rPr>
          <w:rStyle w:val="fontstyle01"/>
          <w:color w:val="auto"/>
        </w:rPr>
        <w:t xml:space="preserve"> công cụ này</w:t>
      </w:r>
      <w:r w:rsidR="006E0728" w:rsidRPr="00AC5B99">
        <w:rPr>
          <w:rStyle w:val="fontstyle01"/>
          <w:color w:val="auto"/>
        </w:rPr>
        <w:t>. Sự khác biệt được thể hiện cụ thể giữa nhóm công cụ rìa ngang và công cụ ba rìa</w:t>
      </w:r>
      <w:r w:rsidR="00E8283F" w:rsidRPr="00AC5B99">
        <w:rPr>
          <w:rStyle w:val="fontstyle01"/>
          <w:color w:val="auto"/>
        </w:rPr>
        <w:t xml:space="preserve"> (</w:t>
      </w:r>
      <w:r w:rsidR="00E8283F" w:rsidRPr="00AC5B99">
        <w:rPr>
          <w:rStyle w:val="fontstyle01"/>
          <w:i/>
          <w:iCs/>
          <w:color w:val="auto"/>
        </w:rPr>
        <w:t xml:space="preserve">df = 6, F = </w:t>
      </w:r>
      <w:r w:rsidR="0022331A" w:rsidRPr="00AC5B99">
        <w:rPr>
          <w:rStyle w:val="fontstyle01"/>
          <w:i/>
          <w:iCs/>
          <w:color w:val="auto"/>
        </w:rPr>
        <w:t>3.81</w:t>
      </w:r>
      <w:r w:rsidR="00E8283F" w:rsidRPr="00AC5B99">
        <w:rPr>
          <w:rStyle w:val="fontstyle01"/>
          <w:i/>
          <w:iCs/>
          <w:color w:val="auto"/>
        </w:rPr>
        <w:t>, p = 0.</w:t>
      </w:r>
      <w:r w:rsidR="0022331A" w:rsidRPr="00AC5B99">
        <w:rPr>
          <w:rStyle w:val="fontstyle01"/>
          <w:i/>
          <w:iCs/>
          <w:color w:val="auto"/>
        </w:rPr>
        <w:t>01</w:t>
      </w:r>
      <w:r w:rsidR="0022331A" w:rsidRPr="00AC5B99">
        <w:rPr>
          <w:rStyle w:val="fontstyle01"/>
          <w:color w:val="auto"/>
        </w:rPr>
        <w:t>7</w:t>
      </w:r>
      <w:r w:rsidR="00E8283F" w:rsidRPr="00AC5B99">
        <w:rPr>
          <w:rStyle w:val="fontstyle01"/>
          <w:color w:val="auto"/>
        </w:rPr>
        <w:t>)</w:t>
      </w:r>
      <w:r w:rsidR="00D17DD9" w:rsidRPr="00AC5B99">
        <w:rPr>
          <w:rStyle w:val="fontstyle01"/>
          <w:color w:val="auto"/>
        </w:rPr>
        <w:t xml:space="preserve">. </w:t>
      </w:r>
    </w:p>
    <w:p w14:paraId="5C0977B5" w14:textId="72423D82" w:rsidR="00235F39" w:rsidRPr="00AC5B99" w:rsidRDefault="00235F39" w:rsidP="00235F39">
      <w:pPr>
        <w:spacing w:after="240" w:line="440" w:lineRule="atLeast"/>
        <w:jc w:val="both"/>
        <w:rPr>
          <w:rStyle w:val="fontstyle01"/>
          <w:color w:val="auto"/>
        </w:rPr>
      </w:pPr>
    </w:p>
    <w:p w14:paraId="723E8D80" w14:textId="104217B6" w:rsidR="00235F39" w:rsidRPr="00AC5B99" w:rsidRDefault="00235F39" w:rsidP="00235F39">
      <w:pPr>
        <w:spacing w:after="240" w:line="440" w:lineRule="atLeast"/>
        <w:jc w:val="both"/>
        <w:rPr>
          <w:rStyle w:val="fontstyle01"/>
          <w:color w:val="auto"/>
        </w:rPr>
      </w:pPr>
      <w:r w:rsidRPr="00AC5B99">
        <w:rPr>
          <w:noProof/>
        </w:rPr>
        <w:drawing>
          <wp:inline distT="0" distB="0" distL="0" distR="0" wp14:anchorId="52945438" wp14:editId="375251F3">
            <wp:extent cx="5400040" cy="3599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9815"/>
                    </a:xfrm>
                    <a:prstGeom prst="rect">
                      <a:avLst/>
                    </a:prstGeom>
                  </pic:spPr>
                </pic:pic>
              </a:graphicData>
            </a:graphic>
          </wp:inline>
        </w:drawing>
      </w:r>
    </w:p>
    <w:p w14:paraId="4DD99F2C" w14:textId="19BC4246" w:rsidR="00F60D4F" w:rsidRPr="00AC5B99" w:rsidRDefault="001E1135" w:rsidP="00E8232D">
      <w:pPr>
        <w:pStyle w:val="Caption"/>
        <w:spacing w:after="0"/>
        <w:jc w:val="center"/>
        <w:rPr>
          <w:rStyle w:val="fontstyle01"/>
          <w:rFonts w:ascii="Times New Roman" w:hAnsi="Times New Roman" w:cs="Times New Roman"/>
          <w:color w:val="auto"/>
        </w:rPr>
      </w:pPr>
      <w:bookmarkStart w:id="25" w:name="_Toc118689187"/>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8</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color w:val="auto"/>
        </w:rPr>
        <w:t xml:space="preserve">: </w:t>
      </w:r>
      <w:r w:rsidR="000B067D" w:rsidRPr="00AC5B99">
        <w:rPr>
          <w:rStyle w:val="fontstyle01"/>
          <w:rFonts w:ascii="Times New Roman" w:hAnsi="Times New Roman" w:cs="Times New Roman"/>
          <w:color w:val="auto"/>
        </w:rPr>
        <w:t>Biểu đồ so sánh giá trị trung bình g</w:t>
      </w:r>
      <w:r w:rsidR="0035328D" w:rsidRPr="00AC5B99">
        <w:rPr>
          <w:rStyle w:val="fontstyle01"/>
          <w:rFonts w:ascii="Times New Roman" w:hAnsi="Times New Roman" w:cs="Times New Roman"/>
          <w:color w:val="auto"/>
        </w:rPr>
        <w:t>óc</w:t>
      </w:r>
      <w:r w:rsidR="000B067D" w:rsidRPr="00AC5B99">
        <w:rPr>
          <w:rStyle w:val="fontstyle01"/>
          <w:rFonts w:ascii="Times New Roman" w:hAnsi="Times New Roman" w:cs="Times New Roman"/>
          <w:color w:val="auto"/>
        </w:rPr>
        <w:t xml:space="preserve"> lưỡi giữa các nhóm</w:t>
      </w:r>
      <w:bookmarkEnd w:id="25"/>
    </w:p>
    <w:p w14:paraId="5BDA56AB" w14:textId="4532EDCD" w:rsidR="00E8283F" w:rsidRPr="00AC5B99" w:rsidRDefault="000B067D" w:rsidP="00E8232D">
      <w:pPr>
        <w:pStyle w:val="Caption"/>
        <w:spacing w:after="0"/>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công cụ không định hình tại Thung Lau năm 2022</w:t>
      </w:r>
    </w:p>
    <w:p w14:paraId="74A20183" w14:textId="77777777" w:rsidR="00B67076" w:rsidRPr="00AC5B99" w:rsidRDefault="00F64DA8" w:rsidP="00F64DA8">
      <w:pPr>
        <w:spacing w:after="240" w:line="440" w:lineRule="atLeast"/>
        <w:jc w:val="both"/>
        <w:rPr>
          <w:rStyle w:val="fontstyle01"/>
          <w:color w:val="auto"/>
        </w:rPr>
      </w:pPr>
      <w:r w:rsidRPr="00AC5B99">
        <w:rPr>
          <w:rStyle w:val="fontstyle01"/>
          <w:color w:val="auto"/>
        </w:rPr>
        <w:tab/>
      </w:r>
    </w:p>
    <w:p w14:paraId="3963B48D" w14:textId="756A1924" w:rsidR="000A736E" w:rsidRPr="007A3EE6" w:rsidRDefault="004E4378" w:rsidP="004210A2">
      <w:pPr>
        <w:pStyle w:val="Heading3"/>
        <w:ind w:firstLine="720"/>
        <w:rPr>
          <w:rStyle w:val="fontstyle01"/>
          <w:b/>
          <w:bCs/>
          <w:color w:val="auto"/>
        </w:rPr>
      </w:pPr>
      <w:bookmarkStart w:id="26" w:name="_Toc126158051"/>
      <w:r w:rsidRPr="007A3EE6">
        <w:rPr>
          <w:rStyle w:val="fontstyle01"/>
          <w:b/>
          <w:bCs/>
          <w:color w:val="auto"/>
        </w:rPr>
        <w:lastRenderedPageBreak/>
        <w:t>d</w:t>
      </w:r>
      <w:r w:rsidR="00125820" w:rsidRPr="007A3EE6">
        <w:rPr>
          <w:rStyle w:val="fontstyle01"/>
          <w:b/>
          <w:bCs/>
          <w:color w:val="auto"/>
        </w:rPr>
        <w:t>. Kỹ thuật chế tác</w:t>
      </w:r>
      <w:bookmarkEnd w:id="26"/>
    </w:p>
    <w:p w14:paraId="64E7ADA7" w14:textId="0A4DD5B8" w:rsidR="00EB6B3E" w:rsidRPr="00AC5B99" w:rsidRDefault="00EB6B3E" w:rsidP="00EB6B3E">
      <w:pPr>
        <w:spacing w:after="240" w:line="440" w:lineRule="atLeast"/>
        <w:jc w:val="both"/>
        <w:rPr>
          <w:rStyle w:val="fontstyle01"/>
          <w:color w:val="auto"/>
        </w:rPr>
      </w:pPr>
      <w:r w:rsidRPr="00AC5B99">
        <w:rPr>
          <w:rStyle w:val="fontstyle01"/>
          <w:color w:val="auto"/>
        </w:rPr>
        <w:tab/>
        <w:t xml:space="preserve">Các công cụ định hình và không định hình hoàn toàn được chế tạo </w:t>
      </w:r>
      <w:r w:rsidR="00B1549A" w:rsidRPr="00AC5B99">
        <w:rPr>
          <w:rStyle w:val="fontstyle01"/>
          <w:color w:val="auto"/>
        </w:rPr>
        <w:t>bằng kỹ thuật ghè đẽo</w:t>
      </w:r>
      <w:r w:rsidR="002A0E03" w:rsidRPr="00AC5B99">
        <w:rPr>
          <w:rStyle w:val="fontstyle01"/>
          <w:color w:val="auto"/>
        </w:rPr>
        <w:t xml:space="preserve"> trực tiếp</w:t>
      </w:r>
      <w:r w:rsidR="00B1549A" w:rsidRPr="00AC5B99">
        <w:rPr>
          <w:rStyle w:val="fontstyle01"/>
          <w:color w:val="auto"/>
        </w:rPr>
        <w:t xml:space="preserve"> một mặt</w:t>
      </w:r>
      <w:r w:rsidR="0006543B" w:rsidRPr="00AC5B99">
        <w:rPr>
          <w:rStyle w:val="fontstyle01"/>
          <w:color w:val="auto"/>
        </w:rPr>
        <w:t xml:space="preserve">. </w:t>
      </w:r>
      <w:r w:rsidR="00D82110" w:rsidRPr="00AC5B99">
        <w:rPr>
          <w:rStyle w:val="fontstyle01"/>
          <w:color w:val="auto"/>
        </w:rPr>
        <w:t xml:space="preserve">Phương pháp ghè đẽo của nhóm công cụ định hình và không định hình </w:t>
      </w:r>
      <w:r w:rsidR="00D73DC5" w:rsidRPr="00AC5B99">
        <w:rPr>
          <w:rStyle w:val="fontstyle01"/>
          <w:color w:val="auto"/>
        </w:rPr>
        <w:t>vừa cho thấy sự khác nhau về cường đ</w:t>
      </w:r>
      <w:r w:rsidR="0028546D">
        <w:rPr>
          <w:rStyle w:val="fontstyle01"/>
          <w:color w:val="auto"/>
        </w:rPr>
        <w:t>ộ</w:t>
      </w:r>
      <w:r w:rsidR="00D73DC5" w:rsidRPr="00AC5B99">
        <w:rPr>
          <w:rStyle w:val="fontstyle01"/>
          <w:color w:val="auto"/>
        </w:rPr>
        <w:t xml:space="preserve"> và cấu tạo rìa tác dụng</w:t>
      </w:r>
      <w:r w:rsidR="0064374D" w:rsidRPr="00AC5B99">
        <w:rPr>
          <w:rStyle w:val="fontstyle01"/>
          <w:color w:val="auto"/>
        </w:rPr>
        <w:t>.</w:t>
      </w:r>
    </w:p>
    <w:p w14:paraId="14C52884" w14:textId="0F3FAB9A" w:rsidR="00EB6807" w:rsidRPr="00AC5B99" w:rsidRDefault="00DB4925" w:rsidP="00EB6807">
      <w:pPr>
        <w:spacing w:after="240" w:line="440" w:lineRule="atLeast"/>
        <w:jc w:val="both"/>
        <w:rPr>
          <w:rStyle w:val="fontstyle01"/>
          <w:color w:val="auto"/>
        </w:rPr>
      </w:pPr>
      <w:r w:rsidRPr="00AC5B99">
        <w:rPr>
          <w:rStyle w:val="fontstyle01"/>
          <w:color w:val="auto"/>
        </w:rPr>
        <w:tab/>
      </w:r>
      <w:r w:rsidRPr="00AC5B99">
        <w:rPr>
          <w:rStyle w:val="fontstyle01"/>
          <w:i/>
          <w:iCs/>
          <w:color w:val="auto"/>
        </w:rPr>
        <w:t xml:space="preserve">Các công cụ định hình </w:t>
      </w:r>
      <w:r w:rsidR="00E901B4" w:rsidRPr="00AC5B99">
        <w:rPr>
          <w:rStyle w:val="fontstyle01"/>
          <w:i/>
          <w:iCs/>
          <w:color w:val="auto"/>
        </w:rPr>
        <w:t>được ghè</w:t>
      </w:r>
      <w:r w:rsidR="008F5FB9" w:rsidRPr="00AC5B99">
        <w:rPr>
          <w:rStyle w:val="fontstyle01"/>
          <w:color w:val="auto"/>
        </w:rPr>
        <w:t xml:space="preserve"> tạo bằng phương pháp bán hướng tâm và hướng tâm.</w:t>
      </w:r>
      <w:r w:rsidR="0039628E" w:rsidRPr="00AC5B99">
        <w:rPr>
          <w:rStyle w:val="fontstyle01"/>
          <w:color w:val="auto"/>
        </w:rPr>
        <w:t xml:space="preserve"> Sau ghi ghè tạo mặt cắt ngang của chúng có thể dạng hình thang, </w:t>
      </w:r>
      <w:r w:rsidR="00AA4CC9">
        <w:rPr>
          <w:rStyle w:val="fontstyle01"/>
          <w:color w:val="auto"/>
        </w:rPr>
        <w:t>h</w:t>
      </w:r>
      <w:r w:rsidR="0039628E" w:rsidRPr="00AC5B99">
        <w:rPr>
          <w:rStyle w:val="fontstyle01"/>
          <w:color w:val="auto"/>
        </w:rPr>
        <w:t xml:space="preserve">ình </w:t>
      </w:r>
      <w:r w:rsidR="00A357E4" w:rsidRPr="00AC5B99">
        <w:rPr>
          <w:rStyle w:val="fontstyle01"/>
          <w:color w:val="auto"/>
        </w:rPr>
        <w:t>bình hành hoặc hình tam giác.</w:t>
      </w:r>
      <w:r w:rsidR="008F5FB9" w:rsidRPr="00AC5B99">
        <w:rPr>
          <w:rStyle w:val="fontstyle01"/>
          <w:color w:val="auto"/>
        </w:rPr>
        <w:t xml:space="preserve"> Số lớp ghè còn lại trên rìa lưỡi có từ</w:t>
      </w:r>
      <w:r w:rsidR="00E901B4" w:rsidRPr="00AC5B99">
        <w:rPr>
          <w:rStyle w:val="fontstyle01"/>
          <w:color w:val="auto"/>
        </w:rPr>
        <w:t xml:space="preserve"> hai tới ba lớp ghè</w:t>
      </w:r>
      <w:r w:rsidR="00283EAD" w:rsidRPr="00AC5B99">
        <w:rPr>
          <w:rStyle w:val="fontstyle01"/>
          <w:color w:val="auto"/>
        </w:rPr>
        <w:t>. S</w:t>
      </w:r>
      <w:r w:rsidR="00781700" w:rsidRPr="00AC5B99">
        <w:rPr>
          <w:rStyle w:val="fontstyle01"/>
          <w:color w:val="auto"/>
        </w:rPr>
        <w:t xml:space="preserve">ố lượng vết ghè dao động từ </w:t>
      </w:r>
      <w:r w:rsidR="003B326F" w:rsidRPr="00AC5B99">
        <w:rPr>
          <w:rStyle w:val="fontstyle01"/>
          <w:color w:val="auto"/>
        </w:rPr>
        <w:t>17 tới 32 nhát.</w:t>
      </w:r>
      <w:r w:rsidR="005447E7" w:rsidRPr="00AC5B99">
        <w:rPr>
          <w:rStyle w:val="fontstyle01"/>
          <w:color w:val="auto"/>
        </w:rPr>
        <w:t xml:space="preserve"> Chi</w:t>
      </w:r>
      <w:r w:rsidR="00AA4CC9">
        <w:rPr>
          <w:rStyle w:val="fontstyle01"/>
          <w:color w:val="auto"/>
        </w:rPr>
        <w:t>ề</w:t>
      </w:r>
      <w:r w:rsidR="005447E7" w:rsidRPr="00AC5B99">
        <w:rPr>
          <w:rStyle w:val="fontstyle01"/>
          <w:color w:val="auto"/>
        </w:rPr>
        <w:t xml:space="preserve">u dài trung bình của vết âm bản còn lại ở rìa tác dụng còn đo được là </w:t>
      </w:r>
      <w:r w:rsidR="00B5095B" w:rsidRPr="00AC5B99">
        <w:rPr>
          <w:rStyle w:val="fontstyle01"/>
          <w:color w:val="auto"/>
        </w:rPr>
        <w:t>6</w:t>
      </w:r>
      <w:r w:rsidR="00180172" w:rsidRPr="00AC5B99">
        <w:rPr>
          <w:rStyle w:val="fontstyle01"/>
          <w:color w:val="auto"/>
        </w:rPr>
        <w:t>.</w:t>
      </w:r>
      <w:r w:rsidR="003B326F" w:rsidRPr="00AC5B99">
        <w:rPr>
          <w:rStyle w:val="fontstyle01"/>
          <w:color w:val="auto"/>
        </w:rPr>
        <w:t xml:space="preserve"> </w:t>
      </w:r>
      <w:r w:rsidR="000F50DA" w:rsidRPr="00AC5B99">
        <w:rPr>
          <w:rStyle w:val="fontstyle01"/>
          <w:color w:val="auto"/>
        </w:rPr>
        <w:t xml:space="preserve">Lớp ghè thứ hai có xu hướng </w:t>
      </w:r>
      <w:r w:rsidR="00B101C9" w:rsidRPr="00AC5B99">
        <w:rPr>
          <w:rStyle w:val="fontstyle01"/>
          <w:color w:val="auto"/>
        </w:rPr>
        <w:t xml:space="preserve">có nhiều vết ghè hơn lớp ghè thứ nhất. </w:t>
      </w:r>
      <w:r w:rsidR="00385A56" w:rsidRPr="00AC5B99">
        <w:rPr>
          <w:rStyle w:val="fontstyle01"/>
          <w:color w:val="auto"/>
        </w:rPr>
        <w:t xml:space="preserve">Đáng chú ý, tiêu bản công cụ hình thang ở đây </w:t>
      </w:r>
      <w:r w:rsidR="008B0EA0" w:rsidRPr="00AC5B99">
        <w:rPr>
          <w:rStyle w:val="fontstyle01"/>
          <w:color w:val="auto"/>
        </w:rPr>
        <w:t>được ghè bởi kỹ thuật ghè hai mặt</w:t>
      </w:r>
      <w:r w:rsidR="00EB6807" w:rsidRPr="00AC5B99">
        <w:rPr>
          <w:rStyle w:val="fontstyle01"/>
          <w:color w:val="auto"/>
        </w:rPr>
        <w:t>.</w:t>
      </w:r>
      <w:r w:rsidR="00FE0EBF" w:rsidRPr="00AC5B99">
        <w:rPr>
          <w:rStyle w:val="fontstyle01"/>
          <w:color w:val="auto"/>
        </w:rPr>
        <w:t xml:space="preserve"> </w:t>
      </w:r>
      <w:r w:rsidR="00EB6807" w:rsidRPr="00AC5B99">
        <w:rPr>
          <w:rStyle w:val="fontstyle01"/>
          <w:color w:val="auto"/>
        </w:rPr>
        <w:t xml:space="preserve">Như vậy, </w:t>
      </w:r>
      <w:r w:rsidR="00393FFC" w:rsidRPr="00AC5B99">
        <w:rPr>
          <w:rStyle w:val="fontstyle01"/>
          <w:color w:val="auto"/>
        </w:rPr>
        <w:t>do số lượng hiện vật đá định hình khá khiêm tốn nhưng sơ bộ nghiên cứu cho thấy, chúng</w:t>
      </w:r>
      <w:r w:rsidR="00E71D7F" w:rsidRPr="00AC5B99">
        <w:rPr>
          <w:rStyle w:val="fontstyle01"/>
          <w:color w:val="auto"/>
        </w:rPr>
        <w:t xml:space="preserve"> có sự khác biệt về kỹ thuật khi so sánh v</w:t>
      </w:r>
      <w:r w:rsidR="00D07847">
        <w:rPr>
          <w:rStyle w:val="fontstyle01"/>
          <w:color w:val="auto"/>
        </w:rPr>
        <w:t>ớ</w:t>
      </w:r>
      <w:r w:rsidR="00E71D7F" w:rsidRPr="00AC5B99">
        <w:rPr>
          <w:rStyle w:val="fontstyle01"/>
          <w:color w:val="auto"/>
        </w:rPr>
        <w:t>i các công cụ không định hình. Chu vi của rìa lưỡi đa số chiếm khoảng ¾ chu vi của</w:t>
      </w:r>
      <w:r w:rsidR="003447E5" w:rsidRPr="00AC5B99">
        <w:rPr>
          <w:rStyle w:val="fontstyle01"/>
          <w:color w:val="auto"/>
        </w:rPr>
        <w:t xml:space="preserve"> </w:t>
      </w:r>
      <w:r w:rsidR="00E71D7F" w:rsidRPr="00AC5B99">
        <w:rPr>
          <w:rStyle w:val="fontstyle01"/>
          <w:color w:val="auto"/>
        </w:rPr>
        <w:t xml:space="preserve">các công. </w:t>
      </w:r>
      <w:r w:rsidR="004268F5" w:rsidRPr="00AC5B99">
        <w:rPr>
          <w:rStyle w:val="fontstyle01"/>
          <w:color w:val="auto"/>
        </w:rPr>
        <w:t xml:space="preserve">Góc lưỡi khá nhỏ điều đó cho thấy </w:t>
      </w:r>
      <w:r w:rsidR="007E5FDA" w:rsidRPr="00AC5B99">
        <w:rPr>
          <w:rStyle w:val="fontstyle01"/>
          <w:color w:val="auto"/>
        </w:rPr>
        <w:t xml:space="preserve">hành vi </w:t>
      </w:r>
      <w:r w:rsidR="006C072F" w:rsidRPr="00AC5B99">
        <w:rPr>
          <w:rStyle w:val="fontstyle01"/>
          <w:color w:val="auto"/>
        </w:rPr>
        <w:t xml:space="preserve">lựa chọn các </w:t>
      </w:r>
      <w:r w:rsidR="00A4066B" w:rsidRPr="00AC5B99">
        <w:rPr>
          <w:rStyle w:val="fontstyle01"/>
          <w:color w:val="auto"/>
        </w:rPr>
        <w:t xml:space="preserve">công cụ này không </w:t>
      </w:r>
      <w:r w:rsidR="00E32354" w:rsidRPr="00AC5B99">
        <w:rPr>
          <w:rStyle w:val="fontstyle01"/>
          <w:color w:val="auto"/>
        </w:rPr>
        <w:t xml:space="preserve">có </w:t>
      </w:r>
      <w:r w:rsidR="001B594B">
        <w:rPr>
          <w:rStyle w:val="fontstyle01"/>
          <w:color w:val="auto"/>
        </w:rPr>
        <w:t>s</w:t>
      </w:r>
      <w:r w:rsidR="00E32354" w:rsidRPr="00AC5B99">
        <w:rPr>
          <w:rStyle w:val="fontstyle01"/>
          <w:color w:val="auto"/>
        </w:rPr>
        <w:t xml:space="preserve">ự khác biệt với nhóm công cụ </w:t>
      </w:r>
      <w:r w:rsidR="000237E1" w:rsidRPr="00AC5B99">
        <w:rPr>
          <w:rStyle w:val="fontstyle01"/>
          <w:color w:val="auto"/>
        </w:rPr>
        <w:t>không định hình được chế tác từ đá vôi.</w:t>
      </w:r>
    </w:p>
    <w:p w14:paraId="670311DC" w14:textId="3AD869EB" w:rsidR="006E58AB" w:rsidRPr="00AC5B99" w:rsidRDefault="007125A1" w:rsidP="00EB6807">
      <w:pPr>
        <w:spacing w:after="240" w:line="440" w:lineRule="atLeast"/>
        <w:jc w:val="both"/>
        <w:rPr>
          <w:rStyle w:val="fontstyle01"/>
          <w:color w:val="auto"/>
        </w:rPr>
      </w:pPr>
      <w:r w:rsidRPr="00AC5B99">
        <w:rPr>
          <w:rStyle w:val="fontstyle01"/>
          <w:color w:val="auto"/>
        </w:rPr>
        <w:tab/>
      </w:r>
      <w:r w:rsidRPr="00AC5B99">
        <w:rPr>
          <w:rStyle w:val="fontstyle01"/>
          <w:i/>
          <w:iCs/>
          <w:color w:val="auto"/>
        </w:rPr>
        <w:t>Đối với nhóm công cụ không định hình</w:t>
      </w:r>
      <w:r w:rsidR="00087E95" w:rsidRPr="00AC5B99">
        <w:rPr>
          <w:rStyle w:val="fontstyle01"/>
          <w:color w:val="auto"/>
        </w:rPr>
        <w:t xml:space="preserve"> như các công cụ có một diện ghè (rìa ngang, rìa dọc), các công cụ có hai diện ghè (công cụ hai rìa</w:t>
      </w:r>
      <w:r w:rsidR="008E3580" w:rsidRPr="00AC5B99">
        <w:rPr>
          <w:rStyle w:val="fontstyle01"/>
          <w:color w:val="auto"/>
        </w:rPr>
        <w:t xml:space="preserve">), công cụ có ba diện ghè (công cụ ba rìa) và một số công cụ không định hình khác cho thấy </w:t>
      </w:r>
      <w:r w:rsidR="00B370FC" w:rsidRPr="00AC5B99">
        <w:rPr>
          <w:rStyle w:val="fontstyle01"/>
          <w:color w:val="auto"/>
        </w:rPr>
        <w:t xml:space="preserve">kỹ thuật ghè đẽo và chế tác nhóm công cụ này khá đơn giản. </w:t>
      </w:r>
      <w:r w:rsidR="00D56A8C" w:rsidRPr="00AC5B99">
        <w:rPr>
          <w:rStyle w:val="fontstyle01"/>
          <w:color w:val="auto"/>
        </w:rPr>
        <w:t>Do</w:t>
      </w:r>
      <w:r w:rsidR="002C3501" w:rsidRPr="00AC5B99">
        <w:rPr>
          <w:rStyle w:val="fontstyle01"/>
          <w:color w:val="auto"/>
        </w:rPr>
        <w:t xml:space="preserve"> số lượng từng nhóm khá khiêm tốn</w:t>
      </w:r>
      <w:r w:rsidR="00730213" w:rsidRPr="00AC5B99">
        <w:rPr>
          <w:rStyle w:val="fontstyle01"/>
          <w:color w:val="auto"/>
        </w:rPr>
        <w:t xml:space="preserve"> </w:t>
      </w:r>
      <w:r w:rsidR="00851F03" w:rsidRPr="00AC5B99">
        <w:rPr>
          <w:rStyle w:val="fontstyle01"/>
          <w:color w:val="auto"/>
        </w:rPr>
        <w:t>nên nếu</w:t>
      </w:r>
      <w:r w:rsidR="00613F54" w:rsidRPr="00AC5B99">
        <w:rPr>
          <w:rStyle w:val="fontstyle01"/>
          <w:color w:val="auto"/>
        </w:rPr>
        <w:t xml:space="preserve"> </w:t>
      </w:r>
      <w:r w:rsidR="00357087" w:rsidRPr="00AC5B99">
        <w:rPr>
          <w:rStyle w:val="fontstyle01"/>
          <w:color w:val="auto"/>
        </w:rPr>
        <w:t>thực hiện</w:t>
      </w:r>
      <w:r w:rsidR="00730213" w:rsidRPr="00AC5B99">
        <w:rPr>
          <w:rStyle w:val="fontstyle01"/>
          <w:color w:val="auto"/>
        </w:rPr>
        <w:t xml:space="preserve"> các kiểm định thống kê để so sánh và tìm hiểu sự thay đổi của từng loại </w:t>
      </w:r>
      <w:r w:rsidR="00CA7767" w:rsidRPr="00AC5B99">
        <w:rPr>
          <w:rStyle w:val="fontstyle01"/>
          <w:color w:val="auto"/>
        </w:rPr>
        <w:t>h</w:t>
      </w:r>
      <w:r w:rsidR="001266CE">
        <w:rPr>
          <w:rStyle w:val="fontstyle01"/>
          <w:color w:val="auto"/>
        </w:rPr>
        <w:t>ình</w:t>
      </w:r>
      <w:r w:rsidR="00730213" w:rsidRPr="00AC5B99">
        <w:rPr>
          <w:rStyle w:val="fontstyle01"/>
          <w:color w:val="auto"/>
        </w:rPr>
        <w:t xml:space="preserve"> hiện vật qua thời gian </w:t>
      </w:r>
      <w:r w:rsidR="00FC3BC9" w:rsidRPr="00AC5B99">
        <w:rPr>
          <w:rStyle w:val="fontstyle01"/>
          <w:color w:val="auto"/>
        </w:rPr>
        <w:t xml:space="preserve">gắn với các hành vi </w:t>
      </w:r>
      <w:r w:rsidR="00B51865" w:rsidRPr="00AC5B99">
        <w:rPr>
          <w:rStyle w:val="fontstyle01"/>
          <w:color w:val="auto"/>
        </w:rPr>
        <w:t xml:space="preserve">sẽ </w:t>
      </w:r>
      <w:r w:rsidR="00730213" w:rsidRPr="00AC5B99">
        <w:rPr>
          <w:rStyle w:val="fontstyle01"/>
          <w:color w:val="auto"/>
        </w:rPr>
        <w:t>là không khách quan.</w:t>
      </w:r>
    </w:p>
    <w:p w14:paraId="79523515" w14:textId="48D9B3FA" w:rsidR="007125A1" w:rsidRPr="00AC5B99" w:rsidRDefault="00162630" w:rsidP="006E58AB">
      <w:pPr>
        <w:spacing w:after="240" w:line="440" w:lineRule="atLeast"/>
        <w:ind w:firstLine="720"/>
        <w:jc w:val="both"/>
        <w:rPr>
          <w:rStyle w:val="fontstyle01"/>
          <w:color w:val="auto"/>
        </w:rPr>
      </w:pPr>
      <w:r w:rsidRPr="00AC5B99">
        <w:rPr>
          <w:rStyle w:val="fontstyle01"/>
          <w:color w:val="auto"/>
        </w:rPr>
        <w:t>Về mặt kỹ thuật, t</w:t>
      </w:r>
      <w:r w:rsidR="00B370FC" w:rsidRPr="00AC5B99">
        <w:rPr>
          <w:rStyle w:val="fontstyle01"/>
          <w:color w:val="auto"/>
        </w:rPr>
        <w:t xml:space="preserve">uyệt đại đa số </w:t>
      </w:r>
      <w:r w:rsidR="00C33F0E" w:rsidRPr="00AC5B99">
        <w:rPr>
          <w:rStyle w:val="fontstyle01"/>
          <w:color w:val="auto"/>
        </w:rPr>
        <w:t xml:space="preserve">nhóm công cụ không định hình </w:t>
      </w:r>
      <w:r w:rsidR="00B370FC" w:rsidRPr="00AC5B99">
        <w:rPr>
          <w:rStyle w:val="fontstyle01"/>
          <w:color w:val="auto"/>
        </w:rPr>
        <w:t>được ghè tạo bằng kỹ thuật ghè trực tiếp ngẫu nhiên</w:t>
      </w:r>
      <w:r w:rsidR="000F4CFF" w:rsidRPr="00AC5B99">
        <w:rPr>
          <w:rStyle w:val="fontstyle01"/>
          <w:color w:val="auto"/>
        </w:rPr>
        <w:t xml:space="preserve"> m</w:t>
      </w:r>
      <w:r w:rsidR="005423BB" w:rsidRPr="00AC5B99">
        <w:rPr>
          <w:rStyle w:val="fontstyle01"/>
          <w:color w:val="auto"/>
        </w:rPr>
        <w:t>ộ</w:t>
      </w:r>
      <w:r w:rsidR="000F4CFF" w:rsidRPr="00AC5B99">
        <w:rPr>
          <w:rStyle w:val="fontstyle01"/>
          <w:color w:val="auto"/>
        </w:rPr>
        <w:t>t mặt</w:t>
      </w:r>
      <w:r w:rsidR="004200B0" w:rsidRPr="00AC5B99">
        <w:rPr>
          <w:rStyle w:val="fontstyle01"/>
          <w:color w:val="auto"/>
        </w:rPr>
        <w:t xml:space="preserve"> (Biểu đ</w:t>
      </w:r>
      <w:r w:rsidR="002F7323" w:rsidRPr="00AC5B99">
        <w:rPr>
          <w:rStyle w:val="fontstyle01"/>
          <w:color w:val="auto"/>
        </w:rPr>
        <w:t xml:space="preserve">ồ </w:t>
      </w:r>
      <w:r w:rsidR="00056E8D" w:rsidRPr="00AC5B99">
        <w:rPr>
          <w:rStyle w:val="fontstyle01"/>
          <w:color w:val="auto"/>
        </w:rPr>
        <w:t>9</w:t>
      </w:r>
      <w:r w:rsidR="004200B0" w:rsidRPr="00AC5B99">
        <w:rPr>
          <w:rStyle w:val="fontstyle01"/>
          <w:color w:val="auto"/>
        </w:rPr>
        <w:t>)</w:t>
      </w:r>
      <w:r w:rsidR="00B370FC" w:rsidRPr="00AC5B99">
        <w:rPr>
          <w:rStyle w:val="fontstyle01"/>
          <w:color w:val="auto"/>
        </w:rPr>
        <w:t>. Mục tiêu cuối cùng là tạo ra rìa tác dụng</w:t>
      </w:r>
      <w:r w:rsidR="00601822" w:rsidRPr="00AC5B99">
        <w:rPr>
          <w:rStyle w:val="fontstyle01"/>
          <w:color w:val="auto"/>
        </w:rPr>
        <w:t xml:space="preserve"> </w:t>
      </w:r>
      <w:r w:rsidR="00A00FCD">
        <w:rPr>
          <w:rStyle w:val="fontstyle01"/>
          <w:color w:val="auto"/>
        </w:rPr>
        <w:t xml:space="preserve">đôi khi </w:t>
      </w:r>
      <w:r w:rsidR="00601822" w:rsidRPr="00AC5B99">
        <w:rPr>
          <w:rStyle w:val="fontstyle01"/>
          <w:color w:val="auto"/>
        </w:rPr>
        <w:t>chỉ với trên 2 nhát ghè</w:t>
      </w:r>
      <w:r w:rsidR="00376FD2" w:rsidRPr="00AC5B99">
        <w:rPr>
          <w:rStyle w:val="fontstyle01"/>
          <w:color w:val="auto"/>
        </w:rPr>
        <w:t xml:space="preserve"> (Biểu đồ </w:t>
      </w:r>
      <w:r w:rsidR="00056E8D" w:rsidRPr="00AC5B99">
        <w:rPr>
          <w:rStyle w:val="fontstyle01"/>
          <w:color w:val="auto"/>
        </w:rPr>
        <w:lastRenderedPageBreak/>
        <w:t>9</w:t>
      </w:r>
      <w:r w:rsidR="00376FD2" w:rsidRPr="00AC5B99">
        <w:rPr>
          <w:rStyle w:val="fontstyle01"/>
          <w:color w:val="auto"/>
        </w:rPr>
        <w:t>)</w:t>
      </w:r>
      <w:r w:rsidR="00601822" w:rsidRPr="00AC5B99">
        <w:rPr>
          <w:rStyle w:val="fontstyle01"/>
          <w:color w:val="auto"/>
        </w:rPr>
        <w:t xml:space="preserve">. </w:t>
      </w:r>
      <w:r w:rsidR="000540F2" w:rsidRPr="00AC5B99">
        <w:rPr>
          <w:rStyle w:val="fontstyle01"/>
          <w:color w:val="auto"/>
        </w:rPr>
        <w:t>Đối với kỹ thuật ghè hai mặt,</w:t>
      </w:r>
      <w:r w:rsidR="00C438E4" w:rsidRPr="00AC5B99">
        <w:rPr>
          <w:rStyle w:val="fontstyle01"/>
          <w:color w:val="auto"/>
        </w:rPr>
        <w:t xml:space="preserve"> </w:t>
      </w:r>
      <w:r w:rsidR="002D1F7D" w:rsidRPr="00AC5B99">
        <w:rPr>
          <w:rStyle w:val="fontstyle01"/>
          <w:color w:val="auto"/>
        </w:rPr>
        <w:t>tại L4.</w:t>
      </w:r>
      <w:r w:rsidR="00716B3E" w:rsidRPr="00AC5B99">
        <w:rPr>
          <w:rStyle w:val="fontstyle01"/>
          <w:color w:val="auto"/>
        </w:rPr>
        <w:t xml:space="preserve">E8 phát hiện 02 công </w:t>
      </w:r>
      <w:r w:rsidR="00CE5D0A" w:rsidRPr="00AC5B99">
        <w:rPr>
          <w:rStyle w:val="fontstyle01"/>
          <w:color w:val="auto"/>
        </w:rPr>
        <w:t>bao gồm công cụ rìa ngang mở rộng và công cụ hai rìa lưỡi.</w:t>
      </w:r>
      <w:r w:rsidR="000540F2" w:rsidRPr="00AC5B99">
        <w:rPr>
          <w:rStyle w:val="fontstyle01"/>
          <w:color w:val="auto"/>
        </w:rPr>
        <w:t xml:space="preserve"> </w:t>
      </w:r>
    </w:p>
    <w:p w14:paraId="74A998F0" w14:textId="1DA82324" w:rsidR="00026043" w:rsidRPr="00AC5B99" w:rsidRDefault="00026043" w:rsidP="006E58AB">
      <w:pPr>
        <w:spacing w:after="240" w:line="440" w:lineRule="atLeast"/>
        <w:ind w:firstLine="720"/>
        <w:jc w:val="both"/>
        <w:rPr>
          <w:rStyle w:val="fontstyle01"/>
          <w:color w:val="auto"/>
        </w:rPr>
      </w:pPr>
      <w:r w:rsidRPr="00AC5B99">
        <w:rPr>
          <w:rStyle w:val="fontstyle01"/>
          <w:color w:val="auto"/>
        </w:rPr>
        <w:t xml:space="preserve">Trung bình số nhát ghè còn lại trên rìa tác dụng </w:t>
      </w:r>
      <w:r w:rsidR="00393993" w:rsidRPr="00AC5B99">
        <w:rPr>
          <w:rStyle w:val="fontstyle01"/>
          <w:color w:val="auto"/>
        </w:rPr>
        <w:t xml:space="preserve">là 7.90 nhát nhưng </w:t>
      </w:r>
      <w:r w:rsidR="00F063FB" w:rsidRPr="00AC5B99">
        <w:rPr>
          <w:rStyle w:val="fontstyle01"/>
          <w:color w:val="auto"/>
        </w:rPr>
        <w:t xml:space="preserve">nhóm công cụ một diện ghè là rìa dọc và rìa ngang chỉ có trung bình số nhát ghè là 4 nhát. </w:t>
      </w:r>
      <w:r w:rsidR="008C4338" w:rsidRPr="00AC5B99">
        <w:rPr>
          <w:rStyle w:val="fontstyle01"/>
          <w:color w:val="auto"/>
        </w:rPr>
        <w:t>Nhóm công cụ có từ hai đến ba diện ghè hoặc rìa ngang mở rộng</w:t>
      </w:r>
      <w:r w:rsidR="008F5547" w:rsidRPr="00AC5B99">
        <w:rPr>
          <w:rStyle w:val="fontstyle01"/>
          <w:color w:val="auto"/>
        </w:rPr>
        <w:t xml:space="preserve"> có trung bình số nhát ghè vượt trội, lên tới 14 nhát. </w:t>
      </w:r>
      <w:r w:rsidR="000D2888" w:rsidRPr="00AC5B99">
        <w:rPr>
          <w:rStyle w:val="fontstyle01"/>
          <w:color w:val="auto"/>
        </w:rPr>
        <w:t xml:space="preserve">Các kết quả so sánh giá trị trung bình nhát ghè còn lại trên rìa lưỡi cho thấy, sự khác biệt được biểu hiện rất rõ ở nhóm rìa ngang </w:t>
      </w:r>
      <w:r w:rsidR="00C710B6" w:rsidRPr="00AC5B99">
        <w:rPr>
          <w:rStyle w:val="fontstyle01"/>
          <w:color w:val="auto"/>
        </w:rPr>
        <w:t>với</w:t>
      </w:r>
      <w:r w:rsidR="00B53CF4" w:rsidRPr="00AC5B99">
        <w:rPr>
          <w:rStyle w:val="fontstyle01"/>
          <w:color w:val="auto"/>
        </w:rPr>
        <w:t xml:space="preserve"> </w:t>
      </w:r>
      <w:r w:rsidR="000D2888" w:rsidRPr="00AC5B99">
        <w:rPr>
          <w:rStyle w:val="fontstyle01"/>
          <w:color w:val="auto"/>
        </w:rPr>
        <w:t>công cụ hai rìa</w:t>
      </w:r>
      <w:r w:rsidR="00911AFB" w:rsidRPr="00AC5B99">
        <w:rPr>
          <w:rStyle w:val="fontstyle01"/>
          <w:color w:val="auto"/>
        </w:rPr>
        <w:t xml:space="preserve"> hay </w:t>
      </w:r>
      <w:r w:rsidR="00EF27CD" w:rsidRPr="00AC5B99">
        <w:rPr>
          <w:rStyle w:val="fontstyle01"/>
          <w:color w:val="auto"/>
        </w:rPr>
        <w:t>công cụ rìa ngang với công cụ ba rìa lưỡi</w:t>
      </w:r>
      <w:r w:rsidR="000D2888" w:rsidRPr="00AC5B99">
        <w:rPr>
          <w:rStyle w:val="fontstyle01"/>
          <w:color w:val="auto"/>
        </w:rPr>
        <w:t xml:space="preserve"> </w:t>
      </w:r>
      <w:r w:rsidR="0002284C" w:rsidRPr="00AC5B99">
        <w:rPr>
          <w:rStyle w:val="fontstyle01"/>
          <w:color w:val="auto"/>
        </w:rPr>
        <w:t>(</w:t>
      </w:r>
      <w:r w:rsidR="0002284C" w:rsidRPr="00AC5B99">
        <w:rPr>
          <w:rStyle w:val="fontstyle01"/>
          <w:i/>
          <w:iCs/>
          <w:color w:val="auto"/>
        </w:rPr>
        <w:t>df = 6, F = 10.57, p = 0.</w:t>
      </w:r>
      <w:r w:rsidR="0000116C" w:rsidRPr="00AC5B99">
        <w:rPr>
          <w:rStyle w:val="fontstyle01"/>
          <w:i/>
          <w:iCs/>
          <w:color w:val="auto"/>
        </w:rPr>
        <w:t>000114</w:t>
      </w:r>
      <w:r w:rsidR="0002284C" w:rsidRPr="00AC5B99">
        <w:rPr>
          <w:rStyle w:val="fontstyle01"/>
          <w:color w:val="auto"/>
        </w:rPr>
        <w:t>)</w:t>
      </w:r>
      <w:r w:rsidR="00950D93" w:rsidRPr="00AC5B99">
        <w:rPr>
          <w:rStyle w:val="fontstyle01"/>
          <w:color w:val="auto"/>
        </w:rPr>
        <w:t xml:space="preserve">. </w:t>
      </w:r>
    </w:p>
    <w:p w14:paraId="753B03FF" w14:textId="4DCFE528" w:rsidR="000A736E" w:rsidRPr="00AC5B99" w:rsidRDefault="000A736E" w:rsidP="00013432">
      <w:pPr>
        <w:rPr>
          <w:rStyle w:val="fontstyle01"/>
          <w:color w:val="auto"/>
        </w:rPr>
      </w:pPr>
    </w:p>
    <w:p w14:paraId="3B97100A" w14:textId="33A8ADD5" w:rsidR="003B7637" w:rsidRPr="00AC5B99" w:rsidRDefault="00BF125D" w:rsidP="00013432">
      <w:pPr>
        <w:rPr>
          <w:rStyle w:val="fontstyle01"/>
          <w:color w:val="auto"/>
        </w:rPr>
      </w:pPr>
      <w:r w:rsidRPr="00AC5B99">
        <w:rPr>
          <w:noProof/>
        </w:rPr>
        <w:drawing>
          <wp:inline distT="0" distB="0" distL="0" distR="0" wp14:anchorId="69219680" wp14:editId="7163058E">
            <wp:extent cx="5400040" cy="3280410"/>
            <wp:effectExtent l="19050" t="19050" r="10160" b="1524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2"/>
                    <a:stretch>
                      <a:fillRect/>
                    </a:stretch>
                  </pic:blipFill>
                  <pic:spPr>
                    <a:xfrm>
                      <a:off x="0" y="0"/>
                      <a:ext cx="5400040" cy="3280410"/>
                    </a:xfrm>
                    <a:prstGeom prst="rect">
                      <a:avLst/>
                    </a:prstGeom>
                    <a:ln>
                      <a:solidFill>
                        <a:schemeClr val="tx1"/>
                      </a:solidFill>
                    </a:ln>
                  </pic:spPr>
                </pic:pic>
              </a:graphicData>
            </a:graphic>
          </wp:inline>
        </w:drawing>
      </w:r>
    </w:p>
    <w:p w14:paraId="58B1F46B" w14:textId="3022255F" w:rsidR="005D2A9E" w:rsidRPr="00AC5B99" w:rsidRDefault="00BA40B0" w:rsidP="005A51C0">
      <w:pPr>
        <w:pStyle w:val="Caption"/>
        <w:spacing w:after="0"/>
        <w:jc w:val="center"/>
        <w:rPr>
          <w:rStyle w:val="fontstyle01"/>
          <w:rFonts w:ascii="Times New Roman" w:hAnsi="Times New Roman" w:cs="Times New Roman"/>
          <w:color w:val="auto"/>
        </w:rPr>
      </w:pPr>
      <w:bookmarkStart w:id="27" w:name="_Toc118689188"/>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9</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color w:val="auto"/>
        </w:rPr>
        <w:t>: Thống kê số lượng các công cụ không định hình</w:t>
      </w:r>
      <w:bookmarkEnd w:id="27"/>
    </w:p>
    <w:p w14:paraId="4E01B513" w14:textId="77777777" w:rsidR="00AE7DA2" w:rsidRPr="00AC5B99" w:rsidRDefault="00BA40B0" w:rsidP="005A51C0">
      <w:pPr>
        <w:pStyle w:val="Caption"/>
        <w:spacing w:after="0"/>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 xml:space="preserve">được ghè đẽo bằng kỹ thuật ghè </w:t>
      </w:r>
      <w:r w:rsidR="002A65D8" w:rsidRPr="00AC5B99">
        <w:rPr>
          <w:rStyle w:val="fontstyle01"/>
          <w:rFonts w:ascii="Times New Roman" w:hAnsi="Times New Roman" w:cs="Times New Roman"/>
          <w:color w:val="auto"/>
        </w:rPr>
        <w:t xml:space="preserve">trực tiếp </w:t>
      </w:r>
      <w:r w:rsidRPr="00AC5B99">
        <w:rPr>
          <w:rStyle w:val="fontstyle01"/>
          <w:rFonts w:ascii="Times New Roman" w:hAnsi="Times New Roman" w:cs="Times New Roman"/>
          <w:color w:val="auto"/>
        </w:rPr>
        <w:t>một mặt</w:t>
      </w:r>
    </w:p>
    <w:p w14:paraId="25B5AABA" w14:textId="19F1C129" w:rsidR="00022948" w:rsidRPr="00AC5B99" w:rsidRDefault="006F00A7" w:rsidP="005A51C0">
      <w:pPr>
        <w:pStyle w:val="Caption"/>
        <w:spacing w:after="0"/>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và</w:t>
      </w:r>
      <w:r w:rsidR="00BA40B0" w:rsidRPr="00AC5B99">
        <w:rPr>
          <w:rStyle w:val="fontstyle01"/>
          <w:rFonts w:ascii="Times New Roman" w:hAnsi="Times New Roman" w:cs="Times New Roman"/>
          <w:color w:val="auto"/>
        </w:rPr>
        <w:t xml:space="preserve"> hai mặ</w:t>
      </w:r>
      <w:r w:rsidR="00A80880" w:rsidRPr="00AC5B99">
        <w:rPr>
          <w:rStyle w:val="fontstyle01"/>
          <w:rFonts w:ascii="Times New Roman" w:hAnsi="Times New Roman" w:cs="Times New Roman"/>
          <w:color w:val="auto"/>
        </w:rPr>
        <w:t>t</w:t>
      </w:r>
      <w:r w:rsidR="00F66ACE" w:rsidRPr="00AC5B99">
        <w:rPr>
          <w:rStyle w:val="fontstyle01"/>
          <w:rFonts w:ascii="Times New Roman" w:hAnsi="Times New Roman" w:cs="Times New Roman"/>
          <w:color w:val="auto"/>
        </w:rPr>
        <w:t xml:space="preserve"> </w:t>
      </w:r>
      <w:r w:rsidR="00BA40B0" w:rsidRPr="00AC5B99">
        <w:rPr>
          <w:rStyle w:val="fontstyle01"/>
          <w:rFonts w:ascii="Times New Roman" w:hAnsi="Times New Roman" w:cs="Times New Roman"/>
          <w:color w:val="auto"/>
        </w:rPr>
        <w:t>tại mái đá Thung Lau năm 2022</w:t>
      </w:r>
    </w:p>
    <w:p w14:paraId="578A0788" w14:textId="77777777" w:rsidR="000219C2" w:rsidRPr="00AC5B99" w:rsidRDefault="000219C2" w:rsidP="00013432">
      <w:pPr>
        <w:rPr>
          <w:rStyle w:val="fontstyle01"/>
          <w:color w:val="auto"/>
        </w:rPr>
      </w:pPr>
    </w:p>
    <w:p w14:paraId="6DBBDAF7" w14:textId="604DD3CA" w:rsidR="00176133" w:rsidRPr="00AC5B99" w:rsidRDefault="00176133" w:rsidP="000D0AA2">
      <w:pPr>
        <w:spacing w:after="240" w:line="440" w:lineRule="atLeast"/>
        <w:jc w:val="both"/>
        <w:rPr>
          <w:rStyle w:val="fontstyle01"/>
          <w:color w:val="auto"/>
        </w:rPr>
      </w:pPr>
      <w:r w:rsidRPr="00AC5B99">
        <w:rPr>
          <w:noProof/>
        </w:rPr>
        <w:lastRenderedPageBreak/>
        <w:drawing>
          <wp:inline distT="0" distB="0" distL="0" distR="0" wp14:anchorId="3382FA79" wp14:editId="709695A3">
            <wp:extent cx="5400040" cy="3599815"/>
            <wp:effectExtent l="19050" t="19050" r="10160" b="19685"/>
            <wp:docPr id="2" name="Picture 2" descr="A picture containing text, docume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ocument, screenshot, receipt&#10;&#10;Description automatically generated"/>
                    <pic:cNvPicPr/>
                  </pic:nvPicPr>
                  <pic:blipFill>
                    <a:blip r:embed="rId23"/>
                    <a:stretch>
                      <a:fillRect/>
                    </a:stretch>
                  </pic:blipFill>
                  <pic:spPr>
                    <a:xfrm>
                      <a:off x="0" y="0"/>
                      <a:ext cx="5400040" cy="3599815"/>
                    </a:xfrm>
                    <a:prstGeom prst="rect">
                      <a:avLst/>
                    </a:prstGeom>
                    <a:ln>
                      <a:solidFill>
                        <a:schemeClr val="tx1"/>
                      </a:solidFill>
                    </a:ln>
                  </pic:spPr>
                </pic:pic>
              </a:graphicData>
            </a:graphic>
          </wp:inline>
        </w:drawing>
      </w:r>
    </w:p>
    <w:p w14:paraId="66DCC673" w14:textId="6195FAC9" w:rsidR="00186684" w:rsidRPr="00AC5B99" w:rsidRDefault="004C5E61" w:rsidP="00186684">
      <w:pPr>
        <w:pStyle w:val="Caption"/>
        <w:spacing w:after="0"/>
        <w:jc w:val="center"/>
        <w:rPr>
          <w:rStyle w:val="fontstyle01"/>
          <w:rFonts w:ascii="Times New Roman" w:hAnsi="Times New Roman" w:cs="Times New Roman"/>
          <w:color w:val="auto"/>
        </w:rPr>
      </w:pPr>
      <w:bookmarkStart w:id="28" w:name="_Toc118689189"/>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10</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color w:val="auto"/>
        </w:rPr>
        <w:t xml:space="preserve">: </w:t>
      </w:r>
      <w:r w:rsidR="00186684" w:rsidRPr="00AC5B99">
        <w:rPr>
          <w:rStyle w:val="fontstyle01"/>
          <w:rFonts w:ascii="Times New Roman" w:hAnsi="Times New Roman" w:cs="Times New Roman"/>
          <w:color w:val="auto"/>
        </w:rPr>
        <w:t xml:space="preserve">Biểu đồ so sánh giá trị trung bình </w:t>
      </w:r>
      <w:r w:rsidR="00075BE4" w:rsidRPr="00AC5B99">
        <w:rPr>
          <w:rStyle w:val="fontstyle01"/>
          <w:rFonts w:ascii="Times New Roman" w:hAnsi="Times New Roman" w:cs="Times New Roman"/>
          <w:color w:val="auto"/>
        </w:rPr>
        <w:t>số vết ghè</w:t>
      </w:r>
      <w:r w:rsidR="00186684" w:rsidRPr="00AC5B99">
        <w:rPr>
          <w:rStyle w:val="fontstyle01"/>
          <w:rFonts w:ascii="Times New Roman" w:hAnsi="Times New Roman" w:cs="Times New Roman"/>
          <w:color w:val="auto"/>
        </w:rPr>
        <w:t xml:space="preserve"> giữa các nhóm</w:t>
      </w:r>
      <w:bookmarkEnd w:id="28"/>
    </w:p>
    <w:p w14:paraId="3EB6214A" w14:textId="77777777" w:rsidR="00186684" w:rsidRPr="00AC5B99" w:rsidRDefault="00186684" w:rsidP="00186684">
      <w:pPr>
        <w:pStyle w:val="Caption"/>
        <w:spacing w:after="0"/>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công cụ không định hình tại Thung Lau năm 2022</w:t>
      </w:r>
    </w:p>
    <w:p w14:paraId="14E8EF63" w14:textId="6C27E2DB" w:rsidR="00186684" w:rsidRPr="00AC5B99" w:rsidRDefault="00186684" w:rsidP="00186684">
      <w:pPr>
        <w:pStyle w:val="Caption"/>
        <w:rPr>
          <w:color w:val="auto"/>
        </w:rPr>
      </w:pPr>
    </w:p>
    <w:p w14:paraId="3E2A33F7" w14:textId="77777777" w:rsidR="00186684" w:rsidRPr="00AC5B99" w:rsidRDefault="00186684" w:rsidP="00186684"/>
    <w:p w14:paraId="36493574" w14:textId="112B2C8E" w:rsidR="00324904" w:rsidRPr="00AC5B99" w:rsidRDefault="00324904" w:rsidP="00A74170">
      <w:pPr>
        <w:spacing w:after="240" w:line="440" w:lineRule="atLeast"/>
        <w:ind w:firstLine="720"/>
        <w:jc w:val="both"/>
        <w:rPr>
          <w:rStyle w:val="fontstyle01"/>
          <w:color w:val="auto"/>
        </w:rPr>
      </w:pPr>
      <w:r w:rsidRPr="00AC5B99">
        <w:rPr>
          <w:rStyle w:val="fontstyle01"/>
          <w:color w:val="auto"/>
        </w:rPr>
        <w:t>Từ hiện trạng rìa tác dụng tương ứng với số vết ghè còn lại cho thấy rằng, chỉ số lớp ghè trung bình trên rìa lưỡi các công cụ hạch không định hình là 1.7 lớp.</w:t>
      </w:r>
      <w:r w:rsidR="005B74C9" w:rsidRPr="00AC5B99">
        <w:rPr>
          <w:rStyle w:val="fontstyle01"/>
          <w:color w:val="auto"/>
        </w:rPr>
        <w:t xml:space="preserve"> T</w:t>
      </w:r>
      <w:r w:rsidRPr="00AC5B99">
        <w:rPr>
          <w:rStyle w:val="fontstyle01"/>
          <w:color w:val="auto"/>
        </w:rPr>
        <w:t>uy nhiên</w:t>
      </w:r>
      <w:r w:rsidR="002B01E9" w:rsidRPr="00AC5B99">
        <w:rPr>
          <w:rStyle w:val="fontstyle01"/>
          <w:color w:val="auto"/>
        </w:rPr>
        <w:t>, thông qua so sánh giá trị trung bình của lớp ghè lưu lại trên rìa tác dụng không cho thấy sự khác nhau giữa các loại hình thuộc nhóm công cụ hạch không định hình</w:t>
      </w:r>
      <w:r w:rsidR="00F46249" w:rsidRPr="00AC5B99">
        <w:rPr>
          <w:rStyle w:val="fontstyle01"/>
          <w:color w:val="auto"/>
        </w:rPr>
        <w:t xml:space="preserve"> (</w:t>
      </w:r>
      <w:r w:rsidR="00F46249" w:rsidRPr="00AC5B99">
        <w:rPr>
          <w:rStyle w:val="fontstyle01"/>
          <w:i/>
          <w:iCs/>
          <w:color w:val="auto"/>
        </w:rPr>
        <w:t xml:space="preserve">df = 6, F = </w:t>
      </w:r>
      <w:r w:rsidR="00976FFC" w:rsidRPr="00AC5B99">
        <w:rPr>
          <w:rStyle w:val="fontstyle01"/>
          <w:i/>
          <w:iCs/>
          <w:color w:val="auto"/>
        </w:rPr>
        <w:t>0.667</w:t>
      </w:r>
      <w:r w:rsidR="00F46249" w:rsidRPr="00AC5B99">
        <w:rPr>
          <w:rStyle w:val="fontstyle01"/>
          <w:i/>
          <w:iCs/>
          <w:color w:val="auto"/>
        </w:rPr>
        <w:t>, p = 0.</w:t>
      </w:r>
      <w:r w:rsidR="0081519E" w:rsidRPr="00AC5B99">
        <w:rPr>
          <w:rStyle w:val="fontstyle01"/>
          <w:i/>
          <w:iCs/>
          <w:color w:val="auto"/>
        </w:rPr>
        <w:t>678</w:t>
      </w:r>
      <w:r w:rsidR="00F46249" w:rsidRPr="00AC5B99">
        <w:rPr>
          <w:rStyle w:val="fontstyle01"/>
          <w:color w:val="auto"/>
        </w:rPr>
        <w:t>).</w:t>
      </w:r>
    </w:p>
    <w:p w14:paraId="4058F5CA" w14:textId="5616670A" w:rsidR="000C0F74" w:rsidRPr="00AC5B99" w:rsidRDefault="000C0F74" w:rsidP="00A74170">
      <w:pPr>
        <w:spacing w:after="240" w:line="440" w:lineRule="atLeast"/>
        <w:ind w:firstLine="720"/>
        <w:jc w:val="both"/>
        <w:rPr>
          <w:rStyle w:val="fontstyle01"/>
          <w:color w:val="auto"/>
        </w:rPr>
      </w:pPr>
      <w:r w:rsidRPr="00AC5B99">
        <w:rPr>
          <w:rStyle w:val="fontstyle01"/>
          <w:color w:val="auto"/>
        </w:rPr>
        <w:t xml:space="preserve">Do </w:t>
      </w:r>
      <w:r w:rsidR="00EB0525" w:rsidRPr="00AC5B99">
        <w:rPr>
          <w:rStyle w:val="fontstyle01"/>
          <w:color w:val="auto"/>
        </w:rPr>
        <w:t xml:space="preserve">quá trình chế tác là quá trình thu nhỏ về quy mô vết âm bản để tạo ra các rìa tác dụng có một góc lưỡi phù hợp với mục tiêu của người thợ chế tác đá nên </w:t>
      </w:r>
      <w:r w:rsidR="004122FE" w:rsidRPr="00AC5B99">
        <w:rPr>
          <w:rStyle w:val="fontstyle01"/>
          <w:color w:val="auto"/>
        </w:rPr>
        <w:t>quy mô các vết âm bản cũng phản ánh quy luật đó. Các vết âm bản còn có thể đo được chiều dài kỹ thuật trên rìa lưỡi công cụ khoảng 1</w:t>
      </w:r>
      <w:r w:rsidR="00BF4F94" w:rsidRPr="00AC5B99">
        <w:rPr>
          <w:rStyle w:val="fontstyle01"/>
          <w:color w:val="auto"/>
        </w:rPr>
        <w:t>5.59mm trong khi đó các vết âm bản của lớp ghè thứ hai</w:t>
      </w:r>
      <w:r w:rsidR="0037534C" w:rsidRPr="00AC5B99">
        <w:rPr>
          <w:rStyle w:val="fontstyle01"/>
          <w:color w:val="auto"/>
        </w:rPr>
        <w:t xml:space="preserve"> </w:t>
      </w:r>
      <w:r w:rsidR="009276FD" w:rsidRPr="00AC5B99">
        <w:rPr>
          <w:rStyle w:val="fontstyle01"/>
          <w:color w:val="auto"/>
        </w:rPr>
        <w:t>là 10.27mm.</w:t>
      </w:r>
    </w:p>
    <w:p w14:paraId="440D072D" w14:textId="6C168069" w:rsidR="000219C2" w:rsidRPr="00AC5B99" w:rsidRDefault="006C1553" w:rsidP="00A74170">
      <w:pPr>
        <w:spacing w:after="240" w:line="440" w:lineRule="atLeast"/>
        <w:ind w:firstLine="720"/>
        <w:jc w:val="both"/>
        <w:rPr>
          <w:rStyle w:val="fontstyle01"/>
          <w:color w:val="auto"/>
        </w:rPr>
      </w:pPr>
      <w:r w:rsidRPr="00AC5B99">
        <w:rPr>
          <w:rStyle w:val="fontstyle01"/>
          <w:color w:val="auto"/>
        </w:rPr>
        <w:t xml:space="preserve">Hướng của </w:t>
      </w:r>
      <w:r w:rsidR="0034757F" w:rsidRPr="00AC5B99">
        <w:rPr>
          <w:rStyle w:val="fontstyle01"/>
          <w:color w:val="auto"/>
        </w:rPr>
        <w:t xml:space="preserve">các nhát ghè còn lưu lại trên rìa tác dụng cho thấy chúng có sự đa dạng. Các công cụ có </w:t>
      </w:r>
      <w:r w:rsidR="000822FC" w:rsidRPr="00AC5B99">
        <w:rPr>
          <w:rStyle w:val="fontstyle01"/>
          <w:color w:val="auto"/>
        </w:rPr>
        <w:t xml:space="preserve">rìa tác dụng được ghè tạo đơn hướng chủ yếu </w:t>
      </w:r>
      <w:r w:rsidR="000822FC" w:rsidRPr="00AC5B99">
        <w:rPr>
          <w:rStyle w:val="fontstyle01"/>
          <w:color w:val="auto"/>
        </w:rPr>
        <w:lastRenderedPageBreak/>
        <w:t xml:space="preserve">là nhóm rìa ngang. </w:t>
      </w:r>
      <w:r w:rsidR="00CE45D0" w:rsidRPr="00AC5B99">
        <w:rPr>
          <w:rStyle w:val="fontstyle01"/>
          <w:color w:val="auto"/>
        </w:rPr>
        <w:t xml:space="preserve">Công cụ hai rìa lưỡi có thể vị trí rìa lưỡi được ghè tạo đối nhau hoặc ở hai hướng tách biệt. </w:t>
      </w:r>
      <w:r w:rsidR="00FB55F8" w:rsidRPr="00AC5B99">
        <w:rPr>
          <w:rStyle w:val="fontstyle01"/>
          <w:color w:val="auto"/>
        </w:rPr>
        <w:t>Nhóm công cụ rìa tác d</w:t>
      </w:r>
      <w:r w:rsidR="003D7722" w:rsidRPr="00AC5B99">
        <w:rPr>
          <w:rStyle w:val="fontstyle01"/>
          <w:color w:val="auto"/>
        </w:rPr>
        <w:t>ụ</w:t>
      </w:r>
      <w:r w:rsidR="00FB55F8" w:rsidRPr="00AC5B99">
        <w:rPr>
          <w:rStyle w:val="fontstyle01"/>
          <w:color w:val="auto"/>
        </w:rPr>
        <w:t>ng được ghè từ ba hướng tương ứng với các công cụ có ba rìa tác dụng</w:t>
      </w:r>
      <w:r w:rsidR="00C73B4B" w:rsidRPr="00AC5B99">
        <w:rPr>
          <w:rStyle w:val="fontstyle01"/>
          <w:color w:val="auto"/>
        </w:rPr>
        <w:t xml:space="preserve">. Ngoài ra, một số ít </w:t>
      </w:r>
      <w:r w:rsidR="00AD744C" w:rsidRPr="00AC5B99">
        <w:rPr>
          <w:rStyle w:val="fontstyle01"/>
          <w:color w:val="auto"/>
        </w:rPr>
        <w:t>các công cụ rìa ngang có rìa lưỡi cong lồi lại cho thấy hướng của chúng có sự khác biệt chút ít so với nhóm công cụ rìa ngang lưỡi</w:t>
      </w:r>
      <w:r w:rsidR="00A9461A" w:rsidRPr="00AC5B99">
        <w:rPr>
          <w:rStyle w:val="fontstyle01"/>
          <w:color w:val="auto"/>
        </w:rPr>
        <w:t xml:space="preserve"> tương đối thẳng. Những dạng công cụ rìa lưỡi ngang cong lồi như vậy được ghè tạo liên tục</w:t>
      </w:r>
      <w:r w:rsidR="00166742" w:rsidRPr="00AC5B99">
        <w:rPr>
          <w:rStyle w:val="fontstyle01"/>
          <w:color w:val="auto"/>
        </w:rPr>
        <w:t>. Quá trình tạo rìa tác dụng v</w:t>
      </w:r>
      <w:r w:rsidR="00A9461A" w:rsidRPr="00AC5B99">
        <w:rPr>
          <w:rStyle w:val="fontstyle01"/>
          <w:color w:val="auto"/>
        </w:rPr>
        <w:t>à hướng của chúng có</w:t>
      </w:r>
      <w:r w:rsidR="00F06201" w:rsidRPr="00AC5B99">
        <w:rPr>
          <w:rStyle w:val="fontstyle01"/>
          <w:color w:val="auto"/>
        </w:rPr>
        <w:t xml:space="preserve"> dạng bán hướng tâm (gần hình bán nguyệt).</w:t>
      </w:r>
    </w:p>
    <w:p w14:paraId="4AA3E253" w14:textId="69CB2707" w:rsidR="009A229D" w:rsidRPr="00AC5B99" w:rsidRDefault="009A229D" w:rsidP="000D0AA2">
      <w:pPr>
        <w:spacing w:after="240" w:line="440" w:lineRule="atLeast"/>
        <w:jc w:val="both"/>
        <w:rPr>
          <w:rStyle w:val="fontstyle01"/>
          <w:color w:val="auto"/>
        </w:rPr>
      </w:pPr>
      <w:r w:rsidRPr="00AC5B99">
        <w:rPr>
          <w:rStyle w:val="fontstyle01"/>
          <w:color w:val="auto"/>
        </w:rPr>
        <w:tab/>
        <w:t xml:space="preserve">Như vậy, từ các công cụ không định hình ở Thung Lau cho thấy, các phương pháp ghè đẽo ở đây đa số là đề cao tình thực dụng với mục tiêu cụ thể là tạo ra một rìa tác dụng để phù hợp các các mục đích cụ thể của cư dân cổ. </w:t>
      </w:r>
      <w:r w:rsidR="00AC279D" w:rsidRPr="00AC5B99">
        <w:rPr>
          <w:rStyle w:val="fontstyle01"/>
          <w:color w:val="auto"/>
        </w:rPr>
        <w:t>Các phương pháp chế tác có thể bao gồm thực dụng, trực giao</w:t>
      </w:r>
      <w:r w:rsidR="00BB5583" w:rsidRPr="00AC5B99">
        <w:rPr>
          <w:rStyle w:val="fontstyle01"/>
          <w:color w:val="auto"/>
        </w:rPr>
        <w:t xml:space="preserve"> và bán hướng tâm. Tương ứng với </w:t>
      </w:r>
      <w:r w:rsidR="000F15A9" w:rsidRPr="00AC5B99">
        <w:rPr>
          <w:rStyle w:val="fontstyle01"/>
          <w:color w:val="auto"/>
        </w:rPr>
        <w:t xml:space="preserve">điều này là sự </w:t>
      </w:r>
      <w:r w:rsidR="00E52D17" w:rsidRPr="00AC5B99">
        <w:rPr>
          <w:rStyle w:val="fontstyle01"/>
          <w:color w:val="auto"/>
        </w:rPr>
        <w:t xml:space="preserve">gia tăng về quy mô và số lượng của rìa tác dụng trên từng loại hình công cụ đá được thể hiện tương đối rõ ràng. </w:t>
      </w:r>
    </w:p>
    <w:p w14:paraId="1CEE93B8" w14:textId="77777777" w:rsidR="000219C2" w:rsidRPr="00AC5B99" w:rsidRDefault="000219C2" w:rsidP="00013432">
      <w:pPr>
        <w:rPr>
          <w:rStyle w:val="fontstyle01"/>
          <w:color w:val="auto"/>
        </w:rPr>
      </w:pPr>
    </w:p>
    <w:p w14:paraId="70BA8C40" w14:textId="254DC24F" w:rsidR="007673A8" w:rsidRPr="00AC5B99" w:rsidRDefault="007673A8" w:rsidP="00013432">
      <w:pPr>
        <w:rPr>
          <w:rStyle w:val="fontstyle01"/>
          <w:color w:val="auto"/>
        </w:rPr>
      </w:pPr>
      <w:r w:rsidRPr="00AC5B99">
        <w:rPr>
          <w:noProof/>
        </w:rPr>
        <w:drawing>
          <wp:inline distT="0" distB="0" distL="0" distR="0" wp14:anchorId="33240899" wp14:editId="358931CD">
            <wp:extent cx="5349372" cy="3615104"/>
            <wp:effectExtent l="19050" t="19050" r="22860" b="2349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a:stretch>
                      <a:fillRect/>
                    </a:stretch>
                  </pic:blipFill>
                  <pic:spPr>
                    <a:xfrm>
                      <a:off x="0" y="0"/>
                      <a:ext cx="5359808" cy="3622157"/>
                    </a:xfrm>
                    <a:prstGeom prst="rect">
                      <a:avLst/>
                    </a:prstGeom>
                    <a:ln>
                      <a:solidFill>
                        <a:schemeClr val="accent1"/>
                      </a:solidFill>
                    </a:ln>
                  </pic:spPr>
                </pic:pic>
              </a:graphicData>
            </a:graphic>
          </wp:inline>
        </w:drawing>
      </w:r>
    </w:p>
    <w:p w14:paraId="7B6EA805" w14:textId="06F3AF86" w:rsidR="007673A8" w:rsidRPr="00AC5B99" w:rsidRDefault="00C062D7" w:rsidP="00C062D7">
      <w:pPr>
        <w:pStyle w:val="Caption"/>
        <w:jc w:val="center"/>
        <w:rPr>
          <w:rStyle w:val="fontstyle01"/>
          <w:rFonts w:ascii="Times New Roman" w:hAnsi="Times New Roman" w:cs="Times New Roman"/>
          <w:i w:val="0"/>
          <w:iCs w:val="0"/>
          <w:color w:val="auto"/>
        </w:rPr>
      </w:pPr>
      <w:bookmarkStart w:id="29" w:name="_Toc118689190"/>
      <w:r w:rsidRPr="00AC5B99">
        <w:rPr>
          <w:rFonts w:ascii="Times New Roman" w:hAnsi="Times New Roman" w:cs="Times New Roman"/>
          <w:i w:val="0"/>
          <w:iCs w:val="0"/>
          <w:color w:val="auto"/>
          <w:sz w:val="28"/>
          <w:szCs w:val="28"/>
        </w:rPr>
        <w:lastRenderedPageBreak/>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11</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 xml:space="preserve">: </w:t>
      </w:r>
      <w:r w:rsidRPr="00AC5B99">
        <w:rPr>
          <w:rStyle w:val="fontstyle01"/>
          <w:rFonts w:ascii="Times New Roman" w:hAnsi="Times New Roman" w:cs="Times New Roman"/>
          <w:color w:val="auto"/>
        </w:rPr>
        <w:t>Biểu đồ thống kê hướng vết ghè trên các công cụ không định hình tại mái đá Thung Lau năm 2022</w:t>
      </w:r>
      <w:bookmarkEnd w:id="29"/>
    </w:p>
    <w:p w14:paraId="3BEA7C0C" w14:textId="369A710F" w:rsidR="00B45451" w:rsidRPr="00AC5B99" w:rsidRDefault="000C6E46" w:rsidP="00013432">
      <w:pPr>
        <w:rPr>
          <w:rStyle w:val="fontstyle01"/>
          <w:color w:val="auto"/>
        </w:rPr>
      </w:pPr>
      <w:r w:rsidRPr="00AC5B99">
        <w:rPr>
          <w:rStyle w:val="fontstyle01"/>
          <w:color w:val="auto"/>
        </w:rPr>
        <w:tab/>
      </w:r>
    </w:p>
    <w:p w14:paraId="381FD77B" w14:textId="012FB9C8" w:rsidR="000C6E46" w:rsidRPr="00AC2CEF" w:rsidRDefault="000C6E46" w:rsidP="00B94FFC">
      <w:pPr>
        <w:pStyle w:val="Heading3"/>
        <w:rPr>
          <w:rStyle w:val="fontstyle01"/>
          <w:b/>
          <w:bCs/>
          <w:color w:val="auto"/>
        </w:rPr>
      </w:pPr>
      <w:r w:rsidRPr="00AC2CEF">
        <w:rPr>
          <w:rStyle w:val="fontstyle01"/>
          <w:b/>
          <w:bCs/>
          <w:color w:val="auto"/>
        </w:rPr>
        <w:tab/>
      </w:r>
      <w:bookmarkStart w:id="30" w:name="_Toc126158052"/>
      <w:r w:rsidRPr="00AC2CEF">
        <w:rPr>
          <w:rStyle w:val="fontstyle01"/>
          <w:b/>
          <w:bCs/>
          <w:color w:val="auto"/>
        </w:rPr>
        <w:t>3.</w:t>
      </w:r>
      <w:r w:rsidR="00877942" w:rsidRPr="00AC2CEF">
        <w:rPr>
          <w:rStyle w:val="fontstyle01"/>
          <w:b/>
          <w:bCs/>
          <w:color w:val="auto"/>
        </w:rPr>
        <w:t>1</w:t>
      </w:r>
      <w:r w:rsidRPr="00AC2CEF">
        <w:rPr>
          <w:rStyle w:val="fontstyle01"/>
          <w:b/>
          <w:bCs/>
          <w:color w:val="auto"/>
        </w:rPr>
        <w:t>.</w:t>
      </w:r>
      <w:r w:rsidR="00375B5D" w:rsidRPr="00AC2CEF">
        <w:rPr>
          <w:rStyle w:val="fontstyle01"/>
          <w:b/>
          <w:bCs/>
          <w:color w:val="auto"/>
        </w:rPr>
        <w:t>2</w:t>
      </w:r>
      <w:r w:rsidRPr="00AC2CEF">
        <w:rPr>
          <w:rStyle w:val="fontstyle01"/>
          <w:b/>
          <w:bCs/>
          <w:color w:val="auto"/>
        </w:rPr>
        <w:t xml:space="preserve">. Nhóm </w:t>
      </w:r>
      <w:r w:rsidR="00D45D2E" w:rsidRPr="00AC2CEF">
        <w:rPr>
          <w:rStyle w:val="fontstyle01"/>
          <w:b/>
          <w:bCs/>
          <w:color w:val="auto"/>
        </w:rPr>
        <w:t>mảnh tước</w:t>
      </w:r>
      <w:bookmarkEnd w:id="30"/>
    </w:p>
    <w:p w14:paraId="57761F00" w14:textId="1E887E3B" w:rsidR="003052E0" w:rsidRPr="00AC5B99" w:rsidRDefault="005340FC" w:rsidP="00956FC8">
      <w:pPr>
        <w:spacing w:after="240" w:line="440" w:lineRule="atLeast"/>
        <w:jc w:val="both"/>
        <w:rPr>
          <w:rStyle w:val="fontstyle01"/>
          <w:color w:val="auto"/>
        </w:rPr>
      </w:pPr>
      <w:r w:rsidRPr="00AC5B99">
        <w:rPr>
          <w:rStyle w:val="fontstyle01"/>
          <w:color w:val="auto"/>
        </w:rPr>
        <w:tab/>
        <w:t xml:space="preserve">Cuộc khai quật mái đá Thung Lau năm 2022 đã thu được </w:t>
      </w:r>
      <w:r w:rsidR="005D53DC">
        <w:rPr>
          <w:rStyle w:val="fontstyle01"/>
          <w:color w:val="auto"/>
        </w:rPr>
        <w:t>600</w:t>
      </w:r>
      <w:r w:rsidR="0042097E" w:rsidRPr="00BD3AA0">
        <w:rPr>
          <w:rStyle w:val="fontstyle01"/>
          <w:color w:val="FFFF00"/>
        </w:rPr>
        <w:t xml:space="preserve"> </w:t>
      </w:r>
      <w:r w:rsidR="0042097E" w:rsidRPr="00AC5B99">
        <w:rPr>
          <w:rStyle w:val="fontstyle01"/>
          <w:color w:val="auto"/>
        </w:rPr>
        <w:t>mảnh tước. Tình trạng và dấu vết kỹ thuật còn lưu lại trên mảnh tước cũng</w:t>
      </w:r>
      <w:r w:rsidR="00AD74E7" w:rsidRPr="00AC5B99">
        <w:rPr>
          <w:rStyle w:val="fontstyle01"/>
          <w:color w:val="auto"/>
        </w:rPr>
        <w:t xml:space="preserve"> đã</w:t>
      </w:r>
      <w:r w:rsidR="0042097E" w:rsidRPr="00AC5B99">
        <w:rPr>
          <w:rStyle w:val="fontstyle01"/>
          <w:color w:val="auto"/>
        </w:rPr>
        <w:t xml:space="preserve"> bổ sung cho các nghiên cứu kỹ thuật chế tác công cụ hạch đá </w:t>
      </w:r>
      <w:r w:rsidR="00A83D35" w:rsidRPr="00AC5B99">
        <w:rPr>
          <w:rStyle w:val="fontstyle01"/>
          <w:color w:val="auto"/>
        </w:rPr>
        <w:t xml:space="preserve">và quá trình chúng bị tách </w:t>
      </w:r>
      <w:r w:rsidR="0042097E" w:rsidRPr="00AC5B99">
        <w:rPr>
          <w:rStyle w:val="fontstyle01"/>
          <w:color w:val="auto"/>
        </w:rPr>
        <w:t>toàn diện</w:t>
      </w:r>
      <w:r w:rsidR="00A34759">
        <w:rPr>
          <w:rStyle w:val="fontstyle01"/>
          <w:color w:val="auto"/>
        </w:rPr>
        <w:t xml:space="preserve"> và khách quan</w:t>
      </w:r>
      <w:r w:rsidR="0042097E" w:rsidRPr="00AC5B99">
        <w:rPr>
          <w:rStyle w:val="fontstyle01"/>
          <w:color w:val="auto"/>
        </w:rPr>
        <w:t xml:space="preserve"> hơn. </w:t>
      </w:r>
      <w:r w:rsidR="001A4C80" w:rsidRPr="00AC5B99">
        <w:rPr>
          <w:rStyle w:val="fontstyle01"/>
          <w:color w:val="auto"/>
        </w:rPr>
        <w:t xml:space="preserve">Loại hình mảnh tước bao gồm nhóm mảnh tước đầu tiên còn lưu lại 100% tỷ lệ vỏ cuội có số lượng khiêm tốn. Nhóm mảnh tước thứ vỏ cuội </w:t>
      </w:r>
      <w:r w:rsidR="005F020E">
        <w:rPr>
          <w:rStyle w:val="fontstyle01"/>
          <w:color w:val="auto"/>
        </w:rPr>
        <w:t xml:space="preserve">có thể còn lại </w:t>
      </w:r>
      <w:r w:rsidR="001A4C80" w:rsidRPr="00AC5B99">
        <w:rPr>
          <w:rStyle w:val="fontstyle01"/>
          <w:color w:val="auto"/>
        </w:rPr>
        <w:t>ở lưng, ở đuôi, ở riềm trái, riềm phải</w:t>
      </w:r>
      <w:r w:rsidR="00DF6D2B">
        <w:rPr>
          <w:rStyle w:val="fontstyle01"/>
          <w:color w:val="auto"/>
        </w:rPr>
        <w:t xml:space="preserve">, lề trái, lề phải </w:t>
      </w:r>
      <w:r w:rsidR="001A4C80" w:rsidRPr="00AC5B99">
        <w:rPr>
          <w:rStyle w:val="fontstyle01"/>
          <w:color w:val="auto"/>
        </w:rPr>
        <w:t>hay các mảnh tước không còn vỏ cuội biểu hiện cho các quy trình chế tác đá rất rõ ràng</w:t>
      </w:r>
      <w:r w:rsidR="00D97520" w:rsidRPr="00AC5B99">
        <w:rPr>
          <w:rStyle w:val="fontstyle01"/>
          <w:color w:val="auto"/>
        </w:rPr>
        <w:t>.</w:t>
      </w:r>
    </w:p>
    <w:p w14:paraId="22D66848" w14:textId="166B537F" w:rsidR="003052E0" w:rsidRPr="00AC5B99" w:rsidRDefault="003052E0" w:rsidP="00956FC8">
      <w:pPr>
        <w:spacing w:after="240" w:line="440" w:lineRule="atLeast"/>
        <w:jc w:val="both"/>
        <w:rPr>
          <w:rStyle w:val="fontstyle01"/>
          <w:color w:val="auto"/>
        </w:rPr>
      </w:pPr>
    </w:p>
    <w:p w14:paraId="2E6EF199" w14:textId="06FC1AF4" w:rsidR="003052E0" w:rsidRPr="00AC5B99" w:rsidRDefault="003052E0" w:rsidP="00956FC8">
      <w:pPr>
        <w:spacing w:after="240" w:line="440" w:lineRule="atLeast"/>
        <w:jc w:val="both"/>
        <w:rPr>
          <w:rStyle w:val="fontstyle01"/>
          <w:color w:val="auto"/>
        </w:rPr>
      </w:pPr>
      <w:r w:rsidRPr="00AC5B99">
        <w:rPr>
          <w:noProof/>
        </w:rPr>
        <w:drawing>
          <wp:inline distT="0" distB="0" distL="0" distR="0" wp14:anchorId="57B3518A" wp14:editId="70AA35F1">
            <wp:extent cx="5400040" cy="3599815"/>
            <wp:effectExtent l="19050" t="19050" r="10160" b="196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5400040" cy="3599815"/>
                    </a:xfrm>
                    <a:prstGeom prst="rect">
                      <a:avLst/>
                    </a:prstGeom>
                    <a:ln>
                      <a:solidFill>
                        <a:schemeClr val="tx1"/>
                      </a:solidFill>
                    </a:ln>
                  </pic:spPr>
                </pic:pic>
              </a:graphicData>
            </a:graphic>
          </wp:inline>
        </w:drawing>
      </w:r>
    </w:p>
    <w:p w14:paraId="4779E10F" w14:textId="5EB6626A" w:rsidR="00F66001" w:rsidRPr="00AC5B99" w:rsidRDefault="00D24C89" w:rsidP="00EA7F7B">
      <w:pPr>
        <w:pStyle w:val="Caption"/>
        <w:jc w:val="center"/>
        <w:rPr>
          <w:rStyle w:val="fontstyle01"/>
          <w:rFonts w:ascii="Times New Roman" w:hAnsi="Times New Roman" w:cs="Times New Roman"/>
          <w:color w:val="auto"/>
        </w:rPr>
      </w:pPr>
      <w:bookmarkStart w:id="31" w:name="_Toc118689191"/>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12</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 xml:space="preserve">: </w:t>
      </w:r>
      <w:r w:rsidR="004D2782" w:rsidRPr="00AC5B99">
        <w:rPr>
          <w:rStyle w:val="fontstyle01"/>
          <w:rFonts w:ascii="Times New Roman" w:hAnsi="Times New Roman" w:cs="Times New Roman"/>
          <w:color w:val="auto"/>
        </w:rPr>
        <w:t>Biểu đồ về tình trạng các mảnh tước phát hiện</w:t>
      </w:r>
      <w:bookmarkEnd w:id="31"/>
    </w:p>
    <w:p w14:paraId="10A2C601" w14:textId="59204EBF" w:rsidR="008A760C" w:rsidRPr="00AC5B99" w:rsidRDefault="004D2782" w:rsidP="00EA7F7B">
      <w:pPr>
        <w:pStyle w:val="Caption"/>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tại ô F8 và E9 mái đá Thung Lau năm 2022</w:t>
      </w:r>
    </w:p>
    <w:p w14:paraId="3E4257FD" w14:textId="250EEFF0" w:rsidR="005F72B1" w:rsidRPr="00AC5B99" w:rsidRDefault="005F72B1" w:rsidP="00956FC8">
      <w:pPr>
        <w:spacing w:after="240" w:line="440" w:lineRule="atLeast"/>
        <w:jc w:val="both"/>
        <w:rPr>
          <w:rStyle w:val="fontstyle01"/>
          <w:color w:val="auto"/>
        </w:rPr>
      </w:pPr>
      <w:r w:rsidRPr="00AC5B99">
        <w:rPr>
          <w:rStyle w:val="fontstyle01"/>
          <w:color w:val="auto"/>
        </w:rPr>
        <w:lastRenderedPageBreak/>
        <w:tab/>
        <w:t>Trong nghiên cứu này</w:t>
      </w:r>
      <w:r w:rsidR="000B27AD" w:rsidRPr="00AC5B99">
        <w:rPr>
          <w:rStyle w:val="fontstyle01"/>
          <w:color w:val="auto"/>
        </w:rPr>
        <w:t>,</w:t>
      </w:r>
      <w:r w:rsidRPr="00AC5B99">
        <w:rPr>
          <w:rStyle w:val="fontstyle01"/>
          <w:color w:val="auto"/>
        </w:rPr>
        <w:t xml:space="preserve"> </w:t>
      </w:r>
      <w:r w:rsidR="00EA6387" w:rsidRPr="00AC5B99">
        <w:rPr>
          <w:rStyle w:val="fontstyle01"/>
          <w:color w:val="auto"/>
        </w:rPr>
        <w:t>2</w:t>
      </w:r>
      <w:r w:rsidR="00066F9A" w:rsidRPr="00AC5B99">
        <w:rPr>
          <w:rStyle w:val="fontstyle01"/>
          <w:color w:val="auto"/>
        </w:rPr>
        <w:t>64</w:t>
      </w:r>
      <w:r w:rsidR="00EA6387" w:rsidRPr="00AC5B99">
        <w:rPr>
          <w:rStyle w:val="fontstyle01"/>
          <w:color w:val="auto"/>
        </w:rPr>
        <w:t xml:space="preserve"> mảnh tước phân bố</w:t>
      </w:r>
      <w:r w:rsidR="00F40C41" w:rsidRPr="00AC5B99">
        <w:rPr>
          <w:rStyle w:val="fontstyle01"/>
          <w:color w:val="auto"/>
        </w:rPr>
        <w:t xml:space="preserve"> trong các mức độ sâu của tầng văn hóa</w:t>
      </w:r>
      <w:r w:rsidR="00EA6387" w:rsidRPr="00AC5B99">
        <w:rPr>
          <w:rStyle w:val="fontstyle01"/>
          <w:color w:val="auto"/>
        </w:rPr>
        <w:t xml:space="preserve"> tại ô </w:t>
      </w:r>
      <w:r w:rsidR="003F54E6" w:rsidRPr="00AC5B99">
        <w:rPr>
          <w:rStyle w:val="fontstyle01"/>
          <w:color w:val="auto"/>
        </w:rPr>
        <w:t>F8 và E9 được đo đạc toàn bộ để phục vụ cho các nghiên cứu về nguyên liệu và quy mô cũng như kỹ thuật tách mảnh qua thời gian tại di tích</w:t>
      </w:r>
      <w:r w:rsidR="00FB6159" w:rsidRPr="00AC5B99">
        <w:rPr>
          <w:rStyle w:val="fontstyle01"/>
          <w:color w:val="auto"/>
        </w:rPr>
        <w:t xml:space="preserve"> (Biểu đồ 12)</w:t>
      </w:r>
      <w:r w:rsidR="00007736" w:rsidRPr="00AC5B99">
        <w:rPr>
          <w:rStyle w:val="fontstyle01"/>
          <w:color w:val="auto"/>
        </w:rPr>
        <w:t>.</w:t>
      </w:r>
      <w:r w:rsidR="00AC075E">
        <w:rPr>
          <w:rStyle w:val="fontstyle01"/>
          <w:color w:val="auto"/>
        </w:rPr>
        <w:t xml:space="preserve"> Đây là những ô trong hố khai quật có địa tầng ổn, phù hợp nhất để nghiên cứu và tìm hiểu các hành vi kỹ thuật chế tác đá qua thời gian.</w:t>
      </w:r>
    </w:p>
    <w:p w14:paraId="5D1A08BB" w14:textId="3DE3347A" w:rsidR="001A4C80" w:rsidRPr="00CC277B" w:rsidRDefault="00426189" w:rsidP="003B08FF">
      <w:pPr>
        <w:pStyle w:val="Heading3"/>
        <w:rPr>
          <w:rStyle w:val="fontstyle01"/>
          <w:b/>
          <w:bCs/>
          <w:color w:val="auto"/>
        </w:rPr>
      </w:pPr>
      <w:r w:rsidRPr="00CC277B">
        <w:rPr>
          <w:rStyle w:val="fontstyle01"/>
          <w:b/>
          <w:bCs/>
          <w:color w:val="auto"/>
        </w:rPr>
        <w:tab/>
      </w:r>
      <w:bookmarkStart w:id="32" w:name="_Toc126158053"/>
      <w:r w:rsidR="00791A19" w:rsidRPr="00CC277B">
        <w:rPr>
          <w:rStyle w:val="fontstyle01"/>
          <w:b/>
          <w:bCs/>
          <w:color w:val="auto"/>
        </w:rPr>
        <w:t xml:space="preserve">a. </w:t>
      </w:r>
      <w:r w:rsidR="00EA5FD8" w:rsidRPr="00CC277B">
        <w:rPr>
          <w:rStyle w:val="fontstyle01"/>
          <w:b/>
          <w:bCs/>
          <w:color w:val="auto"/>
        </w:rPr>
        <w:t>Nguyên liệu</w:t>
      </w:r>
      <w:bookmarkEnd w:id="32"/>
    </w:p>
    <w:p w14:paraId="3304C58F" w14:textId="2179B47B" w:rsidR="00185B69" w:rsidRPr="00AC5B99" w:rsidRDefault="0054481D" w:rsidP="00230444">
      <w:pPr>
        <w:spacing w:after="240" w:line="440" w:lineRule="atLeast"/>
        <w:ind w:firstLine="720"/>
        <w:jc w:val="both"/>
        <w:rPr>
          <w:rStyle w:val="fontstyle01"/>
          <w:color w:val="auto"/>
        </w:rPr>
      </w:pPr>
      <w:r w:rsidRPr="00AC5B99">
        <w:rPr>
          <w:rStyle w:val="fontstyle01"/>
          <w:color w:val="auto"/>
        </w:rPr>
        <w:t xml:space="preserve">Nguyên liệu </w:t>
      </w:r>
      <w:r w:rsidR="00C56415" w:rsidRPr="00AC5B99">
        <w:rPr>
          <w:rStyle w:val="fontstyle01"/>
          <w:color w:val="auto"/>
        </w:rPr>
        <w:t>sưu tập</w:t>
      </w:r>
      <w:r w:rsidRPr="00AC5B99">
        <w:rPr>
          <w:rStyle w:val="fontstyle01"/>
          <w:color w:val="auto"/>
        </w:rPr>
        <w:t xml:space="preserve"> mảnh tước được ghè tách ra tron</w:t>
      </w:r>
      <w:r w:rsidR="002C2CE9" w:rsidRPr="00AC5B99">
        <w:rPr>
          <w:rStyle w:val="fontstyle01"/>
          <w:color w:val="auto"/>
        </w:rPr>
        <w:t>g</w:t>
      </w:r>
      <w:r w:rsidRPr="00AC5B99">
        <w:rPr>
          <w:rStyle w:val="fontstyle01"/>
          <w:color w:val="auto"/>
        </w:rPr>
        <w:t xml:space="preserve"> quá trình chế tác công cụ đá tại Thung Lau bao gồm hai nhóm</w:t>
      </w:r>
      <w:r w:rsidR="00504D66" w:rsidRPr="00AC5B99">
        <w:rPr>
          <w:rStyle w:val="fontstyle01"/>
          <w:color w:val="auto"/>
        </w:rPr>
        <w:t xml:space="preserve"> chủ yếu là đá vôi và cuội sông</w:t>
      </w:r>
      <w:r w:rsidR="00CC277B">
        <w:rPr>
          <w:rStyle w:val="fontstyle01"/>
          <w:color w:val="auto"/>
        </w:rPr>
        <w:t>/</w:t>
      </w:r>
      <w:r w:rsidR="00504D66" w:rsidRPr="00AC5B99">
        <w:rPr>
          <w:rStyle w:val="fontstyle01"/>
          <w:color w:val="auto"/>
        </w:rPr>
        <w:t xml:space="preserve">suối. </w:t>
      </w:r>
      <w:r w:rsidR="001942EC" w:rsidRPr="00AC5B99">
        <w:rPr>
          <w:rStyle w:val="fontstyle01"/>
          <w:color w:val="auto"/>
        </w:rPr>
        <w:t>Nhóm mảnh tước ghè tách từ đá vôi có tỷ lệ và số lượng lớn hơn</w:t>
      </w:r>
      <w:r w:rsidR="00E97F30" w:rsidRPr="00AC5B99">
        <w:rPr>
          <w:rStyle w:val="fontstyle01"/>
          <w:color w:val="auto"/>
        </w:rPr>
        <w:t xml:space="preserve"> (Biểu đồ 14). </w:t>
      </w:r>
    </w:p>
    <w:p w14:paraId="57197EA4" w14:textId="081C3226" w:rsidR="001E3808" w:rsidRPr="00AC5B99" w:rsidRDefault="001E3808" w:rsidP="00230444">
      <w:pPr>
        <w:spacing w:after="240" w:line="440" w:lineRule="atLeast"/>
        <w:jc w:val="both"/>
        <w:rPr>
          <w:rStyle w:val="fontstyle01"/>
          <w:color w:val="auto"/>
        </w:rPr>
      </w:pPr>
    </w:p>
    <w:p w14:paraId="3CBC83BE" w14:textId="5F22099E" w:rsidR="001E3808" w:rsidRPr="00AC5B99" w:rsidRDefault="001E3808" w:rsidP="001E3808">
      <w:pPr>
        <w:spacing w:after="240" w:line="440" w:lineRule="atLeast"/>
        <w:rPr>
          <w:rStyle w:val="fontstyle01"/>
          <w:color w:val="auto"/>
        </w:rPr>
      </w:pPr>
      <w:r w:rsidRPr="00AC5B99">
        <w:rPr>
          <w:noProof/>
        </w:rPr>
        <w:drawing>
          <wp:inline distT="0" distB="0" distL="0" distR="0" wp14:anchorId="37D7DC6C" wp14:editId="1AB84F31">
            <wp:extent cx="5400040" cy="3599815"/>
            <wp:effectExtent l="19050" t="19050" r="10160" b="1968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6"/>
                    <a:stretch>
                      <a:fillRect/>
                    </a:stretch>
                  </pic:blipFill>
                  <pic:spPr>
                    <a:xfrm>
                      <a:off x="0" y="0"/>
                      <a:ext cx="5400040" cy="3599815"/>
                    </a:xfrm>
                    <a:prstGeom prst="rect">
                      <a:avLst/>
                    </a:prstGeom>
                    <a:ln>
                      <a:solidFill>
                        <a:schemeClr val="tx1"/>
                      </a:solidFill>
                    </a:ln>
                  </pic:spPr>
                </pic:pic>
              </a:graphicData>
            </a:graphic>
          </wp:inline>
        </w:drawing>
      </w:r>
    </w:p>
    <w:p w14:paraId="7BFD478C" w14:textId="3CC656A0" w:rsidR="005B07C7" w:rsidRPr="00AC5B99" w:rsidRDefault="00AD43C1" w:rsidP="00AD43C1">
      <w:pPr>
        <w:pStyle w:val="Caption"/>
        <w:jc w:val="center"/>
        <w:rPr>
          <w:rStyle w:val="fontstyle01"/>
          <w:rFonts w:ascii="Times New Roman" w:hAnsi="Times New Roman" w:cs="Times New Roman"/>
          <w:color w:val="auto"/>
        </w:rPr>
      </w:pPr>
      <w:bookmarkStart w:id="33" w:name="_Toc118689192"/>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13</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w:t>
      </w:r>
      <w:r w:rsidRPr="00AC5B99">
        <w:rPr>
          <w:rStyle w:val="fontstyle01"/>
          <w:rFonts w:ascii="Times New Roman" w:hAnsi="Times New Roman" w:cs="Times New Roman"/>
          <w:color w:val="auto"/>
        </w:rPr>
        <w:t xml:space="preserve"> Biểu đồ về số lượng nguyên liệu cuội sông/suố</w:t>
      </w:r>
      <w:r w:rsidR="005B07C7" w:rsidRPr="00AC5B99">
        <w:rPr>
          <w:rStyle w:val="fontstyle01"/>
          <w:rFonts w:ascii="Times New Roman" w:hAnsi="Times New Roman" w:cs="Times New Roman"/>
          <w:color w:val="auto"/>
        </w:rPr>
        <w:t>i</w:t>
      </w:r>
      <w:bookmarkEnd w:id="33"/>
    </w:p>
    <w:p w14:paraId="2EB1F612" w14:textId="6B000CF0" w:rsidR="00C704B5" w:rsidRPr="00AC5B99" w:rsidRDefault="00AD43C1" w:rsidP="00AD43C1">
      <w:pPr>
        <w:pStyle w:val="Caption"/>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và đá vôi tại ô F8-E9 mái đá Thung Lau năm 2022</w:t>
      </w:r>
    </w:p>
    <w:p w14:paraId="6B8B1FF0" w14:textId="380F7D3A" w:rsidR="00362743" w:rsidRPr="00AC5B99" w:rsidRDefault="00A04945" w:rsidP="001F4367">
      <w:pPr>
        <w:spacing w:after="240" w:line="440" w:lineRule="atLeast"/>
        <w:jc w:val="both"/>
        <w:rPr>
          <w:rStyle w:val="fontstyle01"/>
          <w:color w:val="auto"/>
        </w:rPr>
      </w:pPr>
      <w:r w:rsidRPr="00AC5B99">
        <w:rPr>
          <w:rStyle w:val="fontstyle01"/>
          <w:color w:val="auto"/>
        </w:rPr>
        <w:lastRenderedPageBreak/>
        <w:tab/>
        <w:t>Kết quả thống kê và lượng hóa tình trạng các mảnh tước tương ứng với nhóm nguyên liệu cuội sông/suối và đá vôi qua các lớp đào của tầng văn hóa Thung Lau cũng cho thấy sự khác biệt khá đáng kể</w:t>
      </w:r>
      <w:r w:rsidR="00524B45" w:rsidRPr="00AC5B99">
        <w:rPr>
          <w:rStyle w:val="fontstyle01"/>
          <w:color w:val="auto"/>
        </w:rPr>
        <w:t xml:space="preserve">. </w:t>
      </w:r>
      <w:r w:rsidR="006518AD" w:rsidRPr="00AC5B99">
        <w:rPr>
          <w:rStyle w:val="fontstyle01"/>
          <w:color w:val="auto"/>
        </w:rPr>
        <w:t>Các mảnh tước còn nguyên dáng có tỷ lệ và số lượng lớn nhất</w:t>
      </w:r>
      <w:r w:rsidR="00361695" w:rsidRPr="00AC5B99">
        <w:rPr>
          <w:rStyle w:val="fontstyle01"/>
          <w:color w:val="auto"/>
        </w:rPr>
        <w:t xml:space="preserve"> (Biểu đồ 1</w:t>
      </w:r>
      <w:r w:rsidR="00265251" w:rsidRPr="00AC5B99">
        <w:rPr>
          <w:rStyle w:val="fontstyle01"/>
          <w:color w:val="auto"/>
        </w:rPr>
        <w:t>2</w:t>
      </w:r>
      <w:r w:rsidR="00361695" w:rsidRPr="00AC5B99">
        <w:rPr>
          <w:rStyle w:val="fontstyle01"/>
          <w:color w:val="auto"/>
        </w:rPr>
        <w:t xml:space="preserve">). </w:t>
      </w:r>
      <w:r w:rsidR="0041488A" w:rsidRPr="00AC5B99">
        <w:rPr>
          <w:rStyle w:val="fontstyle01"/>
          <w:color w:val="auto"/>
        </w:rPr>
        <w:t>Tiếp đến là mảnh tước bị vỡ dọc theo chiều dài kỹ thuật chỉ còn 1 nửa diện tích bên ph</w:t>
      </w:r>
      <w:r w:rsidR="00E531A2">
        <w:rPr>
          <w:rStyle w:val="fontstyle01"/>
          <w:color w:val="auto"/>
        </w:rPr>
        <w:t>ả</w:t>
      </w:r>
      <w:r w:rsidR="0041488A" w:rsidRPr="00AC5B99">
        <w:rPr>
          <w:rStyle w:val="fontstyle01"/>
          <w:color w:val="auto"/>
        </w:rPr>
        <w:t xml:space="preserve">i </w:t>
      </w:r>
      <w:r w:rsidR="00E735FE" w:rsidRPr="00AC5B99">
        <w:rPr>
          <w:rStyle w:val="fontstyle01"/>
          <w:color w:val="auto"/>
        </w:rPr>
        <w:t xml:space="preserve">hoặc </w:t>
      </w:r>
      <w:r w:rsidR="0041488A" w:rsidRPr="00AC5B99">
        <w:rPr>
          <w:rStyle w:val="fontstyle01"/>
          <w:color w:val="auto"/>
        </w:rPr>
        <w:t xml:space="preserve">bên trái. </w:t>
      </w:r>
      <w:r w:rsidR="008B504F" w:rsidRPr="00AC5B99">
        <w:rPr>
          <w:rStyle w:val="fontstyle01"/>
          <w:color w:val="auto"/>
        </w:rPr>
        <w:t xml:space="preserve">Một số mảnh tước khác </w:t>
      </w:r>
      <w:r w:rsidR="001137A9" w:rsidRPr="00AC5B99">
        <w:rPr>
          <w:rStyle w:val="fontstyle01"/>
          <w:color w:val="auto"/>
        </w:rPr>
        <w:t xml:space="preserve">ở tình trạng như </w:t>
      </w:r>
      <w:r w:rsidR="004F3C86">
        <w:rPr>
          <w:rStyle w:val="fontstyle01"/>
          <w:color w:val="auto"/>
        </w:rPr>
        <w:t xml:space="preserve">chỉ </w:t>
      </w:r>
      <w:r w:rsidR="001137A9" w:rsidRPr="00AC5B99">
        <w:rPr>
          <w:rStyle w:val="fontstyle01"/>
          <w:color w:val="auto"/>
        </w:rPr>
        <w:t xml:space="preserve">còn đầu, </w:t>
      </w:r>
      <w:r w:rsidR="00E16685" w:rsidRPr="00AC5B99">
        <w:rPr>
          <w:rStyle w:val="fontstyle01"/>
          <w:color w:val="auto"/>
        </w:rPr>
        <w:t>đầu bên phải, đầu bên trái và một vài tình trạng khác có số lượng khiêm tốn</w:t>
      </w:r>
      <w:r w:rsidR="008B504F" w:rsidRPr="00AC5B99">
        <w:rPr>
          <w:rStyle w:val="fontstyle01"/>
          <w:color w:val="auto"/>
        </w:rPr>
        <w:t xml:space="preserve"> nhất (Biểu đồ</w:t>
      </w:r>
      <w:r w:rsidR="00FE5B7D" w:rsidRPr="00AC5B99">
        <w:rPr>
          <w:rStyle w:val="fontstyle01"/>
          <w:color w:val="auto"/>
        </w:rPr>
        <w:t xml:space="preserve"> </w:t>
      </w:r>
      <w:r w:rsidR="008B504F" w:rsidRPr="00AC5B99">
        <w:rPr>
          <w:rStyle w:val="fontstyle01"/>
          <w:color w:val="auto"/>
        </w:rPr>
        <w:t>1</w:t>
      </w:r>
      <w:r w:rsidR="00265251" w:rsidRPr="00AC5B99">
        <w:rPr>
          <w:rStyle w:val="fontstyle01"/>
          <w:color w:val="auto"/>
        </w:rPr>
        <w:t>2</w:t>
      </w:r>
      <w:r w:rsidR="008B504F" w:rsidRPr="00AC5B99">
        <w:rPr>
          <w:rStyle w:val="fontstyle01"/>
          <w:color w:val="auto"/>
        </w:rPr>
        <w:t>)</w:t>
      </w:r>
      <w:r w:rsidR="001B7B77" w:rsidRPr="00AC5B99">
        <w:rPr>
          <w:rStyle w:val="fontstyle01"/>
          <w:color w:val="auto"/>
        </w:rPr>
        <w:t>.</w:t>
      </w:r>
      <w:r w:rsidR="00BB046E" w:rsidRPr="00AC5B99">
        <w:rPr>
          <w:rStyle w:val="fontstyle01"/>
          <w:color w:val="auto"/>
        </w:rPr>
        <w:t xml:space="preserve"> Về tỷ lệ, mảnh tước đá vôi phát hiện được trong hai ô trên l</w:t>
      </w:r>
      <w:r w:rsidR="00EB4FB6" w:rsidRPr="00AC5B99">
        <w:rPr>
          <w:rStyle w:val="fontstyle01"/>
          <w:color w:val="auto"/>
        </w:rPr>
        <w:t>40</w:t>
      </w:r>
      <w:r w:rsidR="00F35690" w:rsidRPr="00AC5B99">
        <w:rPr>
          <w:rStyle w:val="fontstyle01"/>
          <w:color w:val="auto"/>
        </w:rPr>
        <w:t xml:space="preserve"> (5</w:t>
      </w:r>
      <w:r w:rsidR="00E415AA" w:rsidRPr="00AC5B99">
        <w:rPr>
          <w:rStyle w:val="fontstyle01"/>
          <w:color w:val="auto"/>
        </w:rPr>
        <w:t>3</w:t>
      </w:r>
      <w:r w:rsidR="00F35690" w:rsidRPr="00AC5B99">
        <w:rPr>
          <w:rStyle w:val="fontstyle01"/>
          <w:color w:val="auto"/>
        </w:rPr>
        <w:t>.</w:t>
      </w:r>
      <w:r w:rsidR="00E415AA" w:rsidRPr="00AC5B99">
        <w:rPr>
          <w:rStyle w:val="fontstyle01"/>
          <w:color w:val="auto"/>
        </w:rPr>
        <w:t>04</w:t>
      </w:r>
      <w:r w:rsidR="00F35690" w:rsidRPr="00AC5B99">
        <w:rPr>
          <w:rStyle w:val="fontstyle01"/>
          <w:color w:val="auto"/>
        </w:rPr>
        <w:t>%)</w:t>
      </w:r>
      <w:r w:rsidR="00BB046E" w:rsidRPr="00AC5B99">
        <w:rPr>
          <w:rStyle w:val="fontstyle01"/>
          <w:color w:val="auto"/>
        </w:rPr>
        <w:t xml:space="preserve"> mảnh so với 12</w:t>
      </w:r>
      <w:r w:rsidR="000A5B14" w:rsidRPr="00AC5B99">
        <w:rPr>
          <w:rStyle w:val="fontstyle01"/>
          <w:color w:val="auto"/>
        </w:rPr>
        <w:t>4</w:t>
      </w:r>
      <w:r w:rsidR="00BB046E" w:rsidRPr="00AC5B99">
        <w:rPr>
          <w:rStyle w:val="fontstyle01"/>
          <w:color w:val="auto"/>
        </w:rPr>
        <w:t xml:space="preserve"> mảnh tước đá cuội sông suối (4</w:t>
      </w:r>
      <w:r w:rsidR="000A5B14" w:rsidRPr="00AC5B99">
        <w:rPr>
          <w:rStyle w:val="fontstyle01"/>
          <w:color w:val="auto"/>
        </w:rPr>
        <w:t>6</w:t>
      </w:r>
      <w:r w:rsidR="00BB046E" w:rsidRPr="00AC5B99">
        <w:rPr>
          <w:rStyle w:val="fontstyle01"/>
          <w:color w:val="auto"/>
        </w:rPr>
        <w:t>.</w:t>
      </w:r>
      <w:r w:rsidR="000A5B14" w:rsidRPr="00AC5B99">
        <w:rPr>
          <w:rStyle w:val="fontstyle01"/>
          <w:color w:val="auto"/>
        </w:rPr>
        <w:t>96</w:t>
      </w:r>
      <w:r w:rsidR="00BB046E" w:rsidRPr="00AC5B99">
        <w:rPr>
          <w:rStyle w:val="fontstyle01"/>
          <w:color w:val="auto"/>
        </w:rPr>
        <w:t xml:space="preserve">%). </w:t>
      </w:r>
    </w:p>
    <w:p w14:paraId="368969F5" w14:textId="77777777" w:rsidR="00E0763D" w:rsidRPr="00AC5B99" w:rsidRDefault="00E0763D" w:rsidP="00F523FB">
      <w:pPr>
        <w:spacing w:after="240" w:line="440" w:lineRule="atLeast"/>
        <w:rPr>
          <w:rStyle w:val="fontstyle01"/>
          <w:color w:val="auto"/>
        </w:rPr>
      </w:pPr>
    </w:p>
    <w:p w14:paraId="37702DFA" w14:textId="3801C258" w:rsidR="0033281D" w:rsidRPr="00AC5B99" w:rsidRDefault="005859DC" w:rsidP="00F523FB">
      <w:pPr>
        <w:spacing w:after="240" w:line="440" w:lineRule="atLeast"/>
        <w:rPr>
          <w:rStyle w:val="fontstyle01"/>
          <w:color w:val="auto"/>
        </w:rPr>
      </w:pPr>
      <w:r w:rsidRPr="00AC5B99">
        <w:rPr>
          <w:noProof/>
        </w:rPr>
        <w:drawing>
          <wp:inline distT="0" distB="0" distL="0" distR="0" wp14:anchorId="4CD0C821" wp14:editId="1B1DD204">
            <wp:extent cx="5400040" cy="2815590"/>
            <wp:effectExtent l="19050" t="19050" r="10160" b="2286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815590"/>
                    </a:xfrm>
                    <a:prstGeom prst="rect">
                      <a:avLst/>
                    </a:prstGeom>
                    <a:noFill/>
                    <a:ln>
                      <a:solidFill>
                        <a:schemeClr val="tx1"/>
                      </a:solidFill>
                    </a:ln>
                  </pic:spPr>
                </pic:pic>
              </a:graphicData>
            </a:graphic>
          </wp:inline>
        </w:drawing>
      </w:r>
    </w:p>
    <w:p w14:paraId="48D64EC9" w14:textId="100FD105" w:rsidR="001E26D0" w:rsidRPr="00AC5B99" w:rsidRDefault="00885C8A" w:rsidP="00D05D17">
      <w:pPr>
        <w:pStyle w:val="Caption"/>
        <w:spacing w:after="0"/>
        <w:jc w:val="center"/>
        <w:rPr>
          <w:rFonts w:ascii="Times New Roman" w:hAnsi="Times New Roman" w:cs="Times New Roman"/>
          <w:color w:val="auto"/>
          <w:sz w:val="28"/>
          <w:szCs w:val="28"/>
        </w:rPr>
      </w:pPr>
      <w:bookmarkStart w:id="34" w:name="_Toc118689193"/>
      <w:r w:rsidRPr="00AC5B99">
        <w:rPr>
          <w:rFonts w:ascii="Times New Roman" w:hAnsi="Times New Roman" w:cs="Times New Roman"/>
          <w:i w:val="0"/>
          <w:iCs w:val="0"/>
          <w:color w:val="auto"/>
          <w:sz w:val="28"/>
          <w:szCs w:val="28"/>
        </w:rPr>
        <w:t xml:space="preserve">Biểu đồ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Biểu_đồ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14</w:t>
      </w:r>
      <w:r w:rsidRPr="00AC5B99">
        <w:rPr>
          <w:rFonts w:ascii="Times New Roman" w:hAnsi="Times New Roman" w:cs="Times New Roman"/>
          <w:i w:val="0"/>
          <w:iCs w:val="0"/>
          <w:color w:val="auto"/>
          <w:sz w:val="28"/>
          <w:szCs w:val="28"/>
        </w:rPr>
        <w:fldChar w:fldCharType="end"/>
      </w:r>
      <w:r w:rsidRPr="00AC5B99">
        <w:rPr>
          <w:rFonts w:ascii="Times New Roman" w:hAnsi="Times New Roman" w:cs="Times New Roman"/>
          <w:color w:val="auto"/>
          <w:sz w:val="28"/>
          <w:szCs w:val="28"/>
        </w:rPr>
        <w:t>: Bi</w:t>
      </w:r>
      <w:r w:rsidR="00AB753D" w:rsidRPr="00AC5B99">
        <w:rPr>
          <w:rFonts w:ascii="Times New Roman" w:hAnsi="Times New Roman" w:cs="Times New Roman"/>
          <w:color w:val="auto"/>
          <w:sz w:val="28"/>
          <w:szCs w:val="28"/>
        </w:rPr>
        <w:t>ể</w:t>
      </w:r>
      <w:r w:rsidRPr="00AC5B99">
        <w:rPr>
          <w:rFonts w:ascii="Times New Roman" w:hAnsi="Times New Roman" w:cs="Times New Roman"/>
          <w:color w:val="auto"/>
          <w:sz w:val="28"/>
          <w:szCs w:val="28"/>
        </w:rPr>
        <w:t>u đồ phân bố tình trạng các mảnh tước</w:t>
      </w:r>
      <w:bookmarkEnd w:id="34"/>
    </w:p>
    <w:p w14:paraId="6AAB7A3C" w14:textId="1190D6CD" w:rsidR="000A0D12" w:rsidRPr="00AC5B99" w:rsidRDefault="00885C8A" w:rsidP="00D05D17">
      <w:pPr>
        <w:pStyle w:val="Caption"/>
        <w:spacing w:after="0"/>
        <w:jc w:val="center"/>
        <w:rPr>
          <w:rStyle w:val="fontstyle01"/>
          <w:rFonts w:ascii="Times New Roman" w:hAnsi="Times New Roman" w:cs="Times New Roman"/>
          <w:color w:val="auto"/>
        </w:rPr>
      </w:pPr>
      <w:r w:rsidRPr="00AC5B99">
        <w:rPr>
          <w:rFonts w:ascii="Times New Roman" w:hAnsi="Times New Roman" w:cs="Times New Roman"/>
          <w:color w:val="auto"/>
          <w:sz w:val="28"/>
          <w:szCs w:val="28"/>
        </w:rPr>
        <w:t>theo lớp đào tại ô F8-E9 mái đá Thung Lau năm 2022</w:t>
      </w:r>
    </w:p>
    <w:p w14:paraId="7C8D1FFB" w14:textId="77777777" w:rsidR="00A95416" w:rsidRPr="00AC5B99" w:rsidRDefault="00A95416" w:rsidP="00A95416"/>
    <w:p w14:paraId="3B9B70B0" w14:textId="77777777" w:rsidR="00E0763D" w:rsidRPr="00AC5B99" w:rsidRDefault="00E0763D" w:rsidP="00E0763D">
      <w:pPr>
        <w:spacing w:after="240" w:line="440" w:lineRule="atLeast"/>
        <w:jc w:val="both"/>
        <w:rPr>
          <w:rStyle w:val="fontstyle01"/>
          <w:color w:val="auto"/>
        </w:rPr>
      </w:pPr>
      <w:r w:rsidRPr="00AC5B99">
        <w:rPr>
          <w:rStyle w:val="fontstyle01"/>
          <w:color w:val="auto"/>
        </w:rPr>
        <w:tab/>
        <w:t>Như vậy, với mật độ các mảnh tước phát hiện được tại hai ô F8-E9 cho thấy, từ độ sâu 1.0m xuống 1.40m thì tỷ lệ và số lượng mảnh tước ghè tách từ cuội sông suối gần như không có sự khác biệt. Tuy nhiên, từ lớp mặt tới độ sâu 90cm thì có thể thấy rằng tỷ lệ và số lượng các mảnh tước chế tác từ đá vôi luôn có số lượng lớn hơn mảnh tước ghè tách từ cuội sông/suối.</w:t>
      </w:r>
    </w:p>
    <w:p w14:paraId="553EF577" w14:textId="77777777" w:rsidR="00E0763D" w:rsidRPr="00AC5B99" w:rsidRDefault="00E0763D" w:rsidP="00E0763D">
      <w:pPr>
        <w:spacing w:after="240" w:line="440" w:lineRule="atLeast"/>
        <w:jc w:val="both"/>
        <w:rPr>
          <w:rStyle w:val="fontstyle01"/>
          <w:color w:val="auto"/>
        </w:rPr>
      </w:pPr>
      <w:r w:rsidRPr="00AC5B99">
        <w:rPr>
          <w:rStyle w:val="fontstyle01"/>
          <w:color w:val="auto"/>
        </w:rPr>
        <w:lastRenderedPageBreak/>
        <w:tab/>
        <w:t>Do mảnh tước được ghè tách từ cuội sông/suối có vỏ nhẵn nên nhóm nguyên liệu này gần như ít bị phong hóa mạnh. Màu sắc của các mảnh tước tước chất liệu cuội sông suối có thể là xám, nâu xám, nâu đỏ, xám xanh, nâu vàng hoặc xám đen nhưng nhóm có màu xám hoặc nâu có tỷ lệ và số lượng lớn nhất.</w:t>
      </w:r>
    </w:p>
    <w:p w14:paraId="2597B09C" w14:textId="394071AD" w:rsidR="00EA5FD8" w:rsidRPr="009531C0" w:rsidRDefault="00EA5FD8" w:rsidP="007A06B9">
      <w:pPr>
        <w:pStyle w:val="Heading3"/>
        <w:ind w:firstLine="720"/>
        <w:rPr>
          <w:rStyle w:val="fontstyle01"/>
          <w:b/>
          <w:bCs/>
          <w:color w:val="auto"/>
        </w:rPr>
      </w:pPr>
      <w:bookmarkStart w:id="35" w:name="_Toc126158054"/>
      <w:r w:rsidRPr="009531C0">
        <w:rPr>
          <w:rStyle w:val="fontstyle01"/>
          <w:b/>
          <w:bCs/>
          <w:color w:val="auto"/>
        </w:rPr>
        <w:t xml:space="preserve">b. </w:t>
      </w:r>
      <w:r w:rsidR="005F5D5E" w:rsidRPr="009531C0">
        <w:rPr>
          <w:rStyle w:val="fontstyle01"/>
          <w:b/>
          <w:bCs/>
          <w:color w:val="auto"/>
        </w:rPr>
        <w:t>Lo</w:t>
      </w:r>
      <w:r w:rsidR="006E7E5B" w:rsidRPr="009531C0">
        <w:rPr>
          <w:rStyle w:val="fontstyle01"/>
          <w:b/>
          <w:bCs/>
          <w:color w:val="auto"/>
        </w:rPr>
        <w:t>ại</w:t>
      </w:r>
      <w:r w:rsidR="005F5D5E" w:rsidRPr="009531C0">
        <w:rPr>
          <w:rStyle w:val="fontstyle01"/>
          <w:b/>
          <w:bCs/>
          <w:color w:val="auto"/>
        </w:rPr>
        <w:t xml:space="preserve"> hình</w:t>
      </w:r>
      <w:bookmarkEnd w:id="35"/>
    </w:p>
    <w:p w14:paraId="2013D59B" w14:textId="3CC737AB" w:rsidR="00A52D1E" w:rsidRPr="00AC5B99" w:rsidRDefault="00A52D1E" w:rsidP="00283505">
      <w:pPr>
        <w:spacing w:after="240" w:line="440" w:lineRule="atLeast"/>
        <w:jc w:val="both"/>
        <w:rPr>
          <w:rStyle w:val="fontstyle01"/>
          <w:color w:val="auto"/>
        </w:rPr>
      </w:pPr>
      <w:r w:rsidRPr="00AC5B99">
        <w:rPr>
          <w:rStyle w:val="fontstyle01"/>
          <w:color w:val="auto"/>
        </w:rPr>
        <w:tab/>
      </w:r>
      <w:r w:rsidR="002C2696" w:rsidRPr="00AC5B99">
        <w:rPr>
          <w:rStyle w:val="fontstyle01"/>
          <w:color w:val="auto"/>
        </w:rPr>
        <w:t>M</w:t>
      </w:r>
      <w:r w:rsidRPr="00AC5B99">
        <w:rPr>
          <w:rStyle w:val="fontstyle01"/>
          <w:color w:val="auto"/>
        </w:rPr>
        <w:t xml:space="preserve">ảnh tước tại cuộc khai quật mái đá Thung Lau năm 2022 </w:t>
      </w:r>
      <w:r w:rsidR="001B3000" w:rsidRPr="00AC5B99">
        <w:rPr>
          <w:rStyle w:val="fontstyle01"/>
          <w:color w:val="auto"/>
        </w:rPr>
        <w:t>phản ánh các tình trạng khác nhau</w:t>
      </w:r>
      <w:r w:rsidRPr="00AC5B99">
        <w:rPr>
          <w:rStyle w:val="fontstyle01"/>
          <w:color w:val="auto"/>
        </w:rPr>
        <w:t xml:space="preserve">. </w:t>
      </w:r>
      <w:r w:rsidR="002F1DC6" w:rsidRPr="00AC5B99">
        <w:rPr>
          <w:rStyle w:val="fontstyle01"/>
          <w:color w:val="auto"/>
        </w:rPr>
        <w:t xml:space="preserve">Sự đa dạng </w:t>
      </w:r>
      <w:r w:rsidRPr="00AC5B99">
        <w:rPr>
          <w:rStyle w:val="fontstyle01"/>
          <w:color w:val="auto"/>
        </w:rPr>
        <w:t xml:space="preserve">này có thể xuất phát từ một số nguyên nhân </w:t>
      </w:r>
      <w:r w:rsidR="00566BDF" w:rsidRPr="00AC5B99">
        <w:rPr>
          <w:rStyle w:val="fontstyle01"/>
          <w:color w:val="auto"/>
        </w:rPr>
        <w:t xml:space="preserve">do cấu trúc và chất lượng nguyên liệu </w:t>
      </w:r>
      <w:r w:rsidR="00501CF0" w:rsidRPr="00AC5B99">
        <w:rPr>
          <w:rStyle w:val="fontstyle01"/>
          <w:color w:val="auto"/>
        </w:rPr>
        <w:t>có sự khác nhau</w:t>
      </w:r>
      <w:r w:rsidR="00207B43" w:rsidRPr="00AC5B99">
        <w:rPr>
          <w:rStyle w:val="fontstyle01"/>
          <w:color w:val="auto"/>
        </w:rPr>
        <w:t xml:space="preserve"> hoặc lực tác động tới hạch cuội mục tiêu không giống nhau.</w:t>
      </w:r>
    </w:p>
    <w:p w14:paraId="2F4AE88D" w14:textId="76BCE1C1" w:rsidR="002222BF" w:rsidRPr="00AC5B99" w:rsidRDefault="00501CF0" w:rsidP="00283505">
      <w:pPr>
        <w:spacing w:after="240" w:line="440" w:lineRule="atLeast"/>
        <w:jc w:val="both"/>
        <w:rPr>
          <w:rStyle w:val="fontstyle01"/>
          <w:color w:val="auto"/>
        </w:rPr>
      </w:pPr>
      <w:r w:rsidRPr="00AC5B99">
        <w:rPr>
          <w:rStyle w:val="fontstyle01"/>
          <w:color w:val="auto"/>
        </w:rPr>
        <w:tab/>
      </w:r>
      <w:r w:rsidR="005210B1" w:rsidRPr="00AC5B99">
        <w:rPr>
          <w:rStyle w:val="fontstyle01"/>
          <w:color w:val="auto"/>
        </w:rPr>
        <w:t>Sự giống nhau về tình trạng các mảnh tước đá vôi và đá cuội sông suối là các mảnh tước còn nguyên dáng chiếm tỷ lệ lớn nhất</w:t>
      </w:r>
      <w:r w:rsidR="003D04B1" w:rsidRPr="00AC5B99">
        <w:rPr>
          <w:rStyle w:val="fontstyle01"/>
          <w:color w:val="auto"/>
        </w:rPr>
        <w:t>. Tuy nhiên, nếu như mảnh tước ghè tách từ đá cuội có tỷ lệ và số lượng các mảnh tước còn lại phần vỡ dọc bên phải và bên trái lại khá đều nhau</w:t>
      </w:r>
      <w:r w:rsidR="00102959" w:rsidRPr="00AC5B99">
        <w:rPr>
          <w:rStyle w:val="fontstyle01"/>
          <w:color w:val="auto"/>
        </w:rPr>
        <w:t xml:space="preserve"> (Biểu đồ 15a)</w:t>
      </w:r>
      <w:r w:rsidR="003D04B1" w:rsidRPr="00AC5B99">
        <w:rPr>
          <w:rStyle w:val="fontstyle01"/>
          <w:color w:val="auto"/>
        </w:rPr>
        <w:t xml:space="preserve">. Nhưng đối với các mảnh tước cùng loại như vậy ghè tách từ đá vôi thì số lượng chúng lại có sự khác biệt (Biểu đồ </w:t>
      </w:r>
      <w:r w:rsidR="006608AE" w:rsidRPr="00AC5B99">
        <w:rPr>
          <w:rStyle w:val="fontstyle01"/>
          <w:color w:val="auto"/>
        </w:rPr>
        <w:t xml:space="preserve">15b). </w:t>
      </w:r>
      <w:r w:rsidR="003D3882" w:rsidRPr="00AC5B99">
        <w:rPr>
          <w:rStyle w:val="fontstyle01"/>
          <w:color w:val="auto"/>
        </w:rPr>
        <w:t>Ngoài những tình trạng mảnh tước (n = 6) giống nhau giữa đá vôi và đá cuội thì các mảnh tước đá vôi bị ghè tách có sự da đạng hơn</w:t>
      </w:r>
      <w:r w:rsidR="00926DE8" w:rsidRPr="00AC5B99">
        <w:rPr>
          <w:rStyle w:val="fontstyle01"/>
          <w:color w:val="auto"/>
        </w:rPr>
        <w:t xml:space="preserve"> </w:t>
      </w:r>
      <w:r w:rsidR="005C6B53" w:rsidRPr="00AC5B99">
        <w:rPr>
          <w:rStyle w:val="fontstyle01"/>
          <w:color w:val="auto"/>
        </w:rPr>
        <w:t xml:space="preserve">tuy nhiên số lượng các kiểu mảnh tước như vậy khiêm tốn (Biểu đồ 15a-b). </w:t>
      </w:r>
      <w:r w:rsidR="008400F8" w:rsidRPr="00AC5B99">
        <w:rPr>
          <w:rStyle w:val="fontstyle01"/>
          <w:color w:val="aut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325"/>
      </w:tblGrid>
      <w:tr w:rsidR="00AC5B99" w:rsidRPr="00AC5B99" w14:paraId="7F7D2855" w14:textId="77777777" w:rsidTr="00704E71">
        <w:tc>
          <w:tcPr>
            <w:tcW w:w="4179" w:type="dxa"/>
          </w:tcPr>
          <w:p w14:paraId="5A2704F0" w14:textId="77777777" w:rsidR="003A40C3" w:rsidRPr="00AC5B99" w:rsidRDefault="00E06DDA" w:rsidP="00D858D3">
            <w:pPr>
              <w:jc w:val="center"/>
              <w:rPr>
                <w:rStyle w:val="fontstyle01"/>
                <w:color w:val="auto"/>
              </w:rPr>
            </w:pPr>
            <w:r w:rsidRPr="00AC5B99">
              <w:rPr>
                <w:noProof/>
              </w:rPr>
              <w:drawing>
                <wp:inline distT="0" distB="0" distL="0" distR="0" wp14:anchorId="55B19F88" wp14:editId="0F0E834D">
                  <wp:extent cx="2535384" cy="16901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1816" cy="1701111"/>
                          </a:xfrm>
                          <a:prstGeom prst="rect">
                            <a:avLst/>
                          </a:prstGeom>
                        </pic:spPr>
                      </pic:pic>
                    </a:graphicData>
                  </a:graphic>
                </wp:inline>
              </w:drawing>
            </w:r>
          </w:p>
          <w:p w14:paraId="55EF9897" w14:textId="25F551C4" w:rsidR="004D080C" w:rsidRPr="00AC5B99" w:rsidRDefault="004D080C" w:rsidP="00D858D3">
            <w:pPr>
              <w:jc w:val="center"/>
              <w:rPr>
                <w:rStyle w:val="fontstyle01"/>
                <w:color w:val="auto"/>
              </w:rPr>
            </w:pPr>
            <w:r w:rsidRPr="00AC5B99">
              <w:rPr>
                <w:rStyle w:val="fontstyle01"/>
                <w:color w:val="auto"/>
              </w:rPr>
              <w:t>a</w:t>
            </w:r>
          </w:p>
        </w:tc>
        <w:tc>
          <w:tcPr>
            <w:tcW w:w="4325" w:type="dxa"/>
          </w:tcPr>
          <w:p w14:paraId="15593BC9" w14:textId="77777777" w:rsidR="003A40C3" w:rsidRPr="00AC5B99" w:rsidRDefault="00E06DDA" w:rsidP="00D858D3">
            <w:pPr>
              <w:jc w:val="both"/>
              <w:rPr>
                <w:rStyle w:val="fontstyle01"/>
                <w:color w:val="auto"/>
              </w:rPr>
            </w:pPr>
            <w:r w:rsidRPr="00AC5B99">
              <w:rPr>
                <w:noProof/>
              </w:rPr>
              <w:drawing>
                <wp:inline distT="0" distB="0" distL="0" distR="0" wp14:anchorId="48195CE9" wp14:editId="72EEA005">
                  <wp:extent cx="2628900" cy="175249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874" cy="1765813"/>
                          </a:xfrm>
                          <a:prstGeom prst="rect">
                            <a:avLst/>
                          </a:prstGeom>
                        </pic:spPr>
                      </pic:pic>
                    </a:graphicData>
                  </a:graphic>
                </wp:inline>
              </w:drawing>
            </w:r>
          </w:p>
          <w:p w14:paraId="63BDB2B1" w14:textId="1B574F36" w:rsidR="004D080C" w:rsidRPr="00AC5B99" w:rsidRDefault="004D080C" w:rsidP="00D858D3">
            <w:pPr>
              <w:jc w:val="center"/>
              <w:rPr>
                <w:rStyle w:val="fontstyle01"/>
                <w:color w:val="auto"/>
              </w:rPr>
            </w:pPr>
            <w:r w:rsidRPr="00AC5B99">
              <w:rPr>
                <w:rStyle w:val="fontstyle01"/>
                <w:color w:val="auto"/>
              </w:rPr>
              <w:t>b</w:t>
            </w:r>
          </w:p>
        </w:tc>
      </w:tr>
      <w:tr w:rsidR="00704E71" w:rsidRPr="00AC5B99" w14:paraId="405BAFF7" w14:textId="77777777" w:rsidTr="00704E71">
        <w:tc>
          <w:tcPr>
            <w:tcW w:w="8504" w:type="dxa"/>
            <w:gridSpan w:val="2"/>
          </w:tcPr>
          <w:p w14:paraId="1D32C927" w14:textId="0BCBEF39" w:rsidR="0018229D" w:rsidRPr="00AC5B99" w:rsidRDefault="00553DB7" w:rsidP="00142AF1">
            <w:pPr>
              <w:pStyle w:val="Caption"/>
              <w:spacing w:after="0"/>
              <w:jc w:val="center"/>
              <w:rPr>
                <w:rStyle w:val="fontstyle01"/>
                <w:rFonts w:ascii="Times New Roman" w:hAnsi="Times New Roman" w:cs="Times New Roman"/>
                <w:color w:val="auto"/>
              </w:rPr>
            </w:pPr>
            <w:bookmarkStart w:id="36" w:name="_Toc118689194"/>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15</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color w:val="auto"/>
              </w:rPr>
              <w:t>:</w:t>
            </w:r>
            <w:r w:rsidR="009913C3" w:rsidRPr="00AC5B99">
              <w:rPr>
                <w:rStyle w:val="fontstyle01"/>
                <w:rFonts w:ascii="Times New Roman" w:hAnsi="Times New Roman" w:cs="Times New Roman"/>
                <w:color w:val="auto"/>
              </w:rPr>
              <w:t xml:space="preserve"> a: t</w:t>
            </w:r>
            <w:r w:rsidRPr="00AC5B99">
              <w:rPr>
                <w:rStyle w:val="fontstyle01"/>
                <w:rFonts w:ascii="Times New Roman" w:hAnsi="Times New Roman" w:cs="Times New Roman"/>
                <w:color w:val="auto"/>
              </w:rPr>
              <w:t>ình trạng các mảnh tước</w:t>
            </w:r>
            <w:r w:rsidR="00142AF1" w:rsidRPr="00AC5B99">
              <w:rPr>
                <w:rStyle w:val="fontstyle01"/>
                <w:rFonts w:ascii="Times New Roman" w:hAnsi="Times New Roman" w:cs="Times New Roman"/>
                <w:color w:val="auto"/>
              </w:rPr>
              <w:t xml:space="preserve"> đá vôi; b: tình trạng mảnh tước đá cuội tại </w:t>
            </w:r>
            <w:r w:rsidRPr="00AC5B99">
              <w:rPr>
                <w:rStyle w:val="fontstyle01"/>
                <w:rFonts w:ascii="Times New Roman" w:hAnsi="Times New Roman" w:cs="Times New Roman"/>
                <w:color w:val="auto"/>
              </w:rPr>
              <w:t>tại ô F8-E9</w:t>
            </w:r>
            <w:r w:rsidR="00A31733" w:rsidRPr="00AC5B99">
              <w:rPr>
                <w:rStyle w:val="fontstyle01"/>
                <w:rFonts w:ascii="Times New Roman" w:hAnsi="Times New Roman" w:cs="Times New Roman"/>
                <w:color w:val="auto"/>
              </w:rPr>
              <w:t xml:space="preserve"> </w:t>
            </w:r>
            <w:r w:rsidRPr="00AC5B99">
              <w:rPr>
                <w:rStyle w:val="fontstyle01"/>
                <w:rFonts w:ascii="Times New Roman" w:hAnsi="Times New Roman" w:cs="Times New Roman"/>
                <w:color w:val="auto"/>
              </w:rPr>
              <w:t>mái đá Thung Lau 2022</w:t>
            </w:r>
            <w:bookmarkEnd w:id="36"/>
          </w:p>
        </w:tc>
      </w:tr>
    </w:tbl>
    <w:p w14:paraId="0C35331B" w14:textId="64F9A5E4" w:rsidR="00F653DC" w:rsidRPr="00B81D92" w:rsidRDefault="005F5D5E" w:rsidP="007E7B34">
      <w:pPr>
        <w:pStyle w:val="Heading3"/>
        <w:ind w:firstLine="720"/>
        <w:rPr>
          <w:rStyle w:val="fontstyle01"/>
          <w:b/>
          <w:bCs/>
          <w:color w:val="auto"/>
        </w:rPr>
      </w:pPr>
      <w:bookmarkStart w:id="37" w:name="_Toc126158055"/>
      <w:r w:rsidRPr="00B81D92">
        <w:rPr>
          <w:rStyle w:val="fontstyle01"/>
          <w:b/>
          <w:bCs/>
          <w:color w:val="auto"/>
        </w:rPr>
        <w:lastRenderedPageBreak/>
        <w:t>c. Quy mô</w:t>
      </w:r>
      <w:bookmarkEnd w:id="37"/>
    </w:p>
    <w:p w14:paraId="039CF9FE" w14:textId="01C6DA7D" w:rsidR="00D720A7" w:rsidRPr="00AC5B99" w:rsidRDefault="00294BD6" w:rsidP="00507FE5">
      <w:pPr>
        <w:spacing w:after="240" w:line="440" w:lineRule="atLeast"/>
        <w:ind w:firstLine="720"/>
        <w:jc w:val="both"/>
        <w:rPr>
          <w:rStyle w:val="fontstyle01"/>
          <w:color w:val="auto"/>
        </w:rPr>
      </w:pPr>
      <w:r w:rsidRPr="00AC5B99">
        <w:rPr>
          <w:rStyle w:val="fontstyle01"/>
          <w:color w:val="auto"/>
        </w:rPr>
        <w:t>Nhóm mảnh tước đá vô</w:t>
      </w:r>
      <w:r w:rsidR="007A4B74" w:rsidRPr="00AC5B99">
        <w:rPr>
          <w:rStyle w:val="fontstyle01"/>
          <w:color w:val="auto"/>
        </w:rPr>
        <w:t xml:space="preserve">i có trọng lượng trung bình là </w:t>
      </w:r>
      <w:r w:rsidR="00016AB2" w:rsidRPr="00AC5B99">
        <w:rPr>
          <w:rStyle w:val="fontstyle01"/>
          <w:color w:val="auto"/>
        </w:rPr>
        <w:t>20.40gram</w:t>
      </w:r>
      <w:r w:rsidR="004A2964" w:rsidRPr="00AC5B99">
        <w:rPr>
          <w:rStyle w:val="fontstyle01"/>
          <w:color w:val="auto"/>
        </w:rPr>
        <w:t xml:space="preserve"> (n = 140</w:t>
      </w:r>
      <w:r w:rsidR="00195B36" w:rsidRPr="00AC5B99">
        <w:rPr>
          <w:rStyle w:val="fontstyle01"/>
          <w:color w:val="auto"/>
        </w:rPr>
        <w:t>/</w:t>
      </w:r>
      <w:r w:rsidR="007F33CE" w:rsidRPr="00AC5B99">
        <w:rPr>
          <w:rStyle w:val="fontstyle01"/>
          <w:color w:val="auto"/>
        </w:rPr>
        <w:t>264</w:t>
      </w:r>
      <w:r w:rsidR="00195B36" w:rsidRPr="00AC5B99">
        <w:rPr>
          <w:rStyle w:val="fontstyle01"/>
          <w:color w:val="auto"/>
        </w:rPr>
        <w:t>)</w:t>
      </w:r>
      <w:r w:rsidR="00D1424B" w:rsidRPr="00AC5B99">
        <w:rPr>
          <w:rStyle w:val="fontstyle01"/>
          <w:color w:val="auto"/>
        </w:rPr>
        <w:t xml:space="preserve"> và sự khác biệt về trọng lượng các mảnh tước bị tách ra là rất rõ r</w:t>
      </w:r>
      <w:r w:rsidR="00C06CAF" w:rsidRPr="00AC5B99">
        <w:rPr>
          <w:rStyle w:val="fontstyle01"/>
          <w:color w:val="auto"/>
        </w:rPr>
        <w:t xml:space="preserve"> </w:t>
      </w:r>
      <w:r w:rsidR="00D1424B" w:rsidRPr="00AC5B99">
        <w:rPr>
          <w:rStyle w:val="fontstyle01"/>
          <w:color w:val="auto"/>
        </w:rPr>
        <w:t>(</w:t>
      </w:r>
      <w:r w:rsidR="00D1424B" w:rsidRPr="00AC5B99">
        <w:rPr>
          <w:rStyle w:val="fontstyle01"/>
          <w:i/>
          <w:iCs/>
          <w:color w:val="auto"/>
        </w:rPr>
        <w:t>t = 3.6841, df = 139, p-value = 0.0003</w:t>
      </w:r>
      <w:r w:rsidR="00943B14" w:rsidRPr="00AC5B99">
        <w:rPr>
          <w:rStyle w:val="fontstyle01"/>
          <w:i/>
          <w:iCs/>
          <w:color w:val="auto"/>
        </w:rPr>
        <w:t>3</w:t>
      </w:r>
      <w:r w:rsidR="00D1424B" w:rsidRPr="00AC5B99">
        <w:rPr>
          <w:rStyle w:val="fontstyle01"/>
          <w:color w:val="auto"/>
        </w:rPr>
        <w:t xml:space="preserve">) </w:t>
      </w:r>
      <w:r w:rsidR="00016AB2" w:rsidRPr="00AC5B99">
        <w:rPr>
          <w:rStyle w:val="fontstyle01"/>
          <w:color w:val="auto"/>
        </w:rPr>
        <w:t xml:space="preserve"> Chiều dài lớn nhất của các mảnh tước đo </w:t>
      </w:r>
      <w:r w:rsidR="00D9016B" w:rsidRPr="00AC5B99">
        <w:rPr>
          <w:rStyle w:val="fontstyle01"/>
          <w:color w:val="auto"/>
        </w:rPr>
        <w:t xml:space="preserve">được là </w:t>
      </w:r>
      <w:r w:rsidR="003936C8" w:rsidRPr="00AC5B99">
        <w:rPr>
          <w:rStyle w:val="fontstyle01"/>
          <w:color w:val="auto"/>
        </w:rPr>
        <w:t xml:space="preserve">37.00mm. </w:t>
      </w:r>
      <w:r w:rsidR="00B2419C" w:rsidRPr="00AC5B99">
        <w:rPr>
          <w:rStyle w:val="fontstyle01"/>
          <w:color w:val="auto"/>
        </w:rPr>
        <w:t xml:space="preserve">Chiều dài kỹ thuật đo được dài trung bình là </w:t>
      </w:r>
      <w:r w:rsidR="00E76A32" w:rsidRPr="00AC5B99">
        <w:rPr>
          <w:rStyle w:val="fontstyle01"/>
          <w:color w:val="auto"/>
        </w:rPr>
        <w:t>27.68mm</w:t>
      </w:r>
      <w:r w:rsidR="00124A3B" w:rsidRPr="00AC5B99">
        <w:rPr>
          <w:rStyle w:val="fontstyle01"/>
          <w:color w:val="auto"/>
        </w:rPr>
        <w:t xml:space="preserve"> và cũng cho thấy sự đa dạng về quy mô của các mảnh tước (</w:t>
      </w:r>
      <w:r w:rsidR="00124A3B" w:rsidRPr="00AC5B99">
        <w:rPr>
          <w:rStyle w:val="fontstyle01"/>
          <w:i/>
          <w:iCs/>
          <w:color w:val="auto"/>
        </w:rPr>
        <w:t>t = 31.673, df = 139, p-value &lt; 2.2e-16</w:t>
      </w:r>
      <w:r w:rsidR="001E7280" w:rsidRPr="00AC5B99">
        <w:rPr>
          <w:rStyle w:val="fontstyle01"/>
          <w:i/>
          <w:iCs/>
          <w:color w:val="auto"/>
        </w:rPr>
        <w:t>)</w:t>
      </w:r>
      <w:r w:rsidR="00E76A32" w:rsidRPr="00AC5B99">
        <w:rPr>
          <w:rStyle w:val="fontstyle01"/>
          <w:i/>
          <w:iCs/>
          <w:color w:val="auto"/>
        </w:rPr>
        <w:t xml:space="preserve">. </w:t>
      </w:r>
      <w:r w:rsidR="00E76A32" w:rsidRPr="00AC5B99">
        <w:rPr>
          <w:rStyle w:val="fontstyle01"/>
          <w:color w:val="auto"/>
        </w:rPr>
        <w:t xml:space="preserve">Chiều rộng kỹ thuật đo được </w:t>
      </w:r>
      <w:r w:rsidR="009F088E" w:rsidRPr="00AC5B99">
        <w:rPr>
          <w:rStyle w:val="fontstyle01"/>
          <w:color w:val="auto"/>
        </w:rPr>
        <w:t>trung bình là 27.54mm</w:t>
      </w:r>
      <w:r w:rsidR="00920A5A" w:rsidRPr="00AC5B99">
        <w:rPr>
          <w:rStyle w:val="fontstyle01"/>
          <w:color w:val="auto"/>
        </w:rPr>
        <w:t xml:space="preserve"> với các giá trị có ý nghĩa thống kê (</w:t>
      </w:r>
      <w:r w:rsidR="00761E0C" w:rsidRPr="00AC5B99">
        <w:rPr>
          <w:rStyle w:val="fontstyle01"/>
          <w:i/>
          <w:iCs/>
          <w:color w:val="auto"/>
        </w:rPr>
        <w:t>t</w:t>
      </w:r>
      <w:r w:rsidR="00920A5A" w:rsidRPr="00AC5B99">
        <w:rPr>
          <w:rStyle w:val="fontstyle01"/>
          <w:i/>
          <w:iCs/>
          <w:color w:val="auto"/>
        </w:rPr>
        <w:t>= 29.902, df = 139, p-value &lt; 2.2e-16</w:t>
      </w:r>
      <w:r w:rsidR="00F907E4" w:rsidRPr="00AC5B99">
        <w:rPr>
          <w:rStyle w:val="fontstyle01"/>
          <w:color w:val="auto"/>
        </w:rPr>
        <w:t>)</w:t>
      </w:r>
      <w:r w:rsidR="009F088E" w:rsidRPr="00AC5B99">
        <w:rPr>
          <w:rStyle w:val="fontstyle01"/>
          <w:color w:val="auto"/>
        </w:rPr>
        <w:t>.</w:t>
      </w:r>
      <w:r w:rsidR="00D720A7" w:rsidRPr="00AC5B99">
        <w:rPr>
          <w:rStyle w:val="fontstyle01"/>
          <w:color w:val="auto"/>
        </w:rPr>
        <w:t xml:space="preserve"> Tuy nhiên, khi so sánh sự khác biệt về chiều dài và chiều rộng mảnh tước qua thời gian của các mảnh tước nguyên liệu đá vôi cho thấy, chúng không có sự khác biệt (</w:t>
      </w:r>
      <w:r w:rsidR="00D720A7" w:rsidRPr="00AC5B99">
        <w:rPr>
          <w:rStyle w:val="fontstyle01"/>
          <w:i/>
          <w:iCs/>
          <w:color w:val="auto"/>
        </w:rPr>
        <w:t>t = 0.1134, df = 277.24, p-value = 0.9</w:t>
      </w:r>
      <w:r w:rsidR="001D394A" w:rsidRPr="00AC5B99">
        <w:rPr>
          <w:rStyle w:val="fontstyle01"/>
          <w:i/>
          <w:iCs/>
          <w:color w:val="auto"/>
        </w:rPr>
        <w:t>1</w:t>
      </w:r>
      <w:r w:rsidR="00D720A7" w:rsidRPr="00AC5B99">
        <w:rPr>
          <w:rStyle w:val="fontstyle01"/>
          <w:color w:val="auto"/>
        </w:rPr>
        <w:t xml:space="preserve">). Điều đó có nghĩa rằng, các mảnh tước đá vôi ở đây có xu hướng bị tách ra từ các hạch cuội đá vôi khá dày. </w:t>
      </w:r>
      <w:r w:rsidR="0072352F" w:rsidRPr="00AC5B99">
        <w:rPr>
          <w:rStyle w:val="fontstyle01"/>
          <w:color w:val="auto"/>
        </w:rPr>
        <w:t>Và khi chúng bị tách, các mảnh tước có xu hướng</w:t>
      </w:r>
      <w:r w:rsidR="0072708E" w:rsidRPr="00AC5B99">
        <w:rPr>
          <w:rStyle w:val="fontstyle01"/>
          <w:color w:val="auto"/>
        </w:rPr>
        <w:t xml:space="preserve"> là</w:t>
      </w:r>
      <w:r w:rsidR="0072352F" w:rsidRPr="00AC5B99">
        <w:rPr>
          <w:rStyle w:val="fontstyle01"/>
          <w:color w:val="auto"/>
        </w:rPr>
        <w:t xml:space="preserve"> dạng </w:t>
      </w:r>
      <w:r w:rsidR="008A324F" w:rsidRPr="00AC5B99">
        <w:rPr>
          <w:rStyle w:val="fontstyle01"/>
          <w:color w:val="auto"/>
        </w:rPr>
        <w:t xml:space="preserve">hình </w:t>
      </w:r>
      <w:r w:rsidR="0072352F" w:rsidRPr="00AC5B99">
        <w:rPr>
          <w:rStyle w:val="fontstyle01"/>
          <w:color w:val="auto"/>
        </w:rPr>
        <w:t>tứ giác</w:t>
      </w:r>
      <w:r w:rsidR="0069150A" w:rsidRPr="00AC5B99">
        <w:rPr>
          <w:rStyle w:val="fontstyle01"/>
          <w:color w:val="auto"/>
        </w:rPr>
        <w:t xml:space="preserve"> </w:t>
      </w:r>
      <w:r w:rsidR="00912A6A">
        <w:rPr>
          <w:rStyle w:val="fontstyle01"/>
          <w:color w:val="auto"/>
        </w:rPr>
        <w:t xml:space="preserve">nhiều hơn </w:t>
      </w:r>
      <w:r w:rsidR="0069150A" w:rsidRPr="00AC5B99">
        <w:rPr>
          <w:rStyle w:val="fontstyle01"/>
          <w:color w:val="auto"/>
        </w:rPr>
        <w:t>(Biểu đồ 16).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0"/>
        <w:gridCol w:w="4244"/>
      </w:tblGrid>
      <w:tr w:rsidR="00AC5B99" w:rsidRPr="00AC5B99" w14:paraId="36766547" w14:textId="77777777" w:rsidTr="00BD3D5F">
        <w:trPr>
          <w:jc w:val="center"/>
        </w:trPr>
        <w:tc>
          <w:tcPr>
            <w:tcW w:w="4260" w:type="dxa"/>
            <w:vAlign w:val="center"/>
          </w:tcPr>
          <w:p w14:paraId="03AD2F73" w14:textId="77777777" w:rsidR="003B2FAB" w:rsidRPr="00AC5B99" w:rsidRDefault="003B2FAB" w:rsidP="00B13C57">
            <w:pPr>
              <w:spacing w:after="240" w:line="440" w:lineRule="atLeast"/>
              <w:jc w:val="center"/>
              <w:rPr>
                <w:rFonts w:ascii="Times New Roman" w:hAnsi="Times New Roman" w:cs="Times New Roman"/>
                <w:sz w:val="24"/>
                <w:szCs w:val="24"/>
              </w:rPr>
            </w:pPr>
            <w:r w:rsidRPr="00AC5B99">
              <w:rPr>
                <w:rFonts w:ascii="Times New Roman" w:hAnsi="Times New Roman" w:cs="Times New Roman"/>
                <w:noProof/>
                <w:sz w:val="24"/>
                <w:szCs w:val="24"/>
              </w:rPr>
              <w:drawing>
                <wp:inline distT="0" distB="0" distL="0" distR="0" wp14:anchorId="13246E99" wp14:editId="77B3975B">
                  <wp:extent cx="2548716" cy="1699044"/>
                  <wp:effectExtent l="0" t="0" r="4445"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30"/>
                          <a:stretch>
                            <a:fillRect/>
                          </a:stretch>
                        </pic:blipFill>
                        <pic:spPr>
                          <a:xfrm>
                            <a:off x="0" y="0"/>
                            <a:ext cx="2560312" cy="1706774"/>
                          </a:xfrm>
                          <a:prstGeom prst="rect">
                            <a:avLst/>
                          </a:prstGeom>
                        </pic:spPr>
                      </pic:pic>
                    </a:graphicData>
                  </a:graphic>
                </wp:inline>
              </w:drawing>
            </w:r>
          </w:p>
        </w:tc>
        <w:tc>
          <w:tcPr>
            <w:tcW w:w="4244" w:type="dxa"/>
            <w:vAlign w:val="center"/>
          </w:tcPr>
          <w:p w14:paraId="26020494" w14:textId="77777777" w:rsidR="003B2FAB" w:rsidRPr="00AC5B99" w:rsidRDefault="003B2FAB" w:rsidP="00B13C57">
            <w:pPr>
              <w:spacing w:after="240" w:line="440" w:lineRule="atLeast"/>
              <w:jc w:val="center"/>
              <w:rPr>
                <w:rFonts w:ascii="Times New Roman" w:hAnsi="Times New Roman" w:cs="Times New Roman"/>
                <w:sz w:val="24"/>
                <w:szCs w:val="24"/>
              </w:rPr>
            </w:pPr>
            <w:r w:rsidRPr="00AC5B99">
              <w:rPr>
                <w:rFonts w:ascii="Times New Roman" w:hAnsi="Times New Roman" w:cs="Times New Roman"/>
                <w:noProof/>
                <w:sz w:val="24"/>
                <w:szCs w:val="24"/>
              </w:rPr>
              <w:drawing>
                <wp:inline distT="0" distB="0" distL="0" distR="0" wp14:anchorId="3FC26B9B" wp14:editId="04C6BEEA">
                  <wp:extent cx="2580096" cy="171996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1"/>
                          <a:stretch>
                            <a:fillRect/>
                          </a:stretch>
                        </pic:blipFill>
                        <pic:spPr>
                          <a:xfrm>
                            <a:off x="0" y="0"/>
                            <a:ext cx="2608467" cy="1738874"/>
                          </a:xfrm>
                          <a:prstGeom prst="rect">
                            <a:avLst/>
                          </a:prstGeom>
                        </pic:spPr>
                      </pic:pic>
                    </a:graphicData>
                  </a:graphic>
                </wp:inline>
              </w:drawing>
            </w:r>
          </w:p>
        </w:tc>
      </w:tr>
      <w:tr w:rsidR="00AC5B99" w:rsidRPr="00AC5B99" w14:paraId="44FA6147" w14:textId="77777777" w:rsidTr="00BD3D5F">
        <w:trPr>
          <w:jc w:val="center"/>
        </w:trPr>
        <w:tc>
          <w:tcPr>
            <w:tcW w:w="4260" w:type="dxa"/>
            <w:vAlign w:val="center"/>
          </w:tcPr>
          <w:p w14:paraId="77182184" w14:textId="64B662CA" w:rsidR="003B2FAB" w:rsidRPr="00AC5B99" w:rsidRDefault="00D30E1B" w:rsidP="00B13C57">
            <w:pPr>
              <w:pStyle w:val="Caption"/>
              <w:jc w:val="center"/>
              <w:rPr>
                <w:rFonts w:ascii="Times New Roman" w:hAnsi="Times New Roman" w:cs="Times New Roman"/>
                <w:i w:val="0"/>
                <w:iCs w:val="0"/>
                <w:color w:val="auto"/>
                <w:sz w:val="24"/>
                <w:szCs w:val="24"/>
              </w:rPr>
            </w:pPr>
            <w:r w:rsidRPr="00AC5B99">
              <w:rPr>
                <w:rFonts w:ascii="Times New Roman" w:hAnsi="Times New Roman" w:cs="Times New Roman"/>
                <w:i w:val="0"/>
                <w:iCs w:val="0"/>
                <w:color w:val="auto"/>
                <w:sz w:val="24"/>
                <w:szCs w:val="24"/>
              </w:rPr>
              <w:t>a</w:t>
            </w:r>
          </w:p>
        </w:tc>
        <w:tc>
          <w:tcPr>
            <w:tcW w:w="4244" w:type="dxa"/>
            <w:vAlign w:val="center"/>
          </w:tcPr>
          <w:p w14:paraId="73CAC527" w14:textId="5B76006B" w:rsidR="003B2FAB" w:rsidRPr="00AC5B99" w:rsidRDefault="00280DEC" w:rsidP="00B13C57">
            <w:pPr>
              <w:spacing w:after="240" w:line="440" w:lineRule="atLeast"/>
              <w:jc w:val="center"/>
              <w:rPr>
                <w:rFonts w:ascii="Times New Roman" w:hAnsi="Times New Roman" w:cs="Times New Roman"/>
                <w:sz w:val="24"/>
                <w:szCs w:val="24"/>
              </w:rPr>
            </w:pPr>
            <w:r w:rsidRPr="00AC5B99">
              <w:rPr>
                <w:rFonts w:ascii="Times New Roman" w:hAnsi="Times New Roman" w:cs="Times New Roman"/>
                <w:sz w:val="24"/>
                <w:szCs w:val="24"/>
              </w:rPr>
              <w:t>b</w:t>
            </w:r>
          </w:p>
        </w:tc>
      </w:tr>
      <w:tr w:rsidR="00AC5B99" w:rsidRPr="00AC5B99" w14:paraId="28C51673" w14:textId="77777777" w:rsidTr="00BD3D5F">
        <w:trPr>
          <w:jc w:val="center"/>
        </w:trPr>
        <w:tc>
          <w:tcPr>
            <w:tcW w:w="4260" w:type="dxa"/>
            <w:vAlign w:val="center"/>
          </w:tcPr>
          <w:p w14:paraId="5472C13A" w14:textId="77777777" w:rsidR="003B2FAB" w:rsidRPr="00AC5B99" w:rsidRDefault="003B2FAB" w:rsidP="00B13C57">
            <w:pPr>
              <w:spacing w:after="240" w:line="440" w:lineRule="atLeast"/>
              <w:jc w:val="center"/>
              <w:rPr>
                <w:rFonts w:ascii="Times New Roman" w:hAnsi="Times New Roman" w:cs="Times New Roman"/>
                <w:sz w:val="24"/>
                <w:szCs w:val="24"/>
              </w:rPr>
            </w:pPr>
            <w:r w:rsidRPr="00AC5B99">
              <w:rPr>
                <w:rFonts w:ascii="Times New Roman" w:hAnsi="Times New Roman" w:cs="Times New Roman"/>
                <w:noProof/>
                <w:sz w:val="24"/>
                <w:szCs w:val="24"/>
              </w:rPr>
              <w:drawing>
                <wp:inline distT="0" distB="0" distL="0" distR="0" wp14:anchorId="3D46E772" wp14:editId="6429DC33">
                  <wp:extent cx="2521416" cy="1680845"/>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32"/>
                          <a:stretch>
                            <a:fillRect/>
                          </a:stretch>
                        </pic:blipFill>
                        <pic:spPr>
                          <a:xfrm>
                            <a:off x="0" y="0"/>
                            <a:ext cx="2548193" cy="1698695"/>
                          </a:xfrm>
                          <a:prstGeom prst="rect">
                            <a:avLst/>
                          </a:prstGeom>
                        </pic:spPr>
                      </pic:pic>
                    </a:graphicData>
                  </a:graphic>
                </wp:inline>
              </w:drawing>
            </w:r>
          </w:p>
        </w:tc>
        <w:tc>
          <w:tcPr>
            <w:tcW w:w="4244" w:type="dxa"/>
            <w:vAlign w:val="center"/>
          </w:tcPr>
          <w:p w14:paraId="516B9F24" w14:textId="77777777" w:rsidR="003B2FAB" w:rsidRPr="00AC5B99" w:rsidRDefault="003B2FAB" w:rsidP="00B13C57">
            <w:pPr>
              <w:spacing w:after="240" w:line="440" w:lineRule="atLeast"/>
              <w:jc w:val="center"/>
              <w:rPr>
                <w:rFonts w:ascii="Times New Roman" w:hAnsi="Times New Roman" w:cs="Times New Roman"/>
                <w:sz w:val="24"/>
                <w:szCs w:val="24"/>
              </w:rPr>
            </w:pPr>
            <w:r w:rsidRPr="00AC5B99">
              <w:rPr>
                <w:rFonts w:ascii="Times New Roman" w:hAnsi="Times New Roman" w:cs="Times New Roman"/>
                <w:noProof/>
                <w:sz w:val="24"/>
                <w:szCs w:val="24"/>
              </w:rPr>
              <w:drawing>
                <wp:inline distT="0" distB="0" distL="0" distR="0" wp14:anchorId="34F17DEC" wp14:editId="2F78A811">
                  <wp:extent cx="2569441" cy="1712859"/>
                  <wp:effectExtent l="0" t="0" r="2540" b="1905"/>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33"/>
                          <a:stretch>
                            <a:fillRect/>
                          </a:stretch>
                        </pic:blipFill>
                        <pic:spPr>
                          <a:xfrm>
                            <a:off x="0" y="0"/>
                            <a:ext cx="2580192" cy="1720026"/>
                          </a:xfrm>
                          <a:prstGeom prst="rect">
                            <a:avLst/>
                          </a:prstGeom>
                        </pic:spPr>
                      </pic:pic>
                    </a:graphicData>
                  </a:graphic>
                </wp:inline>
              </w:drawing>
            </w:r>
          </w:p>
        </w:tc>
      </w:tr>
      <w:tr w:rsidR="00AC5B99" w:rsidRPr="00AC5B99" w14:paraId="2BE4B4C0" w14:textId="77777777" w:rsidTr="00BD3D5F">
        <w:trPr>
          <w:jc w:val="center"/>
        </w:trPr>
        <w:tc>
          <w:tcPr>
            <w:tcW w:w="4260" w:type="dxa"/>
            <w:vAlign w:val="center"/>
          </w:tcPr>
          <w:p w14:paraId="2BFB029C" w14:textId="58FAF750" w:rsidR="003B2FAB" w:rsidRPr="00AC5B99" w:rsidRDefault="00280DEC" w:rsidP="00B13C57">
            <w:pPr>
              <w:spacing w:after="240" w:line="440" w:lineRule="atLeast"/>
              <w:jc w:val="center"/>
              <w:rPr>
                <w:rFonts w:ascii="Times New Roman" w:hAnsi="Times New Roman" w:cs="Times New Roman"/>
                <w:sz w:val="24"/>
                <w:szCs w:val="24"/>
              </w:rPr>
            </w:pPr>
            <w:r w:rsidRPr="00AC5B99">
              <w:rPr>
                <w:rFonts w:ascii="Times New Roman" w:hAnsi="Times New Roman" w:cs="Times New Roman"/>
                <w:sz w:val="24"/>
                <w:szCs w:val="24"/>
              </w:rPr>
              <w:lastRenderedPageBreak/>
              <w:t>c</w:t>
            </w:r>
          </w:p>
        </w:tc>
        <w:tc>
          <w:tcPr>
            <w:tcW w:w="4244" w:type="dxa"/>
            <w:vAlign w:val="center"/>
          </w:tcPr>
          <w:p w14:paraId="579FE36D" w14:textId="2EEEAE3A" w:rsidR="003B2FAB" w:rsidRPr="00AC5B99" w:rsidRDefault="00280DEC" w:rsidP="00B13C57">
            <w:pPr>
              <w:spacing w:after="240" w:line="440" w:lineRule="atLeast"/>
              <w:jc w:val="center"/>
              <w:rPr>
                <w:rFonts w:ascii="Times New Roman" w:hAnsi="Times New Roman" w:cs="Times New Roman"/>
                <w:sz w:val="24"/>
                <w:szCs w:val="24"/>
              </w:rPr>
            </w:pPr>
            <w:r w:rsidRPr="00AC5B99">
              <w:rPr>
                <w:rFonts w:ascii="Times New Roman" w:hAnsi="Times New Roman" w:cs="Times New Roman"/>
                <w:sz w:val="24"/>
                <w:szCs w:val="24"/>
              </w:rPr>
              <w:t>d</w:t>
            </w:r>
          </w:p>
        </w:tc>
      </w:tr>
      <w:tr w:rsidR="00AC5B99" w:rsidRPr="00AC5B99" w14:paraId="7CF66242" w14:textId="77777777" w:rsidTr="00BD3D5F">
        <w:trPr>
          <w:jc w:val="center"/>
        </w:trPr>
        <w:tc>
          <w:tcPr>
            <w:tcW w:w="4260" w:type="dxa"/>
            <w:vAlign w:val="center"/>
          </w:tcPr>
          <w:p w14:paraId="2BC348DA" w14:textId="77777777" w:rsidR="003B2FAB" w:rsidRPr="00AC5B99" w:rsidRDefault="003B2FAB" w:rsidP="00B13C57">
            <w:pPr>
              <w:spacing w:after="240" w:line="440" w:lineRule="atLeast"/>
              <w:jc w:val="center"/>
              <w:rPr>
                <w:rFonts w:ascii="Times New Roman" w:hAnsi="Times New Roman" w:cs="Times New Roman"/>
                <w:noProof/>
                <w:sz w:val="24"/>
                <w:szCs w:val="24"/>
              </w:rPr>
            </w:pPr>
            <w:r w:rsidRPr="00AC5B99">
              <w:rPr>
                <w:rFonts w:ascii="Times New Roman" w:hAnsi="Times New Roman" w:cs="Times New Roman"/>
                <w:noProof/>
                <w:sz w:val="24"/>
                <w:szCs w:val="24"/>
              </w:rPr>
              <w:drawing>
                <wp:inline distT="0" distB="0" distL="0" distR="0" wp14:anchorId="24D0B3BE" wp14:editId="758C360B">
                  <wp:extent cx="2581428" cy="1720850"/>
                  <wp:effectExtent l="0" t="0" r="9525" b="0"/>
                  <wp:docPr id="28" name="Picture 28"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with medium confidence"/>
                          <pic:cNvPicPr/>
                        </pic:nvPicPr>
                        <pic:blipFill>
                          <a:blip r:embed="rId34"/>
                          <a:stretch>
                            <a:fillRect/>
                          </a:stretch>
                        </pic:blipFill>
                        <pic:spPr>
                          <a:xfrm>
                            <a:off x="0" y="0"/>
                            <a:ext cx="2605095" cy="1736627"/>
                          </a:xfrm>
                          <a:prstGeom prst="rect">
                            <a:avLst/>
                          </a:prstGeom>
                        </pic:spPr>
                      </pic:pic>
                    </a:graphicData>
                  </a:graphic>
                </wp:inline>
              </w:drawing>
            </w:r>
          </w:p>
        </w:tc>
        <w:tc>
          <w:tcPr>
            <w:tcW w:w="4244" w:type="dxa"/>
            <w:vAlign w:val="center"/>
          </w:tcPr>
          <w:p w14:paraId="7DCEAE01" w14:textId="77777777" w:rsidR="003B2FAB" w:rsidRPr="00AC5B99" w:rsidRDefault="003B2FAB" w:rsidP="00B13C57">
            <w:pPr>
              <w:keepNext/>
              <w:spacing w:after="240" w:line="440" w:lineRule="atLeast"/>
              <w:jc w:val="center"/>
              <w:rPr>
                <w:rFonts w:ascii="Times New Roman" w:hAnsi="Times New Roman" w:cs="Times New Roman"/>
                <w:sz w:val="24"/>
                <w:szCs w:val="24"/>
              </w:rPr>
            </w:pPr>
            <w:r w:rsidRPr="00AC5B99">
              <w:rPr>
                <w:rFonts w:ascii="Times New Roman" w:hAnsi="Times New Roman" w:cs="Times New Roman"/>
                <w:noProof/>
                <w:sz w:val="24"/>
                <w:szCs w:val="24"/>
              </w:rPr>
              <w:drawing>
                <wp:inline distT="0" distB="0" distL="0" distR="0" wp14:anchorId="1F0242C7" wp14:editId="34C88CA8">
                  <wp:extent cx="2546181" cy="1697355"/>
                  <wp:effectExtent l="0" t="0" r="6985"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stretch>
                            <a:fillRect/>
                          </a:stretch>
                        </pic:blipFill>
                        <pic:spPr>
                          <a:xfrm>
                            <a:off x="0" y="0"/>
                            <a:ext cx="2573476" cy="1715551"/>
                          </a:xfrm>
                          <a:prstGeom prst="rect">
                            <a:avLst/>
                          </a:prstGeom>
                        </pic:spPr>
                      </pic:pic>
                    </a:graphicData>
                  </a:graphic>
                </wp:inline>
              </w:drawing>
            </w:r>
          </w:p>
        </w:tc>
      </w:tr>
      <w:tr w:rsidR="00AC5B99" w:rsidRPr="00AC5B99" w14:paraId="589EBFB8" w14:textId="77777777" w:rsidTr="00BD3D5F">
        <w:trPr>
          <w:jc w:val="center"/>
        </w:trPr>
        <w:tc>
          <w:tcPr>
            <w:tcW w:w="4260" w:type="dxa"/>
            <w:vAlign w:val="center"/>
          </w:tcPr>
          <w:p w14:paraId="3C5F8D80" w14:textId="73EBE5DD" w:rsidR="00280DEC" w:rsidRPr="00AC5B99" w:rsidRDefault="00866E30" w:rsidP="00F01A0C">
            <w:pPr>
              <w:jc w:val="center"/>
              <w:rPr>
                <w:rFonts w:ascii="Times New Roman" w:hAnsi="Times New Roman" w:cs="Times New Roman"/>
                <w:noProof/>
                <w:sz w:val="24"/>
                <w:szCs w:val="24"/>
              </w:rPr>
            </w:pPr>
            <w:r w:rsidRPr="00AC5B99">
              <w:rPr>
                <w:rFonts w:ascii="Times New Roman" w:hAnsi="Times New Roman" w:cs="Times New Roman"/>
                <w:noProof/>
                <w:sz w:val="24"/>
                <w:szCs w:val="24"/>
              </w:rPr>
              <w:t>e</w:t>
            </w:r>
          </w:p>
        </w:tc>
        <w:tc>
          <w:tcPr>
            <w:tcW w:w="4244" w:type="dxa"/>
            <w:vAlign w:val="center"/>
          </w:tcPr>
          <w:p w14:paraId="38C42A7D" w14:textId="5B85159B" w:rsidR="00280DEC" w:rsidRPr="00AC5B99" w:rsidRDefault="00866E30" w:rsidP="00F01A0C">
            <w:pPr>
              <w:keepNext/>
              <w:jc w:val="center"/>
              <w:rPr>
                <w:rFonts w:ascii="Times New Roman" w:hAnsi="Times New Roman" w:cs="Times New Roman"/>
                <w:noProof/>
                <w:sz w:val="24"/>
                <w:szCs w:val="24"/>
              </w:rPr>
            </w:pPr>
            <w:r w:rsidRPr="00AC5B99">
              <w:rPr>
                <w:rFonts w:ascii="Times New Roman" w:hAnsi="Times New Roman" w:cs="Times New Roman"/>
                <w:noProof/>
                <w:sz w:val="24"/>
                <w:szCs w:val="24"/>
              </w:rPr>
              <w:t>f</w:t>
            </w:r>
          </w:p>
        </w:tc>
      </w:tr>
      <w:tr w:rsidR="00BD3D5F" w:rsidRPr="00AC5B99" w14:paraId="722A7BCC" w14:textId="77777777" w:rsidTr="00BD3D5F">
        <w:trPr>
          <w:jc w:val="center"/>
        </w:trPr>
        <w:tc>
          <w:tcPr>
            <w:tcW w:w="8504" w:type="dxa"/>
            <w:gridSpan w:val="2"/>
            <w:vAlign w:val="center"/>
          </w:tcPr>
          <w:p w14:paraId="15D29962" w14:textId="4A77E23E" w:rsidR="000C7979" w:rsidRPr="00AC5B99" w:rsidRDefault="00BA6D66" w:rsidP="008953DC">
            <w:pPr>
              <w:keepNext/>
              <w:jc w:val="center"/>
              <w:rPr>
                <w:rStyle w:val="fontstyle01"/>
                <w:rFonts w:ascii="Times New Roman" w:hAnsi="Times New Roman" w:cs="Times New Roman"/>
                <w:i/>
                <w:iCs/>
                <w:color w:val="auto"/>
                <w:sz w:val="24"/>
                <w:szCs w:val="24"/>
              </w:rPr>
            </w:pPr>
            <w:bookmarkStart w:id="38" w:name="_Toc118689195"/>
            <w:r w:rsidRPr="00AC5B99">
              <w:rPr>
                <w:rFonts w:ascii="Times New Roman" w:hAnsi="Times New Roman" w:cs="Times New Roman"/>
                <w:sz w:val="24"/>
                <w:szCs w:val="24"/>
              </w:rPr>
              <w:t xml:space="preserve">Biểu đồ </w:t>
            </w:r>
            <w:r w:rsidRPr="00AC5B99">
              <w:rPr>
                <w:rFonts w:ascii="Times New Roman" w:hAnsi="Times New Roman" w:cs="Times New Roman"/>
                <w:sz w:val="24"/>
                <w:szCs w:val="24"/>
              </w:rPr>
              <w:fldChar w:fldCharType="begin"/>
            </w:r>
            <w:r w:rsidRPr="00AC5B99">
              <w:rPr>
                <w:rFonts w:ascii="Times New Roman" w:hAnsi="Times New Roman" w:cs="Times New Roman"/>
                <w:sz w:val="24"/>
                <w:szCs w:val="24"/>
              </w:rPr>
              <w:instrText xml:space="preserve"> SEQ Biểu_đồ \* ARABIC </w:instrText>
            </w:r>
            <w:r w:rsidRPr="00AC5B99">
              <w:rPr>
                <w:rFonts w:ascii="Times New Roman" w:hAnsi="Times New Roman" w:cs="Times New Roman"/>
                <w:sz w:val="24"/>
                <w:szCs w:val="24"/>
              </w:rPr>
              <w:fldChar w:fldCharType="separate"/>
            </w:r>
            <w:r w:rsidR="004A02E6">
              <w:rPr>
                <w:rFonts w:ascii="Times New Roman" w:hAnsi="Times New Roman" w:cs="Times New Roman"/>
                <w:noProof/>
                <w:sz w:val="24"/>
                <w:szCs w:val="24"/>
              </w:rPr>
              <w:t>16</w:t>
            </w:r>
            <w:r w:rsidRPr="00AC5B99">
              <w:rPr>
                <w:rFonts w:ascii="Times New Roman" w:hAnsi="Times New Roman" w:cs="Times New Roman"/>
                <w:sz w:val="24"/>
                <w:szCs w:val="24"/>
              </w:rPr>
              <w:fldChar w:fldCharType="end"/>
            </w:r>
            <w:r w:rsidRPr="00AC5B99">
              <w:rPr>
                <w:rFonts w:ascii="Times New Roman" w:hAnsi="Times New Roman" w:cs="Times New Roman"/>
                <w:sz w:val="24"/>
                <w:szCs w:val="24"/>
              </w:rPr>
              <w:t xml:space="preserve">: </w:t>
            </w:r>
            <w:r w:rsidR="00866E30" w:rsidRPr="00AC5B99">
              <w:rPr>
                <w:rStyle w:val="fontstyle01"/>
                <w:rFonts w:ascii="Times New Roman" w:hAnsi="Times New Roman" w:cs="Times New Roman"/>
                <w:i/>
                <w:iCs/>
                <w:color w:val="auto"/>
                <w:sz w:val="24"/>
                <w:szCs w:val="24"/>
              </w:rPr>
              <w:t>(a-f)</w:t>
            </w:r>
            <w:r w:rsidR="00214E81">
              <w:rPr>
                <w:rStyle w:val="fontstyle01"/>
                <w:rFonts w:ascii="Times New Roman" w:hAnsi="Times New Roman" w:cs="Times New Roman"/>
                <w:i/>
                <w:iCs/>
                <w:color w:val="auto"/>
                <w:sz w:val="24"/>
                <w:szCs w:val="24"/>
              </w:rPr>
              <w:t xml:space="preserve"> </w:t>
            </w:r>
            <w:r w:rsidRPr="00AC5B99">
              <w:rPr>
                <w:rStyle w:val="fontstyle01"/>
                <w:rFonts w:ascii="Times New Roman" w:hAnsi="Times New Roman" w:cs="Times New Roman"/>
                <w:i/>
                <w:iCs/>
                <w:color w:val="auto"/>
                <w:sz w:val="24"/>
                <w:szCs w:val="24"/>
              </w:rPr>
              <w:t>Biểu đồ giá trị trung bình trọng lượng</w:t>
            </w:r>
            <w:r w:rsidR="00BE3176" w:rsidRPr="00AC5B99">
              <w:rPr>
                <w:rStyle w:val="fontstyle01"/>
                <w:rFonts w:ascii="Times New Roman" w:hAnsi="Times New Roman" w:cs="Times New Roman"/>
                <w:i/>
                <w:iCs/>
                <w:color w:val="auto"/>
                <w:sz w:val="24"/>
                <w:szCs w:val="24"/>
              </w:rPr>
              <w:t>, chiều dài, chiều rộng,</w:t>
            </w:r>
            <w:bookmarkEnd w:id="38"/>
          </w:p>
          <w:p w14:paraId="08A4B9C6" w14:textId="77777777" w:rsidR="00B26E72" w:rsidRPr="00AC5B99" w:rsidRDefault="00BE3176" w:rsidP="008953DC">
            <w:pPr>
              <w:keepNext/>
              <w:jc w:val="center"/>
              <w:rPr>
                <w:rStyle w:val="fontstyle01"/>
                <w:rFonts w:ascii="Times New Roman" w:hAnsi="Times New Roman" w:cs="Times New Roman"/>
                <w:i/>
                <w:iCs/>
                <w:color w:val="auto"/>
                <w:sz w:val="24"/>
                <w:szCs w:val="24"/>
              </w:rPr>
            </w:pPr>
            <w:r w:rsidRPr="00AC5B99">
              <w:rPr>
                <w:rStyle w:val="fontstyle01"/>
                <w:rFonts w:ascii="Times New Roman" w:hAnsi="Times New Roman" w:cs="Times New Roman"/>
                <w:i/>
                <w:iCs/>
                <w:color w:val="auto"/>
                <w:sz w:val="24"/>
                <w:szCs w:val="24"/>
              </w:rPr>
              <w:t xml:space="preserve">chiều dày, góc ghè ngoài/trong, </w:t>
            </w:r>
            <w:r w:rsidR="00116F31" w:rsidRPr="00AC5B99">
              <w:rPr>
                <w:rStyle w:val="fontstyle01"/>
                <w:rFonts w:ascii="Times New Roman" w:hAnsi="Times New Roman" w:cs="Times New Roman"/>
                <w:i/>
                <w:iCs/>
                <w:color w:val="auto"/>
                <w:sz w:val="24"/>
                <w:szCs w:val="24"/>
              </w:rPr>
              <w:t>chiều rộng và chiều dày diện ghè</w:t>
            </w:r>
            <w:r w:rsidR="00BA6D66" w:rsidRPr="00AC5B99">
              <w:rPr>
                <w:rStyle w:val="fontstyle01"/>
                <w:rFonts w:ascii="Times New Roman" w:hAnsi="Times New Roman" w:cs="Times New Roman"/>
                <w:i/>
                <w:iCs/>
                <w:color w:val="auto"/>
                <w:sz w:val="24"/>
                <w:szCs w:val="24"/>
              </w:rPr>
              <w:t xml:space="preserve"> nhóm</w:t>
            </w:r>
          </w:p>
          <w:p w14:paraId="3F065CFF" w14:textId="64F43BBD" w:rsidR="00BA6D66" w:rsidRPr="00AC5B99" w:rsidRDefault="00BA6D66" w:rsidP="008953DC">
            <w:pPr>
              <w:keepNext/>
              <w:jc w:val="center"/>
              <w:rPr>
                <w:rFonts w:ascii="Times New Roman" w:hAnsi="Times New Roman" w:cs="Times New Roman"/>
                <w:noProof/>
                <w:sz w:val="24"/>
                <w:szCs w:val="24"/>
              </w:rPr>
            </w:pPr>
            <w:r w:rsidRPr="00AC5B99">
              <w:rPr>
                <w:rStyle w:val="fontstyle01"/>
                <w:rFonts w:ascii="Times New Roman" w:hAnsi="Times New Roman" w:cs="Times New Roman"/>
                <w:i/>
                <w:iCs/>
                <w:color w:val="auto"/>
                <w:sz w:val="24"/>
                <w:szCs w:val="24"/>
              </w:rPr>
              <w:t>công cụ không định hình tại mái đá Thung Lau năm 2022</w:t>
            </w:r>
          </w:p>
        </w:tc>
      </w:tr>
    </w:tbl>
    <w:p w14:paraId="62417580" w14:textId="77777777" w:rsidR="00CB3BE5" w:rsidRPr="00AC5B99" w:rsidRDefault="00CB3BE5" w:rsidP="00CB3BE5">
      <w:pPr>
        <w:spacing w:after="240" w:line="440" w:lineRule="atLeast"/>
        <w:ind w:firstLine="720"/>
        <w:jc w:val="both"/>
        <w:rPr>
          <w:rStyle w:val="fontstyle01"/>
          <w:color w:val="auto"/>
        </w:rPr>
      </w:pPr>
    </w:p>
    <w:p w14:paraId="44837F08" w14:textId="2391EA66" w:rsidR="003B2FAB" w:rsidRPr="00AC5B99" w:rsidRDefault="00341BDB" w:rsidP="00CB3BE5">
      <w:pPr>
        <w:spacing w:after="240" w:line="440" w:lineRule="atLeast"/>
        <w:ind w:firstLine="720"/>
        <w:jc w:val="both"/>
        <w:rPr>
          <w:rStyle w:val="fontstyle01"/>
          <w:color w:val="auto"/>
        </w:rPr>
      </w:pPr>
      <w:r w:rsidRPr="00AC5B99">
        <w:rPr>
          <w:rStyle w:val="fontstyle01"/>
          <w:rFonts w:hint="eastAsia"/>
          <w:color w:val="auto"/>
        </w:rPr>
        <w:t>Đ</w:t>
      </w:r>
      <w:r w:rsidRPr="00AC5B99">
        <w:rPr>
          <w:rStyle w:val="fontstyle01"/>
          <w:color w:val="auto"/>
        </w:rPr>
        <w:t>ối với nhóm mảnh tước đá vôi, chỉ số trung bình dày là 10.06mm. Kết quả kiểm định cũng cho sự khác biệt rất lớn giữa các mảnh tước được tách ra (</w:t>
      </w:r>
      <w:r w:rsidRPr="00AC5B99">
        <w:rPr>
          <w:rStyle w:val="fontstyle01"/>
          <w:i/>
          <w:iCs/>
          <w:color w:val="auto"/>
        </w:rPr>
        <w:t>t = 26.083, df = 139, p-value &lt; 2.2e-16).</w:t>
      </w:r>
      <w:r w:rsidRPr="00AC5B99">
        <w:rPr>
          <w:rStyle w:val="fontstyle01"/>
          <w:color w:val="auto"/>
        </w:rPr>
        <w:t xml:space="preserve"> Tỷ lệ vỏ cuội trung bình còn lại trên các mảnh tước đá vôi là 66.74% (n = 89/140) (</w:t>
      </w:r>
      <w:r w:rsidRPr="00AC5B99">
        <w:rPr>
          <w:rStyle w:val="fontstyle01"/>
          <w:i/>
          <w:iCs/>
          <w:color w:val="auto"/>
        </w:rPr>
        <w:t>t = 20.415, df = 88, p-value &lt; 2.2e-16</w:t>
      </w:r>
      <w:r w:rsidRPr="00AC5B99">
        <w:rPr>
          <w:rStyle w:val="fontstyle01"/>
          <w:color w:val="auto"/>
        </w:rPr>
        <w:t>).</w:t>
      </w:r>
    </w:p>
    <w:p w14:paraId="05D04E99" w14:textId="3698FD1F" w:rsidR="00BF1F10" w:rsidRPr="00551EB4" w:rsidRDefault="005F5D5E" w:rsidP="00417E8F">
      <w:pPr>
        <w:pStyle w:val="Heading3"/>
        <w:ind w:firstLine="720"/>
        <w:rPr>
          <w:rStyle w:val="fontstyle01"/>
          <w:b/>
          <w:bCs/>
          <w:color w:val="auto"/>
        </w:rPr>
      </w:pPr>
      <w:bookmarkStart w:id="39" w:name="_Toc126158056"/>
      <w:r w:rsidRPr="00551EB4">
        <w:rPr>
          <w:rStyle w:val="fontstyle01"/>
          <w:b/>
          <w:bCs/>
          <w:color w:val="auto"/>
        </w:rPr>
        <w:t xml:space="preserve">d. </w:t>
      </w:r>
      <w:r w:rsidR="009333DD" w:rsidRPr="00551EB4">
        <w:rPr>
          <w:rStyle w:val="fontstyle01"/>
          <w:b/>
          <w:bCs/>
          <w:color w:val="auto"/>
        </w:rPr>
        <w:t>Dấu vết k</w:t>
      </w:r>
      <w:r w:rsidRPr="00551EB4">
        <w:rPr>
          <w:rStyle w:val="fontstyle01"/>
          <w:b/>
          <w:bCs/>
          <w:color w:val="auto"/>
        </w:rPr>
        <w:t>ỹ thuậ</w:t>
      </w:r>
      <w:r w:rsidR="001E4B77" w:rsidRPr="00551EB4">
        <w:rPr>
          <w:rStyle w:val="fontstyle01"/>
          <w:b/>
          <w:bCs/>
          <w:color w:val="auto"/>
        </w:rPr>
        <w:t>t</w:t>
      </w:r>
      <w:bookmarkEnd w:id="39"/>
    </w:p>
    <w:p w14:paraId="4D7292FE" w14:textId="73A3D9B8" w:rsidR="00151934" w:rsidRPr="00AC5B99" w:rsidRDefault="00151934" w:rsidP="00566F2A">
      <w:pPr>
        <w:spacing w:after="240" w:line="440" w:lineRule="atLeast"/>
        <w:ind w:firstLine="720"/>
        <w:jc w:val="both"/>
        <w:rPr>
          <w:rStyle w:val="fontstyle01"/>
          <w:color w:val="auto"/>
        </w:rPr>
      </w:pPr>
      <w:r w:rsidRPr="00AC5B99">
        <w:rPr>
          <w:rStyle w:val="fontstyle01"/>
          <w:color w:val="auto"/>
        </w:rPr>
        <w:t>Tình trạng các mảnh tước còn lạ</w:t>
      </w:r>
      <w:r w:rsidR="00685A41" w:rsidRPr="00AC5B99">
        <w:rPr>
          <w:rStyle w:val="fontstyle01"/>
          <w:color w:val="auto"/>
        </w:rPr>
        <w:t xml:space="preserve">i cho thấy, nhóm mảnh tước đá vôi được ghè tách từ các hạch đá vôi nguyên liệu bằng kỹ thuật ghè trực tiếp. </w:t>
      </w:r>
      <w:r w:rsidR="00895DAA" w:rsidRPr="00AC5B99">
        <w:rPr>
          <w:rStyle w:val="fontstyle01"/>
          <w:color w:val="auto"/>
        </w:rPr>
        <w:t xml:space="preserve">Cùng với đa số các mảnh tước đá vôi </w:t>
      </w:r>
      <w:r w:rsidR="006E3A3C" w:rsidRPr="00AC5B99">
        <w:rPr>
          <w:rStyle w:val="fontstyle01"/>
          <w:color w:val="auto"/>
        </w:rPr>
        <w:t>vẫn còn giữ lại toàn bộ vỏ đá trên diện ghè thì cũng có một số lượng khiêm tốn các mảnh tước vỏ đá cũng đã bị bóc tách trước khi được ghè.</w:t>
      </w:r>
    </w:p>
    <w:p w14:paraId="3E4CABB6" w14:textId="77777777" w:rsidR="003F4562" w:rsidRDefault="000169F1" w:rsidP="00F1642B">
      <w:pPr>
        <w:pStyle w:val="Heading3"/>
        <w:ind w:firstLine="720"/>
        <w:rPr>
          <w:rStyle w:val="fontstyle01"/>
          <w:color w:val="auto"/>
        </w:rPr>
      </w:pPr>
      <w:bookmarkStart w:id="40" w:name="_Toc126158057"/>
      <w:r w:rsidRPr="00AC5B99">
        <w:rPr>
          <w:rStyle w:val="fontstyle01"/>
          <w:color w:val="auto"/>
          <w:u w:val="single"/>
        </w:rPr>
        <w:t>Mảnh tước đá vôi</w:t>
      </w:r>
      <w:bookmarkEnd w:id="40"/>
    </w:p>
    <w:p w14:paraId="05EB5154" w14:textId="37E098A4" w:rsidR="008E15F1" w:rsidRPr="00AC5B99" w:rsidRDefault="007A2E32" w:rsidP="00566F2A">
      <w:pPr>
        <w:spacing w:after="240" w:line="440" w:lineRule="atLeast"/>
        <w:ind w:firstLine="720"/>
        <w:jc w:val="both"/>
        <w:rPr>
          <w:rStyle w:val="fontstyle01"/>
          <w:color w:val="auto"/>
        </w:rPr>
      </w:pPr>
      <w:r w:rsidRPr="00AC5B99">
        <w:rPr>
          <w:rStyle w:val="fontstyle01"/>
          <w:color w:val="auto"/>
        </w:rPr>
        <w:t xml:space="preserve">Về diện mạo, đa số diện ghè còn vỏ đá vôi hay vỏ đá vôi còn lại trên lưng của mảnh tước có không được nhẵn như các mảnh tước </w:t>
      </w:r>
      <w:r w:rsidR="00122D5E" w:rsidRPr="00AC5B99">
        <w:rPr>
          <w:rStyle w:val="fontstyle01"/>
          <w:color w:val="auto"/>
        </w:rPr>
        <w:t>ghè tách từ cuội sông/suối.</w:t>
      </w:r>
      <w:r w:rsidR="002410F7" w:rsidRPr="00AC5B99">
        <w:rPr>
          <w:rStyle w:val="fontstyle01"/>
          <w:color w:val="auto"/>
        </w:rPr>
        <w:t xml:space="preserve"> </w:t>
      </w:r>
    </w:p>
    <w:p w14:paraId="03972226" w14:textId="04B92FB1" w:rsidR="008E15F1" w:rsidRPr="00AC5B99" w:rsidRDefault="00E27C0F" w:rsidP="00B00A1A">
      <w:pPr>
        <w:spacing w:after="240" w:line="440" w:lineRule="atLeast"/>
        <w:jc w:val="both"/>
        <w:rPr>
          <w:rStyle w:val="fontstyle01"/>
          <w:color w:val="auto"/>
        </w:rPr>
      </w:pPr>
      <w:r w:rsidRPr="00AC5B99">
        <w:rPr>
          <w:noProof/>
        </w:rPr>
        <w:lastRenderedPageBreak/>
        <w:drawing>
          <wp:inline distT="0" distB="0" distL="0" distR="0" wp14:anchorId="4F675D1C" wp14:editId="3560FC33">
            <wp:extent cx="5400040" cy="3599815"/>
            <wp:effectExtent l="19050" t="19050" r="10160" b="1968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6"/>
                    <a:stretch>
                      <a:fillRect/>
                    </a:stretch>
                  </pic:blipFill>
                  <pic:spPr>
                    <a:xfrm>
                      <a:off x="0" y="0"/>
                      <a:ext cx="5400040" cy="3599815"/>
                    </a:xfrm>
                    <a:prstGeom prst="rect">
                      <a:avLst/>
                    </a:prstGeom>
                    <a:ln>
                      <a:solidFill>
                        <a:schemeClr val="tx1"/>
                      </a:solidFill>
                    </a:ln>
                  </pic:spPr>
                </pic:pic>
              </a:graphicData>
            </a:graphic>
          </wp:inline>
        </w:drawing>
      </w:r>
    </w:p>
    <w:p w14:paraId="61680FB9" w14:textId="48AB18A5" w:rsidR="00B00A1A" w:rsidRPr="00AC5B99" w:rsidRDefault="00E3157A" w:rsidP="00B828E9">
      <w:pPr>
        <w:pStyle w:val="Caption"/>
        <w:jc w:val="center"/>
        <w:rPr>
          <w:rStyle w:val="fontstyle01"/>
          <w:rFonts w:ascii="Times New Roman" w:hAnsi="Times New Roman" w:cs="Times New Roman"/>
          <w:color w:val="auto"/>
        </w:rPr>
      </w:pPr>
      <w:bookmarkStart w:id="41" w:name="_Toc118689196"/>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17</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 xml:space="preserve">: </w:t>
      </w:r>
      <w:r w:rsidRPr="00AC5B99">
        <w:rPr>
          <w:rStyle w:val="fontstyle01"/>
          <w:rFonts w:ascii="Times New Roman" w:hAnsi="Times New Roman" w:cs="Times New Roman"/>
          <w:color w:val="auto"/>
        </w:rPr>
        <w:t>Biểu đồ về số lượng các kiểu diện ghè trên mảnh tước đá vôi</w:t>
      </w:r>
      <w:r w:rsidR="0087091E" w:rsidRPr="00AC5B99">
        <w:rPr>
          <w:rStyle w:val="fontstyle01"/>
          <w:rFonts w:ascii="Times New Roman" w:hAnsi="Times New Roman" w:cs="Times New Roman"/>
          <w:color w:val="auto"/>
        </w:rPr>
        <w:t xml:space="preserve"> ô F8-E9 mái đá Thung Lau năm 2022</w:t>
      </w:r>
      <w:bookmarkEnd w:id="41"/>
    </w:p>
    <w:p w14:paraId="64B1DD2F" w14:textId="77777777" w:rsidR="00A41A45" w:rsidRPr="00AC5B99" w:rsidRDefault="00A41A45" w:rsidP="00566F2A">
      <w:pPr>
        <w:spacing w:after="240" w:line="440" w:lineRule="atLeast"/>
        <w:ind w:firstLine="720"/>
        <w:jc w:val="both"/>
        <w:rPr>
          <w:rStyle w:val="fontstyle01"/>
          <w:color w:val="auto"/>
        </w:rPr>
      </w:pPr>
    </w:p>
    <w:p w14:paraId="51DB56C3" w14:textId="4E8F5601" w:rsidR="004340D1" w:rsidRPr="00AC5B99" w:rsidRDefault="00FA3059" w:rsidP="00566F2A">
      <w:pPr>
        <w:spacing w:after="240" w:line="440" w:lineRule="atLeast"/>
        <w:ind w:firstLine="720"/>
        <w:jc w:val="both"/>
        <w:rPr>
          <w:rStyle w:val="fontstyle01"/>
          <w:color w:val="auto"/>
        </w:rPr>
      </w:pPr>
      <w:r w:rsidRPr="00AC5B99">
        <w:rPr>
          <w:rStyle w:val="fontstyle01"/>
          <w:color w:val="auto"/>
        </w:rPr>
        <w:t>Về</w:t>
      </w:r>
      <w:r w:rsidR="00193973" w:rsidRPr="00AC5B99">
        <w:rPr>
          <w:rStyle w:val="fontstyle01"/>
          <w:color w:val="auto"/>
        </w:rPr>
        <w:t xml:space="preserve"> diện ghè, đa số các mảnh tước chất liệu đá vôi tại Thung Lau còn lại toàn bộ vỏ đá. Điều đó cho thấy, tuyệt đại đa số các mảnh tước bị ghè tách hoàn toàn bằng kỹ thuật ghè trực tiếp. </w:t>
      </w:r>
      <w:r w:rsidR="00676C64">
        <w:rPr>
          <w:rStyle w:val="fontstyle01"/>
          <w:color w:val="auto"/>
        </w:rPr>
        <w:t>M</w:t>
      </w:r>
      <w:r w:rsidR="00A01692" w:rsidRPr="00AC5B99">
        <w:rPr>
          <w:rStyle w:val="fontstyle01"/>
          <w:color w:val="auto"/>
        </w:rPr>
        <w:t xml:space="preserve">ột số mảnh tước còn vỏ đá nhưng có cấu tạo hình dáng nhị diện cũng được phát hiện ở đây (n = </w:t>
      </w:r>
      <w:r w:rsidR="00765FA3" w:rsidRPr="00AC5B99">
        <w:rPr>
          <w:rStyle w:val="fontstyle01"/>
          <w:color w:val="auto"/>
        </w:rPr>
        <w:t xml:space="preserve">5/140). Với những kiểu diện ghè như vậy, </w:t>
      </w:r>
      <w:r w:rsidR="005A000D" w:rsidRPr="00AC5B99">
        <w:rPr>
          <w:rStyle w:val="fontstyle01"/>
          <w:color w:val="auto"/>
        </w:rPr>
        <w:t xml:space="preserve">đa số chúng được tách ra từ các hạch đá nguyên liệu đa diện, dày và khá góc cạnh. Cùng với các mảnh tước có kiểu diện ghè còn vỏ cuội thì </w:t>
      </w:r>
      <w:r w:rsidR="0086204E" w:rsidRPr="00AC5B99">
        <w:rPr>
          <w:rStyle w:val="fontstyle01"/>
          <w:color w:val="auto"/>
        </w:rPr>
        <w:t xml:space="preserve">4/140 mảnh tước diện ghè không còn vỏ đá. Những mảnh tước này có thể là sản phẩm của kỹ thuật ghè hai mặt hoặc </w:t>
      </w:r>
      <w:r w:rsidR="00172F4F" w:rsidRPr="00AC5B99">
        <w:rPr>
          <w:rStyle w:val="fontstyle01"/>
          <w:color w:val="auto"/>
        </w:rPr>
        <w:t xml:space="preserve">có thể là sản phẩm ghè tách từ quá trình tu chỉnh các mảnh cuội bổ. Tuy nhiên, đối với trường hợp các công cụ hạch đá vôi ở Thung Lau cho thấy, chúng khả năng cao là sản phẩm của kỹ thuật ghè hai mặt. </w:t>
      </w:r>
    </w:p>
    <w:p w14:paraId="14E27730" w14:textId="77777777" w:rsidR="0087778B" w:rsidRPr="00AC5B99" w:rsidRDefault="0087778B" w:rsidP="00566F2A">
      <w:pPr>
        <w:spacing w:after="240" w:line="440" w:lineRule="atLeast"/>
        <w:ind w:firstLine="720"/>
        <w:jc w:val="both"/>
        <w:rPr>
          <w:rStyle w:val="fontstyle01"/>
          <w:color w:val="auto"/>
        </w:rPr>
      </w:pPr>
    </w:p>
    <w:p w14:paraId="6E31AF43" w14:textId="33FCB6A5" w:rsidR="00BA06B7" w:rsidRPr="00AC5B99" w:rsidRDefault="000F157B" w:rsidP="00E64FED">
      <w:pPr>
        <w:spacing w:after="240" w:line="440" w:lineRule="atLeast"/>
        <w:jc w:val="both"/>
        <w:rPr>
          <w:rStyle w:val="fontstyle01"/>
          <w:color w:val="auto"/>
        </w:rPr>
      </w:pPr>
      <w:r w:rsidRPr="00AC5B99">
        <w:rPr>
          <w:noProof/>
        </w:rPr>
        <w:lastRenderedPageBreak/>
        <w:drawing>
          <wp:inline distT="0" distB="0" distL="0" distR="0" wp14:anchorId="00F7A499" wp14:editId="7A026606">
            <wp:extent cx="5400040" cy="3599815"/>
            <wp:effectExtent l="19050" t="19050" r="10160" b="1968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37"/>
                    <a:stretch>
                      <a:fillRect/>
                    </a:stretch>
                  </pic:blipFill>
                  <pic:spPr>
                    <a:xfrm>
                      <a:off x="0" y="0"/>
                      <a:ext cx="5400040" cy="3599815"/>
                    </a:xfrm>
                    <a:prstGeom prst="rect">
                      <a:avLst/>
                    </a:prstGeom>
                    <a:ln>
                      <a:solidFill>
                        <a:schemeClr val="tx1"/>
                      </a:solidFill>
                    </a:ln>
                  </pic:spPr>
                </pic:pic>
              </a:graphicData>
            </a:graphic>
          </wp:inline>
        </w:drawing>
      </w:r>
    </w:p>
    <w:p w14:paraId="310C3CE4" w14:textId="7895ADC7" w:rsidR="008D63C2" w:rsidRPr="00AC5B99" w:rsidRDefault="00265ADC" w:rsidP="00265ADC">
      <w:pPr>
        <w:pStyle w:val="Caption"/>
        <w:jc w:val="center"/>
        <w:rPr>
          <w:rStyle w:val="fontstyle01"/>
          <w:rFonts w:ascii="Times New Roman" w:hAnsi="Times New Roman" w:cs="Times New Roman"/>
          <w:color w:val="auto"/>
        </w:rPr>
      </w:pPr>
      <w:bookmarkStart w:id="42" w:name="_Toc118689197"/>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18</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color w:val="auto"/>
        </w:rPr>
        <w:t xml:space="preserve">: Biểu đồ về số lượng các kiểu </w:t>
      </w:r>
      <w:r w:rsidR="00030B90" w:rsidRPr="00AC5B99">
        <w:rPr>
          <w:rStyle w:val="fontstyle01"/>
          <w:rFonts w:ascii="Times New Roman" w:hAnsi="Times New Roman" w:cs="Times New Roman"/>
          <w:color w:val="auto"/>
        </w:rPr>
        <w:t>dáng đuôi</w:t>
      </w:r>
      <w:r w:rsidRPr="00AC5B99">
        <w:rPr>
          <w:rStyle w:val="fontstyle01"/>
          <w:rFonts w:ascii="Times New Roman" w:hAnsi="Times New Roman" w:cs="Times New Roman"/>
          <w:color w:val="auto"/>
        </w:rPr>
        <w:t xml:space="preserve"> mảnh tướ</w:t>
      </w:r>
      <w:r w:rsidR="0011270D" w:rsidRPr="00AC5B99">
        <w:rPr>
          <w:rStyle w:val="fontstyle01"/>
          <w:rFonts w:ascii="Times New Roman" w:hAnsi="Times New Roman" w:cs="Times New Roman"/>
          <w:color w:val="auto"/>
        </w:rPr>
        <w:t>c</w:t>
      </w:r>
      <w:bookmarkEnd w:id="42"/>
    </w:p>
    <w:p w14:paraId="52EF0716" w14:textId="0EB0D5F1" w:rsidR="00265ADC" w:rsidRPr="00AC5B99" w:rsidRDefault="00265ADC" w:rsidP="00265ADC">
      <w:pPr>
        <w:pStyle w:val="Caption"/>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 xml:space="preserve"> đá vôi ô F8-E9 mái đá Thung Lau năm 2022</w:t>
      </w:r>
    </w:p>
    <w:p w14:paraId="5984DEE5" w14:textId="77777777" w:rsidR="005C2310" w:rsidRDefault="005C2310" w:rsidP="000B676F">
      <w:pPr>
        <w:spacing w:after="240" w:line="440" w:lineRule="atLeast"/>
        <w:ind w:firstLine="720"/>
        <w:jc w:val="both"/>
        <w:rPr>
          <w:rStyle w:val="fontstyle01"/>
          <w:color w:val="auto"/>
        </w:rPr>
      </w:pPr>
    </w:p>
    <w:p w14:paraId="4F8EB74A" w14:textId="7D22F07C" w:rsidR="000B676F" w:rsidRPr="00AC5B99" w:rsidRDefault="000B676F" w:rsidP="000B676F">
      <w:pPr>
        <w:spacing w:after="240" w:line="440" w:lineRule="atLeast"/>
        <w:ind w:firstLine="720"/>
        <w:jc w:val="both"/>
        <w:rPr>
          <w:rStyle w:val="fontstyle01"/>
          <w:color w:val="auto"/>
        </w:rPr>
      </w:pPr>
      <w:r w:rsidRPr="00AC5B99">
        <w:rPr>
          <w:rStyle w:val="fontstyle01"/>
          <w:color w:val="auto"/>
        </w:rPr>
        <w:t>Hình thái đuôi của mảnh tước tại sưu tập mái đá Thung Lau năm 2022 bao gồm một số loại như dạng lông vũ, dạng nấc hoặc là nấc giật cấp (Biểu đồ 1</w:t>
      </w:r>
      <w:r w:rsidR="00954D68" w:rsidRPr="00AC5B99">
        <w:rPr>
          <w:rStyle w:val="fontstyle01"/>
          <w:color w:val="auto"/>
        </w:rPr>
        <w:t>8</w:t>
      </w:r>
      <w:r w:rsidRPr="00AC5B99">
        <w:rPr>
          <w:rStyle w:val="fontstyle01"/>
          <w:color w:val="auto"/>
        </w:rPr>
        <w:t>). Trong số này, nhóm mảnh tước đuôi dạng lông vũ luôn có số lượng lớn nhất. Tiếp sau đó là nhóm có đuôi d</w:t>
      </w:r>
      <w:r w:rsidR="00A54355">
        <w:rPr>
          <w:rStyle w:val="fontstyle01"/>
          <w:color w:val="auto"/>
        </w:rPr>
        <w:t>ạ</w:t>
      </w:r>
      <w:r w:rsidRPr="00AC5B99">
        <w:rPr>
          <w:rStyle w:val="fontstyle01"/>
          <w:color w:val="auto"/>
        </w:rPr>
        <w:t>ng nấc (Biểu đồ 1</w:t>
      </w:r>
      <w:r w:rsidR="00F9747E" w:rsidRPr="00AC5B99">
        <w:rPr>
          <w:rStyle w:val="fontstyle01"/>
          <w:color w:val="auto"/>
        </w:rPr>
        <w:t>8</w:t>
      </w:r>
      <w:r w:rsidRPr="00AC5B99">
        <w:rPr>
          <w:rStyle w:val="fontstyle01"/>
          <w:color w:val="auto"/>
        </w:rPr>
        <w:t>).</w:t>
      </w:r>
    </w:p>
    <w:p w14:paraId="3290F103" w14:textId="242B34BC" w:rsidR="007741DE" w:rsidRPr="00AC5B99" w:rsidRDefault="007741DE" w:rsidP="007741DE">
      <w:pPr>
        <w:spacing w:after="240" w:line="440" w:lineRule="atLeast"/>
        <w:ind w:firstLine="720"/>
        <w:jc w:val="both"/>
        <w:rPr>
          <w:rStyle w:val="fontstyle01"/>
          <w:color w:val="auto"/>
        </w:rPr>
      </w:pPr>
      <w:r w:rsidRPr="00AC5B99">
        <w:rPr>
          <w:rStyle w:val="fontstyle01"/>
          <w:color w:val="auto"/>
        </w:rPr>
        <w:t xml:space="preserve">Trên mặt lưng của mảnh tước cũng có một số tình trạng khác nhau. </w:t>
      </w:r>
      <w:r w:rsidR="001E1D0E" w:rsidRPr="00AC5B99">
        <w:rPr>
          <w:rStyle w:val="fontstyle01"/>
          <w:color w:val="auto"/>
        </w:rPr>
        <w:t xml:space="preserve">Vị trí vỏ cuội có </w:t>
      </w:r>
      <w:r w:rsidR="00184CB3" w:rsidRPr="00AC5B99">
        <w:rPr>
          <w:rStyle w:val="fontstyle01"/>
          <w:color w:val="auto"/>
        </w:rPr>
        <w:t xml:space="preserve">còn lại </w:t>
      </w:r>
      <w:r w:rsidR="00C900CE" w:rsidRPr="00AC5B99">
        <w:rPr>
          <w:rStyle w:val="fontstyle01"/>
          <w:color w:val="auto"/>
        </w:rPr>
        <w:t xml:space="preserve">trên toàn bộ mặt lưng, hoặc ở đuôi, ở riềm trái, ở riềm phải, ở lưng, hay ở lề trái. </w:t>
      </w:r>
      <w:r w:rsidR="00C203AB" w:rsidRPr="00AC5B99">
        <w:rPr>
          <w:rStyle w:val="fontstyle01"/>
          <w:color w:val="auto"/>
        </w:rPr>
        <w:t xml:space="preserve">Tất cả các vị trí vỏ cuội như vậy phản ánh các thứ tự ghè đẽo khác nhau. </w:t>
      </w:r>
    </w:p>
    <w:p w14:paraId="2892D010" w14:textId="701347F7" w:rsidR="00247798" w:rsidRPr="00AC5B99" w:rsidRDefault="00247798" w:rsidP="007741DE">
      <w:pPr>
        <w:spacing w:after="240" w:line="440" w:lineRule="atLeast"/>
        <w:ind w:firstLine="720"/>
        <w:jc w:val="both"/>
        <w:rPr>
          <w:rStyle w:val="fontstyle01"/>
          <w:color w:val="auto"/>
        </w:rPr>
      </w:pPr>
      <w:r w:rsidRPr="00AC5B99">
        <w:rPr>
          <w:rStyle w:val="fontstyle01"/>
          <w:color w:val="auto"/>
        </w:rPr>
        <w:t xml:space="preserve">Mảnh tước </w:t>
      </w:r>
      <w:r w:rsidR="00D51639" w:rsidRPr="00AC5B99">
        <w:rPr>
          <w:rStyle w:val="fontstyle01"/>
          <w:color w:val="auto"/>
        </w:rPr>
        <w:t xml:space="preserve">còn 100% tỉ lệ vỏ cuội cho thấy đây là các sản phẩm bị tách ra ở những nhát ghè đầu tiên của quá trình chế tác. Hoặc cũng có một </w:t>
      </w:r>
      <w:r w:rsidR="00D51639" w:rsidRPr="00AC5B99">
        <w:rPr>
          <w:rStyle w:val="fontstyle01"/>
          <w:color w:val="auto"/>
        </w:rPr>
        <w:lastRenderedPageBreak/>
        <w:t xml:space="preserve">khả năng khác đó là chúng bị ghè ở qui trình sau nhưng vị trí ghè đôi khi độc lập thì cũng có thể bị tách ra tình trạng tương tự. </w:t>
      </w:r>
    </w:p>
    <w:p w14:paraId="48232A7D" w14:textId="0821E0C5" w:rsidR="007B6B10" w:rsidRPr="00AC5B99" w:rsidRDefault="007B6B10" w:rsidP="007741DE">
      <w:pPr>
        <w:spacing w:after="240" w:line="440" w:lineRule="atLeast"/>
        <w:ind w:firstLine="720"/>
        <w:jc w:val="both"/>
        <w:rPr>
          <w:rStyle w:val="fontstyle01"/>
          <w:color w:val="auto"/>
        </w:rPr>
      </w:pPr>
    </w:p>
    <w:p w14:paraId="16B89380" w14:textId="24F58A7D" w:rsidR="007B6B10" w:rsidRPr="00AC5B99" w:rsidRDefault="00956F76" w:rsidP="00956F76">
      <w:pPr>
        <w:spacing w:after="240" w:line="440" w:lineRule="atLeast"/>
        <w:jc w:val="both"/>
        <w:rPr>
          <w:rStyle w:val="fontstyle01"/>
          <w:color w:val="auto"/>
        </w:rPr>
      </w:pPr>
      <w:r w:rsidRPr="00AC5B99">
        <w:rPr>
          <w:noProof/>
        </w:rPr>
        <w:drawing>
          <wp:inline distT="0" distB="0" distL="0" distR="0" wp14:anchorId="7ACE9DD8" wp14:editId="00809AA1">
            <wp:extent cx="5400040" cy="3599815"/>
            <wp:effectExtent l="19050" t="19050" r="10160" b="1968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8"/>
                    <a:stretch>
                      <a:fillRect/>
                    </a:stretch>
                  </pic:blipFill>
                  <pic:spPr>
                    <a:xfrm>
                      <a:off x="0" y="0"/>
                      <a:ext cx="5400040" cy="3599815"/>
                    </a:xfrm>
                    <a:prstGeom prst="rect">
                      <a:avLst/>
                    </a:prstGeom>
                    <a:ln>
                      <a:solidFill>
                        <a:schemeClr val="tx1"/>
                      </a:solidFill>
                    </a:ln>
                  </pic:spPr>
                </pic:pic>
              </a:graphicData>
            </a:graphic>
          </wp:inline>
        </w:drawing>
      </w:r>
    </w:p>
    <w:p w14:paraId="0CD192FD" w14:textId="6FC45CD9" w:rsidR="00D40D02" w:rsidRPr="00AC5B99" w:rsidRDefault="00D8019D" w:rsidP="009D3034">
      <w:pPr>
        <w:pStyle w:val="Caption"/>
        <w:jc w:val="center"/>
        <w:rPr>
          <w:rStyle w:val="fontstyle01"/>
          <w:rFonts w:ascii="Times New Roman" w:hAnsi="Times New Roman" w:cs="Times New Roman"/>
          <w:i w:val="0"/>
          <w:iCs w:val="0"/>
          <w:color w:val="auto"/>
        </w:rPr>
      </w:pPr>
      <w:bookmarkStart w:id="43" w:name="_Toc118689198"/>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19</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 xml:space="preserve">: </w:t>
      </w:r>
      <w:r w:rsidRPr="00AC5B99">
        <w:rPr>
          <w:rStyle w:val="fontstyle01"/>
          <w:rFonts w:ascii="Times New Roman" w:hAnsi="Times New Roman" w:cs="Times New Roman"/>
          <w:color w:val="auto"/>
        </w:rPr>
        <w:t xml:space="preserve">Biểu đồ </w:t>
      </w:r>
      <w:r w:rsidR="009D3034" w:rsidRPr="00AC5B99">
        <w:rPr>
          <w:rStyle w:val="fontstyle01"/>
          <w:rFonts w:ascii="Times New Roman" w:hAnsi="Times New Roman" w:cs="Times New Roman"/>
          <w:color w:val="auto"/>
        </w:rPr>
        <w:t>số lượng mảnh tước tương ứng với vị trí vỏ cuội còn lại trên mặt lưng mảnh tước ô F8-E9 mái đá Thung Lau 2022</w:t>
      </w:r>
      <w:bookmarkEnd w:id="43"/>
    </w:p>
    <w:p w14:paraId="7F54E388" w14:textId="76A9CFD7" w:rsidR="00477228" w:rsidRPr="00AC5B99" w:rsidRDefault="00477228" w:rsidP="00477228"/>
    <w:p w14:paraId="04692A37" w14:textId="3A32F20F" w:rsidR="008065A5" w:rsidRPr="00AC5B99" w:rsidRDefault="008065A5" w:rsidP="008065A5">
      <w:pPr>
        <w:spacing w:after="240" w:line="440" w:lineRule="atLeast"/>
        <w:ind w:firstLine="720"/>
        <w:jc w:val="both"/>
        <w:rPr>
          <w:rStyle w:val="fontstyle01"/>
          <w:color w:val="auto"/>
        </w:rPr>
      </w:pPr>
      <w:r w:rsidRPr="00AC5B99">
        <w:rPr>
          <w:rStyle w:val="fontstyle01"/>
          <w:color w:val="auto"/>
        </w:rPr>
        <w:t>Mảnh tước còn vỏ cuội ở riềm trái hoặc phải là sản phẩm của quá trình ghè xoay tay có thể xuôi hoặc ngược chiều kim đồng hồ. Thường thì hình dạng còn lại vỏ cuội trên lưng của các mảnh tước như vậy chúng có dạng hình bán nguyệt. Một số mảnh tước khác có vị trí vỏ cuội còn lại ở trên đuôi lại biểu hiện thuộc tính về chiều dày của hạch đá nguyên liệu. Nhóm mảnh tước này chỉ đứng sau nhóm mảnh tước còn gần như toàn bộ vỏ cuội trên mặt lưng. Đối với các mảnh tước còn lại vỏ cuội ở đuôi chúng biểu hiệu cho các quá trình ghè có thể liền sau các mảnh tước còn riềm cuội ở bên phải hoặc trái</w:t>
      </w:r>
      <w:r w:rsidR="00141931" w:rsidRPr="00AC5B99">
        <w:rPr>
          <w:rStyle w:val="fontstyle01"/>
          <w:color w:val="auto"/>
        </w:rPr>
        <w:t xml:space="preserve"> (Biểu đồ 1</w:t>
      </w:r>
      <w:r w:rsidR="00ED7095" w:rsidRPr="00AC5B99">
        <w:rPr>
          <w:rStyle w:val="fontstyle01"/>
          <w:color w:val="auto"/>
        </w:rPr>
        <w:t>9</w:t>
      </w:r>
      <w:r w:rsidR="00141931" w:rsidRPr="00AC5B99">
        <w:rPr>
          <w:rStyle w:val="fontstyle01"/>
          <w:color w:val="auto"/>
        </w:rPr>
        <w:t>)</w:t>
      </w:r>
      <w:r w:rsidRPr="00AC5B99">
        <w:rPr>
          <w:rStyle w:val="fontstyle01"/>
          <w:color w:val="auto"/>
        </w:rPr>
        <w:t xml:space="preserve">. Hoặc cũng có một khả năng rất hay xảy ra là các mảnh tước đó được ghè tạo từ quá trình tu sửa công cụ khi một vị trí ở rìa tác dụng </w:t>
      </w:r>
      <w:r w:rsidRPr="00AC5B99">
        <w:rPr>
          <w:rStyle w:val="fontstyle01"/>
          <w:color w:val="auto"/>
        </w:rPr>
        <w:lastRenderedPageBreak/>
        <w:t xml:space="preserve">trở nên cùn hơn. </w:t>
      </w:r>
      <w:r w:rsidR="005E2190" w:rsidRPr="00AC5B99">
        <w:rPr>
          <w:rStyle w:val="fontstyle01"/>
          <w:color w:val="auto"/>
        </w:rPr>
        <w:t>Hiện trạng c</w:t>
      </w:r>
      <w:r w:rsidR="009F4837" w:rsidRPr="00AC5B99">
        <w:rPr>
          <w:rStyle w:val="fontstyle01"/>
          <w:color w:val="auto"/>
        </w:rPr>
        <w:t xml:space="preserve">ác mảnh tước tại Thung Lau </w:t>
      </w:r>
      <w:r w:rsidR="005F0482" w:rsidRPr="00AC5B99">
        <w:rPr>
          <w:rStyle w:val="fontstyle01"/>
          <w:color w:val="auto"/>
        </w:rPr>
        <w:t>với dấu vết của vết âm bản còn lại ở mặt lưng cho thấy</w:t>
      </w:r>
      <w:r w:rsidR="00596AB0">
        <w:rPr>
          <w:rStyle w:val="fontstyle01"/>
          <w:color w:val="auto"/>
        </w:rPr>
        <w:t xml:space="preserve"> </w:t>
      </w:r>
      <w:r w:rsidR="005F0482" w:rsidRPr="00AC5B99">
        <w:rPr>
          <w:rStyle w:val="fontstyle01"/>
          <w:color w:val="auto"/>
        </w:rPr>
        <w:t>đ</w:t>
      </w:r>
      <w:r w:rsidR="005872FF" w:rsidRPr="00AC5B99">
        <w:rPr>
          <w:rStyle w:val="fontstyle01"/>
          <w:color w:val="auto"/>
        </w:rPr>
        <w:t xml:space="preserve">a số </w:t>
      </w:r>
      <w:r w:rsidR="00FC2639">
        <w:rPr>
          <w:rStyle w:val="fontstyle01"/>
          <w:color w:val="auto"/>
        </w:rPr>
        <w:t xml:space="preserve">hướng ghè </w:t>
      </w:r>
      <w:r w:rsidR="005872FF" w:rsidRPr="00AC5B99">
        <w:rPr>
          <w:rStyle w:val="fontstyle01"/>
          <w:color w:val="auto"/>
        </w:rPr>
        <w:t xml:space="preserve">là đơn hướng. </w:t>
      </w:r>
      <w:r w:rsidR="009F302C" w:rsidRPr="00AC5B99">
        <w:rPr>
          <w:rStyle w:val="fontstyle01"/>
          <w:color w:val="auto"/>
        </w:rPr>
        <w:t>Điều này cũng khá phù hợp với hiện trạng một tỷ lệ lớn các công cụ hạch đá vôi đa phần được ghè đơn hướng bằng kỹ thuật ghè trực tiếp một mặt.</w:t>
      </w:r>
    </w:p>
    <w:p w14:paraId="3A19307F" w14:textId="77777777" w:rsidR="00D40D02" w:rsidRPr="00AC5B99" w:rsidRDefault="00D40D02" w:rsidP="00013432">
      <w:pPr>
        <w:rPr>
          <w:rStyle w:val="fontstyle01"/>
          <w:color w:val="auto"/>
        </w:rPr>
      </w:pPr>
    </w:p>
    <w:p w14:paraId="492DBAA3" w14:textId="078379F2" w:rsidR="00B45451" w:rsidRPr="00AC5B99" w:rsidRDefault="00304AA0" w:rsidP="00304AA0">
      <w:pPr>
        <w:jc w:val="center"/>
        <w:rPr>
          <w:rStyle w:val="fontstyle01"/>
          <w:color w:val="auto"/>
        </w:rPr>
      </w:pPr>
      <w:r w:rsidRPr="00AC5B99">
        <w:rPr>
          <w:noProof/>
        </w:rPr>
        <w:drawing>
          <wp:inline distT="0" distB="0" distL="0" distR="0" wp14:anchorId="59E9E785" wp14:editId="6B7EFBB0">
            <wp:extent cx="5399566" cy="2814204"/>
            <wp:effectExtent l="19050" t="19050" r="10795" b="2476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9"/>
                    <a:stretch>
                      <a:fillRect/>
                    </a:stretch>
                  </pic:blipFill>
                  <pic:spPr>
                    <a:xfrm>
                      <a:off x="0" y="0"/>
                      <a:ext cx="5408484" cy="2818852"/>
                    </a:xfrm>
                    <a:prstGeom prst="rect">
                      <a:avLst/>
                    </a:prstGeom>
                    <a:ln>
                      <a:solidFill>
                        <a:schemeClr val="tx1"/>
                      </a:solidFill>
                    </a:ln>
                  </pic:spPr>
                </pic:pic>
              </a:graphicData>
            </a:graphic>
          </wp:inline>
        </w:drawing>
      </w:r>
    </w:p>
    <w:p w14:paraId="6ED0F124" w14:textId="5A68256B" w:rsidR="009414CA" w:rsidRPr="00AC5B99" w:rsidRDefault="00234093" w:rsidP="00181B39">
      <w:pPr>
        <w:pStyle w:val="Caption"/>
        <w:spacing w:after="0"/>
        <w:jc w:val="center"/>
        <w:rPr>
          <w:rStyle w:val="fontstyle01"/>
          <w:rFonts w:ascii="Times New Roman" w:hAnsi="Times New Roman" w:cs="Times New Roman"/>
          <w:color w:val="auto"/>
        </w:rPr>
      </w:pPr>
      <w:bookmarkStart w:id="44" w:name="_Toc118689199"/>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20</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w:t>
      </w:r>
      <w:r w:rsidRPr="00AC5B99">
        <w:rPr>
          <w:rStyle w:val="fontstyle01"/>
          <w:rFonts w:ascii="Times New Roman" w:hAnsi="Times New Roman" w:cs="Times New Roman"/>
          <w:color w:val="auto"/>
        </w:rPr>
        <w:t xml:space="preserve"> </w:t>
      </w:r>
      <w:r w:rsidR="00777689" w:rsidRPr="00AC5B99">
        <w:rPr>
          <w:rStyle w:val="fontstyle01"/>
          <w:rFonts w:ascii="Times New Roman" w:hAnsi="Times New Roman" w:cs="Times New Roman"/>
          <w:color w:val="auto"/>
        </w:rPr>
        <w:t xml:space="preserve">Biểu đồ số </w:t>
      </w:r>
      <w:r w:rsidR="009E3B4D" w:rsidRPr="00AC5B99">
        <w:rPr>
          <w:rStyle w:val="fontstyle01"/>
          <w:rFonts w:ascii="Times New Roman" w:hAnsi="Times New Roman" w:cs="Times New Roman"/>
          <w:color w:val="auto"/>
        </w:rPr>
        <w:t>lượng và hình thái</w:t>
      </w:r>
      <w:r w:rsidR="00057A1C" w:rsidRPr="00AC5B99">
        <w:rPr>
          <w:rStyle w:val="fontstyle01"/>
          <w:rFonts w:ascii="Times New Roman" w:hAnsi="Times New Roman" w:cs="Times New Roman"/>
          <w:color w:val="auto"/>
        </w:rPr>
        <w:t xml:space="preserve"> u ghè trên</w:t>
      </w:r>
      <w:r w:rsidR="009E3B4D" w:rsidRPr="00AC5B99">
        <w:rPr>
          <w:rStyle w:val="fontstyle01"/>
          <w:rFonts w:ascii="Times New Roman" w:hAnsi="Times New Roman" w:cs="Times New Roman"/>
          <w:color w:val="auto"/>
        </w:rPr>
        <w:t xml:space="preserve"> mặt</w:t>
      </w:r>
      <w:bookmarkEnd w:id="44"/>
      <w:r w:rsidR="009E3B4D" w:rsidRPr="00AC5B99">
        <w:rPr>
          <w:rStyle w:val="fontstyle01"/>
          <w:rFonts w:ascii="Times New Roman" w:hAnsi="Times New Roman" w:cs="Times New Roman"/>
          <w:color w:val="auto"/>
        </w:rPr>
        <w:t xml:space="preserve"> </w:t>
      </w:r>
    </w:p>
    <w:p w14:paraId="7C902937" w14:textId="72ABA733" w:rsidR="008719AE" w:rsidRPr="00AC5B99" w:rsidRDefault="004B18AB" w:rsidP="008719AE">
      <w:pPr>
        <w:pStyle w:val="Caption"/>
        <w:spacing w:after="0"/>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b</w:t>
      </w:r>
      <w:r w:rsidR="00966231" w:rsidRPr="00AC5B99">
        <w:rPr>
          <w:rStyle w:val="fontstyle01"/>
          <w:rFonts w:ascii="Times New Roman" w:hAnsi="Times New Roman" w:cs="Times New Roman"/>
          <w:color w:val="auto"/>
        </w:rPr>
        <w:t xml:space="preserve">ụng </w:t>
      </w:r>
      <w:r w:rsidR="00777689" w:rsidRPr="00AC5B99">
        <w:rPr>
          <w:rStyle w:val="fontstyle01"/>
          <w:rFonts w:ascii="Times New Roman" w:hAnsi="Times New Roman" w:cs="Times New Roman"/>
          <w:color w:val="auto"/>
        </w:rPr>
        <w:t>mảnh tước ô F8-E9 mái đá Thung Lau 202</w:t>
      </w:r>
      <w:r w:rsidR="00A21944" w:rsidRPr="00AC5B99">
        <w:rPr>
          <w:rStyle w:val="fontstyle01"/>
          <w:rFonts w:ascii="Times New Roman" w:hAnsi="Times New Roman" w:cs="Times New Roman"/>
          <w:color w:val="auto"/>
        </w:rPr>
        <w:t>2</w:t>
      </w:r>
    </w:p>
    <w:p w14:paraId="3E3A5127" w14:textId="0E17026F" w:rsidR="00A21944" w:rsidRPr="00AC5B99" w:rsidRDefault="00B54EFA" w:rsidP="00A21944">
      <w:pPr>
        <w:rPr>
          <w:rFonts w:ascii="Times New Roman" w:hAnsi="Times New Roman" w:cs="Times New Roman"/>
          <w:sz w:val="28"/>
          <w:szCs w:val="28"/>
        </w:rPr>
      </w:pPr>
      <w:r w:rsidRPr="00AC5B99">
        <w:rPr>
          <w:rFonts w:ascii="Times New Roman" w:hAnsi="Times New Roman" w:cs="Times New Roman"/>
          <w:sz w:val="28"/>
          <w:szCs w:val="28"/>
        </w:rPr>
        <w:tab/>
      </w:r>
    </w:p>
    <w:p w14:paraId="72CD50B7" w14:textId="7FA6E3F2" w:rsidR="009A51B9" w:rsidRPr="00AC5B99" w:rsidRDefault="000956D6" w:rsidP="00692EED">
      <w:pPr>
        <w:spacing w:after="240" w:line="440" w:lineRule="atLeast"/>
        <w:ind w:firstLine="720"/>
        <w:jc w:val="both"/>
        <w:rPr>
          <w:rStyle w:val="fontstyle01"/>
          <w:color w:val="auto"/>
        </w:rPr>
      </w:pPr>
      <w:r w:rsidRPr="00AC5B99">
        <w:rPr>
          <w:rStyle w:val="fontstyle01"/>
          <w:color w:val="auto"/>
        </w:rPr>
        <w:t xml:space="preserve">Đối với mặt bụng, có mảnh tước có thể quan sát rất rõ u ghè cong lồi nhưng đa số mảnh tước ở đây đều có bụng lõm/phẳng gần điểm và diện ghè. Kết quả thống kê số lượng mảnh tước có mặt bụng lõm/phẳng lớn hơn đáng kể các mảnh tước có u ghè cong lồi (Biểu đồ </w:t>
      </w:r>
      <w:r w:rsidR="00382706" w:rsidRPr="00AC5B99">
        <w:rPr>
          <w:rStyle w:val="fontstyle01"/>
          <w:color w:val="auto"/>
        </w:rPr>
        <w:t>20</w:t>
      </w:r>
      <w:r w:rsidRPr="00AC5B99">
        <w:rPr>
          <w:rStyle w:val="fontstyle01"/>
          <w:color w:val="auto"/>
        </w:rPr>
        <w:t>). Góc ghè ngoài hợp bởi mặt lưng và diện ghè đo được trên nhóm mảnh tước đá vôi trung bình 76.20 độ trong khi đó góc ghè trong hợp bởi diện ghè và mặt bụng trung bình là 97.31 độ. Như vậy, chúng ta nhận thấy rằng góc ghè ngoài luôn nhỏ hơn đáng kể góc ghè trong</w:t>
      </w:r>
      <w:r w:rsidR="003B2FA1" w:rsidRPr="00AC5B99">
        <w:rPr>
          <w:rStyle w:val="fontstyle01"/>
          <w:color w:val="auto"/>
        </w:rPr>
        <w:t xml:space="preserve"> (Biểu đồ 21).</w:t>
      </w:r>
    </w:p>
    <w:p w14:paraId="23C519EB" w14:textId="6832A0A3" w:rsidR="00B54EFA" w:rsidRPr="00AC5B99" w:rsidRDefault="00B54EFA" w:rsidP="00A21944">
      <w:pPr>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4217"/>
        <w:gridCol w:w="4277"/>
      </w:tblGrid>
      <w:tr w:rsidR="00AC5B99" w:rsidRPr="00AC5B99" w14:paraId="138ACC11" w14:textId="77777777" w:rsidTr="00AC7D8B">
        <w:trPr>
          <w:jc w:val="center"/>
        </w:trPr>
        <w:tc>
          <w:tcPr>
            <w:tcW w:w="4217" w:type="dxa"/>
          </w:tcPr>
          <w:p w14:paraId="02271B72" w14:textId="4630A335" w:rsidR="00F13C55" w:rsidRPr="00AC5B99" w:rsidRDefault="00F13C55" w:rsidP="00F13C55">
            <w:pPr>
              <w:jc w:val="center"/>
              <w:rPr>
                <w:rFonts w:ascii="Times New Roman" w:hAnsi="Times New Roman" w:cs="Times New Roman"/>
                <w:sz w:val="28"/>
                <w:szCs w:val="28"/>
              </w:rPr>
            </w:pPr>
            <w:r w:rsidRPr="00AC5B99">
              <w:rPr>
                <w:rFonts w:ascii="Times New Roman" w:hAnsi="Times New Roman" w:cs="Times New Roman"/>
                <w:noProof/>
                <w:sz w:val="28"/>
                <w:szCs w:val="28"/>
              </w:rPr>
              <w:lastRenderedPageBreak/>
              <w:drawing>
                <wp:inline distT="0" distB="0" distL="0" distR="0" wp14:anchorId="52F20B3C" wp14:editId="2AA5D49D">
                  <wp:extent cx="2548659" cy="1699006"/>
                  <wp:effectExtent l="0" t="0" r="444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0"/>
                          <a:stretch>
                            <a:fillRect/>
                          </a:stretch>
                        </pic:blipFill>
                        <pic:spPr>
                          <a:xfrm>
                            <a:off x="0" y="0"/>
                            <a:ext cx="2568348" cy="1712131"/>
                          </a:xfrm>
                          <a:prstGeom prst="rect">
                            <a:avLst/>
                          </a:prstGeom>
                        </pic:spPr>
                      </pic:pic>
                    </a:graphicData>
                  </a:graphic>
                </wp:inline>
              </w:drawing>
            </w:r>
          </w:p>
        </w:tc>
        <w:tc>
          <w:tcPr>
            <w:tcW w:w="4277" w:type="dxa"/>
          </w:tcPr>
          <w:p w14:paraId="31548BFA" w14:textId="62065184" w:rsidR="00F13C55" w:rsidRPr="00AC5B99" w:rsidRDefault="001037B2" w:rsidP="001037B2">
            <w:pPr>
              <w:jc w:val="center"/>
              <w:rPr>
                <w:rFonts w:ascii="Times New Roman" w:hAnsi="Times New Roman" w:cs="Times New Roman"/>
                <w:sz w:val="28"/>
                <w:szCs w:val="28"/>
              </w:rPr>
            </w:pPr>
            <w:r w:rsidRPr="00AC5B99">
              <w:rPr>
                <w:rFonts w:ascii="Times New Roman" w:hAnsi="Times New Roman" w:cs="Times New Roman"/>
                <w:noProof/>
                <w:sz w:val="28"/>
                <w:szCs w:val="28"/>
              </w:rPr>
              <w:drawing>
                <wp:inline distT="0" distB="0" distL="0" distR="0" wp14:anchorId="27722CFD" wp14:editId="6234BF4C">
                  <wp:extent cx="2581426" cy="1720850"/>
                  <wp:effectExtent l="0" t="0" r="9525" b="0"/>
                  <wp:docPr id="27" name="Picture 27"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ox and whisker chart&#10;&#10;Description automatically generated"/>
                          <pic:cNvPicPr/>
                        </pic:nvPicPr>
                        <pic:blipFill>
                          <a:blip r:embed="rId41"/>
                          <a:stretch>
                            <a:fillRect/>
                          </a:stretch>
                        </pic:blipFill>
                        <pic:spPr>
                          <a:xfrm>
                            <a:off x="0" y="0"/>
                            <a:ext cx="2595693" cy="1730361"/>
                          </a:xfrm>
                          <a:prstGeom prst="rect">
                            <a:avLst/>
                          </a:prstGeom>
                        </pic:spPr>
                      </pic:pic>
                    </a:graphicData>
                  </a:graphic>
                </wp:inline>
              </w:drawing>
            </w:r>
          </w:p>
        </w:tc>
      </w:tr>
      <w:tr w:rsidR="00AC5B99" w:rsidRPr="00AC5B99" w14:paraId="5E8C449A" w14:textId="77777777" w:rsidTr="00AC7D8B">
        <w:trPr>
          <w:jc w:val="center"/>
        </w:trPr>
        <w:tc>
          <w:tcPr>
            <w:tcW w:w="4217" w:type="dxa"/>
          </w:tcPr>
          <w:p w14:paraId="4EC37547" w14:textId="7B588481" w:rsidR="00F13C55" w:rsidRPr="00AC5B99" w:rsidRDefault="001C5B0B" w:rsidP="007C2759">
            <w:pPr>
              <w:jc w:val="center"/>
              <w:rPr>
                <w:rFonts w:ascii="Times New Roman" w:hAnsi="Times New Roman" w:cs="Times New Roman"/>
                <w:sz w:val="28"/>
                <w:szCs w:val="28"/>
              </w:rPr>
            </w:pPr>
            <w:r w:rsidRPr="00AC5B99">
              <w:rPr>
                <w:rFonts w:ascii="Times New Roman" w:hAnsi="Times New Roman" w:cs="Times New Roman"/>
                <w:sz w:val="28"/>
                <w:szCs w:val="28"/>
              </w:rPr>
              <w:t>a</w:t>
            </w:r>
          </w:p>
        </w:tc>
        <w:tc>
          <w:tcPr>
            <w:tcW w:w="4277" w:type="dxa"/>
          </w:tcPr>
          <w:p w14:paraId="3B76FB1C" w14:textId="0DE04998" w:rsidR="00F13C55" w:rsidRPr="00AC5B99" w:rsidRDefault="001C5B0B" w:rsidP="007C2759">
            <w:pPr>
              <w:jc w:val="center"/>
              <w:rPr>
                <w:rFonts w:ascii="Times New Roman" w:hAnsi="Times New Roman" w:cs="Times New Roman"/>
                <w:sz w:val="28"/>
                <w:szCs w:val="28"/>
              </w:rPr>
            </w:pPr>
            <w:r w:rsidRPr="00AC5B99">
              <w:rPr>
                <w:rFonts w:ascii="Times New Roman" w:hAnsi="Times New Roman" w:cs="Times New Roman"/>
                <w:sz w:val="28"/>
                <w:szCs w:val="28"/>
              </w:rPr>
              <w:t>b</w:t>
            </w:r>
          </w:p>
        </w:tc>
      </w:tr>
      <w:tr w:rsidR="00AC7D8B" w:rsidRPr="00AC5B99" w14:paraId="09003C07" w14:textId="77777777" w:rsidTr="00241417">
        <w:trPr>
          <w:jc w:val="center"/>
        </w:trPr>
        <w:tc>
          <w:tcPr>
            <w:tcW w:w="8494" w:type="dxa"/>
            <w:gridSpan w:val="2"/>
          </w:tcPr>
          <w:p w14:paraId="2423B5C0" w14:textId="077A8BFC" w:rsidR="00AC7D8B" w:rsidRPr="00AC5B99" w:rsidRDefault="00C16475" w:rsidP="00993029">
            <w:pPr>
              <w:pStyle w:val="Caption"/>
              <w:jc w:val="center"/>
              <w:rPr>
                <w:rFonts w:ascii="Times New Roman" w:hAnsi="Times New Roman" w:cs="Times New Roman"/>
                <w:color w:val="auto"/>
                <w:sz w:val="28"/>
                <w:szCs w:val="28"/>
              </w:rPr>
            </w:pPr>
            <w:bookmarkStart w:id="45" w:name="_Toc118689200"/>
            <w:r w:rsidRPr="00AC5B99">
              <w:rPr>
                <w:rFonts w:ascii="Times New Roman" w:hAnsi="Times New Roman" w:cs="Times New Roman"/>
                <w:i w:val="0"/>
                <w:iCs w:val="0"/>
                <w:color w:val="auto"/>
                <w:sz w:val="28"/>
                <w:szCs w:val="28"/>
              </w:rPr>
              <w:t xml:space="preserve">Biểu đồ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Biểu_đồ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21</w:t>
            </w:r>
            <w:r w:rsidRPr="00AC5B99">
              <w:rPr>
                <w:rFonts w:ascii="Times New Roman" w:hAnsi="Times New Roman" w:cs="Times New Roman"/>
                <w:i w:val="0"/>
                <w:iCs w:val="0"/>
                <w:color w:val="auto"/>
                <w:sz w:val="28"/>
                <w:szCs w:val="28"/>
              </w:rPr>
              <w:fldChar w:fldCharType="end"/>
            </w:r>
            <w:r w:rsidRPr="00AC5B99">
              <w:rPr>
                <w:rFonts w:ascii="Times New Roman" w:hAnsi="Times New Roman" w:cs="Times New Roman"/>
                <w:color w:val="auto"/>
                <w:sz w:val="28"/>
                <w:szCs w:val="28"/>
              </w:rPr>
              <w:t xml:space="preserve">: </w:t>
            </w:r>
            <w:r w:rsidR="00ED5A77" w:rsidRPr="00AC5B99">
              <w:rPr>
                <w:rFonts w:ascii="Times New Roman" w:hAnsi="Times New Roman" w:cs="Times New Roman"/>
                <w:color w:val="auto"/>
                <w:sz w:val="28"/>
                <w:szCs w:val="28"/>
              </w:rPr>
              <w:t xml:space="preserve">(ab) </w:t>
            </w:r>
            <w:r w:rsidRPr="00AC5B99">
              <w:rPr>
                <w:rFonts w:ascii="Times New Roman" w:hAnsi="Times New Roman" w:cs="Times New Roman"/>
                <w:color w:val="auto"/>
                <w:sz w:val="28"/>
                <w:szCs w:val="28"/>
              </w:rPr>
              <w:t>Biểu đồ giá trị trung bình góc ghè trong và ngoài nhóm mảnh tước đá vôi tại</w:t>
            </w:r>
            <w:r w:rsidR="008C5241" w:rsidRPr="00AC5B99">
              <w:rPr>
                <w:rFonts w:ascii="Times New Roman" w:hAnsi="Times New Roman" w:cs="Times New Roman"/>
                <w:color w:val="auto"/>
                <w:sz w:val="28"/>
                <w:szCs w:val="28"/>
              </w:rPr>
              <w:t xml:space="preserve"> </w:t>
            </w:r>
            <w:r w:rsidRPr="00AC5B99">
              <w:rPr>
                <w:rFonts w:ascii="Times New Roman" w:hAnsi="Times New Roman" w:cs="Times New Roman"/>
                <w:color w:val="auto"/>
                <w:sz w:val="28"/>
                <w:szCs w:val="28"/>
              </w:rPr>
              <w:t>Thung Lau năm 2022</w:t>
            </w:r>
            <w:bookmarkEnd w:id="45"/>
          </w:p>
        </w:tc>
      </w:tr>
    </w:tbl>
    <w:p w14:paraId="1D300C02" w14:textId="77777777" w:rsidR="008719AE" w:rsidRPr="00AC5B99" w:rsidRDefault="008719AE" w:rsidP="008719AE"/>
    <w:p w14:paraId="2F4E377C" w14:textId="0C906BCB" w:rsidR="00181B39" w:rsidRPr="00AC5B99" w:rsidRDefault="006B7AA0" w:rsidP="00E306DA">
      <w:pPr>
        <w:spacing w:after="240" w:line="440" w:lineRule="atLeast"/>
        <w:jc w:val="both"/>
        <w:rPr>
          <w:rFonts w:ascii="Times New Roman" w:hAnsi="Times New Roman" w:cs="Times New Roman"/>
          <w:sz w:val="28"/>
          <w:szCs w:val="28"/>
        </w:rPr>
      </w:pPr>
      <w:r w:rsidRPr="00AC5B99">
        <w:tab/>
      </w:r>
      <w:r w:rsidR="001624DF" w:rsidRPr="00AC5B99">
        <w:rPr>
          <w:rFonts w:ascii="Times New Roman" w:hAnsi="Times New Roman" w:cs="Times New Roman"/>
          <w:sz w:val="28"/>
          <w:szCs w:val="28"/>
        </w:rPr>
        <w:t>Dựa trên tình trạng số vết âm bản mặt lưng mảnh tước đá vôi cho thấy trung bình trên lưng còn lại 02 nhát ghè</w:t>
      </w:r>
      <w:r w:rsidR="0017540C" w:rsidRPr="00AC5B99">
        <w:rPr>
          <w:rFonts w:ascii="Times New Roman" w:hAnsi="Times New Roman" w:cs="Times New Roman"/>
          <w:sz w:val="28"/>
          <w:szCs w:val="28"/>
        </w:rPr>
        <w:t xml:space="preserve"> với 1.21 lớp ghè còn lại trên mỗi mảnh tước</w:t>
      </w:r>
      <w:r w:rsidR="00207282" w:rsidRPr="00AC5B99">
        <w:rPr>
          <w:rFonts w:ascii="Times New Roman" w:hAnsi="Times New Roman" w:cs="Times New Roman"/>
          <w:sz w:val="28"/>
          <w:szCs w:val="28"/>
        </w:rPr>
        <w:t xml:space="preserve">. </w:t>
      </w:r>
      <w:r w:rsidR="00F22802" w:rsidRPr="00AC5B99">
        <w:rPr>
          <w:rFonts w:ascii="Times New Roman" w:hAnsi="Times New Roman" w:cs="Times New Roman"/>
          <w:sz w:val="28"/>
          <w:szCs w:val="28"/>
        </w:rPr>
        <w:t xml:space="preserve">Một số mảnh tước còn có thể quan sát được toàn bộ quy mô của mảnh tước trên mặt lưng. </w:t>
      </w:r>
      <w:r w:rsidR="00C27C51" w:rsidRPr="00AC5B99">
        <w:rPr>
          <w:rFonts w:ascii="Times New Roman" w:hAnsi="Times New Roman" w:cs="Times New Roman"/>
          <w:sz w:val="28"/>
          <w:szCs w:val="28"/>
        </w:rPr>
        <w:t xml:space="preserve">Quy mô vết âm bản lớp ghè thứ nhất là </w:t>
      </w:r>
      <w:r w:rsidR="00097872" w:rsidRPr="00AC5B99">
        <w:rPr>
          <w:rFonts w:ascii="Times New Roman" w:hAnsi="Times New Roman" w:cs="Times New Roman"/>
          <w:sz w:val="28"/>
          <w:szCs w:val="28"/>
        </w:rPr>
        <w:t>12.</w:t>
      </w:r>
      <w:r w:rsidR="006F5BD2" w:rsidRPr="00AC5B99">
        <w:rPr>
          <w:rFonts w:ascii="Times New Roman" w:hAnsi="Times New Roman" w:cs="Times New Roman"/>
          <w:sz w:val="28"/>
          <w:szCs w:val="28"/>
        </w:rPr>
        <w:t>76</w:t>
      </w:r>
      <w:r w:rsidR="00097872" w:rsidRPr="00AC5B99">
        <w:rPr>
          <w:rFonts w:ascii="Times New Roman" w:hAnsi="Times New Roman" w:cs="Times New Roman"/>
          <w:sz w:val="28"/>
          <w:szCs w:val="28"/>
        </w:rPr>
        <w:t xml:space="preserve">mm; lớp ghè thứ hai là </w:t>
      </w:r>
      <w:r w:rsidR="00A972A7" w:rsidRPr="00AC5B99">
        <w:rPr>
          <w:rFonts w:ascii="Times New Roman" w:hAnsi="Times New Roman" w:cs="Times New Roman"/>
          <w:sz w:val="28"/>
          <w:szCs w:val="28"/>
        </w:rPr>
        <w:t xml:space="preserve">10.75mm. </w:t>
      </w:r>
    </w:p>
    <w:p w14:paraId="1B8412FB" w14:textId="4FDA80E6" w:rsidR="00AC216D" w:rsidRPr="00AC5B99" w:rsidRDefault="00AC216D" w:rsidP="00F1642B">
      <w:pPr>
        <w:pStyle w:val="Heading3"/>
        <w:rPr>
          <w:rFonts w:ascii="Times New Roman" w:hAnsi="Times New Roman" w:cs="Times New Roman"/>
          <w:color w:val="auto"/>
          <w:sz w:val="28"/>
          <w:szCs w:val="28"/>
          <w:u w:val="single"/>
        </w:rPr>
      </w:pPr>
      <w:r w:rsidRPr="00AC5B99">
        <w:rPr>
          <w:rFonts w:ascii="Times New Roman" w:hAnsi="Times New Roman" w:cs="Times New Roman"/>
          <w:color w:val="auto"/>
          <w:sz w:val="28"/>
          <w:szCs w:val="28"/>
        </w:rPr>
        <w:tab/>
      </w:r>
      <w:bookmarkStart w:id="46" w:name="_Toc126158058"/>
      <w:r w:rsidRPr="00AC5B99">
        <w:rPr>
          <w:rFonts w:ascii="Times New Roman" w:hAnsi="Times New Roman" w:cs="Times New Roman"/>
          <w:color w:val="auto"/>
          <w:sz w:val="28"/>
          <w:szCs w:val="28"/>
          <w:u w:val="single"/>
        </w:rPr>
        <w:t>Mảnh tước đá cuội</w:t>
      </w:r>
      <w:bookmarkEnd w:id="46"/>
    </w:p>
    <w:p w14:paraId="185F4EC0" w14:textId="239C9957" w:rsidR="00F0268B" w:rsidRPr="00AC5B99" w:rsidRDefault="00F0268B" w:rsidP="00F0268B">
      <w:pPr>
        <w:spacing w:after="240" w:line="440" w:lineRule="atLeast"/>
        <w:ind w:firstLine="720"/>
        <w:jc w:val="both"/>
        <w:rPr>
          <w:rStyle w:val="fontstyle01"/>
          <w:color w:val="auto"/>
        </w:rPr>
      </w:pPr>
      <w:r w:rsidRPr="00AC5B99">
        <w:rPr>
          <w:rStyle w:val="fontstyle01"/>
          <w:color w:val="auto"/>
        </w:rPr>
        <w:t xml:space="preserve">Tương tự như các mảnh tước đá vôi, </w:t>
      </w:r>
      <w:r w:rsidR="00B87EA3" w:rsidRPr="00AC5B99">
        <w:rPr>
          <w:rStyle w:val="fontstyle01"/>
          <w:color w:val="auto"/>
        </w:rPr>
        <w:t xml:space="preserve">thuộc tính của mảnh tước nguyên liệu cuội sông suối cũng được nghiên cứu </w:t>
      </w:r>
      <w:r w:rsidR="00D6772E" w:rsidRPr="00AC5B99">
        <w:rPr>
          <w:rStyle w:val="fontstyle01"/>
          <w:color w:val="auto"/>
        </w:rPr>
        <w:t>một cách chi tiết</w:t>
      </w:r>
      <w:r w:rsidR="00B508D2" w:rsidRPr="00AC5B99">
        <w:rPr>
          <w:rStyle w:val="fontstyle01"/>
          <w:color w:val="auto"/>
        </w:rPr>
        <w:t xml:space="preserve"> kết hợp với các biểu đồ</w:t>
      </w:r>
      <w:r w:rsidR="00FA0278" w:rsidRPr="00AC5B99">
        <w:rPr>
          <w:rStyle w:val="fontstyle01"/>
          <w:color w:val="auto"/>
        </w:rPr>
        <w:t xml:space="preserve">. </w:t>
      </w:r>
    </w:p>
    <w:p w14:paraId="0EBD094E" w14:textId="021A8B0C" w:rsidR="00F0268B" w:rsidRPr="00AC5B99" w:rsidRDefault="00F0268B" w:rsidP="00F0268B">
      <w:pPr>
        <w:spacing w:after="240" w:line="440" w:lineRule="atLeast"/>
        <w:ind w:firstLine="720"/>
        <w:jc w:val="both"/>
        <w:rPr>
          <w:rStyle w:val="fontstyle01"/>
          <w:color w:val="auto"/>
        </w:rPr>
      </w:pPr>
      <w:r w:rsidRPr="00AC5B99">
        <w:rPr>
          <w:rStyle w:val="fontstyle01"/>
          <w:color w:val="auto"/>
        </w:rPr>
        <w:t xml:space="preserve">Về diện mạo, đa số diện ghè còn vỏ đá </w:t>
      </w:r>
      <w:r w:rsidR="00652F47" w:rsidRPr="00AC5B99">
        <w:rPr>
          <w:rStyle w:val="fontstyle01"/>
          <w:color w:val="auto"/>
        </w:rPr>
        <w:t xml:space="preserve">cuội </w:t>
      </w:r>
      <w:r w:rsidR="001453B9" w:rsidRPr="00AC5B99">
        <w:rPr>
          <w:rStyle w:val="fontstyle01"/>
          <w:color w:val="auto"/>
        </w:rPr>
        <w:t>đều tồn tại ở tình trạng tốt, bề mặt gần như không bị phong hóa. Sự khác biệt giữa nguyên liệu đá cuội và đá vôi là vỏ các mảnh tước đá cuội có độ nhẵn bóng.</w:t>
      </w:r>
      <w:r w:rsidRPr="00AC5B99">
        <w:rPr>
          <w:rStyle w:val="fontstyle01"/>
          <w:color w:val="auto"/>
        </w:rPr>
        <w:t xml:space="preserve"> </w:t>
      </w:r>
    </w:p>
    <w:p w14:paraId="051ABA46" w14:textId="77777777" w:rsidR="00F0268B" w:rsidRPr="00AC5B99" w:rsidRDefault="00F0268B" w:rsidP="00F0268B">
      <w:pPr>
        <w:spacing w:after="240" w:line="440" w:lineRule="atLeast"/>
        <w:ind w:firstLine="720"/>
        <w:jc w:val="both"/>
        <w:rPr>
          <w:rStyle w:val="fontstyle01"/>
          <w:color w:val="auto"/>
        </w:rPr>
      </w:pPr>
    </w:p>
    <w:p w14:paraId="6D68C719" w14:textId="4791118B" w:rsidR="00F0268B" w:rsidRPr="00AC5B99" w:rsidRDefault="00D41585" w:rsidP="00F0268B">
      <w:pPr>
        <w:spacing w:after="240" w:line="440" w:lineRule="atLeast"/>
        <w:jc w:val="both"/>
        <w:rPr>
          <w:rStyle w:val="fontstyle01"/>
          <w:color w:val="auto"/>
        </w:rPr>
      </w:pPr>
      <w:r w:rsidRPr="00AC5B99">
        <w:rPr>
          <w:noProof/>
        </w:rPr>
        <w:lastRenderedPageBreak/>
        <w:drawing>
          <wp:inline distT="0" distB="0" distL="0" distR="0" wp14:anchorId="235ACE00" wp14:editId="581D8052">
            <wp:extent cx="5400040" cy="3238500"/>
            <wp:effectExtent l="19050" t="19050" r="10160" b="190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2"/>
                    <a:stretch>
                      <a:fillRect/>
                    </a:stretch>
                  </pic:blipFill>
                  <pic:spPr>
                    <a:xfrm>
                      <a:off x="0" y="0"/>
                      <a:ext cx="5400040" cy="3238500"/>
                    </a:xfrm>
                    <a:prstGeom prst="rect">
                      <a:avLst/>
                    </a:prstGeom>
                    <a:ln>
                      <a:solidFill>
                        <a:schemeClr val="tx1"/>
                      </a:solidFill>
                    </a:ln>
                  </pic:spPr>
                </pic:pic>
              </a:graphicData>
            </a:graphic>
          </wp:inline>
        </w:drawing>
      </w:r>
    </w:p>
    <w:p w14:paraId="67AB08B5" w14:textId="6B366289" w:rsidR="00F0268B" w:rsidRPr="00AC5B99" w:rsidRDefault="00F0268B" w:rsidP="00F0268B">
      <w:pPr>
        <w:pStyle w:val="Caption"/>
        <w:jc w:val="center"/>
        <w:rPr>
          <w:rStyle w:val="fontstyle01"/>
          <w:rFonts w:ascii="Times New Roman" w:hAnsi="Times New Roman" w:cs="Times New Roman"/>
          <w:color w:val="auto"/>
        </w:rPr>
      </w:pPr>
      <w:bookmarkStart w:id="47" w:name="_Toc118689201"/>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22</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 xml:space="preserve">: </w:t>
      </w:r>
      <w:r w:rsidRPr="00AC5B99">
        <w:rPr>
          <w:rStyle w:val="fontstyle01"/>
          <w:rFonts w:ascii="Times New Roman" w:hAnsi="Times New Roman" w:cs="Times New Roman"/>
          <w:color w:val="auto"/>
        </w:rPr>
        <w:t xml:space="preserve">Biểu đồ về số lượng các kiểu diện ghè trên mảnh tước đá </w:t>
      </w:r>
      <w:r w:rsidR="00760D7F" w:rsidRPr="00AC5B99">
        <w:rPr>
          <w:rStyle w:val="fontstyle01"/>
          <w:rFonts w:ascii="Times New Roman" w:hAnsi="Times New Roman" w:cs="Times New Roman"/>
          <w:color w:val="auto"/>
        </w:rPr>
        <w:t>cuội</w:t>
      </w:r>
      <w:r w:rsidRPr="00AC5B99">
        <w:rPr>
          <w:rStyle w:val="fontstyle01"/>
          <w:rFonts w:ascii="Times New Roman" w:hAnsi="Times New Roman" w:cs="Times New Roman"/>
          <w:color w:val="auto"/>
        </w:rPr>
        <w:t xml:space="preserve"> ô F8-E9 mái đá Thung Lau năm 2022</w:t>
      </w:r>
      <w:bookmarkEnd w:id="47"/>
    </w:p>
    <w:p w14:paraId="277A070F" w14:textId="77777777" w:rsidR="00F0268B" w:rsidRPr="00AC5B99" w:rsidRDefault="00F0268B" w:rsidP="00F0268B">
      <w:pPr>
        <w:spacing w:after="240" w:line="440" w:lineRule="atLeast"/>
        <w:ind w:firstLine="720"/>
        <w:jc w:val="both"/>
        <w:rPr>
          <w:rStyle w:val="fontstyle01"/>
          <w:color w:val="auto"/>
        </w:rPr>
      </w:pPr>
    </w:p>
    <w:p w14:paraId="0F6D953B" w14:textId="77F26A8A" w:rsidR="00F0268B" w:rsidRPr="00AC5B99" w:rsidRDefault="00F0268B" w:rsidP="00F0268B">
      <w:pPr>
        <w:spacing w:after="240" w:line="440" w:lineRule="atLeast"/>
        <w:ind w:firstLine="720"/>
        <w:jc w:val="both"/>
        <w:rPr>
          <w:rStyle w:val="fontstyle01"/>
          <w:color w:val="auto"/>
        </w:rPr>
      </w:pPr>
      <w:r w:rsidRPr="00AC5B99">
        <w:rPr>
          <w:rStyle w:val="fontstyle01"/>
          <w:color w:val="auto"/>
        </w:rPr>
        <w:t xml:space="preserve">Về diện ghè, </w:t>
      </w:r>
      <w:r w:rsidR="00E0693D" w:rsidRPr="00AC5B99">
        <w:rPr>
          <w:rStyle w:val="fontstyle01"/>
          <w:color w:val="auto"/>
        </w:rPr>
        <w:t xml:space="preserve">giống như mảnh tước đá vôi, </w:t>
      </w:r>
      <w:r w:rsidRPr="00AC5B99">
        <w:rPr>
          <w:rStyle w:val="fontstyle01"/>
          <w:color w:val="auto"/>
        </w:rPr>
        <w:t xml:space="preserve">đa số các mảnh tước chất liệu đá </w:t>
      </w:r>
      <w:r w:rsidR="000F5CE0" w:rsidRPr="00AC5B99">
        <w:rPr>
          <w:rStyle w:val="fontstyle01"/>
          <w:color w:val="auto"/>
        </w:rPr>
        <w:t xml:space="preserve">cuội </w:t>
      </w:r>
      <w:r w:rsidRPr="00AC5B99">
        <w:rPr>
          <w:rStyle w:val="fontstyle01"/>
          <w:color w:val="auto"/>
        </w:rPr>
        <w:t xml:space="preserve">tại Thung Lau còn lại toàn bộ </w:t>
      </w:r>
      <w:r w:rsidR="00E0693D" w:rsidRPr="00AC5B99">
        <w:rPr>
          <w:rStyle w:val="fontstyle01"/>
          <w:color w:val="auto"/>
        </w:rPr>
        <w:t>vỏ cuội</w:t>
      </w:r>
      <w:r w:rsidR="00A55480" w:rsidRPr="00AC5B99">
        <w:rPr>
          <w:rStyle w:val="fontstyle01"/>
          <w:color w:val="auto"/>
        </w:rPr>
        <w:t xml:space="preserve"> (n = 114</w:t>
      </w:r>
      <w:r w:rsidR="007D19F4" w:rsidRPr="00AC5B99">
        <w:rPr>
          <w:rStyle w:val="fontstyle01"/>
          <w:color w:val="auto"/>
        </w:rPr>
        <w:t>/124</w:t>
      </w:r>
      <w:r w:rsidR="00A55480" w:rsidRPr="00AC5B99">
        <w:rPr>
          <w:rStyle w:val="fontstyle01"/>
          <w:color w:val="auto"/>
        </w:rPr>
        <w:t>)</w:t>
      </w:r>
      <w:r w:rsidRPr="00AC5B99">
        <w:rPr>
          <w:rStyle w:val="fontstyle01"/>
          <w:color w:val="auto"/>
        </w:rPr>
        <w:t>. Điều đó cho thấy, tuyệt đại đa số các mảnh tước bị ghè tách hoàn toàn bằng kỹ thuật ghè trực tiếp.</w:t>
      </w:r>
      <w:r w:rsidR="002B127F" w:rsidRPr="00AC5B99">
        <w:rPr>
          <w:rStyle w:val="fontstyle01"/>
          <w:color w:val="auto"/>
        </w:rPr>
        <w:t xml:space="preserve"> Tuy nhiên sự khác biệt so với nhóm nguyên liệu mảnh tước đá vôi là mảnh tước đá cuội không có diện ghè kiểu nhị diện. Điều đó cho thấy rằng, </w:t>
      </w:r>
      <w:r w:rsidR="002323A8" w:rsidRPr="00AC5B99">
        <w:rPr>
          <w:rStyle w:val="fontstyle01"/>
          <w:color w:val="auto"/>
        </w:rPr>
        <w:t xml:space="preserve">hạch cuội sông suối sử dụng khi ghè tách mảnh tước được lựa chọn </w:t>
      </w:r>
      <w:r w:rsidR="008E102A" w:rsidRPr="00AC5B99">
        <w:rPr>
          <w:rStyle w:val="fontstyle01"/>
          <w:color w:val="auto"/>
        </w:rPr>
        <w:t xml:space="preserve">khá cẩn thận và có lẽ </w:t>
      </w:r>
      <w:r w:rsidR="005C03BF" w:rsidRPr="00AC5B99">
        <w:rPr>
          <w:rStyle w:val="fontstyle01"/>
          <w:color w:val="auto"/>
        </w:rPr>
        <w:t xml:space="preserve">loại cuội đa diện, đa góc cạnh hiếm khi được lựa chọn. </w:t>
      </w:r>
      <w:r w:rsidR="00FD56C8" w:rsidRPr="00AC5B99">
        <w:rPr>
          <w:rStyle w:val="fontstyle01"/>
          <w:color w:val="auto"/>
        </w:rPr>
        <w:t xml:space="preserve">Số lượng mảnh tước không còn vỏ cuội trên diện ghè chiếm một tỷ lệ nhỏ </w:t>
      </w:r>
      <w:r w:rsidR="00DB0B44" w:rsidRPr="00AC5B99">
        <w:rPr>
          <w:rStyle w:val="fontstyle01"/>
          <w:color w:val="auto"/>
        </w:rPr>
        <w:t>(n = 10/124)</w:t>
      </w:r>
      <w:r w:rsidR="005606F6" w:rsidRPr="00AC5B99">
        <w:rPr>
          <w:rStyle w:val="fontstyle01"/>
          <w:color w:val="auto"/>
        </w:rPr>
        <w:t xml:space="preserve"> (Biểu đồ 22).</w:t>
      </w:r>
      <w:r w:rsidR="0005079F" w:rsidRPr="00AC5B99">
        <w:rPr>
          <w:rStyle w:val="fontstyle01"/>
          <w:color w:val="auto"/>
        </w:rPr>
        <w:t xml:space="preserve"> Và chúng có thể </w:t>
      </w:r>
      <w:r w:rsidRPr="00AC5B99">
        <w:rPr>
          <w:rStyle w:val="fontstyle01"/>
          <w:color w:val="auto"/>
        </w:rPr>
        <w:t>là sản phẩm của kỹ thuật ghè hai mặt hoặc có thể là sản phẩm ghè tách từ quá trình tu chỉnh các mảnh cuội bổ.</w:t>
      </w:r>
    </w:p>
    <w:p w14:paraId="7A02B68C" w14:textId="77777777" w:rsidR="00F0268B" w:rsidRPr="00AC5B99" w:rsidRDefault="00F0268B" w:rsidP="00F0268B">
      <w:pPr>
        <w:spacing w:after="240" w:line="440" w:lineRule="atLeast"/>
        <w:ind w:firstLine="720"/>
        <w:jc w:val="both"/>
        <w:rPr>
          <w:rStyle w:val="fontstyle01"/>
          <w:color w:val="auto"/>
        </w:rPr>
      </w:pPr>
    </w:p>
    <w:p w14:paraId="552208F3" w14:textId="0CE1DA02" w:rsidR="00F0268B" w:rsidRPr="00AC5B99" w:rsidRDefault="004E3FE8" w:rsidP="00F0268B">
      <w:pPr>
        <w:spacing w:after="240" w:line="440" w:lineRule="atLeast"/>
        <w:jc w:val="both"/>
        <w:rPr>
          <w:rStyle w:val="fontstyle01"/>
          <w:color w:val="auto"/>
        </w:rPr>
      </w:pPr>
      <w:r w:rsidRPr="00AC5B99">
        <w:rPr>
          <w:noProof/>
        </w:rPr>
        <w:lastRenderedPageBreak/>
        <w:drawing>
          <wp:inline distT="0" distB="0" distL="0" distR="0" wp14:anchorId="4F75289C" wp14:editId="7EBA4F52">
            <wp:extent cx="5400040" cy="3599815"/>
            <wp:effectExtent l="19050" t="19050" r="10160" b="1968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3"/>
                    <a:stretch>
                      <a:fillRect/>
                    </a:stretch>
                  </pic:blipFill>
                  <pic:spPr>
                    <a:xfrm>
                      <a:off x="0" y="0"/>
                      <a:ext cx="5400040" cy="3599815"/>
                    </a:xfrm>
                    <a:prstGeom prst="rect">
                      <a:avLst/>
                    </a:prstGeom>
                    <a:ln>
                      <a:solidFill>
                        <a:schemeClr val="tx1"/>
                      </a:solidFill>
                    </a:ln>
                  </pic:spPr>
                </pic:pic>
              </a:graphicData>
            </a:graphic>
          </wp:inline>
        </w:drawing>
      </w:r>
    </w:p>
    <w:p w14:paraId="15BE484B" w14:textId="0FBC46C1" w:rsidR="00F0268B" w:rsidRPr="00AC5B99" w:rsidRDefault="00F0268B" w:rsidP="00F0268B">
      <w:pPr>
        <w:pStyle w:val="Caption"/>
        <w:jc w:val="center"/>
        <w:rPr>
          <w:rStyle w:val="fontstyle01"/>
          <w:rFonts w:ascii="Times New Roman" w:hAnsi="Times New Roman" w:cs="Times New Roman"/>
          <w:color w:val="auto"/>
        </w:rPr>
      </w:pPr>
      <w:bookmarkStart w:id="48" w:name="_Toc118689202"/>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23</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color w:val="auto"/>
        </w:rPr>
        <w:t>: Biểu đồ về số lượng các kiểu dáng đuôi mảnh tước</w:t>
      </w:r>
      <w:bookmarkEnd w:id="48"/>
    </w:p>
    <w:p w14:paraId="3FE81BF2" w14:textId="65F98CBA" w:rsidR="00F0268B" w:rsidRPr="00AC5B99" w:rsidRDefault="00F0268B" w:rsidP="00F0268B">
      <w:pPr>
        <w:pStyle w:val="Caption"/>
        <w:jc w:val="center"/>
        <w:rPr>
          <w:rStyle w:val="fontstyle01"/>
          <w:rFonts w:ascii="Times New Roman" w:hAnsi="Times New Roman" w:cs="Times New Roman"/>
          <w:color w:val="auto"/>
        </w:rPr>
      </w:pPr>
      <w:r w:rsidRPr="00AC5B99">
        <w:rPr>
          <w:rStyle w:val="fontstyle01"/>
          <w:rFonts w:ascii="Times New Roman" w:hAnsi="Times New Roman" w:cs="Times New Roman"/>
          <w:color w:val="auto"/>
        </w:rPr>
        <w:t xml:space="preserve"> đá </w:t>
      </w:r>
      <w:r w:rsidR="00EF3FE2" w:rsidRPr="00AC5B99">
        <w:rPr>
          <w:rStyle w:val="fontstyle01"/>
          <w:rFonts w:ascii="Times New Roman" w:hAnsi="Times New Roman" w:cs="Times New Roman"/>
          <w:color w:val="auto"/>
        </w:rPr>
        <w:t xml:space="preserve">cuội </w:t>
      </w:r>
      <w:r w:rsidRPr="00AC5B99">
        <w:rPr>
          <w:rStyle w:val="fontstyle01"/>
          <w:rFonts w:ascii="Times New Roman" w:hAnsi="Times New Roman" w:cs="Times New Roman"/>
          <w:color w:val="auto"/>
        </w:rPr>
        <w:t>ô F8-E9 mái đá Thung Lau năm 2022</w:t>
      </w:r>
    </w:p>
    <w:p w14:paraId="540EDE98" w14:textId="2A6B5E5D" w:rsidR="00323314" w:rsidRPr="00AC5B99" w:rsidRDefault="00323314" w:rsidP="00F0268B">
      <w:pPr>
        <w:spacing w:after="240" w:line="440" w:lineRule="atLeast"/>
        <w:ind w:firstLine="720"/>
        <w:jc w:val="both"/>
        <w:rPr>
          <w:rStyle w:val="fontstyle01"/>
          <w:color w:val="auto"/>
        </w:rPr>
      </w:pPr>
    </w:p>
    <w:p w14:paraId="740FD219" w14:textId="667E4B4D" w:rsidR="00C570C6" w:rsidRPr="00AC5B99" w:rsidRDefault="00C570C6" w:rsidP="00F0268B">
      <w:pPr>
        <w:spacing w:after="240" w:line="440" w:lineRule="atLeast"/>
        <w:ind w:firstLine="720"/>
        <w:jc w:val="both"/>
        <w:rPr>
          <w:rStyle w:val="fontstyle01"/>
          <w:color w:val="auto"/>
        </w:rPr>
      </w:pPr>
      <w:r w:rsidRPr="00AC5B99">
        <w:rPr>
          <w:rStyle w:val="fontstyle01"/>
          <w:color w:val="auto"/>
        </w:rPr>
        <w:t xml:space="preserve">Biểu đồ 23 cho thấy tỷ lệ </w:t>
      </w:r>
      <w:r w:rsidR="003B659B" w:rsidRPr="00AC5B99">
        <w:rPr>
          <w:rStyle w:val="fontstyle01"/>
          <w:color w:val="auto"/>
        </w:rPr>
        <w:t xml:space="preserve">hình thái đầu ở mặt bụng cũng có sự khác nhau về số lượng các mảnh tước được tách ra từ hạch cuội mục tiêu. Cũng giống như các mảnh tước đá vôi, mảnh tước đá cuội sông suối có </w:t>
      </w:r>
      <w:r w:rsidR="00984FDD" w:rsidRPr="00AC5B99">
        <w:rPr>
          <w:rStyle w:val="fontstyle01"/>
          <w:color w:val="auto"/>
        </w:rPr>
        <w:t>u ghè không nhô phẳng hoạc</w:t>
      </w:r>
      <w:r w:rsidR="003B659B" w:rsidRPr="00AC5B99">
        <w:rPr>
          <w:rStyle w:val="fontstyle01"/>
          <w:color w:val="auto"/>
        </w:rPr>
        <w:t xml:space="preserve"> lõm luôn có tỷ lệ lớn hơn </w:t>
      </w:r>
      <w:r w:rsidR="00984FDD" w:rsidRPr="00AC5B99">
        <w:rPr>
          <w:rStyle w:val="fontstyle01"/>
          <w:color w:val="auto"/>
        </w:rPr>
        <w:t xml:space="preserve">(n = 82) </w:t>
      </w:r>
      <w:r w:rsidR="003B659B" w:rsidRPr="00AC5B99">
        <w:rPr>
          <w:rStyle w:val="fontstyle01"/>
          <w:color w:val="auto"/>
        </w:rPr>
        <w:t>các mảnh tước u ghè cong lồi gần diện ghè trên mặt bụng</w:t>
      </w:r>
      <w:r w:rsidR="00EB43B2" w:rsidRPr="00AC5B99">
        <w:rPr>
          <w:rStyle w:val="fontstyle01"/>
          <w:color w:val="auto"/>
        </w:rPr>
        <w:t xml:space="preserve"> (n = 32)</w:t>
      </w:r>
      <w:r w:rsidR="003B659B" w:rsidRPr="00AC5B99">
        <w:rPr>
          <w:rStyle w:val="fontstyle01"/>
          <w:color w:val="auto"/>
        </w:rPr>
        <w:t xml:space="preserve">. </w:t>
      </w:r>
      <w:r w:rsidR="00724419" w:rsidRPr="00AC5B99">
        <w:rPr>
          <w:rStyle w:val="fontstyle01"/>
          <w:color w:val="auto"/>
        </w:rPr>
        <w:t xml:space="preserve">Tuy nhiên, </w:t>
      </w:r>
      <w:r w:rsidR="001726A4" w:rsidRPr="00AC5B99">
        <w:rPr>
          <w:rStyle w:val="fontstyle01"/>
          <w:color w:val="auto"/>
        </w:rPr>
        <w:t>s</w:t>
      </w:r>
      <w:r w:rsidR="00183622" w:rsidRPr="00AC5B99">
        <w:rPr>
          <w:rStyle w:val="fontstyle01"/>
          <w:color w:val="auto"/>
        </w:rPr>
        <w:t>ự khác biệt về số lượng không lớn như nhóm mảnh tước chất liệu đá vôi.</w:t>
      </w:r>
    </w:p>
    <w:p w14:paraId="161BA9C8" w14:textId="5D5F1AD8" w:rsidR="00356B1F" w:rsidRPr="00AC5B99" w:rsidRDefault="00356B1F" w:rsidP="00356B1F">
      <w:pPr>
        <w:spacing w:after="240" w:line="440" w:lineRule="atLeast"/>
        <w:jc w:val="both"/>
        <w:rPr>
          <w:rStyle w:val="fontstyle01"/>
          <w:color w:val="auto"/>
        </w:rPr>
      </w:pPr>
      <w:r w:rsidRPr="00AC5B99">
        <w:rPr>
          <w:rStyle w:val="fontstyle01"/>
          <w:color w:val="auto"/>
        </w:rPr>
        <w:tab/>
        <w:t xml:space="preserve">Đối với hình thái đuôi mảnh tước đá cuội </w:t>
      </w:r>
      <w:r w:rsidR="00914207" w:rsidRPr="00AC5B99">
        <w:rPr>
          <w:rStyle w:val="fontstyle01"/>
          <w:color w:val="auto"/>
        </w:rPr>
        <w:t xml:space="preserve">chúng có sư đa dạng hơn nhóm mảnh tước </w:t>
      </w:r>
      <w:r w:rsidR="00D82495" w:rsidRPr="00AC5B99">
        <w:rPr>
          <w:rStyle w:val="fontstyle01"/>
          <w:color w:val="auto"/>
        </w:rPr>
        <w:t>ghè tách từ đá vôi</w:t>
      </w:r>
      <w:r w:rsidR="00B63581" w:rsidRPr="00AC5B99">
        <w:rPr>
          <w:rStyle w:val="fontstyle01"/>
          <w:color w:val="auto"/>
        </w:rPr>
        <w:t xml:space="preserve"> khi có sự xuất hiện của các mảnh tước kết thúc với đuôi ở dạng bản lề</w:t>
      </w:r>
      <w:r w:rsidR="00205526" w:rsidRPr="00AC5B99">
        <w:rPr>
          <w:rStyle w:val="fontstyle01"/>
          <w:color w:val="auto"/>
        </w:rPr>
        <w:t xml:space="preserve"> (Biểu đồ 24)</w:t>
      </w:r>
      <w:r w:rsidR="00862CAC" w:rsidRPr="00AC5B99">
        <w:rPr>
          <w:rStyle w:val="fontstyle01"/>
          <w:color w:val="auto"/>
        </w:rPr>
        <w:t xml:space="preserve">. Số mảnh tước kiểu dáng đuôi lông vũ có số lượng lớn nhất. Tiếp sau đó là mảnh tước có đuôi </w:t>
      </w:r>
      <w:r w:rsidR="00FA654D" w:rsidRPr="00AC5B99">
        <w:rPr>
          <w:rStyle w:val="fontstyle01"/>
          <w:color w:val="auto"/>
        </w:rPr>
        <w:t xml:space="preserve">dạng nấc giật cấp. Còn lại các mảnh tước có dạng nấc hoặc bản lề có số lượng dưới 10 tiêu bản. </w:t>
      </w:r>
      <w:r w:rsidR="008A1258" w:rsidRPr="00AC5B99">
        <w:rPr>
          <w:rStyle w:val="fontstyle01"/>
          <w:color w:val="auto"/>
        </w:rPr>
        <w:t>Một số kiểu đáng đuôi như</w:t>
      </w:r>
      <w:r w:rsidR="00EB3974" w:rsidRPr="00AC5B99">
        <w:rPr>
          <w:rStyle w:val="fontstyle01"/>
          <w:color w:val="auto"/>
        </w:rPr>
        <w:t xml:space="preserve"> lông vũ, nấc hay nấc giật cấp xuất hiện ở </w:t>
      </w:r>
      <w:r w:rsidR="00EB3974" w:rsidRPr="00AC5B99">
        <w:rPr>
          <w:rStyle w:val="fontstyle01"/>
          <w:color w:val="auto"/>
        </w:rPr>
        <w:lastRenderedPageBreak/>
        <w:t xml:space="preserve">mọi độ sâu của tầng văn hóa. Chỉ có một số mảnh tước với kiểu đuôi dạng bản lề là chỉ xuất hiện từ lớp 5 đến lớp mặt. </w:t>
      </w:r>
    </w:p>
    <w:p w14:paraId="2495BDDE" w14:textId="77777777" w:rsidR="00284254" w:rsidRPr="00AC5B99" w:rsidRDefault="00284254" w:rsidP="00356B1F">
      <w:pPr>
        <w:spacing w:after="240" w:line="440" w:lineRule="atLeast"/>
        <w:jc w:val="both"/>
        <w:rPr>
          <w:rStyle w:val="fontstyle01"/>
          <w:color w:val="auto"/>
        </w:rPr>
      </w:pPr>
    </w:p>
    <w:p w14:paraId="6950D11F" w14:textId="5990E456" w:rsidR="00F0268B" w:rsidRPr="00AC5B99" w:rsidRDefault="00847FA3" w:rsidP="00F0268B">
      <w:pPr>
        <w:spacing w:after="240" w:line="440" w:lineRule="atLeast"/>
        <w:jc w:val="both"/>
        <w:rPr>
          <w:rStyle w:val="fontstyle01"/>
          <w:color w:val="auto"/>
        </w:rPr>
      </w:pPr>
      <w:r w:rsidRPr="00AC5B99">
        <w:rPr>
          <w:noProof/>
        </w:rPr>
        <w:drawing>
          <wp:inline distT="0" distB="0" distL="0" distR="0" wp14:anchorId="269493C8" wp14:editId="5620F913">
            <wp:extent cx="5400040" cy="3599815"/>
            <wp:effectExtent l="19050" t="19050" r="10160"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599815"/>
                    </a:xfrm>
                    <a:prstGeom prst="rect">
                      <a:avLst/>
                    </a:prstGeom>
                    <a:ln>
                      <a:solidFill>
                        <a:schemeClr val="tx1"/>
                      </a:solidFill>
                    </a:ln>
                  </pic:spPr>
                </pic:pic>
              </a:graphicData>
            </a:graphic>
          </wp:inline>
        </w:drawing>
      </w:r>
    </w:p>
    <w:p w14:paraId="342623F9" w14:textId="73D4C460" w:rsidR="00F6355E" w:rsidRPr="00AC5B99" w:rsidRDefault="00F0268B" w:rsidP="00F0268B">
      <w:pPr>
        <w:pStyle w:val="Caption"/>
        <w:jc w:val="center"/>
        <w:rPr>
          <w:rStyle w:val="fontstyle01"/>
          <w:rFonts w:ascii="Times New Roman" w:hAnsi="Times New Roman" w:cs="Times New Roman"/>
          <w:color w:val="auto"/>
        </w:rPr>
      </w:pPr>
      <w:bookmarkStart w:id="49" w:name="_Toc118689203"/>
      <w:r w:rsidRPr="00AC5B99">
        <w:rPr>
          <w:rFonts w:ascii="Times New Roman" w:hAnsi="Times New Roman" w:cs="Times New Roman"/>
          <w:i w:val="0"/>
          <w:iCs w:val="0"/>
          <w:color w:val="auto"/>
          <w:sz w:val="28"/>
          <w:szCs w:val="28"/>
        </w:rPr>
        <w:t xml:space="preserve">Biểu đồ </w:t>
      </w:r>
      <w:r w:rsidRPr="00AC5B99">
        <w:rPr>
          <w:rStyle w:val="fontstyle01"/>
          <w:rFonts w:ascii="Times New Roman" w:hAnsi="Times New Roman" w:cs="Times New Roman"/>
          <w:i w:val="0"/>
          <w:iCs w:val="0"/>
          <w:color w:val="auto"/>
        </w:rPr>
        <w:fldChar w:fldCharType="begin"/>
      </w:r>
      <w:r w:rsidRPr="00AC5B99">
        <w:rPr>
          <w:rStyle w:val="fontstyle01"/>
          <w:rFonts w:ascii="Times New Roman" w:hAnsi="Times New Roman" w:cs="Times New Roman"/>
          <w:i w:val="0"/>
          <w:iCs w:val="0"/>
          <w:color w:val="auto"/>
        </w:rPr>
        <w:instrText xml:space="preserve"> SEQ Biểu_đồ \* ARABIC </w:instrText>
      </w:r>
      <w:r w:rsidRPr="00AC5B99">
        <w:rPr>
          <w:rStyle w:val="fontstyle01"/>
          <w:rFonts w:ascii="Times New Roman" w:hAnsi="Times New Roman" w:cs="Times New Roman"/>
          <w:i w:val="0"/>
          <w:iCs w:val="0"/>
          <w:color w:val="auto"/>
        </w:rPr>
        <w:fldChar w:fldCharType="separate"/>
      </w:r>
      <w:r w:rsidR="004A02E6">
        <w:rPr>
          <w:rStyle w:val="fontstyle01"/>
          <w:rFonts w:ascii="Times New Roman" w:hAnsi="Times New Roman" w:cs="Times New Roman"/>
          <w:i w:val="0"/>
          <w:iCs w:val="0"/>
          <w:noProof/>
          <w:color w:val="auto"/>
        </w:rPr>
        <w:t>24</w:t>
      </w:r>
      <w:r w:rsidRPr="00AC5B99">
        <w:rPr>
          <w:rStyle w:val="fontstyle01"/>
          <w:rFonts w:ascii="Times New Roman" w:hAnsi="Times New Roman" w:cs="Times New Roman"/>
          <w:i w:val="0"/>
          <w:iCs w:val="0"/>
          <w:color w:val="auto"/>
        </w:rPr>
        <w:fldChar w:fldCharType="end"/>
      </w:r>
      <w:r w:rsidRPr="00AC5B99">
        <w:rPr>
          <w:rStyle w:val="fontstyle01"/>
          <w:rFonts w:ascii="Times New Roman" w:hAnsi="Times New Roman" w:cs="Times New Roman"/>
          <w:i w:val="0"/>
          <w:iCs w:val="0"/>
          <w:color w:val="auto"/>
        </w:rPr>
        <w:t xml:space="preserve">: </w:t>
      </w:r>
      <w:r w:rsidR="00F04403" w:rsidRPr="00AC5B99">
        <w:rPr>
          <w:rStyle w:val="fontstyle01"/>
          <w:rFonts w:ascii="Times New Roman" w:hAnsi="Times New Roman" w:cs="Times New Roman"/>
          <w:color w:val="auto"/>
        </w:rPr>
        <w:t>Hình thái kiểu đuôi mảnh tước chất liệu đá cuội</w:t>
      </w:r>
      <w:bookmarkEnd w:id="49"/>
    </w:p>
    <w:p w14:paraId="5C7389D9" w14:textId="6404A379" w:rsidR="00F0268B" w:rsidRPr="00AC5B99" w:rsidRDefault="00F04403" w:rsidP="00F0268B">
      <w:pPr>
        <w:pStyle w:val="Caption"/>
        <w:jc w:val="center"/>
        <w:rPr>
          <w:rStyle w:val="fontstyle01"/>
          <w:rFonts w:ascii="Times New Roman" w:hAnsi="Times New Roman" w:cs="Times New Roman"/>
          <w:i w:val="0"/>
          <w:iCs w:val="0"/>
          <w:color w:val="auto"/>
        </w:rPr>
      </w:pPr>
      <w:r w:rsidRPr="00AC5B99">
        <w:rPr>
          <w:rStyle w:val="fontstyle01"/>
          <w:rFonts w:ascii="Times New Roman" w:hAnsi="Times New Roman" w:cs="Times New Roman"/>
          <w:color w:val="auto"/>
        </w:rPr>
        <w:t xml:space="preserve">tại các </w:t>
      </w:r>
      <w:r w:rsidR="00F0268B" w:rsidRPr="00AC5B99">
        <w:rPr>
          <w:rStyle w:val="fontstyle01"/>
          <w:rFonts w:ascii="Times New Roman" w:hAnsi="Times New Roman" w:cs="Times New Roman"/>
          <w:color w:val="auto"/>
        </w:rPr>
        <w:t>ô F8-E9 mái đá Thung Lau 2022</w:t>
      </w:r>
    </w:p>
    <w:p w14:paraId="577C1FC6" w14:textId="77777777" w:rsidR="00F0268B" w:rsidRPr="00AC5B99" w:rsidRDefault="00F0268B" w:rsidP="00F0268B"/>
    <w:p w14:paraId="10B729AC" w14:textId="768E9328" w:rsidR="00CF12D2" w:rsidRPr="00AC5B99" w:rsidRDefault="00FB361B" w:rsidP="00ED335C">
      <w:pPr>
        <w:spacing w:after="240" w:line="440" w:lineRule="atLeast"/>
        <w:ind w:firstLine="720"/>
        <w:jc w:val="both"/>
        <w:rPr>
          <w:rStyle w:val="fontstyle01"/>
          <w:color w:val="auto"/>
        </w:rPr>
      </w:pPr>
      <w:r w:rsidRPr="00AC5B99">
        <w:rPr>
          <w:rStyle w:val="fontstyle01"/>
          <w:color w:val="auto"/>
        </w:rPr>
        <w:t xml:space="preserve">Về tỉ lệ vỏ cuội, các mảnh tước đá cuội được ghè tách có tỷ lệ tương đối khác nhau, dao động từ 5% tới 100% (Biểu đồ </w:t>
      </w:r>
      <w:r w:rsidR="0047059A" w:rsidRPr="00AC5B99">
        <w:rPr>
          <w:rStyle w:val="fontstyle01"/>
          <w:color w:val="auto"/>
        </w:rPr>
        <w:t>25). Số lượng từng nhóm mảnh tước với tỷ lệ vỏ cuội cụ thể không vượt qua 10 tiêu bản</w:t>
      </w:r>
      <w:r w:rsidR="00862389" w:rsidRPr="00AC5B99">
        <w:rPr>
          <w:rStyle w:val="fontstyle01"/>
          <w:color w:val="auto"/>
        </w:rPr>
        <w:t>. Đ</w:t>
      </w:r>
      <w:r w:rsidR="0047059A" w:rsidRPr="00AC5B99">
        <w:rPr>
          <w:rStyle w:val="fontstyle01"/>
          <w:color w:val="auto"/>
        </w:rPr>
        <w:t>ối với các mảnh tước còn vỏ cuội trên mặt lưng thì nhóm còn lại 100% vỏ cuội có số lư</w:t>
      </w:r>
      <w:r w:rsidR="00EB7617">
        <w:rPr>
          <w:rStyle w:val="fontstyle01"/>
          <w:color w:val="auto"/>
        </w:rPr>
        <w:t>ợ</w:t>
      </w:r>
      <w:r w:rsidR="0047059A" w:rsidRPr="00AC5B99">
        <w:rPr>
          <w:rStyle w:val="fontstyle01"/>
          <w:color w:val="auto"/>
        </w:rPr>
        <w:t xml:space="preserve">ng lớn nhất. </w:t>
      </w:r>
      <w:r w:rsidR="00F4793A" w:rsidRPr="00AC5B99">
        <w:rPr>
          <w:rStyle w:val="fontstyle01"/>
          <w:color w:val="auto"/>
        </w:rPr>
        <w:t xml:space="preserve">Tiếp sau đó là các mảnh tước có tỉ lệ vỏ cuội dao động từ 10-30% có số lượng tương tự nhau. Một số </w:t>
      </w:r>
      <w:r w:rsidR="009A3FD5" w:rsidRPr="00AC5B99">
        <w:rPr>
          <w:rStyle w:val="fontstyle01"/>
          <w:color w:val="auto"/>
        </w:rPr>
        <w:t>mảnh tước có tỉ lệ vỏ cuội khác có số lượng khiêm tốn hơn, chỉ từ 1 tới 5 tiêu bản</w:t>
      </w:r>
      <w:r w:rsidR="00945DB5" w:rsidRPr="00AC5B99">
        <w:rPr>
          <w:rStyle w:val="fontstyle01"/>
          <w:color w:val="auto"/>
        </w:rPr>
        <w:t xml:space="preserve"> (Biểu đồ 25). </w:t>
      </w:r>
      <w:r w:rsidR="00936612" w:rsidRPr="00AC5B99">
        <w:rPr>
          <w:rStyle w:val="fontstyle01"/>
          <w:color w:val="auto"/>
        </w:rPr>
        <w:t xml:space="preserve">Và cũng như các mảnh tước chất liệu đá vôi còn lại vỏ cuội trên lưng cho thấy, </w:t>
      </w:r>
      <w:r w:rsidR="004328E8" w:rsidRPr="00AC5B99">
        <w:rPr>
          <w:rStyle w:val="fontstyle01"/>
          <w:color w:val="auto"/>
        </w:rPr>
        <w:t xml:space="preserve">chúng phản ánh các </w:t>
      </w:r>
      <w:r w:rsidR="00E203B9" w:rsidRPr="00AC5B99">
        <w:rPr>
          <w:rStyle w:val="fontstyle01"/>
          <w:color w:val="auto"/>
        </w:rPr>
        <w:t xml:space="preserve">bước bị tách ra khác nhau. </w:t>
      </w:r>
    </w:p>
    <w:p w14:paraId="3D232224" w14:textId="3C649681" w:rsidR="00616F02" w:rsidRPr="00AC5B99" w:rsidRDefault="00CF12D2" w:rsidP="00ED335C">
      <w:pPr>
        <w:spacing w:after="240" w:line="440" w:lineRule="atLeast"/>
        <w:ind w:firstLine="720"/>
        <w:jc w:val="both"/>
        <w:rPr>
          <w:rStyle w:val="fontstyle01"/>
          <w:color w:val="auto"/>
        </w:rPr>
      </w:pPr>
      <w:r w:rsidRPr="00AC5B99">
        <w:rPr>
          <w:rStyle w:val="fontstyle01"/>
          <w:color w:val="auto"/>
        </w:rPr>
        <w:lastRenderedPageBreak/>
        <w:t>Vị trí vỏ cuội</w:t>
      </w:r>
      <w:r w:rsidR="00D232C8" w:rsidRPr="00AC5B99">
        <w:rPr>
          <w:rStyle w:val="fontstyle01"/>
          <w:color w:val="auto"/>
        </w:rPr>
        <w:t xml:space="preserve"> trên mặt lưng của mảnh tước ghè tách từ </w:t>
      </w:r>
      <w:r w:rsidR="00047390" w:rsidRPr="00AC5B99">
        <w:rPr>
          <w:rStyle w:val="fontstyle01"/>
          <w:color w:val="auto"/>
        </w:rPr>
        <w:t xml:space="preserve">cuội sông suối có thể nằm ở đuôi, </w:t>
      </w:r>
      <w:r w:rsidR="00045047" w:rsidRPr="00AC5B99">
        <w:rPr>
          <w:rStyle w:val="fontstyle01"/>
          <w:color w:val="auto"/>
        </w:rPr>
        <w:t>toàn bộ mặt lưng, ở riềm trái, riềm phải hay ở đầu hoặc lề trái hay phải.</w:t>
      </w:r>
      <w:r w:rsidR="007B3CC6" w:rsidRPr="00AC5B99">
        <w:rPr>
          <w:rStyle w:val="fontstyle01"/>
          <w:color w:val="auto"/>
        </w:rPr>
        <w:t xml:space="preserve"> Trong số này, phần lớn các mảnh tước còn vỏ cuội ở đuôi. Số lượng mảnh tước còn lại toàn bộ vỏ cuội-mảnh tước đầu tiên và mảnh tước còn vỏ cuội ở riềm phải có số lượng tương đương. Các mảnh tước vị trí vỏ cuội trên lưng ở lề trái, phải, ở đầu có số lượng khiêm tốn và đa số dưới 5 tiêu bản</w:t>
      </w:r>
      <w:r w:rsidR="002A0CCE" w:rsidRPr="00AC5B99">
        <w:rPr>
          <w:rStyle w:val="fontstyle01"/>
          <w:color w:val="auto"/>
        </w:rPr>
        <w:t xml:space="preserve"> (Biểu đồ 25b). </w:t>
      </w:r>
    </w:p>
    <w:p w14:paraId="3715D54E" w14:textId="77777777" w:rsidR="00436659" w:rsidRPr="00AC5B99" w:rsidRDefault="00436659" w:rsidP="00ED335C">
      <w:pPr>
        <w:spacing w:after="240" w:line="440" w:lineRule="atLeast"/>
        <w:ind w:firstLine="720"/>
        <w:jc w:val="both"/>
        <w:rPr>
          <w:rStyle w:val="fontstyle01"/>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5B99" w:rsidRPr="00AC5B99" w14:paraId="315BFFC1" w14:textId="77777777" w:rsidTr="006726C8">
        <w:tc>
          <w:tcPr>
            <w:tcW w:w="4247" w:type="dxa"/>
          </w:tcPr>
          <w:p w14:paraId="3B7BC49F" w14:textId="77777777" w:rsidR="0097405B" w:rsidRPr="00AC5B99" w:rsidRDefault="0097405B" w:rsidP="009D380B">
            <w:pPr>
              <w:jc w:val="center"/>
              <w:rPr>
                <w:rStyle w:val="fontstyle01"/>
                <w:color w:val="auto"/>
              </w:rPr>
            </w:pPr>
            <w:r w:rsidRPr="00AC5B99">
              <w:rPr>
                <w:noProof/>
              </w:rPr>
              <w:drawing>
                <wp:inline distT="0" distB="0" distL="0" distR="0" wp14:anchorId="4E800C40" wp14:editId="4F17E14E">
                  <wp:extent cx="2518830" cy="1679121"/>
                  <wp:effectExtent l="19050" t="19050" r="15240" b="1651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5"/>
                          <a:stretch>
                            <a:fillRect/>
                          </a:stretch>
                        </pic:blipFill>
                        <pic:spPr>
                          <a:xfrm>
                            <a:off x="0" y="0"/>
                            <a:ext cx="2533965" cy="1689210"/>
                          </a:xfrm>
                          <a:prstGeom prst="rect">
                            <a:avLst/>
                          </a:prstGeom>
                          <a:ln>
                            <a:solidFill>
                              <a:schemeClr val="tx1"/>
                            </a:solidFill>
                          </a:ln>
                        </pic:spPr>
                      </pic:pic>
                    </a:graphicData>
                  </a:graphic>
                </wp:inline>
              </w:drawing>
            </w:r>
          </w:p>
          <w:p w14:paraId="1F472CAF" w14:textId="1632DC95" w:rsidR="009D380B" w:rsidRPr="00AC5B99" w:rsidRDefault="009D380B" w:rsidP="009D380B">
            <w:pPr>
              <w:jc w:val="center"/>
              <w:rPr>
                <w:rStyle w:val="fontstyle01"/>
                <w:color w:val="auto"/>
              </w:rPr>
            </w:pPr>
            <w:r w:rsidRPr="00AC5B99">
              <w:rPr>
                <w:rStyle w:val="fontstyle01"/>
                <w:color w:val="auto"/>
              </w:rPr>
              <w:t>a</w:t>
            </w:r>
          </w:p>
        </w:tc>
        <w:tc>
          <w:tcPr>
            <w:tcW w:w="4247" w:type="dxa"/>
          </w:tcPr>
          <w:p w14:paraId="4BCEAA1D" w14:textId="77777777" w:rsidR="0097405B" w:rsidRPr="00AC5B99" w:rsidRDefault="00980F55" w:rsidP="009D380B">
            <w:pPr>
              <w:jc w:val="center"/>
              <w:rPr>
                <w:rStyle w:val="fontstyle01"/>
                <w:color w:val="auto"/>
              </w:rPr>
            </w:pPr>
            <w:r w:rsidRPr="00AC5B99">
              <w:rPr>
                <w:noProof/>
              </w:rPr>
              <w:drawing>
                <wp:inline distT="0" distB="0" distL="0" distR="0" wp14:anchorId="49FA3735" wp14:editId="2444633D">
                  <wp:extent cx="2518558" cy="1678940"/>
                  <wp:effectExtent l="19050" t="19050" r="15240" b="165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46"/>
                          <a:stretch>
                            <a:fillRect/>
                          </a:stretch>
                        </pic:blipFill>
                        <pic:spPr>
                          <a:xfrm>
                            <a:off x="0" y="0"/>
                            <a:ext cx="2542713" cy="1695043"/>
                          </a:xfrm>
                          <a:prstGeom prst="rect">
                            <a:avLst/>
                          </a:prstGeom>
                          <a:ln>
                            <a:solidFill>
                              <a:schemeClr val="tx1"/>
                            </a:solidFill>
                          </a:ln>
                        </pic:spPr>
                      </pic:pic>
                    </a:graphicData>
                  </a:graphic>
                </wp:inline>
              </w:drawing>
            </w:r>
          </w:p>
          <w:p w14:paraId="088A012E" w14:textId="5260F606" w:rsidR="009D380B" w:rsidRPr="00AC5B99" w:rsidRDefault="009D380B" w:rsidP="009D380B">
            <w:pPr>
              <w:jc w:val="center"/>
              <w:rPr>
                <w:rStyle w:val="fontstyle01"/>
                <w:color w:val="auto"/>
              </w:rPr>
            </w:pPr>
            <w:r w:rsidRPr="00AC5B99">
              <w:rPr>
                <w:rStyle w:val="fontstyle01"/>
                <w:color w:val="auto"/>
              </w:rPr>
              <w:t>b</w:t>
            </w:r>
          </w:p>
        </w:tc>
      </w:tr>
      <w:tr w:rsidR="00A70FE1" w:rsidRPr="00AC5B99" w14:paraId="4C1EB221" w14:textId="77777777" w:rsidTr="006726C8">
        <w:tc>
          <w:tcPr>
            <w:tcW w:w="8494" w:type="dxa"/>
            <w:gridSpan w:val="2"/>
          </w:tcPr>
          <w:p w14:paraId="6A99E979" w14:textId="783456A6" w:rsidR="005A5731" w:rsidRPr="00AC5B99" w:rsidRDefault="005A5731" w:rsidP="009D380B">
            <w:pPr>
              <w:pStyle w:val="Caption"/>
              <w:spacing w:after="0"/>
              <w:jc w:val="center"/>
              <w:rPr>
                <w:rStyle w:val="fontstyle01"/>
                <w:rFonts w:ascii="Times New Roman" w:hAnsi="Times New Roman" w:cs="Times New Roman"/>
                <w:color w:val="auto"/>
              </w:rPr>
            </w:pPr>
            <w:bookmarkStart w:id="50" w:name="_Toc118689204"/>
            <w:r w:rsidRPr="00AC5B99">
              <w:rPr>
                <w:rFonts w:ascii="Times New Roman" w:hAnsi="Times New Roman" w:cs="Times New Roman"/>
                <w:i w:val="0"/>
                <w:iCs w:val="0"/>
                <w:color w:val="auto"/>
                <w:sz w:val="28"/>
                <w:szCs w:val="28"/>
              </w:rPr>
              <w:t xml:space="preserve">Biểu đồ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Biểu_đồ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25</w:t>
            </w:r>
            <w:r w:rsidRPr="00AC5B99">
              <w:rPr>
                <w:rFonts w:ascii="Times New Roman" w:hAnsi="Times New Roman" w:cs="Times New Roman"/>
                <w:i w:val="0"/>
                <w:iCs w:val="0"/>
                <w:color w:val="auto"/>
                <w:sz w:val="28"/>
                <w:szCs w:val="28"/>
              </w:rPr>
              <w:fldChar w:fldCharType="end"/>
            </w:r>
            <w:r w:rsidRPr="00AC5B99">
              <w:rPr>
                <w:rFonts w:ascii="Times New Roman" w:hAnsi="Times New Roman" w:cs="Times New Roman"/>
                <w:i w:val="0"/>
                <w:iCs w:val="0"/>
                <w:color w:val="auto"/>
                <w:sz w:val="28"/>
                <w:szCs w:val="28"/>
              </w:rPr>
              <w:t>:</w:t>
            </w:r>
            <w:r w:rsidRPr="00AC5B99">
              <w:rPr>
                <w:rFonts w:ascii="Times New Roman" w:hAnsi="Times New Roman" w:cs="Times New Roman"/>
                <w:color w:val="auto"/>
                <w:sz w:val="28"/>
                <w:szCs w:val="28"/>
              </w:rPr>
              <w:t xml:space="preserve"> </w:t>
            </w:r>
            <w:r w:rsidR="00E80729" w:rsidRPr="00AC5B99">
              <w:rPr>
                <w:rFonts w:ascii="Times New Roman" w:hAnsi="Times New Roman" w:cs="Times New Roman"/>
                <w:color w:val="auto"/>
                <w:sz w:val="28"/>
                <w:szCs w:val="28"/>
              </w:rPr>
              <w:t>a</w:t>
            </w:r>
            <w:r w:rsidR="00E80729" w:rsidRPr="00AC5B99">
              <w:rPr>
                <w:color w:val="auto"/>
              </w:rPr>
              <w:t xml:space="preserve">: </w:t>
            </w:r>
            <w:r w:rsidRPr="00AC5B99">
              <w:rPr>
                <w:rStyle w:val="fontstyle01"/>
                <w:rFonts w:ascii="Times New Roman" w:hAnsi="Times New Roman" w:cs="Times New Roman"/>
                <w:color w:val="auto"/>
              </w:rPr>
              <w:t>Biểu đồ tỷ lệ vỏ cuội tương ứng với số lượng</w:t>
            </w:r>
            <w:r w:rsidR="00E80729" w:rsidRPr="00AC5B99">
              <w:rPr>
                <w:rStyle w:val="fontstyle01"/>
                <w:rFonts w:ascii="Times New Roman" w:hAnsi="Times New Roman" w:cs="Times New Roman"/>
                <w:color w:val="auto"/>
              </w:rPr>
              <w:t>; b Biểu đồ vị trí vỏ cuội còn lại trên mặt lưng mảnh tước đá cuội</w:t>
            </w:r>
            <w:r w:rsidRPr="00AC5B99">
              <w:rPr>
                <w:rStyle w:val="fontstyle01"/>
                <w:rFonts w:ascii="Times New Roman" w:hAnsi="Times New Roman" w:cs="Times New Roman"/>
                <w:color w:val="auto"/>
              </w:rPr>
              <w:t xml:space="preserve"> phát hiện tại</w:t>
            </w:r>
            <w:bookmarkEnd w:id="50"/>
          </w:p>
          <w:p w14:paraId="16A4D226" w14:textId="1BDBA1D6" w:rsidR="00A70FE1" w:rsidRPr="00AC5B99" w:rsidRDefault="005A5731" w:rsidP="009D380B">
            <w:pPr>
              <w:pStyle w:val="Caption"/>
              <w:spacing w:after="0"/>
              <w:jc w:val="center"/>
              <w:rPr>
                <w:rStyle w:val="fontstyle01"/>
                <w:rFonts w:ascii="Times New Roman" w:hAnsi="Times New Roman" w:cs="Times New Roman"/>
                <w:i w:val="0"/>
                <w:iCs w:val="0"/>
                <w:color w:val="auto"/>
              </w:rPr>
            </w:pPr>
            <w:r w:rsidRPr="00AC5B99">
              <w:rPr>
                <w:rStyle w:val="fontstyle01"/>
                <w:rFonts w:ascii="Times New Roman" w:hAnsi="Times New Roman" w:cs="Times New Roman"/>
                <w:color w:val="auto"/>
              </w:rPr>
              <w:t>các ô F8-E9 mái đá Thung Lau 2022</w:t>
            </w:r>
          </w:p>
        </w:tc>
      </w:tr>
    </w:tbl>
    <w:p w14:paraId="1104B635" w14:textId="77777777" w:rsidR="00A301E5" w:rsidRPr="00AC5B99" w:rsidRDefault="00A301E5" w:rsidP="00EE16F9">
      <w:pPr>
        <w:spacing w:after="240" w:line="440" w:lineRule="atLeast"/>
        <w:ind w:firstLine="720"/>
        <w:jc w:val="both"/>
        <w:rPr>
          <w:rStyle w:val="fontstyle01"/>
          <w:color w:val="auto"/>
        </w:rPr>
      </w:pPr>
    </w:p>
    <w:p w14:paraId="7D4B9002" w14:textId="0FABB297" w:rsidR="00EE16F9" w:rsidRPr="00AC5B99" w:rsidRDefault="005C3A02" w:rsidP="00EE16F9">
      <w:pPr>
        <w:spacing w:after="240" w:line="440" w:lineRule="atLeast"/>
        <w:ind w:firstLine="720"/>
        <w:jc w:val="both"/>
        <w:rPr>
          <w:rStyle w:val="fontstyle01"/>
          <w:color w:val="auto"/>
        </w:rPr>
      </w:pPr>
      <w:r w:rsidRPr="00AC5B99">
        <w:rPr>
          <w:rStyle w:val="fontstyle01"/>
          <w:color w:val="auto"/>
        </w:rPr>
        <w:t>Như vậy, cũng như các mảnh tước chất liệu đá vôi, m</w:t>
      </w:r>
      <w:r w:rsidR="00EE16F9" w:rsidRPr="00AC5B99">
        <w:rPr>
          <w:rStyle w:val="fontstyle01"/>
          <w:color w:val="auto"/>
        </w:rPr>
        <w:t xml:space="preserve">ảnh tước còn vỏ cuội ở riềm trái hoặc phải là sản phẩm của quá trình ghè xoay tay có thể xuôi hoặc ngược chiều kim đồng hồ. Một số mảnh tước khác có vị trí vỏ cuội còn lại ở trên đuôi lại biểu hiện thuộc tính về chiều dày của hạch đá nguyên liệu. </w:t>
      </w:r>
      <w:r w:rsidR="0051011D" w:rsidRPr="00AC5B99">
        <w:rPr>
          <w:rStyle w:val="fontstyle01"/>
          <w:color w:val="auto"/>
        </w:rPr>
        <w:t>Về quy trình, đ</w:t>
      </w:r>
      <w:r w:rsidR="007C1D81" w:rsidRPr="00AC5B99">
        <w:rPr>
          <w:rStyle w:val="fontstyle01"/>
          <w:color w:val="auto"/>
        </w:rPr>
        <w:t>ây là các mảnh tước được ghè tách ra sau các mảnh tước còn toàn bộ vỏ cuội trên lưng</w:t>
      </w:r>
      <w:r w:rsidR="004275ED" w:rsidRPr="00AC5B99">
        <w:rPr>
          <w:rStyle w:val="fontstyle01"/>
          <w:color w:val="auto"/>
        </w:rPr>
        <w:t>, lề trái không có sự khác biệt với các loại hình mảnh tước chất liệu đá vôi.</w:t>
      </w:r>
    </w:p>
    <w:p w14:paraId="4B730B65" w14:textId="24716E4B" w:rsidR="00E62354" w:rsidRPr="00AC5B99" w:rsidRDefault="006A248C" w:rsidP="00FD5AFB">
      <w:pPr>
        <w:spacing w:after="240" w:line="440" w:lineRule="atLeast"/>
        <w:ind w:firstLine="720"/>
        <w:jc w:val="both"/>
        <w:rPr>
          <w:rStyle w:val="fontstyle01"/>
          <w:color w:val="auto"/>
        </w:rPr>
      </w:pPr>
      <w:r w:rsidRPr="00AC5B99">
        <w:rPr>
          <w:rStyle w:val="fontstyle01"/>
          <w:color w:val="auto"/>
        </w:rPr>
        <w:t xml:space="preserve">Nhóm mảnh tước </w:t>
      </w:r>
      <w:r w:rsidR="00884C80" w:rsidRPr="00AC5B99">
        <w:rPr>
          <w:rStyle w:val="fontstyle01"/>
          <w:color w:val="auto"/>
        </w:rPr>
        <w:t xml:space="preserve">ghè tách từ </w:t>
      </w:r>
      <w:r w:rsidR="00913578" w:rsidRPr="00AC5B99">
        <w:rPr>
          <w:rStyle w:val="fontstyle01"/>
          <w:color w:val="auto"/>
        </w:rPr>
        <w:t xml:space="preserve">đá cuội sông/suối có chỉ số góc ghè </w:t>
      </w:r>
      <w:r w:rsidR="00B72F1D" w:rsidRPr="00AC5B99">
        <w:rPr>
          <w:rStyle w:val="fontstyle01"/>
          <w:color w:val="auto"/>
        </w:rPr>
        <w:t>ngoài hợp bởi mặt lưng và diện ghè trung bình 7</w:t>
      </w:r>
      <w:r w:rsidR="00171C0A" w:rsidRPr="00AC5B99">
        <w:rPr>
          <w:rStyle w:val="fontstyle01"/>
          <w:color w:val="auto"/>
        </w:rPr>
        <w:t>5.46</w:t>
      </w:r>
      <w:r w:rsidR="00B72F1D" w:rsidRPr="00AC5B99">
        <w:rPr>
          <w:rStyle w:val="fontstyle01"/>
          <w:color w:val="auto"/>
        </w:rPr>
        <w:t xml:space="preserve"> độ trong khi đó góc ghè trong hợp bởi diện ghè và mặt bụng trung bình là </w:t>
      </w:r>
      <w:r w:rsidR="00171C0A" w:rsidRPr="00AC5B99">
        <w:rPr>
          <w:rStyle w:val="fontstyle01"/>
          <w:color w:val="auto"/>
        </w:rPr>
        <w:t>100</w:t>
      </w:r>
      <w:r w:rsidR="00B72F1D" w:rsidRPr="00AC5B99">
        <w:rPr>
          <w:rStyle w:val="fontstyle01"/>
          <w:color w:val="auto"/>
        </w:rPr>
        <w:t>.</w:t>
      </w:r>
      <w:r w:rsidR="003F67B6" w:rsidRPr="00AC5B99">
        <w:rPr>
          <w:rStyle w:val="fontstyle01"/>
          <w:color w:val="auto"/>
        </w:rPr>
        <w:t>67</w:t>
      </w:r>
      <w:r w:rsidR="00B72F1D" w:rsidRPr="00AC5B99">
        <w:rPr>
          <w:rStyle w:val="fontstyle01"/>
          <w:color w:val="auto"/>
        </w:rPr>
        <w:t xml:space="preserve"> độ. Như vậy, chúng ta </w:t>
      </w:r>
      <w:r w:rsidR="00B72F1D" w:rsidRPr="00AC5B99">
        <w:rPr>
          <w:rStyle w:val="fontstyle01"/>
          <w:color w:val="auto"/>
        </w:rPr>
        <w:lastRenderedPageBreak/>
        <w:t>nhận thấy rằng góc ghè ngoài luôn nhỏ hơn đáng kể góc ghè trong (Biểu đồ 2</w:t>
      </w:r>
      <w:r w:rsidR="00CD0514" w:rsidRPr="00AC5B99">
        <w:rPr>
          <w:rStyle w:val="fontstyle01"/>
          <w:color w:val="auto"/>
        </w:rPr>
        <w:t>6</w:t>
      </w:r>
      <w:r w:rsidR="00B72F1D" w:rsidRPr="00AC5B99">
        <w:rPr>
          <w:rStyle w:val="fontstyle01"/>
          <w:color w:val="auto"/>
        </w:rPr>
        <w:t>)</w:t>
      </w:r>
      <w:r w:rsidR="00312C13" w:rsidRPr="00AC5B99">
        <w:rPr>
          <w:rStyle w:val="fontstyle01"/>
          <w:color w:val="auto"/>
        </w:rPr>
        <w:t>. Và hiện tượng này không có sự khác biệt với nhóm mảnh tước</w:t>
      </w:r>
      <w:r w:rsidR="00A605FF" w:rsidRPr="00AC5B99">
        <w:rPr>
          <w:rStyle w:val="fontstyle01"/>
          <w:color w:val="auto"/>
        </w:rPr>
        <w:t xml:space="preserve"> ghè tách từ nguyên liệu đá vôi.</w:t>
      </w:r>
    </w:p>
    <w:p w14:paraId="7923A61B" w14:textId="77777777" w:rsidR="00F0268B" w:rsidRPr="00AC5B99" w:rsidRDefault="00F0268B" w:rsidP="00F0268B">
      <w:pPr>
        <w:rPr>
          <w:rFonts w:ascii="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7"/>
        <w:gridCol w:w="4277"/>
      </w:tblGrid>
      <w:tr w:rsidR="00AC5B99" w:rsidRPr="00AC5B99" w14:paraId="7FB6C478" w14:textId="77777777" w:rsidTr="00510D1A">
        <w:trPr>
          <w:jc w:val="center"/>
        </w:trPr>
        <w:tc>
          <w:tcPr>
            <w:tcW w:w="4217" w:type="dxa"/>
            <w:shd w:val="clear" w:color="auto" w:fill="auto"/>
          </w:tcPr>
          <w:p w14:paraId="67A85703" w14:textId="219E98C1" w:rsidR="00F0268B" w:rsidRPr="00AC5B99" w:rsidRDefault="00167E1F" w:rsidP="00B13C57">
            <w:pPr>
              <w:jc w:val="center"/>
              <w:rPr>
                <w:rFonts w:ascii="Times New Roman" w:hAnsi="Times New Roman" w:cs="Times New Roman"/>
                <w:sz w:val="28"/>
                <w:szCs w:val="28"/>
              </w:rPr>
            </w:pPr>
            <w:r w:rsidRPr="00AC5B99">
              <w:rPr>
                <w:noProof/>
              </w:rPr>
              <w:drawing>
                <wp:inline distT="0" distB="0" distL="0" distR="0" wp14:anchorId="5C56DFD4" wp14:editId="4E78887D">
                  <wp:extent cx="2501900" cy="1667835"/>
                  <wp:effectExtent l="19050" t="19050" r="12700"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5300" cy="1676768"/>
                          </a:xfrm>
                          <a:prstGeom prst="rect">
                            <a:avLst/>
                          </a:prstGeom>
                          <a:ln>
                            <a:solidFill>
                              <a:schemeClr val="tx1"/>
                            </a:solidFill>
                          </a:ln>
                        </pic:spPr>
                      </pic:pic>
                    </a:graphicData>
                  </a:graphic>
                </wp:inline>
              </w:drawing>
            </w:r>
          </w:p>
        </w:tc>
        <w:tc>
          <w:tcPr>
            <w:tcW w:w="4277" w:type="dxa"/>
            <w:shd w:val="clear" w:color="auto" w:fill="auto"/>
          </w:tcPr>
          <w:p w14:paraId="401EFC03" w14:textId="209B7F86" w:rsidR="00F0268B" w:rsidRPr="00AC5B99" w:rsidRDefault="005C31FE" w:rsidP="00B13C57">
            <w:pPr>
              <w:jc w:val="center"/>
              <w:rPr>
                <w:rFonts w:ascii="Times New Roman" w:hAnsi="Times New Roman" w:cs="Times New Roman"/>
                <w:sz w:val="28"/>
                <w:szCs w:val="28"/>
              </w:rPr>
            </w:pPr>
            <w:r w:rsidRPr="00AC5B99">
              <w:rPr>
                <w:noProof/>
              </w:rPr>
              <w:drawing>
                <wp:inline distT="0" distB="0" distL="0" distR="0" wp14:anchorId="08780A1B" wp14:editId="6A0FD9C8">
                  <wp:extent cx="2501411" cy="1667510"/>
                  <wp:effectExtent l="19050" t="19050" r="13335"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3794" cy="1675765"/>
                          </a:xfrm>
                          <a:prstGeom prst="rect">
                            <a:avLst/>
                          </a:prstGeom>
                          <a:ln>
                            <a:solidFill>
                              <a:schemeClr val="tx1"/>
                            </a:solidFill>
                          </a:ln>
                        </pic:spPr>
                      </pic:pic>
                    </a:graphicData>
                  </a:graphic>
                </wp:inline>
              </w:drawing>
            </w:r>
          </w:p>
        </w:tc>
      </w:tr>
      <w:tr w:rsidR="00AC5B99" w:rsidRPr="00AC5B99" w14:paraId="1E04C0C4" w14:textId="77777777" w:rsidTr="00510D1A">
        <w:trPr>
          <w:jc w:val="center"/>
        </w:trPr>
        <w:tc>
          <w:tcPr>
            <w:tcW w:w="4217" w:type="dxa"/>
            <w:shd w:val="clear" w:color="auto" w:fill="auto"/>
          </w:tcPr>
          <w:p w14:paraId="219C3771" w14:textId="77777777" w:rsidR="00F0268B" w:rsidRPr="00AC5B99" w:rsidRDefault="00F0268B" w:rsidP="00B13C57">
            <w:pPr>
              <w:jc w:val="center"/>
              <w:rPr>
                <w:rFonts w:ascii="Times New Roman" w:hAnsi="Times New Roman" w:cs="Times New Roman"/>
                <w:sz w:val="28"/>
                <w:szCs w:val="28"/>
              </w:rPr>
            </w:pPr>
            <w:r w:rsidRPr="00AC5B99">
              <w:rPr>
                <w:rFonts w:ascii="Times New Roman" w:hAnsi="Times New Roman" w:cs="Times New Roman"/>
                <w:sz w:val="28"/>
                <w:szCs w:val="28"/>
              </w:rPr>
              <w:t>a</w:t>
            </w:r>
          </w:p>
        </w:tc>
        <w:tc>
          <w:tcPr>
            <w:tcW w:w="4277" w:type="dxa"/>
            <w:shd w:val="clear" w:color="auto" w:fill="auto"/>
          </w:tcPr>
          <w:p w14:paraId="0107A9AB" w14:textId="77777777" w:rsidR="00F0268B" w:rsidRPr="00AC5B99" w:rsidRDefault="00F0268B" w:rsidP="00B13C57">
            <w:pPr>
              <w:jc w:val="center"/>
              <w:rPr>
                <w:rFonts w:ascii="Times New Roman" w:hAnsi="Times New Roman" w:cs="Times New Roman"/>
                <w:sz w:val="28"/>
                <w:szCs w:val="28"/>
              </w:rPr>
            </w:pPr>
            <w:r w:rsidRPr="00AC5B99">
              <w:rPr>
                <w:rFonts w:ascii="Times New Roman" w:hAnsi="Times New Roman" w:cs="Times New Roman"/>
                <w:sz w:val="28"/>
                <w:szCs w:val="28"/>
              </w:rPr>
              <w:t>b</w:t>
            </w:r>
          </w:p>
        </w:tc>
      </w:tr>
      <w:tr w:rsidR="00AC5B99" w:rsidRPr="00AC5B99" w14:paraId="0EF49397" w14:textId="77777777" w:rsidTr="00510D1A">
        <w:trPr>
          <w:jc w:val="center"/>
        </w:trPr>
        <w:tc>
          <w:tcPr>
            <w:tcW w:w="8494" w:type="dxa"/>
            <w:gridSpan w:val="2"/>
            <w:shd w:val="clear" w:color="auto" w:fill="auto"/>
          </w:tcPr>
          <w:p w14:paraId="3763E929" w14:textId="74D0D46F" w:rsidR="00F0268B" w:rsidRPr="00AC5B99" w:rsidRDefault="00F0268B" w:rsidP="00B13C57">
            <w:pPr>
              <w:pStyle w:val="Caption"/>
              <w:jc w:val="center"/>
              <w:rPr>
                <w:rFonts w:ascii="Times New Roman" w:hAnsi="Times New Roman" w:cs="Times New Roman"/>
                <w:color w:val="auto"/>
                <w:sz w:val="28"/>
                <w:szCs w:val="28"/>
              </w:rPr>
            </w:pPr>
            <w:bookmarkStart w:id="51" w:name="_Toc118689205"/>
            <w:r w:rsidRPr="00AC5B99">
              <w:rPr>
                <w:rFonts w:ascii="Times New Roman" w:hAnsi="Times New Roman" w:cs="Times New Roman"/>
                <w:i w:val="0"/>
                <w:iCs w:val="0"/>
                <w:color w:val="auto"/>
                <w:sz w:val="28"/>
                <w:szCs w:val="28"/>
              </w:rPr>
              <w:t xml:space="preserve">Biểu đồ </w:t>
            </w:r>
            <w:r w:rsidRPr="00AC5B99">
              <w:rPr>
                <w:rFonts w:ascii="Times New Roman" w:hAnsi="Times New Roman" w:cs="Times New Roman"/>
                <w:i w:val="0"/>
                <w:iCs w:val="0"/>
                <w:color w:val="auto"/>
                <w:sz w:val="28"/>
                <w:szCs w:val="28"/>
              </w:rPr>
              <w:fldChar w:fldCharType="begin"/>
            </w:r>
            <w:r w:rsidRPr="00AC5B99">
              <w:rPr>
                <w:rFonts w:ascii="Times New Roman" w:hAnsi="Times New Roman" w:cs="Times New Roman"/>
                <w:i w:val="0"/>
                <w:iCs w:val="0"/>
                <w:color w:val="auto"/>
                <w:sz w:val="28"/>
                <w:szCs w:val="28"/>
              </w:rPr>
              <w:instrText xml:space="preserve"> SEQ Biểu_đồ \* ARABIC </w:instrText>
            </w:r>
            <w:r w:rsidRPr="00AC5B99">
              <w:rPr>
                <w:rFonts w:ascii="Times New Roman" w:hAnsi="Times New Roman" w:cs="Times New Roman"/>
                <w:i w:val="0"/>
                <w:iCs w:val="0"/>
                <w:color w:val="auto"/>
                <w:sz w:val="28"/>
                <w:szCs w:val="28"/>
              </w:rPr>
              <w:fldChar w:fldCharType="separate"/>
            </w:r>
            <w:r w:rsidR="004A02E6">
              <w:rPr>
                <w:rFonts w:ascii="Times New Roman" w:hAnsi="Times New Roman" w:cs="Times New Roman"/>
                <w:i w:val="0"/>
                <w:iCs w:val="0"/>
                <w:noProof/>
                <w:color w:val="auto"/>
                <w:sz w:val="28"/>
                <w:szCs w:val="28"/>
              </w:rPr>
              <w:t>26</w:t>
            </w:r>
            <w:r w:rsidRPr="00AC5B99">
              <w:rPr>
                <w:rFonts w:ascii="Times New Roman" w:hAnsi="Times New Roman" w:cs="Times New Roman"/>
                <w:i w:val="0"/>
                <w:iCs w:val="0"/>
                <w:color w:val="auto"/>
                <w:sz w:val="28"/>
                <w:szCs w:val="28"/>
              </w:rPr>
              <w:fldChar w:fldCharType="end"/>
            </w:r>
            <w:r w:rsidRPr="00AC5B99">
              <w:rPr>
                <w:rFonts w:ascii="Times New Roman" w:hAnsi="Times New Roman" w:cs="Times New Roman"/>
                <w:color w:val="auto"/>
                <w:sz w:val="28"/>
                <w:szCs w:val="28"/>
              </w:rPr>
              <w:t xml:space="preserve">: (ab) Biểu đồ giá trị trung bình góc ghè trong và ngoài nhóm mảnh tước đá </w:t>
            </w:r>
            <w:r w:rsidR="00D60B16" w:rsidRPr="00AC5B99">
              <w:rPr>
                <w:rFonts w:ascii="Times New Roman" w:hAnsi="Times New Roman" w:cs="Times New Roman"/>
                <w:color w:val="auto"/>
                <w:sz w:val="28"/>
                <w:szCs w:val="28"/>
              </w:rPr>
              <w:t xml:space="preserve">cuội </w:t>
            </w:r>
            <w:r w:rsidRPr="00AC5B99">
              <w:rPr>
                <w:rFonts w:ascii="Times New Roman" w:hAnsi="Times New Roman" w:cs="Times New Roman"/>
                <w:color w:val="auto"/>
                <w:sz w:val="28"/>
                <w:szCs w:val="28"/>
              </w:rPr>
              <w:t>tại Thung Lau năm 2022</w:t>
            </w:r>
            <w:bookmarkEnd w:id="51"/>
          </w:p>
        </w:tc>
      </w:tr>
    </w:tbl>
    <w:p w14:paraId="57CEC0CD" w14:textId="0D84D4BD" w:rsidR="00F0268B" w:rsidRPr="00AC5B99" w:rsidRDefault="00065700" w:rsidP="00F0268B">
      <w:r w:rsidRPr="00AC5B99">
        <w:tab/>
      </w:r>
    </w:p>
    <w:p w14:paraId="3C7440E3" w14:textId="77777777" w:rsidR="0097260C" w:rsidRDefault="00065700" w:rsidP="007008FA">
      <w:pPr>
        <w:spacing w:after="120" w:line="440" w:lineRule="atLeast"/>
        <w:jc w:val="both"/>
        <w:rPr>
          <w:rStyle w:val="fontstyle01"/>
          <w:b/>
          <w:bCs/>
          <w:color w:val="auto"/>
        </w:rPr>
      </w:pPr>
      <w:r w:rsidRPr="00AC5B99">
        <w:tab/>
      </w:r>
      <w:r w:rsidR="00D731B2" w:rsidRPr="00AC5B99">
        <w:rPr>
          <w:rFonts w:ascii="Times New Roman" w:hAnsi="Times New Roman" w:cs="Times New Roman"/>
          <w:sz w:val="28"/>
          <w:szCs w:val="28"/>
        </w:rPr>
        <w:t>C</w:t>
      </w:r>
      <w:r w:rsidRPr="00AC5B99">
        <w:rPr>
          <w:rFonts w:ascii="Times New Roman" w:hAnsi="Times New Roman" w:cs="Times New Roman"/>
          <w:sz w:val="28"/>
          <w:szCs w:val="28"/>
        </w:rPr>
        <w:t xml:space="preserve">ác quan sát trên mặt lưng và chỉ số thống kê cho thấy, trung bình còn lại khoảng </w:t>
      </w:r>
      <w:r w:rsidR="00E16251" w:rsidRPr="00AC5B99">
        <w:rPr>
          <w:rFonts w:ascii="Times New Roman" w:hAnsi="Times New Roman" w:cs="Times New Roman"/>
          <w:sz w:val="28"/>
          <w:szCs w:val="28"/>
        </w:rPr>
        <w:t>3.14 nhát ghè</w:t>
      </w:r>
      <w:r w:rsidR="00395F2D" w:rsidRPr="00AC5B99">
        <w:rPr>
          <w:rFonts w:ascii="Times New Roman" w:hAnsi="Times New Roman" w:cs="Times New Roman"/>
          <w:sz w:val="28"/>
          <w:szCs w:val="28"/>
        </w:rPr>
        <w:t xml:space="preserve"> với trung bình 1.77 lớp ghè còn lại. </w:t>
      </w:r>
      <w:r w:rsidR="00D061FA" w:rsidRPr="00AC5B99">
        <w:rPr>
          <w:rFonts w:ascii="Times New Roman" w:hAnsi="Times New Roman" w:cs="Times New Roman"/>
          <w:sz w:val="28"/>
          <w:szCs w:val="28"/>
        </w:rPr>
        <w:t xml:space="preserve">Quy mô các vết âm bản lớp ghè thứ nhất trung bình là </w:t>
      </w:r>
      <w:r w:rsidR="00B526FC" w:rsidRPr="00AC5B99">
        <w:rPr>
          <w:rFonts w:ascii="Times New Roman" w:hAnsi="Times New Roman" w:cs="Times New Roman"/>
          <w:sz w:val="28"/>
          <w:szCs w:val="28"/>
        </w:rPr>
        <w:t xml:space="preserve">9.74mm trong khi đó lớp ghè thứ hai </w:t>
      </w:r>
      <w:r w:rsidR="003A6D26" w:rsidRPr="00AC5B99">
        <w:rPr>
          <w:rFonts w:ascii="Times New Roman" w:hAnsi="Times New Roman" w:cs="Times New Roman"/>
          <w:sz w:val="28"/>
          <w:szCs w:val="28"/>
        </w:rPr>
        <w:t>là 8.39mm</w:t>
      </w:r>
      <w:r w:rsidR="008738DC" w:rsidRPr="00AC5B99">
        <w:rPr>
          <w:rFonts w:ascii="Times New Roman" w:hAnsi="Times New Roman" w:cs="Times New Roman"/>
          <w:sz w:val="28"/>
          <w:szCs w:val="28"/>
        </w:rPr>
        <w:t xml:space="preserve">. Quy mô vết âm bản lớp ghè thứ ba trung bình </w:t>
      </w:r>
      <w:r w:rsidR="00547B00" w:rsidRPr="00AC5B99">
        <w:rPr>
          <w:rFonts w:ascii="Times New Roman" w:hAnsi="Times New Roman" w:cs="Times New Roman"/>
          <w:sz w:val="28"/>
          <w:szCs w:val="28"/>
        </w:rPr>
        <w:t xml:space="preserve">6.93mm. </w:t>
      </w:r>
      <w:r w:rsidR="00CD190B" w:rsidRPr="00AC5B99">
        <w:rPr>
          <w:rFonts w:ascii="Times New Roman" w:hAnsi="Times New Roman" w:cs="Times New Roman"/>
          <w:sz w:val="28"/>
          <w:szCs w:val="28"/>
        </w:rPr>
        <w:t>Như vậy, quy mô vết âm bản còn lại trên lưng mảnh tước đá cuội có xu hướng nhỏ hơn các mảnh tước đá vôi. Điều này cũng rất phù hợp khi quy mô của nguyên liệu đá cuội chế tác công cụ hạch đá nhỏ hơn so với các công cụ đá vôi tại Thung Lau.</w:t>
      </w:r>
      <w:r w:rsidR="00E22BBF" w:rsidRPr="00AC5B99">
        <w:rPr>
          <w:rFonts w:ascii="Times New Roman" w:hAnsi="Times New Roman" w:cs="Times New Roman"/>
          <w:sz w:val="28"/>
          <w:szCs w:val="28"/>
        </w:rPr>
        <w:t xml:space="preserve"> Sự khác biệt có thể nhận thấy thêm đó là các mảnh tước đá cuội đôi khi có tới ba lớp ghè và điều này gần như không thấy trên trên các mảnh tước đá vôi.</w:t>
      </w:r>
    </w:p>
    <w:p w14:paraId="2BAFFF58" w14:textId="4EEEDBD4" w:rsidR="0096645F" w:rsidRPr="0000164A" w:rsidRDefault="0096645F" w:rsidP="007008FA">
      <w:pPr>
        <w:pStyle w:val="Heading2"/>
        <w:spacing w:before="120" w:after="120" w:line="440" w:lineRule="atLeast"/>
        <w:rPr>
          <w:rFonts w:ascii="TimesNewRomanPSMT" w:hAnsi="TimesNewRomanPSMT"/>
          <w:b/>
          <w:bCs/>
          <w:color w:val="auto"/>
          <w:sz w:val="28"/>
          <w:szCs w:val="28"/>
        </w:rPr>
      </w:pPr>
      <w:bookmarkStart w:id="52" w:name="_Toc126158059"/>
      <w:r w:rsidRPr="0000164A">
        <w:rPr>
          <w:rStyle w:val="fontstyle01"/>
          <w:b/>
          <w:bCs/>
          <w:color w:val="auto"/>
        </w:rPr>
        <w:t>3.</w:t>
      </w:r>
      <w:r w:rsidR="00877942" w:rsidRPr="0000164A">
        <w:rPr>
          <w:rStyle w:val="fontstyle01"/>
          <w:b/>
          <w:bCs/>
          <w:color w:val="auto"/>
        </w:rPr>
        <w:t>2</w:t>
      </w:r>
      <w:r w:rsidRPr="0000164A">
        <w:rPr>
          <w:rStyle w:val="fontstyle01"/>
          <w:b/>
          <w:bCs/>
          <w:color w:val="auto"/>
        </w:rPr>
        <w:t>. Đồ gốm</w:t>
      </w:r>
      <w:bookmarkEnd w:id="52"/>
    </w:p>
    <w:p w14:paraId="19E3937C" w14:textId="77777777" w:rsidR="0096645F" w:rsidRPr="00AC5B99" w:rsidRDefault="0096645F" w:rsidP="007008FA">
      <w:pPr>
        <w:spacing w:after="120" w:line="440" w:lineRule="atLeast"/>
        <w:ind w:firstLine="720"/>
        <w:jc w:val="both"/>
        <w:rPr>
          <w:rStyle w:val="fontstyle01"/>
          <w:color w:val="auto"/>
        </w:rPr>
      </w:pPr>
      <w:r w:rsidRPr="00AC5B99">
        <w:rPr>
          <w:rStyle w:val="fontstyle01"/>
          <w:color w:val="auto"/>
        </w:rPr>
        <w:t>Gốm tiền sử trong cuộc khai quật Thung Lau năm 2022 phát hiện được</w:t>
      </w:r>
      <w:r w:rsidRPr="00AC5B99">
        <w:rPr>
          <w:rFonts w:ascii="TimesNewRomanPSMT" w:hAnsi="TimesNewRomanPSMT"/>
          <w:sz w:val="28"/>
          <w:szCs w:val="28"/>
        </w:rPr>
        <w:br/>
      </w:r>
      <w:r w:rsidRPr="00AC5B99">
        <w:rPr>
          <w:rStyle w:val="fontstyle01"/>
          <w:color w:val="auto"/>
        </w:rPr>
        <w:t>56 mảnh, phân bố từ lớp mặt tới lớp 2. Bên cạnh đó, tại ô F9 do hố bị xáo</w:t>
      </w:r>
      <w:r w:rsidRPr="00AC5B99">
        <w:rPr>
          <w:rFonts w:ascii="TimesNewRomanPSMT" w:hAnsi="TimesNewRomanPSMT"/>
          <w:sz w:val="28"/>
          <w:szCs w:val="28"/>
        </w:rPr>
        <w:br/>
      </w:r>
      <w:r w:rsidRPr="00AC5B99">
        <w:rPr>
          <w:rStyle w:val="fontstyle01"/>
          <w:color w:val="auto"/>
        </w:rPr>
        <w:t xml:space="preserve">trộn nên vẫn phát hiện được tới độ sâu khoảng 60cm-70cm. Loại hình và số lượng mảnh gốm thu được ở Thung Lau tuy khiêm tốn nhưng lại cho thấy </w:t>
      </w:r>
      <w:r w:rsidRPr="00AC5B99">
        <w:rPr>
          <w:rStyle w:val="fontstyle01"/>
          <w:color w:val="auto"/>
        </w:rPr>
        <w:lastRenderedPageBreak/>
        <w:t>khung niên đại của nhiều giai đoạn. Đồ gốm tiền sử có niên đại sớm nhất thuộc về giai đoạn Đa Bút. Ngoài ra, có một số mảnh gốm tiền sử có thể thuộc về giai đoạn Tiền Đông Sơn và Đông Sơn.</w:t>
      </w:r>
    </w:p>
    <w:p w14:paraId="4A9DBE95" w14:textId="77777777" w:rsidR="0096645F" w:rsidRPr="00110322" w:rsidRDefault="0096645F" w:rsidP="00317C50">
      <w:pPr>
        <w:pStyle w:val="Heading3"/>
        <w:ind w:firstLine="720"/>
        <w:rPr>
          <w:rStyle w:val="fontstyle01"/>
          <w:b/>
          <w:bCs/>
          <w:color w:val="auto"/>
        </w:rPr>
      </w:pPr>
      <w:bookmarkStart w:id="53" w:name="_Toc126158060"/>
      <w:r w:rsidRPr="00110322">
        <w:rPr>
          <w:rStyle w:val="fontstyle01"/>
          <w:b/>
          <w:bCs/>
          <w:color w:val="auto"/>
        </w:rPr>
        <w:t>a. Chất liệu</w:t>
      </w:r>
      <w:bookmarkEnd w:id="53"/>
    </w:p>
    <w:p w14:paraId="20A53F5C" w14:textId="79393465" w:rsidR="0096645F" w:rsidRPr="00AC5B99" w:rsidRDefault="0096645F" w:rsidP="0096645F">
      <w:pPr>
        <w:spacing w:before="240" w:after="240" w:line="460" w:lineRule="atLeast"/>
        <w:ind w:firstLine="720"/>
        <w:jc w:val="both"/>
        <w:rPr>
          <w:rStyle w:val="fontstyle01"/>
          <w:color w:val="auto"/>
        </w:rPr>
      </w:pPr>
      <w:r w:rsidRPr="00AC5B99">
        <w:rPr>
          <w:rStyle w:val="fontstyle01"/>
          <w:color w:val="auto"/>
        </w:rPr>
        <w:t>Gốm Đa Bút phát hiện được ở Thung Lau</w:t>
      </w:r>
      <w:r w:rsidR="00DF30D8" w:rsidRPr="00AC5B99">
        <w:rPr>
          <w:rStyle w:val="fontstyle01"/>
          <w:color w:val="auto"/>
        </w:rPr>
        <w:t xml:space="preserve"> có 7 mảnh</w:t>
      </w:r>
      <w:r w:rsidRPr="00AC5B99">
        <w:rPr>
          <w:rStyle w:val="fontstyle01"/>
          <w:color w:val="auto"/>
        </w:rPr>
        <w:t>, chúng có cấu trúc xương gốm rất khác biệt so với các mảnh gốm khác. Xương gốm thô, chứa nhiều sạn laterit có màu đen hoặc nâu đen và khá tròn. Mặt ngoài được đập</w:t>
      </w:r>
      <w:r w:rsidR="00FB129B">
        <w:rPr>
          <w:rStyle w:val="fontstyle01"/>
          <w:color w:val="auto"/>
        </w:rPr>
        <w:t xml:space="preserve"> thừng</w:t>
      </w:r>
      <w:r w:rsidRPr="00AC5B99">
        <w:rPr>
          <w:rStyle w:val="fontstyle01"/>
          <w:color w:val="auto"/>
        </w:rPr>
        <w:t xml:space="preserve"> rất thô</w:t>
      </w:r>
      <w:r w:rsidR="00FB129B">
        <w:rPr>
          <w:rStyle w:val="fontstyle01"/>
          <w:color w:val="auto"/>
        </w:rPr>
        <w:t xml:space="preserve"> và</w:t>
      </w:r>
      <w:r w:rsidRPr="00AC5B99">
        <w:rPr>
          <w:rStyle w:val="fontstyle01"/>
          <w:color w:val="auto"/>
        </w:rPr>
        <w:t xml:space="preserve"> không xe</w:t>
      </w:r>
      <w:r w:rsidR="001557E3" w:rsidRPr="00AC5B99">
        <w:rPr>
          <w:rStyle w:val="fontstyle01"/>
          <w:color w:val="auto"/>
        </w:rPr>
        <w:t xml:space="preserve"> (</w:t>
      </w:r>
      <w:proofErr w:type="gramStart"/>
      <w:r w:rsidR="001557E3" w:rsidRPr="00AC5B99">
        <w:rPr>
          <w:rStyle w:val="fontstyle01"/>
          <w:color w:val="auto"/>
        </w:rPr>
        <w:t>Ảnh</w:t>
      </w:r>
      <w:r w:rsidR="003A475A">
        <w:rPr>
          <w:rStyle w:val="fontstyle01"/>
          <w:color w:val="auto"/>
        </w:rPr>
        <w:t xml:space="preserve"> </w:t>
      </w:r>
      <w:r w:rsidR="001557E3" w:rsidRPr="00AC5B99">
        <w:rPr>
          <w:rStyle w:val="fontstyle01"/>
          <w:color w:val="auto"/>
        </w:rPr>
        <w:t>)</w:t>
      </w:r>
      <w:proofErr w:type="gramEnd"/>
      <w:r w:rsidR="001557E3" w:rsidRPr="00AC5B99">
        <w:rPr>
          <w:rStyle w:val="fontstyle01"/>
          <w:color w:val="auto"/>
        </w:rPr>
        <w:t>.</w:t>
      </w:r>
    </w:p>
    <w:p w14:paraId="7E7C6F1B" w14:textId="0ED4A0A6" w:rsidR="0096645F" w:rsidRDefault="0096645F" w:rsidP="0096645F">
      <w:pPr>
        <w:spacing w:before="240" w:after="240" w:line="460" w:lineRule="atLeast"/>
        <w:ind w:firstLine="720"/>
        <w:jc w:val="both"/>
        <w:rPr>
          <w:rStyle w:val="fontstyle01"/>
          <w:color w:val="auto"/>
        </w:rPr>
      </w:pPr>
      <w:r w:rsidRPr="00AC5B99">
        <w:rPr>
          <w:rStyle w:val="fontstyle01"/>
          <w:color w:val="auto"/>
        </w:rPr>
        <w:t xml:space="preserve">Gốm Tiền Đông Sơn (?) </w:t>
      </w:r>
      <w:r w:rsidR="00300E86" w:rsidRPr="00AC5B99">
        <w:rPr>
          <w:rStyle w:val="fontstyle01"/>
          <w:color w:val="auto"/>
        </w:rPr>
        <w:t xml:space="preserve">có 12 mảnh, </w:t>
      </w:r>
      <w:r w:rsidRPr="00AC5B99">
        <w:rPr>
          <w:rStyle w:val="fontstyle01"/>
          <w:color w:val="auto"/>
        </w:rPr>
        <w:t xml:space="preserve">phát hiện tại mái đá Thung Lau là các mảnh gốm có cơ bản còn lại quy mô rất khiêm tốn. </w:t>
      </w:r>
      <w:r w:rsidR="00B1044B" w:rsidRPr="00AC5B99">
        <w:rPr>
          <w:rStyle w:val="fontstyle01"/>
          <w:color w:val="auto"/>
        </w:rPr>
        <w:t xml:space="preserve">Những mảnh gốm này có cấu trúc xương gốm khá mịn và khác hoàn toàn với các mảnh gốm Đa Bút. </w:t>
      </w:r>
      <w:r w:rsidR="006414A3" w:rsidRPr="00AC5B99">
        <w:rPr>
          <w:rStyle w:val="fontstyle01"/>
          <w:color w:val="auto"/>
        </w:rPr>
        <w:t>Mặt ngoài có thể được trang trí</w:t>
      </w:r>
      <w:r w:rsidRPr="00AC5B99">
        <w:rPr>
          <w:rStyle w:val="fontstyle01"/>
          <w:color w:val="auto"/>
        </w:rPr>
        <w:t xml:space="preserve"> </w:t>
      </w:r>
      <w:r w:rsidR="00A06BE7" w:rsidRPr="00AC5B99">
        <w:rPr>
          <w:rStyle w:val="fontstyle01"/>
          <w:color w:val="auto"/>
        </w:rPr>
        <w:t>văn thừng mịn. Một số mảnh xương gốm màu nâu</w:t>
      </w:r>
      <w:r w:rsidR="0046609C" w:rsidRPr="00AC5B99">
        <w:rPr>
          <w:rStyle w:val="fontstyle01"/>
          <w:color w:val="auto"/>
        </w:rPr>
        <w:t xml:space="preserve"> không được trang trí hoa văn </w:t>
      </w:r>
      <w:r w:rsidR="00CC027F" w:rsidRPr="00AC5B99">
        <w:rPr>
          <w:rStyle w:val="fontstyle01"/>
          <w:color w:val="auto"/>
        </w:rPr>
        <w:t>(Ảnh).</w:t>
      </w:r>
    </w:p>
    <w:p w14:paraId="0E23B788" w14:textId="77777777" w:rsidR="00FC20EB" w:rsidRPr="00AC5B99" w:rsidRDefault="00FC20EB" w:rsidP="0096645F">
      <w:pPr>
        <w:spacing w:before="240" w:after="240" w:line="460" w:lineRule="atLeast"/>
        <w:ind w:firstLine="720"/>
        <w:jc w:val="both"/>
        <w:rPr>
          <w:rStyle w:val="fontstyle01"/>
          <w:color w:val="auto"/>
        </w:rPr>
      </w:pPr>
    </w:p>
    <w:p w14:paraId="47981A4E" w14:textId="7CB82B56" w:rsidR="005448CF" w:rsidRPr="00AC5B99" w:rsidRDefault="001B7F36" w:rsidP="00686CDB">
      <w:pPr>
        <w:pStyle w:val="Caption"/>
        <w:jc w:val="center"/>
        <w:rPr>
          <w:rFonts w:ascii="Times New Roman" w:eastAsia="Times New Roman" w:hAnsi="Times New Roman" w:cs="Times New Roman"/>
          <w:color w:val="auto"/>
          <w:sz w:val="28"/>
          <w:szCs w:val="28"/>
        </w:rPr>
      </w:pPr>
      <w:bookmarkStart w:id="54" w:name="_Toc119267413"/>
      <w:r w:rsidRPr="00AC5B99">
        <w:rPr>
          <w:rFonts w:ascii="Times New Roman" w:hAnsi="Times New Roman" w:cs="Times New Roman"/>
          <w:i w:val="0"/>
          <w:iCs w:val="0"/>
          <w:color w:val="auto"/>
          <w:sz w:val="28"/>
          <w:szCs w:val="28"/>
        </w:rPr>
        <w:t xml:space="preserve">Bảng </w:t>
      </w:r>
      <w:r w:rsidRPr="00AC5B99">
        <w:rPr>
          <w:rFonts w:ascii="Times New Roman" w:eastAsia="Times New Roman" w:hAnsi="Times New Roman" w:cs="Times New Roman"/>
          <w:i w:val="0"/>
          <w:iCs w:val="0"/>
          <w:color w:val="auto"/>
          <w:sz w:val="28"/>
          <w:szCs w:val="28"/>
        </w:rPr>
        <w:fldChar w:fldCharType="begin"/>
      </w:r>
      <w:r w:rsidRPr="00AC5B99">
        <w:rPr>
          <w:rFonts w:ascii="Times New Roman" w:eastAsia="Times New Roman" w:hAnsi="Times New Roman" w:cs="Times New Roman"/>
          <w:i w:val="0"/>
          <w:iCs w:val="0"/>
          <w:color w:val="auto"/>
          <w:sz w:val="28"/>
          <w:szCs w:val="28"/>
        </w:rPr>
        <w:instrText xml:space="preserve"> SEQ Bảng \* ARABIC </w:instrText>
      </w:r>
      <w:r w:rsidRPr="00AC5B99">
        <w:rPr>
          <w:rFonts w:ascii="Times New Roman" w:eastAsia="Times New Roman" w:hAnsi="Times New Roman" w:cs="Times New Roman"/>
          <w:i w:val="0"/>
          <w:iCs w:val="0"/>
          <w:color w:val="auto"/>
          <w:sz w:val="28"/>
          <w:szCs w:val="28"/>
        </w:rPr>
        <w:fldChar w:fldCharType="separate"/>
      </w:r>
      <w:r w:rsidR="004A02E6">
        <w:rPr>
          <w:rFonts w:ascii="Times New Roman" w:eastAsia="Times New Roman" w:hAnsi="Times New Roman" w:cs="Times New Roman"/>
          <w:i w:val="0"/>
          <w:iCs w:val="0"/>
          <w:noProof/>
          <w:color w:val="auto"/>
          <w:sz w:val="28"/>
          <w:szCs w:val="28"/>
        </w:rPr>
        <w:t>2</w:t>
      </w:r>
      <w:r w:rsidRPr="00AC5B99">
        <w:rPr>
          <w:rFonts w:ascii="Times New Roman" w:eastAsia="Times New Roman" w:hAnsi="Times New Roman" w:cs="Times New Roman"/>
          <w:i w:val="0"/>
          <w:iCs w:val="0"/>
          <w:color w:val="auto"/>
          <w:sz w:val="28"/>
          <w:szCs w:val="28"/>
        </w:rPr>
        <w:fldChar w:fldCharType="end"/>
      </w:r>
      <w:r w:rsidRPr="00AC5B99">
        <w:rPr>
          <w:rFonts w:ascii="Times New Roman" w:eastAsia="Times New Roman" w:hAnsi="Times New Roman" w:cs="Times New Roman"/>
          <w:i w:val="0"/>
          <w:iCs w:val="0"/>
          <w:color w:val="auto"/>
          <w:sz w:val="28"/>
          <w:szCs w:val="28"/>
        </w:rPr>
        <w:t>:</w:t>
      </w:r>
      <w:r w:rsidRPr="00AC5B99">
        <w:rPr>
          <w:rFonts w:ascii="Times New Roman" w:eastAsia="Times New Roman" w:hAnsi="Times New Roman" w:cs="Times New Roman"/>
          <w:color w:val="auto"/>
          <w:sz w:val="28"/>
          <w:szCs w:val="28"/>
        </w:rPr>
        <w:t xml:space="preserve"> </w:t>
      </w:r>
      <w:r w:rsidR="0096645F" w:rsidRPr="00AC5B99">
        <w:rPr>
          <w:rFonts w:ascii="Times New Roman" w:eastAsia="Times New Roman" w:hAnsi="Times New Roman" w:cs="Times New Roman"/>
          <w:color w:val="auto"/>
          <w:sz w:val="28"/>
          <w:szCs w:val="28"/>
        </w:rPr>
        <w:t>Bảng thống kê số lượng đồ gốm phát hiện tại</w:t>
      </w:r>
      <w:r w:rsidR="0096645F" w:rsidRPr="00AC5B99">
        <w:rPr>
          <w:rFonts w:ascii="Times New Roman" w:eastAsia="Times New Roman" w:hAnsi="Times New Roman" w:cs="Times New Roman"/>
          <w:color w:val="auto"/>
          <w:sz w:val="28"/>
          <w:szCs w:val="28"/>
        </w:rPr>
        <w:br/>
        <w:t>hố khai quật H1, Mái đá Thung Lau, tổ 16, phường Nam Sơn,</w:t>
      </w:r>
      <w:r w:rsidR="0096645F" w:rsidRPr="00AC5B99">
        <w:rPr>
          <w:rFonts w:ascii="Times New Roman" w:eastAsia="Times New Roman" w:hAnsi="Times New Roman" w:cs="Times New Roman"/>
          <w:color w:val="auto"/>
          <w:sz w:val="28"/>
          <w:szCs w:val="28"/>
        </w:rPr>
        <w:br/>
        <w:t>thành phố Tam Điệp, tỉnh Ninh Bình năm 2022</w:t>
      </w:r>
      <w:bookmarkEnd w:id="54"/>
    </w:p>
    <w:tbl>
      <w:tblPr>
        <w:tblW w:w="8315" w:type="dxa"/>
        <w:tblLook w:val="04A0" w:firstRow="1" w:lastRow="0" w:firstColumn="1" w:lastColumn="0" w:noHBand="0" w:noVBand="1"/>
      </w:tblPr>
      <w:tblGrid>
        <w:gridCol w:w="910"/>
        <w:gridCol w:w="895"/>
        <w:gridCol w:w="895"/>
        <w:gridCol w:w="785"/>
        <w:gridCol w:w="895"/>
        <w:gridCol w:w="785"/>
        <w:gridCol w:w="895"/>
        <w:gridCol w:w="1005"/>
        <w:gridCol w:w="1250"/>
      </w:tblGrid>
      <w:tr w:rsidR="00AC5B99" w:rsidRPr="00AC5B99" w14:paraId="48059CBE" w14:textId="77777777" w:rsidTr="000934B1">
        <w:trPr>
          <w:trHeight w:val="360"/>
        </w:trPr>
        <w:tc>
          <w:tcPr>
            <w:tcW w:w="8315" w:type="dxa"/>
            <w:gridSpan w:val="9"/>
            <w:tcBorders>
              <w:top w:val="single" w:sz="4" w:space="0" w:color="auto"/>
              <w:bottom w:val="single" w:sz="4" w:space="0" w:color="auto"/>
            </w:tcBorders>
            <w:shd w:val="clear" w:color="auto" w:fill="auto"/>
            <w:noWrap/>
            <w:vAlign w:val="center"/>
            <w:hideMark/>
          </w:tcPr>
          <w:p w14:paraId="5663A6DF" w14:textId="77777777" w:rsidR="0088209B" w:rsidRPr="00AC5B99" w:rsidRDefault="0088209B"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Tọa độ</w:t>
            </w:r>
          </w:p>
        </w:tc>
      </w:tr>
      <w:tr w:rsidR="00AC5B99" w:rsidRPr="00AC5B99" w14:paraId="6F3B5935" w14:textId="77777777" w:rsidTr="000934B1">
        <w:trPr>
          <w:trHeight w:val="360"/>
        </w:trPr>
        <w:tc>
          <w:tcPr>
            <w:tcW w:w="910" w:type="dxa"/>
            <w:tcBorders>
              <w:top w:val="single" w:sz="4" w:space="0" w:color="auto"/>
            </w:tcBorders>
            <w:shd w:val="clear" w:color="auto" w:fill="auto"/>
            <w:noWrap/>
            <w:vAlign w:val="center"/>
            <w:hideMark/>
          </w:tcPr>
          <w:p w14:paraId="1A5AF5CC"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Lớp</w:t>
            </w:r>
          </w:p>
        </w:tc>
        <w:tc>
          <w:tcPr>
            <w:tcW w:w="895" w:type="dxa"/>
            <w:tcBorders>
              <w:top w:val="single" w:sz="4" w:space="0" w:color="auto"/>
            </w:tcBorders>
            <w:shd w:val="clear" w:color="auto" w:fill="auto"/>
            <w:noWrap/>
            <w:vAlign w:val="center"/>
            <w:hideMark/>
          </w:tcPr>
          <w:p w14:paraId="2E94659B"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E8</w:t>
            </w:r>
          </w:p>
        </w:tc>
        <w:tc>
          <w:tcPr>
            <w:tcW w:w="895" w:type="dxa"/>
            <w:tcBorders>
              <w:top w:val="single" w:sz="4" w:space="0" w:color="auto"/>
            </w:tcBorders>
            <w:shd w:val="clear" w:color="auto" w:fill="auto"/>
            <w:noWrap/>
            <w:vAlign w:val="center"/>
            <w:hideMark/>
          </w:tcPr>
          <w:p w14:paraId="0E0AC4A0"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E9</w:t>
            </w:r>
          </w:p>
        </w:tc>
        <w:tc>
          <w:tcPr>
            <w:tcW w:w="785" w:type="dxa"/>
            <w:tcBorders>
              <w:top w:val="single" w:sz="4" w:space="0" w:color="auto"/>
            </w:tcBorders>
            <w:shd w:val="clear" w:color="auto" w:fill="auto"/>
            <w:noWrap/>
            <w:vAlign w:val="center"/>
            <w:hideMark/>
          </w:tcPr>
          <w:p w14:paraId="4E25F562"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F8</w:t>
            </w:r>
          </w:p>
        </w:tc>
        <w:tc>
          <w:tcPr>
            <w:tcW w:w="895" w:type="dxa"/>
            <w:tcBorders>
              <w:top w:val="single" w:sz="4" w:space="0" w:color="auto"/>
            </w:tcBorders>
            <w:shd w:val="clear" w:color="auto" w:fill="auto"/>
            <w:noWrap/>
            <w:vAlign w:val="center"/>
            <w:hideMark/>
          </w:tcPr>
          <w:p w14:paraId="2143807A"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F9</w:t>
            </w:r>
          </w:p>
        </w:tc>
        <w:tc>
          <w:tcPr>
            <w:tcW w:w="785" w:type="dxa"/>
            <w:tcBorders>
              <w:top w:val="single" w:sz="4" w:space="0" w:color="auto"/>
            </w:tcBorders>
            <w:shd w:val="clear" w:color="auto" w:fill="auto"/>
            <w:noWrap/>
            <w:vAlign w:val="center"/>
            <w:hideMark/>
          </w:tcPr>
          <w:p w14:paraId="35A493ED"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E8-9</w:t>
            </w:r>
          </w:p>
        </w:tc>
        <w:tc>
          <w:tcPr>
            <w:tcW w:w="895" w:type="dxa"/>
            <w:tcBorders>
              <w:top w:val="single" w:sz="4" w:space="0" w:color="auto"/>
            </w:tcBorders>
            <w:shd w:val="clear" w:color="auto" w:fill="auto"/>
            <w:noWrap/>
            <w:vAlign w:val="center"/>
            <w:hideMark/>
          </w:tcPr>
          <w:p w14:paraId="05CBA924"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F8-9</w:t>
            </w:r>
          </w:p>
        </w:tc>
        <w:tc>
          <w:tcPr>
            <w:tcW w:w="1005" w:type="dxa"/>
            <w:tcBorders>
              <w:top w:val="single" w:sz="4" w:space="0" w:color="auto"/>
            </w:tcBorders>
            <w:shd w:val="clear" w:color="auto" w:fill="auto"/>
            <w:noWrap/>
            <w:vAlign w:val="center"/>
            <w:hideMark/>
          </w:tcPr>
          <w:p w14:paraId="71248CD6"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Tổng số</w:t>
            </w:r>
          </w:p>
        </w:tc>
        <w:tc>
          <w:tcPr>
            <w:tcW w:w="1250" w:type="dxa"/>
            <w:tcBorders>
              <w:top w:val="single" w:sz="4" w:space="0" w:color="auto"/>
            </w:tcBorders>
            <w:shd w:val="clear" w:color="auto" w:fill="auto"/>
            <w:noWrap/>
            <w:vAlign w:val="center"/>
            <w:hideMark/>
          </w:tcPr>
          <w:p w14:paraId="223BE7E1"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w:t>
            </w:r>
          </w:p>
        </w:tc>
      </w:tr>
      <w:tr w:rsidR="00AC5B99" w:rsidRPr="00AC5B99" w14:paraId="213A701C" w14:textId="77777777" w:rsidTr="003518EB">
        <w:trPr>
          <w:trHeight w:val="360"/>
        </w:trPr>
        <w:tc>
          <w:tcPr>
            <w:tcW w:w="910" w:type="dxa"/>
            <w:shd w:val="clear" w:color="auto" w:fill="auto"/>
            <w:noWrap/>
            <w:vAlign w:val="center"/>
            <w:hideMark/>
          </w:tcPr>
          <w:p w14:paraId="52DA487A"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Lm</w:t>
            </w:r>
          </w:p>
        </w:tc>
        <w:tc>
          <w:tcPr>
            <w:tcW w:w="895" w:type="dxa"/>
            <w:shd w:val="clear" w:color="auto" w:fill="auto"/>
            <w:noWrap/>
            <w:vAlign w:val="center"/>
            <w:hideMark/>
          </w:tcPr>
          <w:p w14:paraId="1B1B64D6"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15</w:t>
            </w:r>
          </w:p>
        </w:tc>
        <w:tc>
          <w:tcPr>
            <w:tcW w:w="895" w:type="dxa"/>
            <w:shd w:val="clear" w:color="auto" w:fill="auto"/>
            <w:noWrap/>
            <w:vAlign w:val="center"/>
            <w:hideMark/>
          </w:tcPr>
          <w:p w14:paraId="04F82A88"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4</w:t>
            </w:r>
          </w:p>
        </w:tc>
        <w:tc>
          <w:tcPr>
            <w:tcW w:w="785" w:type="dxa"/>
            <w:shd w:val="clear" w:color="auto" w:fill="auto"/>
            <w:noWrap/>
            <w:vAlign w:val="center"/>
            <w:hideMark/>
          </w:tcPr>
          <w:p w14:paraId="3F844D24"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51903E96"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5</w:t>
            </w:r>
          </w:p>
        </w:tc>
        <w:tc>
          <w:tcPr>
            <w:tcW w:w="785" w:type="dxa"/>
            <w:shd w:val="clear" w:color="auto" w:fill="auto"/>
            <w:noWrap/>
            <w:vAlign w:val="center"/>
            <w:hideMark/>
          </w:tcPr>
          <w:p w14:paraId="25BDD889"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7F28C3A7" w14:textId="77777777" w:rsidR="00610169" w:rsidRPr="00AC5B99" w:rsidRDefault="00610169" w:rsidP="00610169">
            <w:pPr>
              <w:spacing w:before="0"/>
              <w:jc w:val="center"/>
              <w:rPr>
                <w:rFonts w:ascii="Times New Roman" w:eastAsia="Times New Roman" w:hAnsi="Times New Roman" w:cs="Times New Roman"/>
              </w:rPr>
            </w:pPr>
          </w:p>
        </w:tc>
        <w:tc>
          <w:tcPr>
            <w:tcW w:w="1005" w:type="dxa"/>
            <w:shd w:val="clear" w:color="auto" w:fill="auto"/>
            <w:noWrap/>
            <w:vAlign w:val="center"/>
            <w:hideMark/>
          </w:tcPr>
          <w:p w14:paraId="59E6CD3C"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24</w:t>
            </w:r>
          </w:p>
        </w:tc>
        <w:tc>
          <w:tcPr>
            <w:tcW w:w="1250" w:type="dxa"/>
            <w:shd w:val="clear" w:color="auto" w:fill="auto"/>
            <w:noWrap/>
            <w:vAlign w:val="center"/>
            <w:hideMark/>
          </w:tcPr>
          <w:p w14:paraId="065C6279"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42.86%</w:t>
            </w:r>
          </w:p>
        </w:tc>
      </w:tr>
      <w:tr w:rsidR="00AC5B99" w:rsidRPr="00AC5B99" w14:paraId="178879DB" w14:textId="77777777" w:rsidTr="003518EB">
        <w:trPr>
          <w:trHeight w:val="360"/>
        </w:trPr>
        <w:tc>
          <w:tcPr>
            <w:tcW w:w="910" w:type="dxa"/>
            <w:shd w:val="clear" w:color="auto" w:fill="auto"/>
            <w:noWrap/>
            <w:vAlign w:val="center"/>
            <w:hideMark/>
          </w:tcPr>
          <w:p w14:paraId="59EBA5D5"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L1</w:t>
            </w:r>
          </w:p>
        </w:tc>
        <w:tc>
          <w:tcPr>
            <w:tcW w:w="895" w:type="dxa"/>
            <w:shd w:val="clear" w:color="auto" w:fill="auto"/>
            <w:noWrap/>
            <w:vAlign w:val="center"/>
            <w:hideMark/>
          </w:tcPr>
          <w:p w14:paraId="4045B70B"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16</w:t>
            </w:r>
          </w:p>
        </w:tc>
        <w:tc>
          <w:tcPr>
            <w:tcW w:w="895" w:type="dxa"/>
            <w:shd w:val="clear" w:color="auto" w:fill="auto"/>
            <w:noWrap/>
            <w:vAlign w:val="center"/>
            <w:hideMark/>
          </w:tcPr>
          <w:p w14:paraId="4D8BF298"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2</w:t>
            </w:r>
          </w:p>
        </w:tc>
        <w:tc>
          <w:tcPr>
            <w:tcW w:w="785" w:type="dxa"/>
            <w:shd w:val="clear" w:color="auto" w:fill="auto"/>
            <w:noWrap/>
            <w:vAlign w:val="center"/>
            <w:hideMark/>
          </w:tcPr>
          <w:p w14:paraId="0CE683A5"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1</w:t>
            </w:r>
          </w:p>
        </w:tc>
        <w:tc>
          <w:tcPr>
            <w:tcW w:w="895" w:type="dxa"/>
            <w:shd w:val="clear" w:color="auto" w:fill="auto"/>
            <w:noWrap/>
            <w:vAlign w:val="center"/>
            <w:hideMark/>
          </w:tcPr>
          <w:p w14:paraId="0254FCEE" w14:textId="77777777" w:rsidR="00610169" w:rsidRPr="00AC5B99" w:rsidRDefault="00610169" w:rsidP="00610169">
            <w:pPr>
              <w:spacing w:before="0"/>
              <w:jc w:val="center"/>
              <w:rPr>
                <w:rFonts w:ascii="Times New Roman" w:eastAsia="Times New Roman" w:hAnsi="Times New Roman" w:cs="Times New Roman"/>
              </w:rPr>
            </w:pPr>
          </w:p>
        </w:tc>
        <w:tc>
          <w:tcPr>
            <w:tcW w:w="785" w:type="dxa"/>
            <w:shd w:val="clear" w:color="auto" w:fill="auto"/>
            <w:noWrap/>
            <w:vAlign w:val="center"/>
            <w:hideMark/>
          </w:tcPr>
          <w:p w14:paraId="1177DB7B"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2</w:t>
            </w:r>
          </w:p>
        </w:tc>
        <w:tc>
          <w:tcPr>
            <w:tcW w:w="895" w:type="dxa"/>
            <w:shd w:val="clear" w:color="auto" w:fill="auto"/>
            <w:noWrap/>
            <w:vAlign w:val="center"/>
            <w:hideMark/>
          </w:tcPr>
          <w:p w14:paraId="3E2BA6D2" w14:textId="77777777" w:rsidR="00610169" w:rsidRPr="00AC5B99" w:rsidRDefault="00610169" w:rsidP="00610169">
            <w:pPr>
              <w:spacing w:before="0"/>
              <w:jc w:val="center"/>
              <w:rPr>
                <w:rFonts w:ascii="Times New Roman" w:eastAsia="Times New Roman" w:hAnsi="Times New Roman" w:cs="Times New Roman"/>
              </w:rPr>
            </w:pPr>
          </w:p>
        </w:tc>
        <w:tc>
          <w:tcPr>
            <w:tcW w:w="1005" w:type="dxa"/>
            <w:shd w:val="clear" w:color="auto" w:fill="auto"/>
            <w:noWrap/>
            <w:vAlign w:val="center"/>
            <w:hideMark/>
          </w:tcPr>
          <w:p w14:paraId="2BABAC6B"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21</w:t>
            </w:r>
          </w:p>
        </w:tc>
        <w:tc>
          <w:tcPr>
            <w:tcW w:w="1250" w:type="dxa"/>
            <w:shd w:val="clear" w:color="auto" w:fill="auto"/>
            <w:noWrap/>
            <w:vAlign w:val="center"/>
            <w:hideMark/>
          </w:tcPr>
          <w:p w14:paraId="74024E73"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37.50%</w:t>
            </w:r>
          </w:p>
        </w:tc>
      </w:tr>
      <w:tr w:rsidR="00AC5B99" w:rsidRPr="00AC5B99" w14:paraId="15864449" w14:textId="77777777" w:rsidTr="003518EB">
        <w:trPr>
          <w:trHeight w:val="360"/>
        </w:trPr>
        <w:tc>
          <w:tcPr>
            <w:tcW w:w="910" w:type="dxa"/>
            <w:shd w:val="clear" w:color="auto" w:fill="auto"/>
            <w:noWrap/>
            <w:vAlign w:val="center"/>
            <w:hideMark/>
          </w:tcPr>
          <w:p w14:paraId="69B78592"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L2</w:t>
            </w:r>
          </w:p>
        </w:tc>
        <w:tc>
          <w:tcPr>
            <w:tcW w:w="895" w:type="dxa"/>
            <w:shd w:val="clear" w:color="auto" w:fill="auto"/>
            <w:noWrap/>
            <w:vAlign w:val="center"/>
            <w:hideMark/>
          </w:tcPr>
          <w:p w14:paraId="408C2907"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5C0EB61A" w14:textId="77777777" w:rsidR="00610169" w:rsidRPr="00AC5B99" w:rsidRDefault="00610169" w:rsidP="00610169">
            <w:pPr>
              <w:spacing w:before="0"/>
              <w:jc w:val="center"/>
              <w:rPr>
                <w:rFonts w:ascii="Times New Roman" w:eastAsia="Times New Roman" w:hAnsi="Times New Roman" w:cs="Times New Roman"/>
              </w:rPr>
            </w:pPr>
          </w:p>
        </w:tc>
        <w:tc>
          <w:tcPr>
            <w:tcW w:w="785" w:type="dxa"/>
            <w:shd w:val="clear" w:color="auto" w:fill="auto"/>
            <w:noWrap/>
            <w:vAlign w:val="bottom"/>
            <w:hideMark/>
          </w:tcPr>
          <w:p w14:paraId="3B6CE501"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bottom"/>
            <w:hideMark/>
          </w:tcPr>
          <w:p w14:paraId="5B9A1DDF" w14:textId="77777777" w:rsidR="00610169" w:rsidRPr="00AC5B99" w:rsidRDefault="00610169" w:rsidP="00610169">
            <w:pPr>
              <w:spacing w:before="0"/>
              <w:rPr>
                <w:rFonts w:ascii="Times New Roman" w:eastAsia="Times New Roman" w:hAnsi="Times New Roman" w:cs="Times New Roman"/>
              </w:rPr>
            </w:pPr>
          </w:p>
        </w:tc>
        <w:tc>
          <w:tcPr>
            <w:tcW w:w="785" w:type="dxa"/>
            <w:shd w:val="clear" w:color="auto" w:fill="auto"/>
            <w:noWrap/>
            <w:vAlign w:val="center"/>
            <w:hideMark/>
          </w:tcPr>
          <w:p w14:paraId="4278CAEE" w14:textId="77777777" w:rsidR="00610169" w:rsidRPr="00AC5B99" w:rsidRDefault="00610169" w:rsidP="00610169">
            <w:pPr>
              <w:spacing w:before="0"/>
              <w:rPr>
                <w:rFonts w:ascii="Times New Roman" w:eastAsia="Times New Roman" w:hAnsi="Times New Roman" w:cs="Times New Roman"/>
              </w:rPr>
            </w:pPr>
          </w:p>
        </w:tc>
        <w:tc>
          <w:tcPr>
            <w:tcW w:w="895" w:type="dxa"/>
            <w:shd w:val="clear" w:color="auto" w:fill="auto"/>
            <w:noWrap/>
            <w:vAlign w:val="center"/>
            <w:hideMark/>
          </w:tcPr>
          <w:p w14:paraId="2F0DDAEA"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3</w:t>
            </w:r>
          </w:p>
        </w:tc>
        <w:tc>
          <w:tcPr>
            <w:tcW w:w="1005" w:type="dxa"/>
            <w:shd w:val="clear" w:color="auto" w:fill="auto"/>
            <w:noWrap/>
            <w:vAlign w:val="center"/>
            <w:hideMark/>
          </w:tcPr>
          <w:p w14:paraId="4193FD4D"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3</w:t>
            </w:r>
          </w:p>
        </w:tc>
        <w:tc>
          <w:tcPr>
            <w:tcW w:w="1250" w:type="dxa"/>
            <w:shd w:val="clear" w:color="auto" w:fill="auto"/>
            <w:noWrap/>
            <w:vAlign w:val="center"/>
            <w:hideMark/>
          </w:tcPr>
          <w:p w14:paraId="656958F3"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5.36%</w:t>
            </w:r>
          </w:p>
        </w:tc>
      </w:tr>
      <w:tr w:rsidR="00AC5B99" w:rsidRPr="00AC5B99" w14:paraId="706F52CF" w14:textId="77777777" w:rsidTr="003518EB">
        <w:trPr>
          <w:trHeight w:val="360"/>
        </w:trPr>
        <w:tc>
          <w:tcPr>
            <w:tcW w:w="910" w:type="dxa"/>
            <w:shd w:val="clear" w:color="auto" w:fill="auto"/>
            <w:noWrap/>
            <w:vAlign w:val="center"/>
            <w:hideMark/>
          </w:tcPr>
          <w:p w14:paraId="5AF66E79"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L3</w:t>
            </w:r>
          </w:p>
        </w:tc>
        <w:tc>
          <w:tcPr>
            <w:tcW w:w="895" w:type="dxa"/>
            <w:shd w:val="clear" w:color="auto" w:fill="auto"/>
            <w:noWrap/>
            <w:vAlign w:val="center"/>
            <w:hideMark/>
          </w:tcPr>
          <w:p w14:paraId="3AF8FC83"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7CFBFE49" w14:textId="77777777" w:rsidR="00610169" w:rsidRPr="00AC5B99" w:rsidRDefault="00610169" w:rsidP="00610169">
            <w:pPr>
              <w:spacing w:before="0"/>
              <w:jc w:val="center"/>
              <w:rPr>
                <w:rFonts w:ascii="Times New Roman" w:eastAsia="Times New Roman" w:hAnsi="Times New Roman" w:cs="Times New Roman"/>
              </w:rPr>
            </w:pPr>
          </w:p>
        </w:tc>
        <w:tc>
          <w:tcPr>
            <w:tcW w:w="785" w:type="dxa"/>
            <w:shd w:val="clear" w:color="auto" w:fill="auto"/>
            <w:noWrap/>
            <w:vAlign w:val="center"/>
            <w:hideMark/>
          </w:tcPr>
          <w:p w14:paraId="6A572869"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3</w:t>
            </w:r>
          </w:p>
        </w:tc>
        <w:tc>
          <w:tcPr>
            <w:tcW w:w="895" w:type="dxa"/>
            <w:shd w:val="clear" w:color="auto" w:fill="auto"/>
            <w:noWrap/>
            <w:vAlign w:val="center"/>
            <w:hideMark/>
          </w:tcPr>
          <w:p w14:paraId="2CB62195"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2</w:t>
            </w:r>
          </w:p>
        </w:tc>
        <w:tc>
          <w:tcPr>
            <w:tcW w:w="785" w:type="dxa"/>
            <w:shd w:val="clear" w:color="auto" w:fill="auto"/>
            <w:noWrap/>
            <w:vAlign w:val="center"/>
            <w:hideMark/>
          </w:tcPr>
          <w:p w14:paraId="62331802"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5D2CFE7C" w14:textId="77777777" w:rsidR="00610169" w:rsidRPr="00AC5B99" w:rsidRDefault="00610169" w:rsidP="00610169">
            <w:pPr>
              <w:spacing w:before="0"/>
              <w:jc w:val="center"/>
              <w:rPr>
                <w:rFonts w:ascii="Times New Roman" w:eastAsia="Times New Roman" w:hAnsi="Times New Roman" w:cs="Times New Roman"/>
              </w:rPr>
            </w:pPr>
          </w:p>
        </w:tc>
        <w:tc>
          <w:tcPr>
            <w:tcW w:w="1005" w:type="dxa"/>
            <w:shd w:val="clear" w:color="auto" w:fill="auto"/>
            <w:noWrap/>
            <w:vAlign w:val="center"/>
            <w:hideMark/>
          </w:tcPr>
          <w:p w14:paraId="222BBB42"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5</w:t>
            </w:r>
          </w:p>
        </w:tc>
        <w:tc>
          <w:tcPr>
            <w:tcW w:w="1250" w:type="dxa"/>
            <w:shd w:val="clear" w:color="auto" w:fill="auto"/>
            <w:noWrap/>
            <w:vAlign w:val="center"/>
            <w:hideMark/>
          </w:tcPr>
          <w:p w14:paraId="02BB8F26"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8.93%</w:t>
            </w:r>
          </w:p>
        </w:tc>
      </w:tr>
      <w:tr w:rsidR="00AC5B99" w:rsidRPr="00AC5B99" w14:paraId="694E8F25" w14:textId="77777777" w:rsidTr="003518EB">
        <w:trPr>
          <w:trHeight w:val="360"/>
        </w:trPr>
        <w:tc>
          <w:tcPr>
            <w:tcW w:w="910" w:type="dxa"/>
            <w:shd w:val="clear" w:color="auto" w:fill="auto"/>
            <w:noWrap/>
            <w:vAlign w:val="center"/>
            <w:hideMark/>
          </w:tcPr>
          <w:p w14:paraId="79C8BD45"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L4</w:t>
            </w:r>
          </w:p>
        </w:tc>
        <w:tc>
          <w:tcPr>
            <w:tcW w:w="895" w:type="dxa"/>
            <w:shd w:val="clear" w:color="auto" w:fill="auto"/>
            <w:noWrap/>
            <w:vAlign w:val="center"/>
            <w:hideMark/>
          </w:tcPr>
          <w:p w14:paraId="2511EA64"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3B59CE94" w14:textId="77777777" w:rsidR="00610169" w:rsidRPr="00AC5B99" w:rsidRDefault="00610169" w:rsidP="00610169">
            <w:pPr>
              <w:spacing w:before="0"/>
              <w:jc w:val="center"/>
              <w:rPr>
                <w:rFonts w:ascii="Times New Roman" w:eastAsia="Times New Roman" w:hAnsi="Times New Roman" w:cs="Times New Roman"/>
              </w:rPr>
            </w:pPr>
          </w:p>
        </w:tc>
        <w:tc>
          <w:tcPr>
            <w:tcW w:w="785" w:type="dxa"/>
            <w:shd w:val="clear" w:color="auto" w:fill="auto"/>
            <w:noWrap/>
            <w:vAlign w:val="center"/>
            <w:hideMark/>
          </w:tcPr>
          <w:p w14:paraId="7F56CBD8"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3FD713A2" w14:textId="77777777" w:rsidR="00610169" w:rsidRPr="00AC5B99" w:rsidRDefault="00610169" w:rsidP="00610169">
            <w:pPr>
              <w:spacing w:before="0"/>
              <w:jc w:val="center"/>
              <w:rPr>
                <w:rFonts w:ascii="Times New Roman" w:eastAsia="Times New Roman" w:hAnsi="Times New Roman" w:cs="Times New Roman"/>
              </w:rPr>
            </w:pPr>
          </w:p>
        </w:tc>
        <w:tc>
          <w:tcPr>
            <w:tcW w:w="785" w:type="dxa"/>
            <w:shd w:val="clear" w:color="auto" w:fill="auto"/>
            <w:noWrap/>
            <w:vAlign w:val="center"/>
            <w:hideMark/>
          </w:tcPr>
          <w:p w14:paraId="3918F290" w14:textId="77777777" w:rsidR="00610169" w:rsidRPr="00AC5B99" w:rsidRDefault="00610169" w:rsidP="00610169">
            <w:pPr>
              <w:spacing w:before="0"/>
              <w:jc w:val="center"/>
              <w:rPr>
                <w:rFonts w:ascii="Times New Roman" w:eastAsia="Times New Roman" w:hAnsi="Times New Roman" w:cs="Times New Roman"/>
              </w:rPr>
            </w:pPr>
          </w:p>
        </w:tc>
        <w:tc>
          <w:tcPr>
            <w:tcW w:w="895" w:type="dxa"/>
            <w:shd w:val="clear" w:color="auto" w:fill="auto"/>
            <w:noWrap/>
            <w:vAlign w:val="center"/>
            <w:hideMark/>
          </w:tcPr>
          <w:p w14:paraId="0D1E4772"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3</w:t>
            </w:r>
          </w:p>
        </w:tc>
        <w:tc>
          <w:tcPr>
            <w:tcW w:w="1005" w:type="dxa"/>
            <w:shd w:val="clear" w:color="auto" w:fill="auto"/>
            <w:noWrap/>
            <w:vAlign w:val="center"/>
            <w:hideMark/>
          </w:tcPr>
          <w:p w14:paraId="5DA79EAE"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3</w:t>
            </w:r>
          </w:p>
        </w:tc>
        <w:tc>
          <w:tcPr>
            <w:tcW w:w="1250" w:type="dxa"/>
            <w:shd w:val="clear" w:color="auto" w:fill="auto"/>
            <w:noWrap/>
            <w:vAlign w:val="center"/>
            <w:hideMark/>
          </w:tcPr>
          <w:p w14:paraId="027F50E2"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5.36%</w:t>
            </w:r>
          </w:p>
        </w:tc>
      </w:tr>
      <w:tr w:rsidR="00AC5B99" w:rsidRPr="00AC5B99" w14:paraId="7FD6D033" w14:textId="77777777" w:rsidTr="005C73AB">
        <w:trPr>
          <w:trHeight w:val="360"/>
        </w:trPr>
        <w:tc>
          <w:tcPr>
            <w:tcW w:w="910" w:type="dxa"/>
            <w:tcBorders>
              <w:bottom w:val="single" w:sz="4" w:space="0" w:color="auto"/>
            </w:tcBorders>
            <w:shd w:val="clear" w:color="auto" w:fill="auto"/>
            <w:noWrap/>
            <w:vAlign w:val="center"/>
            <w:hideMark/>
          </w:tcPr>
          <w:p w14:paraId="05D65C42"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Tổng số</w:t>
            </w:r>
          </w:p>
        </w:tc>
        <w:tc>
          <w:tcPr>
            <w:tcW w:w="895" w:type="dxa"/>
            <w:tcBorders>
              <w:bottom w:val="single" w:sz="4" w:space="0" w:color="auto"/>
            </w:tcBorders>
            <w:shd w:val="clear" w:color="auto" w:fill="auto"/>
            <w:noWrap/>
            <w:vAlign w:val="center"/>
            <w:hideMark/>
          </w:tcPr>
          <w:p w14:paraId="0B9E03FB"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31</w:t>
            </w:r>
          </w:p>
        </w:tc>
        <w:tc>
          <w:tcPr>
            <w:tcW w:w="895" w:type="dxa"/>
            <w:tcBorders>
              <w:bottom w:val="single" w:sz="4" w:space="0" w:color="auto"/>
            </w:tcBorders>
            <w:shd w:val="clear" w:color="auto" w:fill="auto"/>
            <w:noWrap/>
            <w:vAlign w:val="center"/>
            <w:hideMark/>
          </w:tcPr>
          <w:p w14:paraId="480B69E8"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6</w:t>
            </w:r>
          </w:p>
        </w:tc>
        <w:tc>
          <w:tcPr>
            <w:tcW w:w="785" w:type="dxa"/>
            <w:tcBorders>
              <w:bottom w:val="single" w:sz="4" w:space="0" w:color="auto"/>
            </w:tcBorders>
            <w:shd w:val="clear" w:color="auto" w:fill="auto"/>
            <w:noWrap/>
            <w:vAlign w:val="center"/>
            <w:hideMark/>
          </w:tcPr>
          <w:p w14:paraId="78EACC2F"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4</w:t>
            </w:r>
          </w:p>
        </w:tc>
        <w:tc>
          <w:tcPr>
            <w:tcW w:w="895" w:type="dxa"/>
            <w:tcBorders>
              <w:bottom w:val="single" w:sz="4" w:space="0" w:color="auto"/>
            </w:tcBorders>
            <w:shd w:val="clear" w:color="auto" w:fill="auto"/>
            <w:noWrap/>
            <w:vAlign w:val="center"/>
            <w:hideMark/>
          </w:tcPr>
          <w:p w14:paraId="62A81E49"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7</w:t>
            </w:r>
          </w:p>
        </w:tc>
        <w:tc>
          <w:tcPr>
            <w:tcW w:w="785" w:type="dxa"/>
            <w:tcBorders>
              <w:bottom w:val="single" w:sz="4" w:space="0" w:color="auto"/>
            </w:tcBorders>
            <w:shd w:val="clear" w:color="auto" w:fill="auto"/>
            <w:noWrap/>
            <w:vAlign w:val="center"/>
            <w:hideMark/>
          </w:tcPr>
          <w:p w14:paraId="669EB00F"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2</w:t>
            </w:r>
          </w:p>
        </w:tc>
        <w:tc>
          <w:tcPr>
            <w:tcW w:w="895" w:type="dxa"/>
            <w:tcBorders>
              <w:bottom w:val="single" w:sz="4" w:space="0" w:color="auto"/>
            </w:tcBorders>
            <w:shd w:val="clear" w:color="auto" w:fill="auto"/>
            <w:noWrap/>
            <w:vAlign w:val="center"/>
            <w:hideMark/>
          </w:tcPr>
          <w:p w14:paraId="70D50B9C"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6</w:t>
            </w:r>
          </w:p>
        </w:tc>
        <w:tc>
          <w:tcPr>
            <w:tcW w:w="1005" w:type="dxa"/>
            <w:tcBorders>
              <w:bottom w:val="single" w:sz="4" w:space="0" w:color="auto"/>
            </w:tcBorders>
            <w:shd w:val="clear" w:color="auto" w:fill="auto"/>
            <w:noWrap/>
            <w:vAlign w:val="center"/>
            <w:hideMark/>
          </w:tcPr>
          <w:p w14:paraId="382B498C"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56</w:t>
            </w:r>
          </w:p>
        </w:tc>
        <w:tc>
          <w:tcPr>
            <w:tcW w:w="1250" w:type="dxa"/>
            <w:tcBorders>
              <w:bottom w:val="single" w:sz="4" w:space="0" w:color="auto"/>
            </w:tcBorders>
            <w:shd w:val="clear" w:color="auto" w:fill="auto"/>
            <w:noWrap/>
            <w:vAlign w:val="center"/>
            <w:hideMark/>
          </w:tcPr>
          <w:p w14:paraId="6FB14CA9" w14:textId="77777777" w:rsidR="00610169" w:rsidRPr="00AC5B99" w:rsidRDefault="00610169" w:rsidP="00610169">
            <w:pPr>
              <w:spacing w:before="0"/>
              <w:jc w:val="center"/>
              <w:rPr>
                <w:rFonts w:ascii="Times New Roman" w:eastAsia="Times New Roman" w:hAnsi="Times New Roman" w:cs="Times New Roman"/>
              </w:rPr>
            </w:pPr>
            <w:r w:rsidRPr="00AC5B99">
              <w:rPr>
                <w:rFonts w:ascii="Times New Roman" w:eastAsia="Times New Roman" w:hAnsi="Times New Roman" w:cs="Times New Roman"/>
              </w:rPr>
              <w:t>100.00%</w:t>
            </w:r>
          </w:p>
        </w:tc>
      </w:tr>
      <w:tr w:rsidR="00AC5B99" w:rsidRPr="00AC5B99" w14:paraId="2058D6E5" w14:textId="77777777" w:rsidTr="005C73AB">
        <w:trPr>
          <w:trHeight w:val="360"/>
        </w:trPr>
        <w:tc>
          <w:tcPr>
            <w:tcW w:w="910" w:type="dxa"/>
            <w:tcBorders>
              <w:top w:val="single" w:sz="4" w:space="0" w:color="auto"/>
              <w:bottom w:val="single" w:sz="4" w:space="0" w:color="auto"/>
            </w:tcBorders>
            <w:shd w:val="clear" w:color="auto" w:fill="auto"/>
            <w:noWrap/>
            <w:vAlign w:val="center"/>
            <w:hideMark/>
          </w:tcPr>
          <w:p w14:paraId="6EFE2870"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w:t>
            </w:r>
          </w:p>
        </w:tc>
        <w:tc>
          <w:tcPr>
            <w:tcW w:w="895" w:type="dxa"/>
            <w:tcBorders>
              <w:top w:val="single" w:sz="4" w:space="0" w:color="auto"/>
              <w:bottom w:val="single" w:sz="4" w:space="0" w:color="auto"/>
            </w:tcBorders>
            <w:shd w:val="clear" w:color="auto" w:fill="auto"/>
            <w:noWrap/>
            <w:vAlign w:val="center"/>
            <w:hideMark/>
          </w:tcPr>
          <w:p w14:paraId="276250E4"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55.36%</w:t>
            </w:r>
          </w:p>
        </w:tc>
        <w:tc>
          <w:tcPr>
            <w:tcW w:w="895" w:type="dxa"/>
            <w:tcBorders>
              <w:top w:val="single" w:sz="4" w:space="0" w:color="auto"/>
              <w:bottom w:val="single" w:sz="4" w:space="0" w:color="auto"/>
            </w:tcBorders>
            <w:shd w:val="clear" w:color="auto" w:fill="auto"/>
            <w:noWrap/>
            <w:vAlign w:val="center"/>
            <w:hideMark/>
          </w:tcPr>
          <w:p w14:paraId="01C60C94"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10.71%</w:t>
            </w:r>
          </w:p>
        </w:tc>
        <w:tc>
          <w:tcPr>
            <w:tcW w:w="785" w:type="dxa"/>
            <w:tcBorders>
              <w:top w:val="single" w:sz="4" w:space="0" w:color="auto"/>
              <w:bottom w:val="single" w:sz="4" w:space="0" w:color="auto"/>
            </w:tcBorders>
            <w:shd w:val="clear" w:color="auto" w:fill="auto"/>
            <w:noWrap/>
            <w:vAlign w:val="center"/>
            <w:hideMark/>
          </w:tcPr>
          <w:p w14:paraId="25DD43C3"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7.14%</w:t>
            </w:r>
          </w:p>
        </w:tc>
        <w:tc>
          <w:tcPr>
            <w:tcW w:w="895" w:type="dxa"/>
            <w:tcBorders>
              <w:top w:val="single" w:sz="4" w:space="0" w:color="auto"/>
              <w:bottom w:val="single" w:sz="4" w:space="0" w:color="auto"/>
            </w:tcBorders>
            <w:shd w:val="clear" w:color="auto" w:fill="auto"/>
            <w:noWrap/>
            <w:vAlign w:val="center"/>
            <w:hideMark/>
          </w:tcPr>
          <w:p w14:paraId="347D59F3"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12.50%</w:t>
            </w:r>
          </w:p>
        </w:tc>
        <w:tc>
          <w:tcPr>
            <w:tcW w:w="785" w:type="dxa"/>
            <w:tcBorders>
              <w:top w:val="single" w:sz="4" w:space="0" w:color="auto"/>
              <w:bottom w:val="single" w:sz="4" w:space="0" w:color="auto"/>
            </w:tcBorders>
            <w:shd w:val="clear" w:color="auto" w:fill="auto"/>
            <w:noWrap/>
            <w:vAlign w:val="center"/>
            <w:hideMark/>
          </w:tcPr>
          <w:p w14:paraId="47F07C0B"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3.57%</w:t>
            </w:r>
          </w:p>
        </w:tc>
        <w:tc>
          <w:tcPr>
            <w:tcW w:w="895" w:type="dxa"/>
            <w:tcBorders>
              <w:top w:val="single" w:sz="4" w:space="0" w:color="auto"/>
              <w:bottom w:val="single" w:sz="4" w:space="0" w:color="auto"/>
            </w:tcBorders>
            <w:shd w:val="clear" w:color="auto" w:fill="auto"/>
            <w:noWrap/>
            <w:vAlign w:val="center"/>
            <w:hideMark/>
          </w:tcPr>
          <w:p w14:paraId="6FD397BF"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10.71%</w:t>
            </w:r>
          </w:p>
        </w:tc>
        <w:tc>
          <w:tcPr>
            <w:tcW w:w="1005" w:type="dxa"/>
            <w:tcBorders>
              <w:top w:val="single" w:sz="4" w:space="0" w:color="auto"/>
              <w:bottom w:val="single" w:sz="4" w:space="0" w:color="auto"/>
            </w:tcBorders>
            <w:shd w:val="clear" w:color="auto" w:fill="auto"/>
            <w:noWrap/>
            <w:vAlign w:val="center"/>
            <w:hideMark/>
          </w:tcPr>
          <w:p w14:paraId="23716DDA" w14:textId="77777777" w:rsidR="00610169" w:rsidRPr="00AC5B99" w:rsidRDefault="00610169" w:rsidP="00610169">
            <w:pPr>
              <w:spacing w:before="0"/>
              <w:jc w:val="center"/>
              <w:rPr>
                <w:rFonts w:ascii="Times New Roman" w:eastAsia="Times New Roman" w:hAnsi="Times New Roman" w:cs="Times New Roman"/>
                <w:sz w:val="20"/>
                <w:szCs w:val="20"/>
              </w:rPr>
            </w:pPr>
            <w:r w:rsidRPr="00AC5B99">
              <w:rPr>
                <w:rFonts w:ascii="Times New Roman" w:eastAsia="Times New Roman" w:hAnsi="Times New Roman" w:cs="Times New Roman"/>
                <w:sz w:val="20"/>
                <w:szCs w:val="20"/>
              </w:rPr>
              <w:t>100.00%</w:t>
            </w:r>
          </w:p>
        </w:tc>
        <w:tc>
          <w:tcPr>
            <w:tcW w:w="1250" w:type="dxa"/>
            <w:tcBorders>
              <w:top w:val="single" w:sz="4" w:space="0" w:color="auto"/>
              <w:bottom w:val="single" w:sz="4" w:space="0" w:color="auto"/>
            </w:tcBorders>
            <w:shd w:val="clear" w:color="auto" w:fill="auto"/>
            <w:noWrap/>
            <w:vAlign w:val="bottom"/>
            <w:hideMark/>
          </w:tcPr>
          <w:p w14:paraId="51901A96" w14:textId="77777777" w:rsidR="00610169" w:rsidRPr="00AC5B99" w:rsidRDefault="00610169" w:rsidP="00610169">
            <w:pPr>
              <w:spacing w:before="0"/>
              <w:jc w:val="center"/>
              <w:rPr>
                <w:rFonts w:ascii="Times New Roman" w:eastAsia="Times New Roman" w:hAnsi="Times New Roman" w:cs="Times New Roman"/>
              </w:rPr>
            </w:pPr>
          </w:p>
        </w:tc>
      </w:tr>
    </w:tbl>
    <w:p w14:paraId="7D973DA6" w14:textId="5992BFF5" w:rsidR="00F941F4" w:rsidRDefault="00F941F4" w:rsidP="00F941F4">
      <w:pPr>
        <w:spacing w:before="240" w:after="240" w:line="460" w:lineRule="atLeast"/>
        <w:ind w:firstLine="720"/>
        <w:jc w:val="both"/>
        <w:rPr>
          <w:rStyle w:val="fontstyle01"/>
          <w:color w:val="auto"/>
        </w:rPr>
      </w:pPr>
      <w:r w:rsidRPr="00AC5B99">
        <w:rPr>
          <w:rStyle w:val="fontstyle01"/>
          <w:color w:val="auto"/>
        </w:rPr>
        <w:t xml:space="preserve">Đối với gốm Đông Sơn ở Thung Lau phát hiện được khoảng 35 mảnh cơ bản có màu nâu vàng. Những mảnh gốm này xương phân biệt rất rõ với </w:t>
      </w:r>
      <w:r w:rsidRPr="00AC5B99">
        <w:rPr>
          <w:rStyle w:val="fontstyle01"/>
          <w:color w:val="auto"/>
        </w:rPr>
        <w:lastRenderedPageBreak/>
        <w:t>hai lớp. Lớp trong màu xám và lớp ngoài là áo gốm có màu nâu vàng. Bên cạnh đó, cũng có một số mảnh gốm có xương màu nâu đỏ xương gốm đanh và chắc, đa số được trang trí hoa văn thừng khá thô nhưng rãnh không sâu lắm (Ảnh).</w:t>
      </w:r>
    </w:p>
    <w:p w14:paraId="6DDAF0EB" w14:textId="67BB80DA" w:rsidR="003B05A2" w:rsidRPr="00AC5B99" w:rsidRDefault="003B05A2" w:rsidP="00F941F4">
      <w:pPr>
        <w:spacing w:before="240" w:after="240" w:line="460" w:lineRule="atLeast"/>
        <w:ind w:firstLine="720"/>
        <w:jc w:val="both"/>
        <w:rPr>
          <w:rStyle w:val="fontstyle01"/>
          <w:color w:val="auto"/>
        </w:rPr>
      </w:pPr>
      <w:r>
        <w:rPr>
          <w:rStyle w:val="fontstyle01"/>
          <w:color w:val="auto"/>
        </w:rPr>
        <w:t xml:space="preserve">Từ kết quả phân tích nhiệt visai và phân tích độ co ngót của đồ gốm Đa Bút tại mái đá, nhiệt độ nung của gốm Đa Bút ở đây dao động từ khoảng 750 đến </w:t>
      </w:r>
      <w:r w:rsidR="007D5754">
        <w:rPr>
          <w:rStyle w:val="fontstyle01"/>
          <w:color w:val="auto"/>
        </w:rPr>
        <w:t>830 độ</w:t>
      </w:r>
      <w:r w:rsidR="00040A54">
        <w:rPr>
          <w:rStyle w:val="fontstyle01"/>
          <w:color w:val="auto"/>
        </w:rPr>
        <w:t>.</w:t>
      </w:r>
    </w:p>
    <w:p w14:paraId="752B3912" w14:textId="77777777" w:rsidR="00F34856" w:rsidRPr="003B05A2" w:rsidRDefault="0096645F" w:rsidP="00194939">
      <w:pPr>
        <w:pStyle w:val="Heading3"/>
        <w:ind w:firstLine="720"/>
        <w:rPr>
          <w:rFonts w:ascii="TimesNewRomanPSMT" w:hAnsi="TimesNewRomanPSMT"/>
          <w:b/>
          <w:bCs/>
          <w:color w:val="auto"/>
          <w:sz w:val="28"/>
          <w:szCs w:val="28"/>
        </w:rPr>
      </w:pPr>
      <w:bookmarkStart w:id="55" w:name="_Toc126158061"/>
      <w:r w:rsidRPr="003B05A2">
        <w:rPr>
          <w:rStyle w:val="fontstyle01"/>
          <w:b/>
          <w:bCs/>
          <w:color w:val="auto"/>
        </w:rPr>
        <w:t>b. Loại hình</w:t>
      </w:r>
      <w:bookmarkEnd w:id="55"/>
    </w:p>
    <w:p w14:paraId="5D6E3B38" w14:textId="77777777" w:rsidR="00201C4A" w:rsidRPr="00AC5B99" w:rsidRDefault="00F34856" w:rsidP="007E0598">
      <w:pPr>
        <w:spacing w:before="240" w:after="240" w:line="460" w:lineRule="atLeast"/>
        <w:ind w:firstLine="720"/>
        <w:jc w:val="both"/>
        <w:rPr>
          <w:rFonts w:ascii="TimesNewRomanPSMT" w:hAnsi="TimesNewRomanPSMT"/>
          <w:sz w:val="28"/>
          <w:szCs w:val="28"/>
        </w:rPr>
      </w:pPr>
      <w:r w:rsidRPr="00AC5B99">
        <w:rPr>
          <w:rFonts w:ascii="TimesNewRomanPSMT" w:hAnsi="TimesNewRomanPSMT"/>
          <w:sz w:val="28"/>
          <w:szCs w:val="28"/>
        </w:rPr>
        <w:t>Đa số đồ gốm phát hiện tại</w:t>
      </w:r>
      <w:r w:rsidR="00E86D20" w:rsidRPr="00AC5B99">
        <w:rPr>
          <w:rFonts w:ascii="TimesNewRomanPSMT" w:hAnsi="TimesNewRomanPSMT"/>
          <w:sz w:val="28"/>
          <w:szCs w:val="28"/>
        </w:rPr>
        <w:t xml:space="preserve"> Thung Lau năm 2022 chủ yếu là các mảnh thân còn lại quy mô rất khiêm tốn. Loại hình đồ gốm bao gồm mảnh miệng, mảnh thân và một số mảnh cổ. </w:t>
      </w:r>
    </w:p>
    <w:p w14:paraId="4E2CDAA1" w14:textId="05D1D29E" w:rsidR="003C13AE" w:rsidRPr="00AC5B99" w:rsidRDefault="007E0598" w:rsidP="004D5F84">
      <w:pPr>
        <w:spacing w:before="240" w:after="240" w:line="460" w:lineRule="atLeast"/>
        <w:ind w:firstLine="720"/>
        <w:jc w:val="both"/>
        <w:rPr>
          <w:rFonts w:ascii="TimesNewRomanPSMT" w:hAnsi="TimesNewRomanPSMT"/>
          <w:sz w:val="28"/>
          <w:szCs w:val="28"/>
        </w:rPr>
      </w:pPr>
      <w:r w:rsidRPr="00AC5B99">
        <w:rPr>
          <w:rFonts w:ascii="TimesNewRomanPSMT" w:hAnsi="TimesNewRomanPSMT"/>
          <w:sz w:val="28"/>
          <w:szCs w:val="28"/>
        </w:rPr>
        <w:t>G</w:t>
      </w:r>
      <w:r w:rsidR="00201C4A" w:rsidRPr="00AC5B99">
        <w:rPr>
          <w:rFonts w:ascii="TimesNewRomanPSMT" w:hAnsi="TimesNewRomanPSMT"/>
          <w:sz w:val="28"/>
          <w:szCs w:val="28"/>
        </w:rPr>
        <w:t>ốm</w:t>
      </w:r>
      <w:r w:rsidR="00DB4C23" w:rsidRPr="00AC5B99">
        <w:rPr>
          <w:rFonts w:ascii="TimesNewRomanPSMT" w:hAnsi="TimesNewRomanPSMT"/>
          <w:sz w:val="28"/>
          <w:szCs w:val="28"/>
        </w:rPr>
        <w:t xml:space="preserve"> kiểu</w:t>
      </w:r>
      <w:r w:rsidR="00201C4A" w:rsidRPr="00AC5B99">
        <w:rPr>
          <w:rFonts w:ascii="TimesNewRomanPSMT" w:hAnsi="TimesNewRomanPSMT"/>
          <w:sz w:val="28"/>
          <w:szCs w:val="28"/>
        </w:rPr>
        <w:t xml:space="preserve"> Đa Bút đa số là các mảnh thân</w:t>
      </w:r>
      <w:r w:rsidR="009879DD" w:rsidRPr="00AC5B99">
        <w:rPr>
          <w:rFonts w:ascii="TimesNewRomanPSMT" w:hAnsi="TimesNewRomanPSMT"/>
          <w:sz w:val="28"/>
          <w:szCs w:val="28"/>
        </w:rPr>
        <w:t>, mặt ngoài trang trí hoa văn</w:t>
      </w:r>
      <w:r w:rsidR="00C474BF">
        <w:rPr>
          <w:rFonts w:ascii="TimesNewRomanPSMT" w:hAnsi="TimesNewRomanPSMT"/>
          <w:sz w:val="28"/>
          <w:szCs w:val="28"/>
        </w:rPr>
        <w:t xml:space="preserve"> thừng rất thô và không xe.</w:t>
      </w:r>
    </w:p>
    <w:p w14:paraId="159340ED" w14:textId="208B8203" w:rsidR="00245FC1" w:rsidRPr="00AC5B99" w:rsidRDefault="00245FC1" w:rsidP="004D5F84">
      <w:pPr>
        <w:spacing w:before="240" w:after="240" w:line="460" w:lineRule="atLeast"/>
        <w:ind w:firstLine="720"/>
        <w:jc w:val="both"/>
        <w:rPr>
          <w:rFonts w:ascii="TimesNewRomanPSMT" w:hAnsi="TimesNewRomanPSMT"/>
          <w:sz w:val="28"/>
          <w:szCs w:val="28"/>
        </w:rPr>
      </w:pPr>
      <w:r w:rsidRPr="00AC5B99">
        <w:rPr>
          <w:rFonts w:ascii="TimesNewRomanPSMT" w:hAnsi="TimesNewRomanPSMT"/>
          <w:sz w:val="28"/>
          <w:szCs w:val="28"/>
        </w:rPr>
        <w:t>Các mảnh gốm tiền Đông Sơn</w:t>
      </w:r>
      <w:r w:rsidR="00253C41" w:rsidRPr="00AC5B99">
        <w:rPr>
          <w:rFonts w:ascii="TimesNewRomanPSMT" w:hAnsi="TimesNewRomanPSMT"/>
          <w:sz w:val="28"/>
          <w:szCs w:val="28"/>
        </w:rPr>
        <w:t xml:space="preserve"> (?)</w:t>
      </w:r>
      <w:r w:rsidRPr="00AC5B99">
        <w:rPr>
          <w:rFonts w:ascii="TimesNewRomanPSMT" w:hAnsi="TimesNewRomanPSMT"/>
          <w:sz w:val="28"/>
          <w:szCs w:val="28"/>
        </w:rPr>
        <w:t xml:space="preserve"> gồm có mảnh miệng (n =</w:t>
      </w:r>
      <w:r w:rsidR="002470FD" w:rsidRPr="00AC5B99">
        <w:rPr>
          <w:rFonts w:ascii="TimesNewRomanPSMT" w:hAnsi="TimesNewRomanPSMT"/>
          <w:sz w:val="28"/>
          <w:szCs w:val="28"/>
        </w:rPr>
        <w:t>2</w:t>
      </w:r>
      <w:r w:rsidRPr="00AC5B99">
        <w:rPr>
          <w:rFonts w:ascii="TimesNewRomanPSMT" w:hAnsi="TimesNewRomanPSMT"/>
          <w:sz w:val="28"/>
          <w:szCs w:val="28"/>
        </w:rPr>
        <w:t>), mảnh cổ (n = 2) và mảnh thân</w:t>
      </w:r>
      <w:r w:rsidR="004815B6" w:rsidRPr="00AC5B99">
        <w:rPr>
          <w:rFonts w:ascii="TimesNewRomanPSMT" w:hAnsi="TimesNewRomanPSMT"/>
          <w:sz w:val="28"/>
          <w:szCs w:val="28"/>
        </w:rPr>
        <w:t xml:space="preserve"> (n = 8)</w:t>
      </w:r>
      <w:r w:rsidR="008F341D" w:rsidRPr="00AC5B99">
        <w:rPr>
          <w:rFonts w:ascii="TimesNewRomanPSMT" w:hAnsi="TimesNewRomanPSMT"/>
          <w:sz w:val="28"/>
          <w:szCs w:val="28"/>
        </w:rPr>
        <w:t>.</w:t>
      </w:r>
      <w:r w:rsidR="00D56A6C" w:rsidRPr="00AC5B99">
        <w:rPr>
          <w:rFonts w:ascii="TimesNewRomanPSMT" w:hAnsi="TimesNewRomanPSMT"/>
          <w:sz w:val="28"/>
          <w:szCs w:val="28"/>
        </w:rPr>
        <w:t xml:space="preserve"> Miệng gốm có quy mô nhỏ, phát hiện tại L1.F9: 2. Đây là kiểu miệng loe có thể là miệng của bát hoặc đĩa. </w:t>
      </w:r>
      <w:r w:rsidR="00F47A2E" w:rsidRPr="00AC5B99">
        <w:rPr>
          <w:rFonts w:ascii="TimesNewRomanPSMT" w:hAnsi="TimesNewRomanPSMT"/>
          <w:sz w:val="28"/>
          <w:szCs w:val="28"/>
        </w:rPr>
        <w:t>Bên cạnh đó, cũng có kiểu miệng đứng</w:t>
      </w:r>
      <w:r w:rsidR="00354F81" w:rsidRPr="00AC5B99">
        <w:rPr>
          <w:rFonts w:ascii="TimesNewRomanPSMT" w:hAnsi="TimesNewRomanPSMT"/>
          <w:sz w:val="28"/>
          <w:szCs w:val="28"/>
        </w:rPr>
        <w:t xml:space="preserve"> nhưng quy mô còn lịa rất khiêm tốn. Do đó, rất khó để đoán định đó là miệng của nồi hoặc bình hay bát.</w:t>
      </w:r>
    </w:p>
    <w:p w14:paraId="6168F3B7" w14:textId="2509BD3B" w:rsidR="00B515B1" w:rsidRPr="00AC5B99" w:rsidRDefault="00637755" w:rsidP="004D5F84">
      <w:pPr>
        <w:spacing w:before="240" w:after="240" w:line="460" w:lineRule="atLeast"/>
        <w:ind w:firstLine="720"/>
        <w:jc w:val="both"/>
        <w:rPr>
          <w:rFonts w:ascii="TimesNewRomanPSMT" w:hAnsi="TimesNewRomanPSMT"/>
          <w:sz w:val="28"/>
          <w:szCs w:val="28"/>
        </w:rPr>
      </w:pPr>
      <w:r w:rsidRPr="00AC5B99">
        <w:rPr>
          <w:rFonts w:ascii="TimesNewRomanPSMT" w:hAnsi="TimesNewRomanPSMT"/>
          <w:sz w:val="28"/>
          <w:szCs w:val="28"/>
        </w:rPr>
        <w:t xml:space="preserve">Gốm Đông Sơn đa số là các mảnh thân (n = 34). Chỉ có 02 mảnh miệng gốm dáng loe, mép miệng được vuốt tròn nhưng do quy mô rất nhỏ nên không thể xác định được miệng của nồi gốm, bình hay các đồ gia dụng khác. </w:t>
      </w:r>
    </w:p>
    <w:p w14:paraId="447F4925" w14:textId="77777777" w:rsidR="005B58FC" w:rsidRPr="008E7649" w:rsidRDefault="0096645F" w:rsidP="00194939">
      <w:pPr>
        <w:pStyle w:val="Heading3"/>
        <w:ind w:firstLine="720"/>
        <w:rPr>
          <w:rFonts w:ascii="TimesNewRomanPSMT" w:hAnsi="TimesNewRomanPSMT"/>
          <w:b/>
          <w:bCs/>
          <w:color w:val="auto"/>
          <w:sz w:val="28"/>
          <w:szCs w:val="28"/>
        </w:rPr>
      </w:pPr>
      <w:bookmarkStart w:id="56" w:name="_Toc126158062"/>
      <w:r w:rsidRPr="008E7649">
        <w:rPr>
          <w:rStyle w:val="fontstyle01"/>
          <w:b/>
          <w:bCs/>
          <w:color w:val="auto"/>
        </w:rPr>
        <w:t>c. Hoa văn</w:t>
      </w:r>
      <w:bookmarkEnd w:id="56"/>
    </w:p>
    <w:p w14:paraId="1D3B1A9B" w14:textId="766338C9" w:rsidR="00D72A8C" w:rsidRPr="00AC5B99" w:rsidRDefault="005B58FC" w:rsidP="00CD4EC6">
      <w:pPr>
        <w:spacing w:before="240" w:after="240" w:line="460" w:lineRule="atLeast"/>
        <w:ind w:firstLine="720"/>
        <w:jc w:val="both"/>
        <w:rPr>
          <w:rFonts w:ascii="TimesNewRomanPSMT" w:hAnsi="TimesNewRomanPSMT"/>
          <w:sz w:val="28"/>
          <w:szCs w:val="28"/>
        </w:rPr>
      </w:pPr>
      <w:r w:rsidRPr="00AC5B99">
        <w:rPr>
          <w:rFonts w:ascii="TimesNewRomanPSMT" w:hAnsi="TimesNewRomanPSMT"/>
          <w:sz w:val="28"/>
          <w:szCs w:val="28"/>
        </w:rPr>
        <w:t xml:space="preserve">Hoa văn đồ gốm tại Thung Lau năm 2022 đối với các loại hình gốm Đa Bút, gốm tiền Đông Sơn hay gốm Đông Sơn đều chỉ là các kiểu trang trí văn thừng. Các mảnh gốm Đa Bút được </w:t>
      </w:r>
      <w:r w:rsidR="00F0263B" w:rsidRPr="00AC5B99">
        <w:rPr>
          <w:rFonts w:ascii="TimesNewRomanPSMT" w:hAnsi="TimesNewRomanPSMT"/>
          <w:sz w:val="28"/>
          <w:szCs w:val="28"/>
        </w:rPr>
        <w:t xml:space="preserve">được đập loại thừng không xe và </w:t>
      </w:r>
      <w:r w:rsidR="00F0263B" w:rsidRPr="00AC5B99">
        <w:rPr>
          <w:rFonts w:ascii="TimesNewRomanPSMT" w:hAnsi="TimesNewRomanPSMT"/>
          <w:sz w:val="28"/>
          <w:szCs w:val="28"/>
        </w:rPr>
        <w:lastRenderedPageBreak/>
        <w:t xml:space="preserve">rãnh không sâu lắm (Bản dập). </w:t>
      </w:r>
      <w:r w:rsidR="00D268A3">
        <w:rPr>
          <w:rFonts w:ascii="TimesNewRomanPSMT" w:hAnsi="TimesNewRomanPSMT"/>
          <w:sz w:val="28"/>
          <w:szCs w:val="28"/>
        </w:rPr>
        <w:t>Gố</w:t>
      </w:r>
      <w:r w:rsidR="00BB3917" w:rsidRPr="00AC5B99">
        <w:rPr>
          <w:rFonts w:ascii="TimesNewRomanPSMT" w:hAnsi="TimesNewRomanPSMT"/>
          <w:sz w:val="28"/>
          <w:szCs w:val="28"/>
        </w:rPr>
        <w:t>m tiền Đông Sơn được đập thừng</w:t>
      </w:r>
      <w:r w:rsidR="00F11E26" w:rsidRPr="00AC5B99">
        <w:rPr>
          <w:rFonts w:ascii="TimesNewRomanPSMT" w:hAnsi="TimesNewRomanPSMT"/>
          <w:sz w:val="28"/>
          <w:szCs w:val="28"/>
        </w:rPr>
        <w:t xml:space="preserve"> khá mịn và đường thừng khá chỉnh chu </w:t>
      </w:r>
      <w:r w:rsidR="003F59B2" w:rsidRPr="00AC5B99">
        <w:rPr>
          <w:rFonts w:ascii="TimesNewRomanPSMT" w:hAnsi="TimesNewRomanPSMT"/>
          <w:sz w:val="28"/>
          <w:szCs w:val="28"/>
        </w:rPr>
        <w:t>(Bản dập).</w:t>
      </w:r>
      <w:r w:rsidR="00183B43" w:rsidRPr="00AC5B99">
        <w:rPr>
          <w:rFonts w:ascii="TimesNewRomanPSMT" w:hAnsi="TimesNewRomanPSMT"/>
          <w:sz w:val="28"/>
          <w:szCs w:val="28"/>
        </w:rPr>
        <w:t xml:space="preserve"> Còn lại các mảnh gốm Đông Sơn được đập thừng dạng song song với nhau hoặc các đường cắt chéo nhau. </w:t>
      </w:r>
    </w:p>
    <w:p w14:paraId="7193227F" w14:textId="300096DE" w:rsidR="0096645F" w:rsidRPr="00E50374" w:rsidRDefault="0096645F" w:rsidP="00DC76C1">
      <w:pPr>
        <w:pStyle w:val="Heading3"/>
        <w:ind w:firstLine="720"/>
        <w:rPr>
          <w:rStyle w:val="fontstyle01"/>
          <w:b/>
          <w:bCs/>
          <w:color w:val="auto"/>
        </w:rPr>
      </w:pPr>
      <w:bookmarkStart w:id="57" w:name="_Toc126158063"/>
      <w:r w:rsidRPr="00E50374">
        <w:rPr>
          <w:rStyle w:val="fontstyle01"/>
          <w:b/>
          <w:bCs/>
          <w:color w:val="auto"/>
        </w:rPr>
        <w:t>d. Kỹ thuật chế tạo</w:t>
      </w:r>
      <w:bookmarkEnd w:id="57"/>
    </w:p>
    <w:p w14:paraId="21A89AD7" w14:textId="5809EF75" w:rsidR="008A52DA" w:rsidRPr="00AC5B99" w:rsidRDefault="008A52DA" w:rsidP="001D2B14">
      <w:pPr>
        <w:spacing w:before="240" w:after="240" w:line="460" w:lineRule="atLeast"/>
        <w:jc w:val="both"/>
        <w:rPr>
          <w:rStyle w:val="fontstyle01"/>
          <w:color w:val="auto"/>
        </w:rPr>
      </w:pPr>
      <w:r w:rsidRPr="00AC5B99">
        <w:rPr>
          <w:rStyle w:val="fontstyle01"/>
          <w:color w:val="auto"/>
        </w:rPr>
        <w:tab/>
        <w:t xml:space="preserve">Đồ gốm phát hiện được ở thung lau đối với môt số mảnh gốm Đa Bút chúng được chế tạo bằng kỹ thuật bàn đập hòn kê. </w:t>
      </w:r>
      <w:r w:rsidR="004D67E1" w:rsidRPr="00AC5B99">
        <w:rPr>
          <w:rStyle w:val="fontstyle01"/>
          <w:color w:val="auto"/>
        </w:rPr>
        <w:t>Đối với các mảnh gốm tiền Đông Sơn</w:t>
      </w:r>
      <w:r w:rsidR="00C164B0">
        <w:rPr>
          <w:rStyle w:val="fontstyle01"/>
          <w:color w:val="auto"/>
        </w:rPr>
        <w:t xml:space="preserve"> tương đương giai đoạn Mán Bạc</w:t>
      </w:r>
      <w:r w:rsidR="004D67E1" w:rsidRPr="00AC5B99">
        <w:rPr>
          <w:rStyle w:val="fontstyle01"/>
          <w:color w:val="auto"/>
        </w:rPr>
        <w:t xml:space="preserve"> (?) có thể chúng vừa được chế tạo bằng kỹ thuật bàn đập hòn kê và bàn xoay do dấu vết trên mặt ngoài của đồ gốm một số mảnh còn các đường xước chỉ rất nhỏ đều chạy song song nhau. Những mảnh gốm Đông Sơn còn lại </w:t>
      </w:r>
      <w:r w:rsidR="001444EA" w:rsidRPr="00AC5B99">
        <w:rPr>
          <w:rStyle w:val="fontstyle01"/>
          <w:color w:val="auto"/>
        </w:rPr>
        <w:t>được chế tác</w:t>
      </w:r>
      <w:r w:rsidR="00E574F1" w:rsidRPr="00AC5B99">
        <w:rPr>
          <w:rStyle w:val="fontstyle01"/>
          <w:color w:val="auto"/>
        </w:rPr>
        <w:t xml:space="preserve"> về cơ bản</w:t>
      </w:r>
      <w:r w:rsidR="008420CB" w:rsidRPr="00AC5B99">
        <w:rPr>
          <w:rStyle w:val="fontstyle01"/>
          <w:color w:val="auto"/>
        </w:rPr>
        <w:t xml:space="preserve"> đã có nhiều mảnh cho thấy chúng được tạo bằng bàn xoay</w:t>
      </w:r>
      <w:r w:rsidR="0007235E" w:rsidRPr="00AC5B99">
        <w:rPr>
          <w:rStyle w:val="fontstyle01"/>
          <w:color w:val="auto"/>
        </w:rPr>
        <w:t xml:space="preserve">. </w:t>
      </w:r>
    </w:p>
    <w:p w14:paraId="65CBBDD7" w14:textId="597006AF" w:rsidR="0007235E" w:rsidRPr="00AC5B99" w:rsidRDefault="0007235E" w:rsidP="001D2B14">
      <w:pPr>
        <w:spacing w:before="240" w:after="240" w:line="460" w:lineRule="atLeast"/>
        <w:jc w:val="both"/>
        <w:rPr>
          <w:rStyle w:val="fontstyle01"/>
          <w:color w:val="auto"/>
        </w:rPr>
      </w:pPr>
      <w:r w:rsidRPr="00AC5B99">
        <w:rPr>
          <w:rStyle w:val="fontstyle01"/>
          <w:color w:val="auto"/>
        </w:rPr>
        <w:tab/>
        <w:t xml:space="preserve">Đối với kỹ thuật tạo hoa văn, gốm Đa Bút </w:t>
      </w:r>
      <w:r w:rsidR="00FA6682" w:rsidRPr="00AC5B99">
        <w:rPr>
          <w:rStyle w:val="fontstyle01"/>
          <w:color w:val="auto"/>
        </w:rPr>
        <w:t xml:space="preserve">được tạo bằng kỹ thuật quấn thừng nhưng các sợi thừng không được xe xoắn nên rãnh hoa văn để lại trên mặt ngoài đồ gốm vẫn còn các vết xước dọc </w:t>
      </w:r>
      <w:r w:rsidR="00DF3C8E">
        <w:rPr>
          <w:rStyle w:val="fontstyle01"/>
          <w:color w:val="auto"/>
        </w:rPr>
        <w:t>nhỏ mịn</w:t>
      </w:r>
      <w:r w:rsidR="00FA6682" w:rsidRPr="00AC5B99">
        <w:rPr>
          <w:rStyle w:val="fontstyle01"/>
          <w:color w:val="auto"/>
        </w:rPr>
        <w:t xml:space="preserve"> song song với nhau. Gốm tiền Đông Sơn được tạo văn thừng</w:t>
      </w:r>
      <w:r w:rsidR="00301581" w:rsidRPr="00AC5B99">
        <w:rPr>
          <w:rStyle w:val="fontstyle01"/>
          <w:color w:val="auto"/>
        </w:rPr>
        <w:t xml:space="preserve"> xe xoắn và các rãnh thừng nhỏ đều nhau, có tỉnh mỹ thuật cao. </w:t>
      </w:r>
    </w:p>
    <w:p w14:paraId="7535CABF" w14:textId="77777777" w:rsidR="0096645F" w:rsidRPr="00AC5B99" w:rsidRDefault="0096645F" w:rsidP="00E902D9">
      <w:pPr>
        <w:spacing w:line="460" w:lineRule="atLeast"/>
        <w:jc w:val="both"/>
        <w:rPr>
          <w:rFonts w:ascii="Times New Roman" w:hAnsi="Times New Roman" w:cs="Times New Roman"/>
          <w:sz w:val="28"/>
          <w:szCs w:val="28"/>
        </w:rPr>
      </w:pPr>
    </w:p>
    <w:p w14:paraId="6F78EC16" w14:textId="77777777" w:rsidR="0092551F" w:rsidRPr="00AC5B99" w:rsidRDefault="0092551F" w:rsidP="00E902D9">
      <w:pPr>
        <w:jc w:val="both"/>
        <w:rPr>
          <w:rFonts w:ascii="Times New Roman" w:hAnsi="Times New Roman" w:cs="Times New Roman"/>
          <w:sz w:val="28"/>
          <w:szCs w:val="28"/>
        </w:rPr>
      </w:pPr>
    </w:p>
    <w:p w14:paraId="35E0BAFF" w14:textId="45592913" w:rsidR="00CE1DBC" w:rsidRPr="00AC5B99" w:rsidRDefault="00CE1DBC" w:rsidP="00C41A5C">
      <w:pPr>
        <w:jc w:val="center"/>
        <w:rPr>
          <w:rStyle w:val="fontstyle01"/>
          <w:color w:val="auto"/>
        </w:rPr>
      </w:pPr>
    </w:p>
    <w:p w14:paraId="08898B28" w14:textId="1FAC3B6D" w:rsidR="00CC587F" w:rsidRPr="00AC5B99" w:rsidRDefault="00CC587F" w:rsidP="00C41A5C">
      <w:pPr>
        <w:jc w:val="center"/>
        <w:rPr>
          <w:rStyle w:val="fontstyle01"/>
          <w:color w:val="auto"/>
        </w:rPr>
      </w:pPr>
    </w:p>
    <w:p w14:paraId="2D70796C" w14:textId="4EEF003F" w:rsidR="00CC587F" w:rsidRPr="00AC5B99" w:rsidRDefault="00CC587F" w:rsidP="00C41A5C">
      <w:pPr>
        <w:jc w:val="center"/>
        <w:rPr>
          <w:rStyle w:val="fontstyle01"/>
          <w:color w:val="auto"/>
        </w:rPr>
      </w:pPr>
    </w:p>
    <w:p w14:paraId="41E94CD3" w14:textId="2E350F9F" w:rsidR="00CC587F" w:rsidRPr="00AC5B99" w:rsidRDefault="00CC587F" w:rsidP="00C41A5C">
      <w:pPr>
        <w:jc w:val="center"/>
        <w:rPr>
          <w:rStyle w:val="fontstyle01"/>
          <w:color w:val="auto"/>
        </w:rPr>
      </w:pPr>
    </w:p>
    <w:p w14:paraId="44A51FDA" w14:textId="0DC3C6EA" w:rsidR="00CC587F" w:rsidRPr="00AC5B99" w:rsidRDefault="00CC587F" w:rsidP="00C41A5C">
      <w:pPr>
        <w:jc w:val="center"/>
        <w:rPr>
          <w:rStyle w:val="fontstyle01"/>
          <w:color w:val="auto"/>
        </w:rPr>
      </w:pPr>
    </w:p>
    <w:p w14:paraId="39AB8115" w14:textId="4E0C410A" w:rsidR="00A023C6" w:rsidRPr="00AB1A69" w:rsidRDefault="00125820" w:rsidP="00E21D3E">
      <w:pPr>
        <w:pStyle w:val="Heading1"/>
        <w:spacing w:before="0" w:after="0"/>
        <w:rPr>
          <w:rFonts w:ascii="TimesNewRomanPSMT" w:hAnsi="TimesNewRomanPSMT"/>
          <w:sz w:val="28"/>
          <w:szCs w:val="28"/>
        </w:rPr>
      </w:pPr>
      <w:bookmarkStart w:id="58" w:name="_Toc126158064"/>
      <w:r w:rsidRPr="00AB1A69">
        <w:rPr>
          <w:rStyle w:val="fontstyle01"/>
          <w:color w:val="auto"/>
        </w:rPr>
        <w:lastRenderedPageBreak/>
        <w:t>Phần 4</w:t>
      </w:r>
      <w:bookmarkEnd w:id="58"/>
    </w:p>
    <w:p w14:paraId="08881AF9" w14:textId="688DAF13" w:rsidR="00196683" w:rsidRPr="00AB1A69" w:rsidRDefault="00125820" w:rsidP="00E21D3E">
      <w:pPr>
        <w:pStyle w:val="Heading1"/>
        <w:spacing w:before="0" w:after="0"/>
        <w:rPr>
          <w:rFonts w:ascii="TimesNewRomanPSMT" w:hAnsi="TimesNewRomanPSMT"/>
          <w:sz w:val="28"/>
          <w:szCs w:val="28"/>
        </w:rPr>
      </w:pPr>
      <w:bookmarkStart w:id="59" w:name="_Toc126158065"/>
      <w:r w:rsidRPr="00AB1A69">
        <w:rPr>
          <w:rStyle w:val="fontstyle01"/>
          <w:color w:val="auto"/>
        </w:rPr>
        <w:t>MỘT VÀI NHẬN XÉT</w:t>
      </w:r>
      <w:bookmarkEnd w:id="59"/>
    </w:p>
    <w:p w14:paraId="1AE3B483" w14:textId="77777777" w:rsidR="00635CA5" w:rsidRDefault="00635CA5" w:rsidP="00FE1B0B">
      <w:pPr>
        <w:pStyle w:val="Heading2"/>
        <w:rPr>
          <w:rFonts w:ascii="TimesNewRomanPSMT" w:hAnsi="TimesNewRomanPSMT"/>
          <w:color w:val="auto"/>
          <w:sz w:val="28"/>
          <w:szCs w:val="28"/>
        </w:rPr>
      </w:pPr>
    </w:p>
    <w:p w14:paraId="48B68039" w14:textId="77777777" w:rsidR="00635CA5" w:rsidRDefault="00635CA5" w:rsidP="00FE1B0B">
      <w:pPr>
        <w:pStyle w:val="Heading2"/>
        <w:rPr>
          <w:rFonts w:ascii="TimesNewRomanPSMT" w:hAnsi="TimesNewRomanPSMT"/>
          <w:color w:val="auto"/>
          <w:sz w:val="28"/>
          <w:szCs w:val="28"/>
        </w:rPr>
      </w:pPr>
    </w:p>
    <w:p w14:paraId="35330CB9" w14:textId="2C90C3DB" w:rsidR="00BE2565" w:rsidRPr="00604D14" w:rsidRDefault="00125820" w:rsidP="00FE1B0B">
      <w:pPr>
        <w:pStyle w:val="Heading2"/>
        <w:rPr>
          <w:rFonts w:ascii="TimesNewRomanPSMT" w:hAnsi="TimesNewRomanPSMT"/>
          <w:b/>
          <w:bCs/>
          <w:color w:val="auto"/>
          <w:sz w:val="28"/>
          <w:szCs w:val="28"/>
        </w:rPr>
      </w:pPr>
      <w:r w:rsidRPr="00AC5B99">
        <w:rPr>
          <w:rFonts w:ascii="TimesNewRomanPSMT" w:hAnsi="TimesNewRomanPSMT"/>
          <w:color w:val="auto"/>
          <w:sz w:val="28"/>
          <w:szCs w:val="28"/>
        </w:rPr>
        <w:br/>
      </w:r>
      <w:bookmarkStart w:id="60" w:name="_Toc126158066"/>
      <w:r w:rsidRPr="00604D14">
        <w:rPr>
          <w:rStyle w:val="fontstyle01"/>
          <w:b/>
          <w:bCs/>
          <w:color w:val="auto"/>
        </w:rPr>
        <w:t>4.1. Nhận định về địa tầng</w:t>
      </w:r>
      <w:bookmarkEnd w:id="60"/>
    </w:p>
    <w:p w14:paraId="757219CB" w14:textId="184DFAFA" w:rsidR="00063E26" w:rsidRPr="00AC5B99" w:rsidRDefault="00BE2565" w:rsidP="00231AB2">
      <w:pPr>
        <w:spacing w:after="240" w:line="460" w:lineRule="atLeast"/>
        <w:ind w:firstLine="720"/>
        <w:jc w:val="both"/>
        <w:rPr>
          <w:rFonts w:ascii="TimesNewRomanPSMT" w:hAnsi="TimesNewRomanPSMT"/>
          <w:sz w:val="28"/>
          <w:szCs w:val="28"/>
        </w:rPr>
      </w:pPr>
      <w:r w:rsidRPr="00AC5B99">
        <w:rPr>
          <w:rFonts w:ascii="TimesNewRomanPSMT" w:hAnsi="TimesNewRomanPSMT"/>
          <w:sz w:val="28"/>
          <w:szCs w:val="28"/>
        </w:rPr>
        <w:t>Qua cuộc khai quật mái đá Thung Lau năm 2022 với diện tích 4m</w:t>
      </w:r>
      <w:r w:rsidRPr="00AC5B99">
        <w:rPr>
          <w:rFonts w:ascii="TimesNewRomanPSMT" w:hAnsi="TimesNewRomanPSMT"/>
          <w:sz w:val="28"/>
          <w:szCs w:val="28"/>
          <w:vertAlign w:val="superscript"/>
        </w:rPr>
        <w:t>2</w:t>
      </w:r>
      <w:r w:rsidRPr="00AC5B99">
        <w:rPr>
          <w:rFonts w:ascii="TimesNewRomanPSMT" w:hAnsi="TimesNewRomanPSMT"/>
          <w:sz w:val="28"/>
          <w:szCs w:val="28"/>
        </w:rPr>
        <w:t xml:space="preserve"> nhưng đã thu được một số lượng đáng kể các hiện vật đá, gốm và rất nhiều tàn tích xương răng động vật</w:t>
      </w:r>
      <w:r w:rsidR="009543A4" w:rsidRPr="00AC5B99">
        <w:rPr>
          <w:rFonts w:ascii="TimesNewRomanPSMT" w:hAnsi="TimesNewRomanPSMT"/>
          <w:sz w:val="28"/>
          <w:szCs w:val="28"/>
        </w:rPr>
        <w:t xml:space="preserve"> ở các mức độ sâu khác nhau.</w:t>
      </w:r>
    </w:p>
    <w:p w14:paraId="596BA9A5" w14:textId="6F858687" w:rsidR="00AE2F3A" w:rsidRPr="00AC5B99" w:rsidRDefault="009A0AB3" w:rsidP="00231AB2">
      <w:pPr>
        <w:spacing w:after="240" w:line="460" w:lineRule="atLeast"/>
        <w:ind w:firstLine="720"/>
        <w:jc w:val="both"/>
        <w:rPr>
          <w:rFonts w:ascii="TimesNewRomanPSMT" w:hAnsi="TimesNewRomanPSMT"/>
          <w:sz w:val="28"/>
          <w:szCs w:val="28"/>
        </w:rPr>
      </w:pPr>
      <w:r w:rsidRPr="00AC5B99">
        <w:rPr>
          <w:rFonts w:ascii="TimesNewRomanPSMT" w:hAnsi="TimesNewRomanPSMT" w:hint="eastAsia"/>
          <w:sz w:val="28"/>
          <w:szCs w:val="28"/>
        </w:rPr>
        <w:t>Đ</w:t>
      </w:r>
      <w:r w:rsidRPr="00AC5B99">
        <w:rPr>
          <w:rFonts w:ascii="TimesNewRomanPSMT" w:hAnsi="TimesNewRomanPSMT"/>
          <w:sz w:val="28"/>
          <w:szCs w:val="28"/>
        </w:rPr>
        <w:t xml:space="preserve">ịa tầng của mái đá Thung Lau về cơ bản dầy khoảng 1.60m bao gồm </w:t>
      </w:r>
      <w:r w:rsidR="00C66648">
        <w:rPr>
          <w:rFonts w:ascii="TimesNewRomanPSMT" w:hAnsi="TimesNewRomanPSMT"/>
          <w:sz w:val="28"/>
          <w:szCs w:val="28"/>
        </w:rPr>
        <w:t>mức</w:t>
      </w:r>
      <w:r w:rsidRPr="00AC5B99">
        <w:rPr>
          <w:rFonts w:ascii="TimesNewRomanPSMT" w:hAnsi="TimesNewRomanPSMT"/>
          <w:sz w:val="28"/>
          <w:szCs w:val="28"/>
        </w:rPr>
        <w:t xml:space="preserve"> văn hóa có độ dày mỏng khác nhau. Kết quả phân tích niên đại từ các mẫu xương ở Viện Khoa học và Kỹ thuật Hạt Nhân (Hà Nội) từ lớp 7 tới lớp 10 cho niên đại tuyệt đối 14.370 calBP tơi 25.700calBP tương ứng với độ sâu từ 70cm tới 90cm so với bề mặt của hố khai quật. </w:t>
      </w:r>
      <w:r w:rsidR="00F8733C" w:rsidRPr="00AC5B99">
        <w:rPr>
          <w:rFonts w:ascii="TimesNewRomanPSMT" w:hAnsi="TimesNewRomanPSMT"/>
          <w:sz w:val="28"/>
          <w:szCs w:val="28"/>
        </w:rPr>
        <w:t xml:space="preserve">Ngoại trừ vị trí của ô </w:t>
      </w:r>
      <w:r w:rsidR="00E6625A" w:rsidRPr="00AC5B99">
        <w:rPr>
          <w:rFonts w:ascii="TimesNewRomanPSMT" w:hAnsi="TimesNewRomanPSMT"/>
          <w:sz w:val="28"/>
          <w:szCs w:val="28"/>
        </w:rPr>
        <w:t>F9 tại góc tây nam của hố khai quật bị xáo trộn hoàn toàn</w:t>
      </w:r>
      <w:r w:rsidR="00A82F4B" w:rsidRPr="00AC5B99">
        <w:rPr>
          <w:rFonts w:ascii="TimesNewRomanPSMT" w:hAnsi="TimesNewRomanPSMT"/>
          <w:sz w:val="28"/>
          <w:szCs w:val="28"/>
        </w:rPr>
        <w:t xml:space="preserve"> từ bề mặt</w:t>
      </w:r>
      <w:r w:rsidR="00E6625A" w:rsidRPr="00AC5B99">
        <w:rPr>
          <w:rFonts w:ascii="TimesNewRomanPSMT" w:hAnsi="TimesNewRomanPSMT"/>
          <w:sz w:val="28"/>
          <w:szCs w:val="28"/>
        </w:rPr>
        <w:t xml:space="preserve"> tới độ sâu khoảng 80-90cm thì các ô khai quật còn lại cho thấy một sự ổn định về địa tầng. </w:t>
      </w:r>
      <w:r w:rsidR="00AE2F3A" w:rsidRPr="00AC5B99">
        <w:rPr>
          <w:rFonts w:ascii="TimesNewRomanPSMT" w:hAnsi="TimesNewRomanPSMT"/>
          <w:sz w:val="28"/>
          <w:szCs w:val="28"/>
        </w:rPr>
        <w:t>Dựa vào màu sắc và diễn biến của</w:t>
      </w:r>
      <w:r w:rsidR="00E01BB8" w:rsidRPr="00AC5B99">
        <w:rPr>
          <w:rFonts w:ascii="TimesNewRomanPSMT" w:hAnsi="TimesNewRomanPSMT"/>
          <w:sz w:val="28"/>
          <w:szCs w:val="28"/>
        </w:rPr>
        <w:t xml:space="preserve"> vách địa tầng có thể xác định được 1</w:t>
      </w:r>
      <w:r w:rsidR="00272CCE" w:rsidRPr="00AC5B99">
        <w:rPr>
          <w:rFonts w:ascii="TimesNewRomanPSMT" w:hAnsi="TimesNewRomanPSMT"/>
          <w:sz w:val="28"/>
          <w:szCs w:val="28"/>
        </w:rPr>
        <w:t xml:space="preserve">3 phân vị có màu sắc và cấu trúc khác nhau. </w:t>
      </w:r>
    </w:p>
    <w:p w14:paraId="71EB5B6C" w14:textId="2A4CE0E2" w:rsidR="00723C83" w:rsidRPr="00AC5B99" w:rsidRDefault="00723C83" w:rsidP="00231AB2">
      <w:pPr>
        <w:spacing w:after="240" w:line="460" w:lineRule="atLeast"/>
        <w:ind w:firstLine="720"/>
        <w:jc w:val="both"/>
        <w:rPr>
          <w:rFonts w:ascii="TimesNewRomanPSMT" w:hAnsi="TimesNewRomanPSMT"/>
          <w:sz w:val="28"/>
          <w:szCs w:val="28"/>
        </w:rPr>
      </w:pPr>
      <w:r w:rsidRPr="00AC5B99">
        <w:rPr>
          <w:rFonts w:ascii="TimesNewRomanPSMT" w:hAnsi="TimesNewRomanPSMT"/>
          <w:sz w:val="28"/>
          <w:szCs w:val="28"/>
        </w:rPr>
        <w:t xml:space="preserve">Từ lớp mặt tới </w:t>
      </w:r>
      <w:r w:rsidR="00865AC7" w:rsidRPr="00AC5B99">
        <w:rPr>
          <w:rFonts w:ascii="TimesNewRomanPSMT" w:hAnsi="TimesNewRomanPSMT"/>
          <w:sz w:val="28"/>
          <w:szCs w:val="28"/>
        </w:rPr>
        <w:t xml:space="preserve">độ sâu khoảng </w:t>
      </w:r>
      <w:r w:rsidR="0036313C">
        <w:rPr>
          <w:rFonts w:ascii="TimesNewRomanPSMT" w:hAnsi="TimesNewRomanPSMT"/>
          <w:sz w:val="28"/>
          <w:szCs w:val="28"/>
        </w:rPr>
        <w:t>20-25</w:t>
      </w:r>
      <w:r w:rsidR="00865AC7" w:rsidRPr="00AC5B99">
        <w:rPr>
          <w:rFonts w:ascii="TimesNewRomanPSMT" w:hAnsi="TimesNewRomanPSMT"/>
          <w:sz w:val="28"/>
          <w:szCs w:val="28"/>
        </w:rPr>
        <w:t>cm là sự có mặt của đồ gốm Đa Bút</w:t>
      </w:r>
      <w:r w:rsidR="0036313C">
        <w:rPr>
          <w:rFonts w:ascii="TimesNewRomanPSMT" w:hAnsi="TimesNewRomanPSMT"/>
          <w:sz w:val="28"/>
          <w:szCs w:val="28"/>
        </w:rPr>
        <w:t>, gốm tiền Đông Sơn và Đông Sơn</w:t>
      </w:r>
      <w:r w:rsidR="00865AC7" w:rsidRPr="00AC5B99">
        <w:rPr>
          <w:rFonts w:ascii="TimesNewRomanPSMT" w:hAnsi="TimesNewRomanPSMT"/>
          <w:sz w:val="28"/>
          <w:szCs w:val="28"/>
        </w:rPr>
        <w:t xml:space="preserve"> nhưng với số lượng khiêm tốn. Vị trí ô F9 </w:t>
      </w:r>
      <w:r w:rsidR="00A74490" w:rsidRPr="00AC5B99">
        <w:rPr>
          <w:rFonts w:ascii="TimesNewRomanPSMT" w:hAnsi="TimesNewRomanPSMT"/>
          <w:sz w:val="28"/>
          <w:szCs w:val="28"/>
        </w:rPr>
        <w:t xml:space="preserve">do xáo trộn nên </w:t>
      </w:r>
      <w:r w:rsidR="00865AC7" w:rsidRPr="00AC5B99">
        <w:rPr>
          <w:rFonts w:ascii="TimesNewRomanPSMT" w:hAnsi="TimesNewRomanPSMT"/>
          <w:sz w:val="28"/>
          <w:szCs w:val="28"/>
        </w:rPr>
        <w:t>xuất hiện đồ gốm của nhiều thời</w:t>
      </w:r>
      <w:r w:rsidR="00407D40" w:rsidRPr="00AC5B99">
        <w:rPr>
          <w:rFonts w:ascii="TimesNewRomanPSMT" w:hAnsi="TimesNewRomanPSMT"/>
          <w:sz w:val="28"/>
          <w:szCs w:val="28"/>
        </w:rPr>
        <w:t>. Gốm</w:t>
      </w:r>
      <w:r w:rsidR="00865AC7" w:rsidRPr="00AC5B99">
        <w:rPr>
          <w:rFonts w:ascii="TimesNewRomanPSMT" w:hAnsi="TimesNewRomanPSMT"/>
          <w:sz w:val="28"/>
          <w:szCs w:val="28"/>
        </w:rPr>
        <w:t xml:space="preserve"> có thể của giai đoạn tiền Đông Sơn và Đông Sơn lẫn cùng với mảnh thủy tinh và đồ sành</w:t>
      </w:r>
      <w:r w:rsidR="006C051E" w:rsidRPr="00AC5B99">
        <w:rPr>
          <w:rFonts w:ascii="TimesNewRomanPSMT" w:hAnsi="TimesNewRomanPSMT"/>
          <w:sz w:val="28"/>
          <w:szCs w:val="28"/>
        </w:rPr>
        <w:t xml:space="preserve"> của giai đoạn lịch sử và hiện đại.</w:t>
      </w:r>
      <w:r w:rsidR="008A1806" w:rsidRPr="00AC5B99">
        <w:rPr>
          <w:rFonts w:ascii="TimesNewRomanPSMT" w:hAnsi="TimesNewRomanPSMT"/>
          <w:sz w:val="28"/>
          <w:szCs w:val="28"/>
        </w:rPr>
        <w:t xml:space="preserve"> Nh</w:t>
      </w:r>
      <w:r w:rsidR="008A0037" w:rsidRPr="00AC5B99">
        <w:rPr>
          <w:rFonts w:ascii="TimesNewRomanPSMT" w:hAnsi="TimesNewRomanPSMT"/>
          <w:sz w:val="28"/>
          <w:szCs w:val="28"/>
        </w:rPr>
        <w:t xml:space="preserve">ư vậy, </w:t>
      </w:r>
      <w:r w:rsidR="00BC4172" w:rsidRPr="00AC5B99">
        <w:rPr>
          <w:rFonts w:ascii="TimesNewRomanPSMT" w:hAnsi="TimesNewRomanPSMT"/>
          <w:sz w:val="28"/>
          <w:szCs w:val="28"/>
        </w:rPr>
        <w:t xml:space="preserve">đồ gốm ở Thung Lau sớm nhất ghi nhận sự có mặt của gốm Đa Bút. Sau đó có thể là sự xuất hiện của gốm tiền Đông Sơn (?) với cấu trúc xương mịn được trang trí văn thừng. </w:t>
      </w:r>
      <w:r w:rsidR="00FF6CFE" w:rsidRPr="00AC5B99">
        <w:rPr>
          <w:rFonts w:ascii="TimesNewRomanPSMT" w:hAnsi="TimesNewRomanPSMT"/>
          <w:sz w:val="28"/>
          <w:szCs w:val="28"/>
        </w:rPr>
        <w:t xml:space="preserve">Và tới giai đoạn muộn nhất là sự có mặt của gốm Đông Sơn trang trí văn thừng có màu xám/trắng mốc khá cứng. Mặt ngoài thân đa số trang trí văn thừng. </w:t>
      </w:r>
      <w:r w:rsidR="00BC4172" w:rsidRPr="00AC5B99">
        <w:rPr>
          <w:rFonts w:ascii="TimesNewRomanPSMT" w:hAnsi="TimesNewRomanPSMT"/>
          <w:sz w:val="28"/>
          <w:szCs w:val="28"/>
        </w:rPr>
        <w:t xml:space="preserve"> </w:t>
      </w:r>
      <w:r w:rsidR="008625F5" w:rsidRPr="00AC5B99">
        <w:rPr>
          <w:rFonts w:ascii="TimesNewRomanPSMT" w:hAnsi="TimesNewRomanPSMT"/>
          <w:sz w:val="28"/>
          <w:szCs w:val="28"/>
        </w:rPr>
        <w:t xml:space="preserve">Cũng trong mức văn hóa muộn ở Thung Lau ghi nhận sự có mặt của nhuyễn thể biển nhưng số lượng loài </w:t>
      </w:r>
      <w:r w:rsidR="003915F1">
        <w:rPr>
          <w:rFonts w:ascii="TimesNewRomanPSMT" w:hAnsi="TimesNewRomanPSMT"/>
          <w:sz w:val="28"/>
          <w:szCs w:val="28"/>
        </w:rPr>
        <w:t>nghèo</w:t>
      </w:r>
      <w:r w:rsidR="008625F5" w:rsidRPr="00AC5B99">
        <w:rPr>
          <w:rFonts w:ascii="TimesNewRomanPSMT" w:hAnsi="TimesNewRomanPSMT"/>
          <w:sz w:val="28"/>
          <w:szCs w:val="28"/>
        </w:rPr>
        <w:t xml:space="preserve">. Điều đó cũng </w:t>
      </w:r>
      <w:r w:rsidR="00821B3F">
        <w:rPr>
          <w:rFonts w:ascii="TimesNewRomanPSMT" w:hAnsi="TimesNewRomanPSMT"/>
          <w:sz w:val="28"/>
          <w:szCs w:val="28"/>
        </w:rPr>
        <w:t>ít nhiều nói lên r</w:t>
      </w:r>
      <w:r w:rsidR="008625F5" w:rsidRPr="00AC5B99">
        <w:rPr>
          <w:rFonts w:ascii="TimesNewRomanPSMT" w:hAnsi="TimesNewRomanPSMT"/>
          <w:sz w:val="28"/>
          <w:szCs w:val="28"/>
        </w:rPr>
        <w:t xml:space="preserve">ằng, </w:t>
      </w:r>
      <w:r w:rsidR="008C5524">
        <w:rPr>
          <w:rFonts w:ascii="TimesNewRomanPSMT" w:hAnsi="TimesNewRomanPSMT"/>
          <w:sz w:val="28"/>
          <w:szCs w:val="28"/>
        </w:rPr>
        <w:t xml:space="preserve">quá </w:t>
      </w:r>
      <w:r w:rsidR="008C5524">
        <w:rPr>
          <w:rFonts w:ascii="TimesNewRomanPSMT" w:hAnsi="TimesNewRomanPSMT"/>
          <w:sz w:val="28"/>
          <w:szCs w:val="28"/>
        </w:rPr>
        <w:lastRenderedPageBreak/>
        <w:t xml:space="preserve">trình </w:t>
      </w:r>
      <w:r w:rsidR="005153E5" w:rsidRPr="00AC5B99">
        <w:rPr>
          <w:rFonts w:ascii="TimesNewRomanPSMT" w:hAnsi="TimesNewRomanPSMT"/>
          <w:sz w:val="28"/>
          <w:szCs w:val="28"/>
        </w:rPr>
        <w:t>cư trú của cư dân giai đoạn Ba Bút hoặc sau Ba Bút ở đây cũng không dài.</w:t>
      </w:r>
    </w:p>
    <w:p w14:paraId="5E5B705D" w14:textId="63E1F6CC" w:rsidR="00CA6DEF" w:rsidRPr="00AC5B99" w:rsidRDefault="00170C9F" w:rsidP="00231AB2">
      <w:pPr>
        <w:spacing w:after="240" w:line="460" w:lineRule="atLeast"/>
        <w:ind w:firstLine="720"/>
        <w:jc w:val="both"/>
        <w:rPr>
          <w:rFonts w:ascii="TimesNewRomanPSMT" w:hAnsi="TimesNewRomanPSMT"/>
          <w:sz w:val="28"/>
          <w:szCs w:val="28"/>
        </w:rPr>
      </w:pPr>
      <w:r w:rsidRPr="00AC5B99">
        <w:rPr>
          <w:rFonts w:ascii="TimesNewRomanPSMT" w:hAnsi="TimesNewRomanPSMT"/>
          <w:sz w:val="28"/>
          <w:szCs w:val="28"/>
        </w:rPr>
        <w:t xml:space="preserve">Từ lớp đào thứ </w:t>
      </w:r>
      <w:r w:rsidR="007F63A2" w:rsidRPr="00AC5B99">
        <w:rPr>
          <w:rFonts w:ascii="TimesNewRomanPSMT" w:hAnsi="TimesNewRomanPSMT"/>
          <w:sz w:val="28"/>
          <w:szCs w:val="28"/>
        </w:rPr>
        <w:t xml:space="preserve">ba trở đi, </w:t>
      </w:r>
      <w:r w:rsidR="008C27A8" w:rsidRPr="00AC5B99">
        <w:rPr>
          <w:rFonts w:ascii="TimesNewRomanPSMT" w:hAnsi="TimesNewRomanPSMT"/>
          <w:sz w:val="28"/>
          <w:szCs w:val="28"/>
        </w:rPr>
        <w:t xml:space="preserve">gốm vắng mặt thay vào đố là sự xuất hiện hoàn toàn của các công cụ đá ghè đẽo được chế tác từ đá vôi và đá cuội. </w:t>
      </w:r>
      <w:r w:rsidR="00CA6DEF" w:rsidRPr="00AC5B99">
        <w:rPr>
          <w:rFonts w:ascii="TimesNewRomanPSMT" w:hAnsi="TimesNewRomanPSMT"/>
          <w:sz w:val="28"/>
          <w:szCs w:val="28"/>
        </w:rPr>
        <w:t xml:space="preserve">Kết cấu của tầng văn hóa bao gồm thành phần đá vôi tảng, đá vôi dạng cục nhỏ cùng với xương răng động vật, công cụ đá, </w:t>
      </w:r>
      <w:r w:rsidR="000C4B09">
        <w:rPr>
          <w:rFonts w:ascii="TimesNewRomanPSMT" w:hAnsi="TimesNewRomanPSMT"/>
          <w:sz w:val="28"/>
          <w:szCs w:val="28"/>
        </w:rPr>
        <w:t xml:space="preserve">trầm tích </w:t>
      </w:r>
      <w:r w:rsidR="00CA6DEF" w:rsidRPr="00AC5B99">
        <w:rPr>
          <w:rFonts w:ascii="TimesNewRomanPSMT" w:hAnsi="TimesNewRomanPSMT"/>
          <w:sz w:val="28"/>
          <w:szCs w:val="28"/>
        </w:rPr>
        <w:t>sét vàng lẫn sạn</w:t>
      </w:r>
      <w:r w:rsidR="00271C0E" w:rsidRPr="00AC5B99">
        <w:rPr>
          <w:rFonts w:ascii="TimesNewRomanPSMT" w:hAnsi="TimesNewRomanPSMT"/>
          <w:sz w:val="28"/>
          <w:szCs w:val="28"/>
        </w:rPr>
        <w:t xml:space="preserve"> và vỏ nhuyễn thể bị phong hóa khá mạnh.</w:t>
      </w:r>
      <w:r w:rsidR="00055009" w:rsidRPr="00AC5B99">
        <w:rPr>
          <w:rFonts w:ascii="TimesNewRomanPSMT" w:hAnsi="TimesNewRomanPSMT"/>
          <w:sz w:val="28"/>
          <w:szCs w:val="28"/>
        </w:rPr>
        <w:t xml:space="preserve"> Càng xuống sâu hơn thì mật độ các tảng và đá vôi cục càng gia tăng. </w:t>
      </w:r>
      <w:r w:rsidR="00B156C7" w:rsidRPr="00AC5B99">
        <w:rPr>
          <w:rFonts w:ascii="TimesNewRomanPSMT" w:hAnsi="TimesNewRomanPSMT"/>
          <w:sz w:val="28"/>
          <w:szCs w:val="28"/>
        </w:rPr>
        <w:t xml:space="preserve">Xen kẽ trong các phân vị địa tầng giai đoạn sớm có sự xuất hiện của các </w:t>
      </w:r>
      <w:r w:rsidR="008E2AD6" w:rsidRPr="00AC5B99">
        <w:rPr>
          <w:rFonts w:ascii="TimesNewRomanPSMT" w:hAnsi="TimesNewRomanPSMT"/>
          <w:sz w:val="28"/>
          <w:szCs w:val="28"/>
        </w:rPr>
        <w:t>lớp</w:t>
      </w:r>
      <w:r w:rsidR="008323BC" w:rsidRPr="00AC5B99">
        <w:rPr>
          <w:rFonts w:ascii="TimesNewRomanPSMT" w:hAnsi="TimesNewRomanPSMT"/>
          <w:sz w:val="28"/>
          <w:szCs w:val="28"/>
        </w:rPr>
        <w:t xml:space="preserve"> canxit màu trắng</w:t>
      </w:r>
      <w:r w:rsidR="008E2AD6" w:rsidRPr="00AC5B99">
        <w:rPr>
          <w:rFonts w:ascii="TimesNewRomanPSMT" w:hAnsi="TimesNewRomanPSMT"/>
          <w:sz w:val="28"/>
          <w:szCs w:val="28"/>
        </w:rPr>
        <w:t xml:space="preserve"> mỏng và ngắn</w:t>
      </w:r>
      <w:r w:rsidR="00EC2E0C" w:rsidRPr="00AC5B99">
        <w:rPr>
          <w:rFonts w:ascii="TimesNewRomanPSMT" w:hAnsi="TimesNewRomanPSMT"/>
          <w:sz w:val="28"/>
          <w:szCs w:val="28"/>
        </w:rPr>
        <w:t xml:space="preserve"> khá</w:t>
      </w:r>
      <w:r w:rsidR="008323BC" w:rsidRPr="00AC5B99">
        <w:rPr>
          <w:rFonts w:ascii="TimesNewRomanPSMT" w:hAnsi="TimesNewRomanPSMT"/>
          <w:sz w:val="28"/>
          <w:szCs w:val="28"/>
        </w:rPr>
        <w:t xml:space="preserve"> cứng và rất khô. </w:t>
      </w:r>
    </w:p>
    <w:p w14:paraId="6EC2E9C6" w14:textId="266F64D6" w:rsidR="00936B17" w:rsidRPr="00AC5B99" w:rsidRDefault="002D0FBD" w:rsidP="00936B17">
      <w:pPr>
        <w:spacing w:after="240" w:line="460" w:lineRule="atLeast"/>
        <w:ind w:firstLine="720"/>
        <w:jc w:val="both"/>
        <w:rPr>
          <w:rFonts w:ascii="Times New Roman" w:hAnsi="Times New Roman" w:cs="Times New Roman"/>
          <w:sz w:val="28"/>
          <w:szCs w:val="28"/>
        </w:rPr>
      </w:pPr>
      <w:r w:rsidRPr="00AC5B99">
        <w:rPr>
          <w:rFonts w:ascii="TimesNewRomanPSMT" w:hAnsi="TimesNewRomanPSMT"/>
          <w:sz w:val="28"/>
          <w:szCs w:val="28"/>
        </w:rPr>
        <w:t xml:space="preserve">Từ các lớp đào thứ </w:t>
      </w:r>
      <w:r w:rsidR="0083512A">
        <w:rPr>
          <w:rFonts w:ascii="TimesNewRomanPSMT" w:hAnsi="TimesNewRomanPSMT"/>
          <w:sz w:val="28"/>
          <w:szCs w:val="28"/>
        </w:rPr>
        <w:t>3</w:t>
      </w:r>
      <w:r w:rsidRPr="00AC5B99">
        <w:rPr>
          <w:rFonts w:ascii="TimesNewRomanPSMT" w:hAnsi="TimesNewRomanPSMT"/>
          <w:sz w:val="28"/>
          <w:szCs w:val="28"/>
        </w:rPr>
        <w:t xml:space="preserve"> tới lớp đào thứ 10 hiện vật xuất hiện với mật độ lớn hơn. Tuy nhiên, từ lớp đào </w:t>
      </w:r>
      <w:r w:rsidR="00CA7747" w:rsidRPr="00AC5B99">
        <w:rPr>
          <w:rFonts w:ascii="TimesNewRomanPSMT" w:hAnsi="TimesNewRomanPSMT"/>
          <w:sz w:val="28"/>
          <w:szCs w:val="28"/>
        </w:rPr>
        <w:t xml:space="preserve">thứ 12 trở đi </w:t>
      </w:r>
      <w:r w:rsidR="00AD1A32" w:rsidRPr="00AC5B99">
        <w:rPr>
          <w:rFonts w:ascii="TimesNewRomanPSMT" w:hAnsi="TimesNewRomanPSMT"/>
          <w:sz w:val="28"/>
          <w:szCs w:val="28"/>
        </w:rPr>
        <w:t>việc khai quật trở nên t</w:t>
      </w:r>
      <w:r w:rsidR="00C0787B" w:rsidRPr="00AC5B99">
        <w:rPr>
          <w:rFonts w:ascii="TimesNewRomanPSMT" w:hAnsi="TimesNewRomanPSMT"/>
          <w:sz w:val="28"/>
          <w:szCs w:val="28"/>
        </w:rPr>
        <w:t>ương</w:t>
      </w:r>
      <w:r w:rsidR="00AD1A32" w:rsidRPr="00AC5B99">
        <w:rPr>
          <w:rFonts w:ascii="TimesNewRomanPSMT" w:hAnsi="TimesNewRomanPSMT"/>
          <w:sz w:val="28"/>
          <w:szCs w:val="28"/>
        </w:rPr>
        <w:t xml:space="preserve"> đối khó khăn do mật độ đá gặp nhiều hơn và dày hơn nhưng vẫn bắt gặp các hiện vật đá và xương răng động vật. </w:t>
      </w:r>
      <w:r w:rsidR="00105903" w:rsidRPr="00AC5B99">
        <w:rPr>
          <w:rFonts w:ascii="TimesNewRomanPSMT" w:hAnsi="TimesNewRomanPSMT"/>
          <w:sz w:val="28"/>
          <w:szCs w:val="28"/>
        </w:rPr>
        <w:t>Đáng</w:t>
      </w:r>
      <w:r w:rsidR="00EB1020" w:rsidRPr="00AC5B99">
        <w:rPr>
          <w:rFonts w:ascii="TimesNewRomanPSMT" w:hAnsi="TimesNewRomanPSMT"/>
          <w:sz w:val="28"/>
          <w:szCs w:val="28"/>
        </w:rPr>
        <w:t xml:space="preserve"> chú ý, trong lớp này phát hiện răng </w:t>
      </w:r>
      <w:r w:rsidR="00BC3354" w:rsidRPr="00AC5B99">
        <w:rPr>
          <w:rFonts w:ascii="TimesNewRomanPSMT" w:hAnsi="TimesNewRomanPSMT"/>
          <w:sz w:val="28"/>
          <w:szCs w:val="28"/>
        </w:rPr>
        <w:t xml:space="preserve">M3 hàm dưới của </w:t>
      </w:r>
      <w:r w:rsidR="00EB1020" w:rsidRPr="00AC5B99">
        <w:rPr>
          <w:rFonts w:ascii="TimesNewRomanPSMT" w:hAnsi="TimesNewRomanPSMT"/>
          <w:sz w:val="28"/>
          <w:szCs w:val="28"/>
        </w:rPr>
        <w:t>Pongo</w:t>
      </w:r>
      <w:r w:rsidR="00F70043" w:rsidRPr="00AC5B99">
        <w:rPr>
          <w:rFonts w:ascii="TimesNewRomanPSMT" w:hAnsi="TimesNewRomanPSMT"/>
          <w:sz w:val="28"/>
          <w:szCs w:val="28"/>
        </w:rPr>
        <w:t xml:space="preserve"> đã tuyệt diệt ở Việt Nam</w:t>
      </w:r>
      <w:r w:rsidR="003D57FA" w:rsidRPr="00AC5B99">
        <w:rPr>
          <w:rFonts w:ascii="TimesNewRomanPSMT" w:hAnsi="TimesNewRomanPSMT"/>
          <w:sz w:val="28"/>
          <w:szCs w:val="28"/>
        </w:rPr>
        <w:t xml:space="preserve"> </w:t>
      </w:r>
      <w:r w:rsidR="008072E8" w:rsidRPr="00AC5B99">
        <w:rPr>
          <w:rFonts w:ascii="TimesNewRomanPSMT" w:hAnsi="TimesNewRomanPSMT"/>
          <w:sz w:val="28"/>
          <w:szCs w:val="28"/>
        </w:rPr>
        <w:t xml:space="preserve">phân bố cùng với các công cụ rìa dọc, rìa ngang </w:t>
      </w:r>
      <w:r w:rsidR="00DD579F" w:rsidRPr="00AC5B99">
        <w:rPr>
          <w:rFonts w:ascii="TimesNewRomanPSMT" w:hAnsi="TimesNewRomanPSMT"/>
          <w:sz w:val="28"/>
          <w:szCs w:val="28"/>
        </w:rPr>
        <w:t xml:space="preserve">và các mảnh tước được ghè tách từ đá cuội và đá vôi. Do vậy, </w:t>
      </w:r>
      <w:r w:rsidR="00722DEB" w:rsidRPr="00AC5B99">
        <w:rPr>
          <w:rFonts w:ascii="TimesNewRomanPSMT" w:hAnsi="TimesNewRomanPSMT"/>
          <w:sz w:val="28"/>
          <w:szCs w:val="28"/>
        </w:rPr>
        <w:t xml:space="preserve">niên đại của lớp văn hóa </w:t>
      </w:r>
      <w:r w:rsidR="00886F45" w:rsidRPr="00AC5B99">
        <w:rPr>
          <w:rFonts w:ascii="TimesNewRomanPSMT" w:hAnsi="TimesNewRomanPSMT"/>
          <w:sz w:val="28"/>
          <w:szCs w:val="28"/>
        </w:rPr>
        <w:t>12 và 13 chắc chắn sẽ cổ</w:t>
      </w:r>
      <w:r w:rsidR="007F7011" w:rsidRPr="00AC5B99">
        <w:rPr>
          <w:rFonts w:ascii="TimesNewRomanPSMT" w:hAnsi="TimesNewRomanPSMT"/>
          <w:sz w:val="28"/>
          <w:szCs w:val="28"/>
        </w:rPr>
        <w:t xml:space="preserve"> hơn. </w:t>
      </w:r>
    </w:p>
    <w:p w14:paraId="1542A5B2" w14:textId="709469B9" w:rsidR="00814876" w:rsidRPr="00AC5B99" w:rsidRDefault="004B22C4" w:rsidP="00814876">
      <w:pPr>
        <w:spacing w:after="240" w:line="460" w:lineRule="atLeast"/>
        <w:ind w:firstLine="720"/>
        <w:jc w:val="both"/>
        <w:rPr>
          <w:rFonts w:ascii="Times New Roman" w:hAnsi="Times New Roman" w:cs="Times New Roman"/>
          <w:sz w:val="28"/>
          <w:szCs w:val="28"/>
        </w:rPr>
      </w:pPr>
      <w:r w:rsidRPr="00AC5B99">
        <w:rPr>
          <w:rFonts w:ascii="Times New Roman" w:hAnsi="Times New Roman" w:cs="Times New Roman"/>
          <w:sz w:val="28"/>
          <w:szCs w:val="28"/>
        </w:rPr>
        <w:t xml:space="preserve">Trên cơ sở diễn biến của địa tầng, các mẫu phân tích bào tử phấn hoa </w:t>
      </w:r>
      <w:r w:rsidR="00936B17" w:rsidRPr="00AC5B99">
        <w:rPr>
          <w:rFonts w:ascii="Times New Roman" w:hAnsi="Times New Roman" w:cs="Times New Roman"/>
          <w:sz w:val="28"/>
          <w:szCs w:val="28"/>
        </w:rPr>
        <w:t>và phân tích tướng hữu cơ</w:t>
      </w:r>
      <w:r w:rsidR="006E60A0" w:rsidRPr="00AC5B99">
        <w:rPr>
          <w:rFonts w:ascii="Times New Roman" w:hAnsi="Times New Roman" w:cs="Times New Roman"/>
          <w:sz w:val="28"/>
          <w:szCs w:val="28"/>
        </w:rPr>
        <w:t xml:space="preserve"> cho thấy đ</w:t>
      </w:r>
      <w:r w:rsidR="00814876" w:rsidRPr="00AC5B99">
        <w:rPr>
          <w:rFonts w:ascii="Times New Roman" w:hAnsi="Times New Roman" w:cs="Times New Roman"/>
          <w:sz w:val="28"/>
          <w:szCs w:val="28"/>
        </w:rPr>
        <w:t xml:space="preserve">ộ sâu từ 30cm-20cm so với bề mặt mẫu giàu hóa thạch </w:t>
      </w:r>
      <w:r w:rsidR="00814876" w:rsidRPr="00AC5B99">
        <w:rPr>
          <w:rFonts w:ascii="Times New Roman" w:hAnsi="Times New Roman" w:cs="Times New Roman"/>
          <w:i/>
          <w:sz w:val="28"/>
          <w:szCs w:val="28"/>
        </w:rPr>
        <w:t>Ceratophyllum</w:t>
      </w:r>
      <w:r w:rsidR="00814876" w:rsidRPr="00AC5B99">
        <w:rPr>
          <w:rFonts w:ascii="Times New Roman" w:hAnsi="Times New Roman" w:cs="Times New Roman"/>
          <w:sz w:val="28"/>
          <w:szCs w:val="28"/>
        </w:rPr>
        <w:t xml:space="preserve"> </w:t>
      </w:r>
      <w:proofErr w:type="gramStart"/>
      <w:r w:rsidR="00814876" w:rsidRPr="00AC5B99">
        <w:rPr>
          <w:rFonts w:ascii="Times New Roman" w:hAnsi="Times New Roman" w:cs="Times New Roman"/>
          <w:sz w:val="28"/>
          <w:szCs w:val="28"/>
        </w:rPr>
        <w:t>sp.,</w:t>
      </w:r>
      <w:r w:rsidR="007930A5">
        <w:rPr>
          <w:rFonts w:ascii="Times New Roman" w:hAnsi="Times New Roman" w:cs="Times New Roman"/>
          <w:sz w:val="28"/>
          <w:szCs w:val="28"/>
        </w:rPr>
        <w:t>.</w:t>
      </w:r>
      <w:proofErr w:type="gramEnd"/>
      <w:r w:rsidR="00814876" w:rsidRPr="00AC5B99">
        <w:rPr>
          <w:rFonts w:ascii="Times New Roman" w:hAnsi="Times New Roman" w:cs="Times New Roman"/>
          <w:sz w:val="28"/>
          <w:szCs w:val="28"/>
        </w:rPr>
        <w:t xml:space="preserve"> Sự </w:t>
      </w:r>
      <w:r w:rsidR="00AC6D62" w:rsidRPr="00AC5B99">
        <w:rPr>
          <w:rFonts w:ascii="Times New Roman" w:hAnsi="Times New Roman" w:cs="Times New Roman"/>
          <w:sz w:val="28"/>
          <w:szCs w:val="28"/>
        </w:rPr>
        <w:t xml:space="preserve">chiếm </w:t>
      </w:r>
      <w:r w:rsidR="00814876" w:rsidRPr="00AC5B99">
        <w:rPr>
          <w:rFonts w:ascii="Times New Roman" w:hAnsi="Times New Roman" w:cs="Times New Roman"/>
          <w:sz w:val="28"/>
          <w:szCs w:val="28"/>
        </w:rPr>
        <w:t xml:space="preserve">ưu thế của </w:t>
      </w:r>
      <w:r w:rsidR="00814876" w:rsidRPr="00AC5B99">
        <w:rPr>
          <w:rFonts w:ascii="Times New Roman" w:hAnsi="Times New Roman" w:cs="Times New Roman"/>
          <w:i/>
          <w:sz w:val="28"/>
          <w:szCs w:val="28"/>
        </w:rPr>
        <w:t>Ceratophyllum</w:t>
      </w:r>
      <w:r w:rsidR="00814876" w:rsidRPr="00AC5B99">
        <w:rPr>
          <w:rFonts w:ascii="Times New Roman" w:hAnsi="Times New Roman" w:cs="Times New Roman"/>
          <w:sz w:val="28"/>
          <w:szCs w:val="28"/>
        </w:rPr>
        <w:t xml:space="preserve"> sp., chứng tỏ môi trường ở đây có thể là một thủy vực nước ngọt như ao, hồ, đầm lầy. Sự chiếm ưu thế của phytoclast cũng chứng tỏ môi trường đầm lầy. Sự có phong phú của </w:t>
      </w:r>
      <w:r w:rsidR="00814876" w:rsidRPr="00AC5B99">
        <w:rPr>
          <w:rFonts w:ascii="Times New Roman" w:hAnsi="Times New Roman" w:cs="Times New Roman"/>
          <w:i/>
          <w:sz w:val="28"/>
          <w:szCs w:val="28"/>
        </w:rPr>
        <w:t>Pinus</w:t>
      </w:r>
      <w:r w:rsidR="00814876" w:rsidRPr="00AC5B99">
        <w:rPr>
          <w:rFonts w:ascii="Times New Roman" w:hAnsi="Times New Roman" w:cs="Times New Roman"/>
          <w:sz w:val="28"/>
          <w:szCs w:val="28"/>
        </w:rPr>
        <w:t xml:space="preserve"> sp. và sự có mặt của </w:t>
      </w:r>
      <w:r w:rsidR="00814876" w:rsidRPr="00AC5B99">
        <w:rPr>
          <w:rFonts w:ascii="Times New Roman" w:hAnsi="Times New Roman" w:cs="Times New Roman"/>
          <w:i/>
          <w:sz w:val="28"/>
          <w:szCs w:val="28"/>
        </w:rPr>
        <w:t>Sequoia</w:t>
      </w:r>
      <w:r w:rsidR="00814876" w:rsidRPr="00AC5B99">
        <w:rPr>
          <w:rFonts w:ascii="Times New Roman" w:hAnsi="Times New Roman" w:cs="Times New Roman"/>
          <w:sz w:val="28"/>
          <w:szCs w:val="28"/>
        </w:rPr>
        <w:t xml:space="preserve"> sp., có thể chỉ thị điều kiện khí hậu tương đối lạnh. Tuy nhiên, sự phong phú </w:t>
      </w:r>
      <w:r w:rsidR="00814876" w:rsidRPr="00AC5B99">
        <w:rPr>
          <w:rFonts w:ascii="Times New Roman" w:hAnsi="Times New Roman" w:cs="Times New Roman"/>
          <w:i/>
          <w:sz w:val="28"/>
          <w:szCs w:val="28"/>
        </w:rPr>
        <w:t>Pinus</w:t>
      </w:r>
      <w:r w:rsidR="00814876" w:rsidRPr="00AC5B99">
        <w:rPr>
          <w:rFonts w:ascii="Times New Roman" w:hAnsi="Times New Roman" w:cs="Times New Roman"/>
          <w:sz w:val="28"/>
          <w:szCs w:val="28"/>
        </w:rPr>
        <w:t xml:space="preserve"> sp., cũng gặp được trong một số đầm lầy ven biển hoặc đầm lầy ven sông. </w:t>
      </w:r>
    </w:p>
    <w:p w14:paraId="478E5D77" w14:textId="012F2C7E" w:rsidR="002E6463" w:rsidRPr="00AC5B99" w:rsidRDefault="007D75C3" w:rsidP="002E6463">
      <w:pPr>
        <w:spacing w:after="240" w:line="460" w:lineRule="atLeast"/>
        <w:ind w:firstLine="720"/>
        <w:jc w:val="both"/>
        <w:rPr>
          <w:rFonts w:ascii="Times New Roman" w:hAnsi="Times New Roman" w:cs="Times New Roman"/>
          <w:sz w:val="28"/>
          <w:szCs w:val="28"/>
        </w:rPr>
      </w:pPr>
      <w:r w:rsidRPr="00AC5B99">
        <w:rPr>
          <w:rFonts w:ascii="Times New Roman" w:hAnsi="Times New Roman" w:cs="Times New Roman"/>
          <w:sz w:val="28"/>
          <w:szCs w:val="28"/>
        </w:rPr>
        <w:t xml:space="preserve">Từ độ sâu </w:t>
      </w:r>
      <w:r w:rsidR="00DF0649" w:rsidRPr="00AC5B99">
        <w:rPr>
          <w:rFonts w:ascii="Times New Roman" w:hAnsi="Times New Roman" w:cs="Times New Roman"/>
          <w:sz w:val="28"/>
          <w:szCs w:val="28"/>
        </w:rPr>
        <w:t>80cm-45cm</w:t>
      </w:r>
      <w:r w:rsidR="00B20408" w:rsidRPr="00AC5B99">
        <w:rPr>
          <w:rFonts w:ascii="Times New Roman" w:hAnsi="Times New Roman" w:cs="Times New Roman"/>
          <w:sz w:val="28"/>
          <w:szCs w:val="28"/>
        </w:rPr>
        <w:t xml:space="preserve"> m</w:t>
      </w:r>
      <w:r w:rsidR="00DF0649" w:rsidRPr="00AC5B99">
        <w:rPr>
          <w:rFonts w:ascii="Times New Roman" w:hAnsi="Times New Roman" w:cs="Times New Roman"/>
          <w:sz w:val="28"/>
          <w:szCs w:val="28"/>
        </w:rPr>
        <w:t xml:space="preserve">ẫu nghèo hóa thạch bào tử, phấn hoa, nghèo vật chất hữu cơ chứng tỏ môi trường không thuận lợi cho lắng đọng bào tử, </w:t>
      </w:r>
      <w:r w:rsidR="00DF0649" w:rsidRPr="00AC5B99">
        <w:rPr>
          <w:rFonts w:ascii="Times New Roman" w:hAnsi="Times New Roman" w:cs="Times New Roman"/>
          <w:sz w:val="28"/>
          <w:szCs w:val="28"/>
        </w:rPr>
        <w:lastRenderedPageBreak/>
        <w:t>phấn hoa như môi trường bãi bồi ven lòng, cửa sông nơi có động lực mạnh. Vật chất hữu cơ chiếm ưu thế là phytoclast và charcoal chứng tỏ môi trường lục địa. Sự có mặt phấn hoa Carya chứng tỏ môi trường ven sông, suối.</w:t>
      </w:r>
    </w:p>
    <w:p w14:paraId="390E0EA0" w14:textId="77777777" w:rsidR="00D35BEB" w:rsidRPr="00AC5B99" w:rsidRDefault="00D35BEB" w:rsidP="00D35BEB">
      <w:pPr>
        <w:spacing w:after="240" w:line="460" w:lineRule="atLeast"/>
        <w:ind w:firstLine="720"/>
        <w:jc w:val="both"/>
        <w:rPr>
          <w:rFonts w:ascii="Times New Roman" w:hAnsi="Times New Roman" w:cs="Times New Roman"/>
          <w:sz w:val="28"/>
          <w:szCs w:val="28"/>
        </w:rPr>
      </w:pPr>
      <w:r w:rsidRPr="00AC5B99">
        <w:rPr>
          <w:rFonts w:ascii="Times New Roman" w:hAnsi="Times New Roman" w:cs="Times New Roman"/>
          <w:sz w:val="28"/>
          <w:szCs w:val="28"/>
        </w:rPr>
        <w:t>Từ kết quả phân tích bào tử phấn hoa gắn với cấu trục địa tầng cho thấy độ sâu 130cm – 80cm không có hoặc hiếm gặp bào tử, phấn hoa tìm thấy trong lớp đất này. Mẫu sau khi gia công có thành phần khoáng hạt thô chứng tỏ môi trường có động lực mạnh hoặc điều kiện môi trường phong hóa khiến cho bào tử phấn không lắng đọng hoặc bảo tồn được.</w:t>
      </w:r>
    </w:p>
    <w:p w14:paraId="58095872" w14:textId="77777777" w:rsidR="00DE0E80" w:rsidRPr="001E47DB" w:rsidRDefault="00125820" w:rsidP="00856F9B">
      <w:pPr>
        <w:pStyle w:val="Heading2"/>
        <w:rPr>
          <w:rStyle w:val="fontstyle01"/>
          <w:b/>
          <w:bCs/>
          <w:color w:val="auto"/>
        </w:rPr>
      </w:pPr>
      <w:bookmarkStart w:id="61" w:name="_Toc126158067"/>
      <w:r w:rsidRPr="001E47DB">
        <w:rPr>
          <w:rStyle w:val="fontstyle01"/>
          <w:b/>
          <w:bCs/>
          <w:color w:val="auto"/>
        </w:rPr>
        <w:t>4.2. Nhận định về hiện vật</w:t>
      </w:r>
      <w:bookmarkEnd w:id="61"/>
    </w:p>
    <w:p w14:paraId="2A127454" w14:textId="77777777" w:rsidR="00F14ECB" w:rsidRPr="00AC5B99" w:rsidRDefault="00DE0E80" w:rsidP="00DE0E80">
      <w:pPr>
        <w:spacing w:after="240" w:line="460" w:lineRule="atLeast"/>
        <w:ind w:firstLine="720"/>
        <w:rPr>
          <w:rFonts w:ascii="TimesNewRomanPSMT" w:hAnsi="TimesNewRomanPSMT"/>
          <w:sz w:val="28"/>
          <w:szCs w:val="28"/>
        </w:rPr>
      </w:pPr>
      <w:r w:rsidRPr="00AC5B99">
        <w:rPr>
          <w:rStyle w:val="fontstyle01"/>
          <w:color w:val="auto"/>
        </w:rPr>
        <w:t xml:space="preserve">Dựa trên loại hình và số lượng các hiện vật đá thu được từ cuộc khai quật mái đá Thung Lau năm 2022 </w:t>
      </w:r>
      <w:r w:rsidR="000B47AD" w:rsidRPr="00AC5B99">
        <w:rPr>
          <w:rStyle w:val="fontstyle01"/>
          <w:color w:val="auto"/>
        </w:rPr>
        <w:t xml:space="preserve">đã phản ánh sự </w:t>
      </w:r>
      <w:r w:rsidR="000B47AD" w:rsidRPr="00AC5B99">
        <w:rPr>
          <w:rFonts w:ascii="TimesNewRomanPSMT" w:hAnsi="TimesNewRomanPSMT"/>
          <w:sz w:val="28"/>
          <w:szCs w:val="28"/>
        </w:rPr>
        <w:t>sự đơn giản và tính chất thực dụng trong các phương pháp chế tác đá ở đây.</w:t>
      </w:r>
      <w:r w:rsidR="002C0765" w:rsidRPr="00AC5B99">
        <w:rPr>
          <w:rFonts w:ascii="TimesNewRomanPSMT" w:hAnsi="TimesNewRomanPSMT"/>
          <w:sz w:val="28"/>
          <w:szCs w:val="28"/>
        </w:rPr>
        <w:t xml:space="preserve"> </w:t>
      </w:r>
    </w:p>
    <w:p w14:paraId="345350C2" w14:textId="70DE67F2" w:rsidR="00045F29" w:rsidRPr="00AC5B99" w:rsidRDefault="002C0765" w:rsidP="00CB41FB">
      <w:pPr>
        <w:spacing w:after="240" w:line="460" w:lineRule="atLeast"/>
        <w:ind w:firstLine="720"/>
        <w:jc w:val="both"/>
        <w:rPr>
          <w:rFonts w:ascii="TimesNewRomanPSMT" w:hAnsi="TimesNewRomanPSMT"/>
          <w:sz w:val="28"/>
          <w:szCs w:val="28"/>
        </w:rPr>
      </w:pPr>
      <w:r w:rsidRPr="00AC5B99">
        <w:rPr>
          <w:rFonts w:ascii="TimesNewRomanPSMT" w:hAnsi="TimesNewRomanPSMT"/>
          <w:sz w:val="28"/>
          <w:szCs w:val="28"/>
        </w:rPr>
        <w:t>Nguyên liệu được sử dụng là sự có mặt của nhóm đá vôi hạt mịn</w:t>
      </w:r>
      <w:r w:rsidR="007F5029">
        <w:rPr>
          <w:rFonts w:ascii="TimesNewRomanPSMT" w:hAnsi="TimesNewRomanPSMT"/>
          <w:sz w:val="28"/>
          <w:szCs w:val="28"/>
        </w:rPr>
        <w:t xml:space="preserve"> thuộc nhóm trầm tích</w:t>
      </w:r>
      <w:r w:rsidRPr="00AC5B99">
        <w:rPr>
          <w:rFonts w:ascii="TimesNewRomanPSMT" w:hAnsi="TimesNewRomanPSMT"/>
          <w:sz w:val="28"/>
          <w:szCs w:val="28"/>
        </w:rPr>
        <w:t xml:space="preserve"> và nhóm đá magma với sự có mặt của basalt, diabaz. Ngoài ra, nhóm cuội sông suối granite thuộc nhóm đá biến chất được sử dụng là chày nghiền. </w:t>
      </w:r>
    </w:p>
    <w:p w14:paraId="5ACC05A0" w14:textId="77777777" w:rsidR="00A96A0E" w:rsidRDefault="000E4629" w:rsidP="00606389">
      <w:pPr>
        <w:spacing w:after="240" w:line="460" w:lineRule="atLeast"/>
        <w:ind w:firstLine="720"/>
        <w:jc w:val="both"/>
        <w:rPr>
          <w:rStyle w:val="fontstyle01"/>
          <w:color w:val="auto"/>
        </w:rPr>
      </w:pPr>
      <w:r w:rsidRPr="00AC5B99">
        <w:rPr>
          <w:rFonts w:ascii="TimesNewRomanPSMT" w:hAnsi="TimesNewRomanPSMT"/>
          <w:sz w:val="28"/>
          <w:szCs w:val="28"/>
        </w:rPr>
        <w:t>S</w:t>
      </w:r>
      <w:r w:rsidR="000B47AD" w:rsidRPr="00AC5B99">
        <w:rPr>
          <w:rFonts w:ascii="TimesNewRomanPSMT" w:hAnsi="TimesNewRomanPSMT"/>
          <w:sz w:val="28"/>
          <w:szCs w:val="28"/>
        </w:rPr>
        <w:t xml:space="preserve">ự hiện diện của các công cụ hạch đá định </w:t>
      </w:r>
      <w:r w:rsidR="00B553D0" w:rsidRPr="00AC5B99">
        <w:rPr>
          <w:rFonts w:ascii="TimesNewRomanPSMT" w:hAnsi="TimesNewRomanPSMT"/>
          <w:sz w:val="28"/>
          <w:szCs w:val="28"/>
        </w:rPr>
        <w:t xml:space="preserve">hình mặc dù với số lượng khiêm tốn </w:t>
      </w:r>
      <w:r w:rsidR="00DB72EE" w:rsidRPr="00AC5B99">
        <w:rPr>
          <w:rFonts w:ascii="TimesNewRomanPSMT" w:hAnsi="TimesNewRomanPSMT"/>
          <w:sz w:val="28"/>
          <w:szCs w:val="28"/>
        </w:rPr>
        <w:t>đa số ở các</w:t>
      </w:r>
      <w:r w:rsidR="00CC7F28" w:rsidRPr="00AC5B99">
        <w:rPr>
          <w:rFonts w:ascii="TimesNewRomanPSMT" w:hAnsi="TimesNewRomanPSMT"/>
          <w:sz w:val="28"/>
          <w:szCs w:val="28"/>
        </w:rPr>
        <w:t xml:space="preserve"> phân vị địa tầng trê</w:t>
      </w:r>
      <w:r w:rsidR="002A744B" w:rsidRPr="00AC5B99">
        <w:rPr>
          <w:rFonts w:ascii="TimesNewRomanPSMT" w:hAnsi="TimesNewRomanPSMT"/>
          <w:sz w:val="28"/>
          <w:szCs w:val="28"/>
        </w:rPr>
        <w:t xml:space="preserve">n </w:t>
      </w:r>
      <w:r w:rsidR="00B553D0" w:rsidRPr="00AC5B99">
        <w:rPr>
          <w:rFonts w:ascii="TimesNewRomanPSMT" w:hAnsi="TimesNewRomanPSMT"/>
          <w:sz w:val="28"/>
          <w:szCs w:val="28"/>
        </w:rPr>
        <w:t xml:space="preserve">đã cho thấy sự thay đổi về hành vi và các phương pháp chế tác đá ở Thung Lau trong khoảng </w:t>
      </w:r>
      <w:r w:rsidR="000B0A8C" w:rsidRPr="00AC5B99">
        <w:rPr>
          <w:rFonts w:ascii="TimesNewRomanPSMT" w:hAnsi="TimesNewRomanPSMT"/>
          <w:sz w:val="28"/>
          <w:szCs w:val="28"/>
        </w:rPr>
        <w:t>14.000</w:t>
      </w:r>
      <w:r w:rsidR="00AF79C7" w:rsidRPr="00AC5B99">
        <w:rPr>
          <w:rFonts w:ascii="TimesNewRomanPSMT" w:hAnsi="TimesNewRomanPSMT"/>
          <w:sz w:val="28"/>
          <w:szCs w:val="28"/>
        </w:rPr>
        <w:t xml:space="preserve"> </w:t>
      </w:r>
      <w:r w:rsidR="000B0A8C" w:rsidRPr="00AC5B99">
        <w:rPr>
          <w:rFonts w:ascii="TimesNewRomanPSMT" w:hAnsi="TimesNewRomanPSMT"/>
          <w:sz w:val="28"/>
          <w:szCs w:val="28"/>
        </w:rPr>
        <w:t>calBP</w:t>
      </w:r>
      <w:r w:rsidR="00EB2045" w:rsidRPr="00AC5B99">
        <w:rPr>
          <w:rFonts w:ascii="TimesNewRomanPSMT" w:hAnsi="TimesNewRomanPSMT"/>
          <w:sz w:val="28"/>
          <w:szCs w:val="28"/>
        </w:rPr>
        <w:t>.</w:t>
      </w:r>
      <w:r w:rsidR="00121505">
        <w:rPr>
          <w:rFonts w:ascii="TimesNewRomanPSMT" w:hAnsi="TimesNewRomanPSMT"/>
          <w:sz w:val="28"/>
          <w:szCs w:val="28"/>
        </w:rPr>
        <w:t xml:space="preserve"> Trong giai đoạn này, số lượng công cụ cuội sông suối được sử dụng nhiều hơn</w:t>
      </w:r>
      <w:r w:rsidR="00431996">
        <w:rPr>
          <w:rFonts w:ascii="TimesNewRomanPSMT" w:hAnsi="TimesNewRomanPSMT"/>
          <w:sz w:val="28"/>
          <w:szCs w:val="28"/>
        </w:rPr>
        <w:t>. B</w:t>
      </w:r>
      <w:r w:rsidR="00570F41">
        <w:rPr>
          <w:rFonts w:ascii="TimesNewRomanPSMT" w:hAnsi="TimesNewRomanPSMT"/>
          <w:sz w:val="28"/>
          <w:szCs w:val="28"/>
        </w:rPr>
        <w:t>ê</w:t>
      </w:r>
      <w:r w:rsidR="009413A7" w:rsidRPr="00AC5B99">
        <w:rPr>
          <w:rFonts w:ascii="TimesNewRomanPSMT" w:hAnsi="TimesNewRomanPSMT"/>
          <w:sz w:val="28"/>
          <w:szCs w:val="28"/>
        </w:rPr>
        <w:t xml:space="preserve">n cạnh các công cụ ghè một mặt thì cũng </w:t>
      </w:r>
      <w:r w:rsidR="00ED2AC0">
        <w:rPr>
          <w:rFonts w:ascii="TimesNewRomanPSMT" w:hAnsi="TimesNewRomanPSMT"/>
          <w:sz w:val="28"/>
          <w:szCs w:val="28"/>
        </w:rPr>
        <w:t xml:space="preserve">có </w:t>
      </w:r>
      <w:r w:rsidR="009413A7" w:rsidRPr="00AC5B99">
        <w:rPr>
          <w:rFonts w:ascii="TimesNewRomanPSMT" w:hAnsi="TimesNewRomanPSMT"/>
          <w:sz w:val="28"/>
          <w:szCs w:val="28"/>
        </w:rPr>
        <w:t>các công cụ rìa ngang được ghè hai mặt để tạo rìa lưỡi. K</w:t>
      </w:r>
      <w:r w:rsidR="004B5894" w:rsidRPr="00AC5B99">
        <w:rPr>
          <w:rFonts w:ascii="TimesNewRomanPSMT" w:hAnsi="TimesNewRomanPSMT"/>
          <w:sz w:val="28"/>
          <w:szCs w:val="28"/>
        </w:rPr>
        <w:t>hoảng 21.00</w:t>
      </w:r>
      <w:r w:rsidR="00571FF6" w:rsidRPr="00AC5B99">
        <w:rPr>
          <w:rFonts w:ascii="TimesNewRomanPSMT" w:hAnsi="TimesNewRomanPSMT"/>
          <w:sz w:val="28"/>
          <w:szCs w:val="28"/>
        </w:rPr>
        <w:t>0</w:t>
      </w:r>
      <w:r w:rsidR="00CA608B" w:rsidRPr="00AC5B99">
        <w:rPr>
          <w:rFonts w:ascii="TimesNewRomanPSMT" w:hAnsi="TimesNewRomanPSMT"/>
          <w:sz w:val="28"/>
          <w:szCs w:val="28"/>
        </w:rPr>
        <w:t xml:space="preserve"> </w:t>
      </w:r>
      <w:r w:rsidR="004B5894" w:rsidRPr="00AC5B99">
        <w:rPr>
          <w:rFonts w:ascii="TimesNewRomanPSMT" w:hAnsi="TimesNewRomanPSMT"/>
          <w:sz w:val="28"/>
          <w:szCs w:val="28"/>
        </w:rPr>
        <w:t xml:space="preserve">calBP trở về trước đó loại hình công cụ ở đây đa số là sự có mặt của các công cụ chopper chặt thô có từ một diện ghè (rìa ngang, rìa dọc) </w:t>
      </w:r>
      <w:r w:rsidR="00D75A18" w:rsidRPr="00AC5B99">
        <w:rPr>
          <w:rFonts w:ascii="TimesNewRomanPSMT" w:hAnsi="TimesNewRomanPSMT"/>
          <w:sz w:val="28"/>
          <w:szCs w:val="28"/>
        </w:rPr>
        <w:t>tới ba diện ghè (công cụ ba rìa)</w:t>
      </w:r>
      <w:r w:rsidR="00F76A95" w:rsidRPr="00AC5B99">
        <w:rPr>
          <w:rStyle w:val="fontstyle01"/>
          <w:color w:val="auto"/>
        </w:rPr>
        <w:t xml:space="preserve">. </w:t>
      </w:r>
      <w:r w:rsidR="00600CBF" w:rsidRPr="00AC5B99">
        <w:rPr>
          <w:rStyle w:val="fontstyle01"/>
          <w:color w:val="auto"/>
        </w:rPr>
        <w:t>Kỹ thuậ</w:t>
      </w:r>
      <w:r w:rsidR="0050775B" w:rsidRPr="00AC5B99">
        <w:rPr>
          <w:rStyle w:val="fontstyle01"/>
          <w:color w:val="auto"/>
        </w:rPr>
        <w:t>t</w:t>
      </w:r>
      <w:r w:rsidR="00600CBF" w:rsidRPr="00AC5B99">
        <w:rPr>
          <w:rStyle w:val="fontstyle01"/>
          <w:color w:val="auto"/>
        </w:rPr>
        <w:t xml:space="preserve"> chế tác hoàn toàn là ghè một mặt. </w:t>
      </w:r>
      <w:r w:rsidR="00F76A95" w:rsidRPr="00AC5B99">
        <w:rPr>
          <w:rStyle w:val="fontstyle01"/>
          <w:color w:val="auto"/>
        </w:rPr>
        <w:t xml:space="preserve">Ngoài ra, </w:t>
      </w:r>
      <w:r w:rsidR="00601444" w:rsidRPr="00AC5B99">
        <w:rPr>
          <w:rStyle w:val="fontstyle01"/>
          <w:color w:val="auto"/>
        </w:rPr>
        <w:t xml:space="preserve">một số công cụ hạch đá không định hình cũng được phát hiện ở các </w:t>
      </w:r>
      <w:r w:rsidR="004458BE" w:rsidRPr="00AC5B99">
        <w:rPr>
          <w:rStyle w:val="fontstyle01"/>
          <w:color w:val="auto"/>
        </w:rPr>
        <w:t>phân vị địa tầng sớm có niên đại trên 21.000 calBP nhưng chiếm tỷ lệ nhỏ.</w:t>
      </w:r>
      <w:r w:rsidR="00F32B9E" w:rsidRPr="00AC5B99">
        <w:rPr>
          <w:rStyle w:val="fontstyle01"/>
          <w:color w:val="auto"/>
        </w:rPr>
        <w:t xml:space="preserve"> </w:t>
      </w:r>
    </w:p>
    <w:p w14:paraId="7FF47E1E" w14:textId="63C36A25" w:rsidR="000A0D8E" w:rsidRPr="00AC5B99" w:rsidRDefault="00F32B9E" w:rsidP="00606389">
      <w:pPr>
        <w:spacing w:after="240" w:line="460" w:lineRule="atLeast"/>
        <w:ind w:firstLine="720"/>
        <w:jc w:val="both"/>
        <w:rPr>
          <w:rStyle w:val="fontstyle01"/>
          <w:color w:val="auto"/>
        </w:rPr>
      </w:pPr>
      <w:r w:rsidRPr="00AC5B99">
        <w:rPr>
          <w:rStyle w:val="fontstyle01"/>
          <w:color w:val="auto"/>
        </w:rPr>
        <w:lastRenderedPageBreak/>
        <w:t>Tại Thung Lau, cư dân cổ không ưa chuộng kỹ thuật bổ cuội.</w:t>
      </w:r>
      <w:r w:rsidR="00590EE7" w:rsidRPr="00AC5B99">
        <w:rPr>
          <w:rStyle w:val="fontstyle01"/>
          <w:color w:val="auto"/>
        </w:rPr>
        <w:t xml:space="preserve"> </w:t>
      </w:r>
      <w:r w:rsidR="00BE03FB" w:rsidRPr="00AC5B99">
        <w:rPr>
          <w:rStyle w:val="fontstyle01"/>
          <w:color w:val="auto"/>
        </w:rPr>
        <w:t>Nhóm mảnh tước ở đây</w:t>
      </w:r>
      <w:r w:rsidR="001A367A" w:rsidRPr="00AC5B99">
        <w:rPr>
          <w:rStyle w:val="fontstyle01"/>
          <w:color w:val="auto"/>
        </w:rPr>
        <w:t xml:space="preserve"> cũng xuất hiện ở các phân vị của địa tầng. </w:t>
      </w:r>
      <w:r w:rsidR="00877F40" w:rsidRPr="00AC5B99">
        <w:rPr>
          <w:rStyle w:val="fontstyle01"/>
          <w:color w:val="auto"/>
        </w:rPr>
        <w:t>Kết quả phân tích thạch học cho thấy, c</w:t>
      </w:r>
      <w:r w:rsidR="00473F79" w:rsidRPr="00AC5B99">
        <w:rPr>
          <w:rStyle w:val="fontstyle01"/>
          <w:color w:val="auto"/>
        </w:rPr>
        <w:t xml:space="preserve">ác mảnh tước đều phản ánh rõ ràng hành vi chế tác công cụ đá cuội hoặc đá vôi khi chia sẻ sự tương đồng về mặt nguyên liệu </w:t>
      </w:r>
      <w:r w:rsidR="004E5899" w:rsidRPr="00AC5B99">
        <w:rPr>
          <w:rStyle w:val="fontstyle01"/>
          <w:color w:val="auto"/>
        </w:rPr>
        <w:t>của nhóm</w:t>
      </w:r>
      <w:r w:rsidR="00FB5597" w:rsidRPr="00AC5B99">
        <w:rPr>
          <w:rStyle w:val="fontstyle01"/>
          <w:color w:val="auto"/>
        </w:rPr>
        <w:t xml:space="preserve"> công cụ hạch đá.</w:t>
      </w:r>
      <w:r w:rsidR="00645E64" w:rsidRPr="00AC5B99">
        <w:rPr>
          <w:rStyle w:val="fontstyle01"/>
          <w:color w:val="auto"/>
        </w:rPr>
        <w:t xml:space="preserve"> Trên mặt lưng có thể còn một, hai hoặc thậm chí là ba lớp ghè.</w:t>
      </w:r>
    </w:p>
    <w:p w14:paraId="0D8BE009" w14:textId="4891A36C" w:rsidR="00285B4F" w:rsidRPr="00AC5B99" w:rsidRDefault="00285B4F" w:rsidP="00606389">
      <w:pPr>
        <w:spacing w:after="240" w:line="460" w:lineRule="atLeast"/>
        <w:ind w:firstLine="720"/>
        <w:jc w:val="both"/>
        <w:rPr>
          <w:rStyle w:val="fontstyle01"/>
          <w:color w:val="auto"/>
        </w:rPr>
      </w:pPr>
      <w:r w:rsidRPr="00AC5B99">
        <w:rPr>
          <w:rStyle w:val="fontstyle01"/>
          <w:color w:val="auto"/>
        </w:rPr>
        <w:t xml:space="preserve">Từ kết quả phân tích các phương pháp chế tác đá ở Thung Lau cho thấy, các kỹ thuật ghè đẽo trực tiếp mang tính thực dụng rất cao. </w:t>
      </w:r>
      <w:r w:rsidR="00105ADD" w:rsidRPr="00AC5B99">
        <w:rPr>
          <w:rStyle w:val="fontstyle01"/>
          <w:color w:val="auto"/>
        </w:rPr>
        <w:t>Trên các công cụ hạch đá, m</w:t>
      </w:r>
      <w:r w:rsidRPr="00AC5B99">
        <w:rPr>
          <w:rStyle w:val="fontstyle01"/>
          <w:color w:val="auto"/>
        </w:rPr>
        <w:t>ục tiêu</w:t>
      </w:r>
      <w:r w:rsidR="00D3060D" w:rsidRPr="00AC5B99">
        <w:rPr>
          <w:rStyle w:val="fontstyle01"/>
          <w:color w:val="auto"/>
        </w:rPr>
        <w:t xml:space="preserve"> chỉ để ghè</w:t>
      </w:r>
      <w:r w:rsidRPr="00AC5B99">
        <w:rPr>
          <w:rStyle w:val="fontstyle01"/>
          <w:color w:val="auto"/>
        </w:rPr>
        <w:t xml:space="preserve"> tạo ra các rìa lư</w:t>
      </w:r>
      <w:r w:rsidR="00AB18DE" w:rsidRPr="00AC5B99">
        <w:rPr>
          <w:rStyle w:val="fontstyle01"/>
          <w:color w:val="auto"/>
        </w:rPr>
        <w:t xml:space="preserve">ỡi </w:t>
      </w:r>
      <w:r w:rsidR="00391E2B" w:rsidRPr="00AC5B99">
        <w:rPr>
          <w:rStyle w:val="fontstyle01"/>
          <w:color w:val="auto"/>
        </w:rPr>
        <w:t>là ưu tiên cao nhất (n = 15/25).</w:t>
      </w:r>
    </w:p>
    <w:p w14:paraId="5FD5F02A" w14:textId="4C9B5DA8" w:rsidR="00E72CCF" w:rsidRPr="00D53E6B" w:rsidRDefault="00125820" w:rsidP="006E1F1D">
      <w:pPr>
        <w:pStyle w:val="Heading2"/>
        <w:rPr>
          <w:rFonts w:ascii="TimesNewRomanPSMT" w:hAnsi="TimesNewRomanPSMT"/>
          <w:b/>
          <w:bCs/>
          <w:color w:val="auto"/>
          <w:sz w:val="28"/>
          <w:szCs w:val="28"/>
        </w:rPr>
      </w:pPr>
      <w:bookmarkStart w:id="62" w:name="_Toc126158068"/>
      <w:r w:rsidRPr="00D53E6B">
        <w:rPr>
          <w:rStyle w:val="fontstyle01"/>
          <w:b/>
          <w:bCs/>
          <w:color w:val="auto"/>
        </w:rPr>
        <w:t xml:space="preserve">4.3. </w:t>
      </w:r>
      <w:r w:rsidR="00F438F0" w:rsidRPr="00D53E6B">
        <w:rPr>
          <w:rStyle w:val="fontstyle01"/>
          <w:b/>
          <w:bCs/>
          <w:color w:val="auto"/>
        </w:rPr>
        <w:t>C</w:t>
      </w:r>
      <w:r w:rsidRPr="00D53E6B">
        <w:rPr>
          <w:rStyle w:val="fontstyle01"/>
          <w:b/>
          <w:bCs/>
          <w:color w:val="auto"/>
        </w:rPr>
        <w:t>hủ nhân</w:t>
      </w:r>
      <w:bookmarkEnd w:id="62"/>
    </w:p>
    <w:p w14:paraId="27D30545" w14:textId="54823117" w:rsidR="00391C13" w:rsidRPr="00AC5B99" w:rsidRDefault="0033373D" w:rsidP="00437E8B">
      <w:pPr>
        <w:spacing w:after="240" w:line="460" w:lineRule="atLeast"/>
        <w:jc w:val="both"/>
        <w:rPr>
          <w:rFonts w:ascii="TimesNewRomanPSMT" w:hAnsi="TimesNewRomanPSMT"/>
          <w:sz w:val="28"/>
          <w:szCs w:val="28"/>
        </w:rPr>
      </w:pPr>
      <w:r w:rsidRPr="00AC5B99">
        <w:rPr>
          <w:rFonts w:ascii="TimesNewRomanPSMT" w:hAnsi="TimesNewRomanPSMT"/>
          <w:sz w:val="28"/>
          <w:szCs w:val="28"/>
        </w:rPr>
        <w:tab/>
      </w:r>
      <w:r w:rsidR="00F62B7F" w:rsidRPr="00AC5B99">
        <w:rPr>
          <w:rFonts w:ascii="TimesNewRomanPSMT" w:hAnsi="TimesNewRomanPSMT"/>
          <w:sz w:val="28"/>
          <w:szCs w:val="28"/>
        </w:rPr>
        <w:t>Với sự có mặt của các loại hình hiện vật đá và gốm từ các mức độ sâu của tầng văn hóa cho thấy</w:t>
      </w:r>
      <w:r w:rsidR="00031B51" w:rsidRPr="00AC5B99">
        <w:rPr>
          <w:rFonts w:ascii="TimesNewRomanPSMT" w:hAnsi="TimesNewRomanPSMT"/>
          <w:sz w:val="28"/>
          <w:szCs w:val="28"/>
        </w:rPr>
        <w:t xml:space="preserve"> đây là một di tích trải qua nhiều thời kỳ </w:t>
      </w:r>
      <w:r w:rsidR="00534DE4" w:rsidRPr="00AC5B99">
        <w:rPr>
          <w:rFonts w:ascii="TimesNewRomanPSMT" w:hAnsi="TimesNewRomanPSMT"/>
          <w:sz w:val="28"/>
          <w:szCs w:val="28"/>
        </w:rPr>
        <w:t>cư trú. Giai đoạn sớm là</w:t>
      </w:r>
      <w:r w:rsidR="00A92F77" w:rsidRPr="00AC5B99">
        <w:rPr>
          <w:rFonts w:ascii="TimesNewRomanPSMT" w:hAnsi="TimesNewRomanPSMT"/>
          <w:sz w:val="28"/>
          <w:szCs w:val="28"/>
        </w:rPr>
        <w:t xml:space="preserve"> sự có mặt của</w:t>
      </w:r>
      <w:r w:rsidR="00534DE4" w:rsidRPr="00AC5B99">
        <w:rPr>
          <w:rFonts w:ascii="TimesNewRomanPSMT" w:hAnsi="TimesNewRomanPSMT"/>
          <w:sz w:val="28"/>
          <w:szCs w:val="28"/>
        </w:rPr>
        <w:t xml:space="preserve"> chủ nhân kỹ nghệ chế tác đá ghè đẽo trực tiếp một mặt.</w:t>
      </w:r>
      <w:r w:rsidR="00391C13" w:rsidRPr="00AC5B99">
        <w:rPr>
          <w:rFonts w:ascii="TimesNewRomanPSMT" w:hAnsi="TimesNewRomanPSMT"/>
          <w:sz w:val="28"/>
          <w:szCs w:val="28"/>
        </w:rPr>
        <w:t xml:space="preserve"> Loại hình hiện vật mặc dù có sự đa dạng nhưng</w:t>
      </w:r>
      <w:r w:rsidR="00316962" w:rsidRPr="00AC5B99">
        <w:rPr>
          <w:rFonts w:ascii="TimesNewRomanPSMT" w:hAnsi="TimesNewRomanPSMT"/>
          <w:sz w:val="28"/>
          <w:szCs w:val="28"/>
        </w:rPr>
        <w:t xml:space="preserve"> số lượng từng nhóm loại hình hiện vật rất khác nhau. Vai trò của nhóm công cụ một diện ghè (rìa ngang) từ sớm tới muộn là rất đáng kể. Tới </w:t>
      </w:r>
      <w:r w:rsidR="00B46AB4" w:rsidRPr="00AC5B99">
        <w:rPr>
          <w:rFonts w:ascii="TimesNewRomanPSMT" w:hAnsi="TimesNewRomanPSMT"/>
          <w:sz w:val="28"/>
          <w:szCs w:val="28"/>
        </w:rPr>
        <w:t xml:space="preserve">khoảng độ sâu </w:t>
      </w:r>
      <w:r w:rsidR="00D46853" w:rsidRPr="00AC5B99">
        <w:rPr>
          <w:rFonts w:ascii="TimesNewRomanPSMT" w:hAnsi="TimesNewRomanPSMT"/>
          <w:sz w:val="28"/>
          <w:szCs w:val="28"/>
        </w:rPr>
        <w:t>60</w:t>
      </w:r>
      <w:r w:rsidR="00B46AB4" w:rsidRPr="00AC5B99">
        <w:rPr>
          <w:rFonts w:ascii="TimesNewRomanPSMT" w:hAnsi="TimesNewRomanPSMT"/>
          <w:sz w:val="28"/>
          <w:szCs w:val="28"/>
        </w:rPr>
        <w:t>-</w:t>
      </w:r>
      <w:r w:rsidR="00D46853" w:rsidRPr="00AC5B99">
        <w:rPr>
          <w:rFonts w:ascii="TimesNewRomanPSMT" w:hAnsi="TimesNewRomanPSMT"/>
          <w:sz w:val="28"/>
          <w:szCs w:val="28"/>
        </w:rPr>
        <w:t>7</w:t>
      </w:r>
      <w:r w:rsidR="00B46AB4" w:rsidRPr="00AC5B99">
        <w:rPr>
          <w:rFonts w:ascii="TimesNewRomanPSMT" w:hAnsi="TimesNewRomanPSMT"/>
          <w:sz w:val="28"/>
          <w:szCs w:val="28"/>
        </w:rPr>
        <w:t xml:space="preserve">0cm xuất hiện các công cụ định hình mang </w:t>
      </w:r>
      <w:r w:rsidR="006227EF" w:rsidRPr="00AC5B99">
        <w:rPr>
          <w:rFonts w:ascii="TimesNewRomanPSMT" w:hAnsi="TimesNewRomanPSMT"/>
          <w:sz w:val="28"/>
          <w:szCs w:val="28"/>
        </w:rPr>
        <w:t>phong cách</w:t>
      </w:r>
      <w:r w:rsidR="00B46AB4" w:rsidRPr="00AC5B99">
        <w:rPr>
          <w:rFonts w:ascii="TimesNewRomanPSMT" w:hAnsi="TimesNewRomanPSMT"/>
          <w:sz w:val="28"/>
          <w:szCs w:val="28"/>
        </w:rPr>
        <w:t xml:space="preserve"> </w:t>
      </w:r>
      <w:r w:rsidR="0061327D" w:rsidRPr="00AC5B99">
        <w:rPr>
          <w:rFonts w:ascii="TimesNewRomanPSMT" w:hAnsi="TimesNewRomanPSMT"/>
          <w:sz w:val="28"/>
          <w:szCs w:val="28"/>
        </w:rPr>
        <w:t xml:space="preserve">các phương pháp chế tác </w:t>
      </w:r>
      <w:r w:rsidR="00B46AB4" w:rsidRPr="00AC5B99">
        <w:rPr>
          <w:rFonts w:ascii="TimesNewRomanPSMT" w:hAnsi="TimesNewRomanPSMT"/>
          <w:sz w:val="28"/>
          <w:szCs w:val="28"/>
        </w:rPr>
        <w:t>Hòa Bình điển hình</w:t>
      </w:r>
      <w:r w:rsidR="000520CE" w:rsidRPr="00AC5B99">
        <w:rPr>
          <w:rFonts w:ascii="TimesNewRomanPSMT" w:hAnsi="TimesNewRomanPSMT"/>
          <w:sz w:val="28"/>
          <w:szCs w:val="28"/>
        </w:rPr>
        <w:t xml:space="preserve"> trong giai đoạn cuối thế Pleistocene</w:t>
      </w:r>
      <w:r w:rsidR="00D716DA">
        <w:rPr>
          <w:rFonts w:ascii="TimesNewRomanPSMT" w:hAnsi="TimesNewRomanPSMT"/>
          <w:sz w:val="28"/>
          <w:szCs w:val="28"/>
        </w:rPr>
        <w:t xml:space="preserve"> (Hoabinhian)</w:t>
      </w:r>
      <w:r w:rsidR="000520CE" w:rsidRPr="00AC5B99">
        <w:rPr>
          <w:rFonts w:ascii="TimesNewRomanPSMT" w:hAnsi="TimesNewRomanPSMT"/>
          <w:sz w:val="28"/>
          <w:szCs w:val="28"/>
        </w:rPr>
        <w:t>.</w:t>
      </w:r>
      <w:r w:rsidR="00B60569" w:rsidRPr="00AC5B99">
        <w:rPr>
          <w:rFonts w:ascii="TimesNewRomanPSMT" w:hAnsi="TimesNewRomanPSMT"/>
          <w:sz w:val="28"/>
          <w:szCs w:val="28"/>
        </w:rPr>
        <w:t xml:space="preserve"> </w:t>
      </w:r>
      <w:r w:rsidR="00192262" w:rsidRPr="00AC5B99">
        <w:rPr>
          <w:rFonts w:ascii="TimesNewRomanPSMT" w:hAnsi="TimesNewRomanPSMT"/>
          <w:sz w:val="28"/>
          <w:szCs w:val="28"/>
        </w:rPr>
        <w:t xml:space="preserve">Loại hình bao gồm dạng công cụ gần hình thang, công cụ </w:t>
      </w:r>
      <w:r w:rsidR="00365006" w:rsidRPr="00AC5B99">
        <w:rPr>
          <w:rFonts w:ascii="TimesNewRomanPSMT" w:hAnsi="TimesNewRomanPSMT"/>
          <w:sz w:val="28"/>
          <w:szCs w:val="28"/>
        </w:rPr>
        <w:t>gần hình đĩa</w:t>
      </w:r>
      <w:r w:rsidR="00E052D7" w:rsidRPr="00AC5B99">
        <w:rPr>
          <w:rFonts w:ascii="TimesNewRomanPSMT" w:hAnsi="TimesNewRomanPSMT"/>
          <w:sz w:val="28"/>
          <w:szCs w:val="28"/>
        </w:rPr>
        <w:t xml:space="preserve"> ghè một mặt. </w:t>
      </w:r>
      <w:r w:rsidR="00A15FAD" w:rsidRPr="00AC5B99">
        <w:rPr>
          <w:rFonts w:ascii="TimesNewRomanPSMT" w:hAnsi="TimesNewRomanPSMT"/>
          <w:sz w:val="28"/>
          <w:szCs w:val="28"/>
        </w:rPr>
        <w:t>Ở những giai đoạn sớm nhất trên 25.700calBP thì</w:t>
      </w:r>
      <w:r w:rsidR="009007A8" w:rsidRPr="00AC5B99">
        <w:rPr>
          <w:rFonts w:ascii="TimesNewRomanPSMT" w:hAnsi="TimesNewRomanPSMT"/>
          <w:sz w:val="28"/>
          <w:szCs w:val="28"/>
        </w:rPr>
        <w:t xml:space="preserve"> trong tình hình tư liệu</w:t>
      </w:r>
      <w:r w:rsidR="00A15FAD" w:rsidRPr="00AC5B99">
        <w:rPr>
          <w:rFonts w:ascii="TimesNewRomanPSMT" w:hAnsi="TimesNewRomanPSMT"/>
          <w:sz w:val="28"/>
          <w:szCs w:val="28"/>
        </w:rPr>
        <w:t xml:space="preserve"> </w:t>
      </w:r>
      <w:r w:rsidR="00B07ED3" w:rsidRPr="00AC5B99">
        <w:rPr>
          <w:rFonts w:ascii="TimesNewRomanPSMT" w:hAnsi="TimesNewRomanPSMT"/>
          <w:sz w:val="28"/>
          <w:szCs w:val="28"/>
        </w:rPr>
        <w:t xml:space="preserve">cuộc khai quật </w:t>
      </w:r>
      <w:r w:rsidR="00AE78AF" w:rsidRPr="00AC5B99">
        <w:rPr>
          <w:rFonts w:ascii="TimesNewRomanPSMT" w:hAnsi="TimesNewRomanPSMT"/>
          <w:sz w:val="28"/>
          <w:szCs w:val="28"/>
        </w:rPr>
        <w:t>2022</w:t>
      </w:r>
      <w:r w:rsidR="00B07ED3" w:rsidRPr="00AC5B99">
        <w:rPr>
          <w:rFonts w:ascii="TimesNewRomanPSMT" w:hAnsi="TimesNewRomanPSMT"/>
          <w:sz w:val="28"/>
          <w:szCs w:val="28"/>
        </w:rPr>
        <w:t xml:space="preserve"> c</w:t>
      </w:r>
      <w:r w:rsidR="00594A0C" w:rsidRPr="00AC5B99">
        <w:rPr>
          <w:rFonts w:ascii="TimesNewRomanPSMT" w:hAnsi="TimesNewRomanPSMT"/>
          <w:sz w:val="28"/>
          <w:szCs w:val="28"/>
        </w:rPr>
        <w:t>hỉ ghi nhận sự có mặt các công cụ dạng chopper rìa dọc, rìa ngang và ba rìa.</w:t>
      </w:r>
      <w:r w:rsidR="000A2E96">
        <w:rPr>
          <w:rFonts w:ascii="TimesNewRomanPSMT" w:hAnsi="TimesNewRomanPSMT"/>
          <w:sz w:val="28"/>
          <w:szCs w:val="28"/>
        </w:rPr>
        <w:t xml:space="preserve"> Về loại hình chúng vẫn chia sẻ sự tương đồng với các di tích Hòa Bình sớm ở Bắc Việt Nam mới phát hiện trong những năm gần đây. Tuy nhiên,</w:t>
      </w:r>
      <w:r w:rsidR="003E2580" w:rsidRPr="00AC5B99">
        <w:rPr>
          <w:rFonts w:ascii="TimesNewRomanPSMT" w:hAnsi="TimesNewRomanPSMT"/>
          <w:sz w:val="28"/>
          <w:szCs w:val="28"/>
        </w:rPr>
        <w:t xml:space="preserve"> việc nhận định chủ nhân ở giai đoạn sớm nhất </w:t>
      </w:r>
      <w:r w:rsidR="008408EF">
        <w:rPr>
          <w:rFonts w:ascii="TimesNewRomanPSMT" w:hAnsi="TimesNewRomanPSMT"/>
          <w:sz w:val="28"/>
          <w:szCs w:val="28"/>
        </w:rPr>
        <w:t xml:space="preserve">được khách quan hơn </w:t>
      </w:r>
      <w:r w:rsidR="003E2580" w:rsidRPr="00AC5B99">
        <w:rPr>
          <w:rFonts w:ascii="TimesNewRomanPSMT" w:hAnsi="TimesNewRomanPSMT"/>
          <w:sz w:val="28"/>
          <w:szCs w:val="28"/>
        </w:rPr>
        <w:t xml:space="preserve">vẫn cần </w:t>
      </w:r>
      <w:r w:rsidR="00A16F4C" w:rsidRPr="00AC5B99">
        <w:rPr>
          <w:rFonts w:ascii="TimesNewRomanPSMT" w:hAnsi="TimesNewRomanPSMT"/>
          <w:sz w:val="28"/>
          <w:szCs w:val="28"/>
        </w:rPr>
        <w:t xml:space="preserve">tiếp tục được trả lời </w:t>
      </w:r>
      <w:r w:rsidR="00C409BC" w:rsidRPr="00AC5B99">
        <w:rPr>
          <w:rFonts w:ascii="TimesNewRomanPSMT" w:hAnsi="TimesNewRomanPSMT"/>
          <w:sz w:val="28"/>
          <w:szCs w:val="28"/>
        </w:rPr>
        <w:t xml:space="preserve">thông qua các cuộc khai quật mở rộng trong tương lai. </w:t>
      </w:r>
    </w:p>
    <w:p w14:paraId="2664DFB1" w14:textId="57C5204E" w:rsidR="0033373D" w:rsidRPr="00AC5B99" w:rsidRDefault="00534DE4" w:rsidP="00437E8B">
      <w:pPr>
        <w:spacing w:after="240" w:line="460" w:lineRule="atLeast"/>
        <w:jc w:val="both"/>
        <w:rPr>
          <w:rFonts w:ascii="TimesNewRomanPSMT" w:hAnsi="TimesNewRomanPSMT"/>
          <w:sz w:val="28"/>
          <w:szCs w:val="28"/>
        </w:rPr>
      </w:pPr>
      <w:r w:rsidRPr="00AC5B99">
        <w:rPr>
          <w:rFonts w:ascii="TimesNewRomanPSMT" w:hAnsi="TimesNewRomanPSMT"/>
          <w:sz w:val="28"/>
          <w:szCs w:val="28"/>
        </w:rPr>
        <w:lastRenderedPageBreak/>
        <w:t xml:space="preserve"> </w:t>
      </w:r>
      <w:r w:rsidR="00E5534D" w:rsidRPr="00AC5B99">
        <w:rPr>
          <w:rFonts w:ascii="TimesNewRomanPSMT" w:hAnsi="TimesNewRomanPSMT"/>
          <w:sz w:val="28"/>
          <w:szCs w:val="28"/>
        </w:rPr>
        <w:tab/>
      </w:r>
      <w:r w:rsidR="009607A6" w:rsidRPr="00AC5B99">
        <w:rPr>
          <w:rFonts w:ascii="TimesNewRomanPSMT" w:hAnsi="TimesNewRomanPSMT"/>
          <w:sz w:val="28"/>
          <w:szCs w:val="28"/>
        </w:rPr>
        <w:t xml:space="preserve">Giai đoạn muộn là sự hiện </w:t>
      </w:r>
      <w:r w:rsidR="006D7E11" w:rsidRPr="00AC5B99">
        <w:rPr>
          <w:rFonts w:ascii="TimesNewRomanPSMT" w:hAnsi="TimesNewRomanPSMT"/>
          <w:sz w:val="28"/>
          <w:szCs w:val="28"/>
        </w:rPr>
        <w:t>xuất hiện của cư dân biết chế tác và sử dụng đồ gốm Đa Bút</w:t>
      </w:r>
      <w:r w:rsidR="00586604" w:rsidRPr="00AC5B99">
        <w:rPr>
          <w:rFonts w:ascii="TimesNewRomanPSMT" w:hAnsi="TimesNewRomanPSMT"/>
          <w:sz w:val="28"/>
          <w:szCs w:val="28"/>
        </w:rPr>
        <w:t xml:space="preserve"> tồn tại trong thế Holocene</w:t>
      </w:r>
      <w:r w:rsidR="00C4183E" w:rsidRPr="00AC5B99">
        <w:rPr>
          <w:rFonts w:ascii="TimesNewRomanPSMT" w:hAnsi="TimesNewRomanPSMT"/>
          <w:sz w:val="28"/>
          <w:szCs w:val="28"/>
        </w:rPr>
        <w:t xml:space="preserve"> sớm-giữa</w:t>
      </w:r>
      <w:r w:rsidR="00632D93" w:rsidRPr="00AC5B99">
        <w:rPr>
          <w:rFonts w:ascii="TimesNewRomanPSMT" w:hAnsi="TimesNewRomanPSMT"/>
          <w:sz w:val="28"/>
          <w:szCs w:val="28"/>
        </w:rPr>
        <w:t xml:space="preserve">. </w:t>
      </w:r>
      <w:r w:rsidR="00D67375" w:rsidRPr="00AC5B99">
        <w:rPr>
          <w:rFonts w:ascii="TimesNewRomanPSMT" w:hAnsi="TimesNewRomanPSMT"/>
          <w:sz w:val="28"/>
          <w:szCs w:val="28"/>
        </w:rPr>
        <w:t xml:space="preserve">Trong giai đoạn </w:t>
      </w:r>
      <w:r w:rsidR="009B2EC2" w:rsidRPr="00AC5B99">
        <w:rPr>
          <w:rFonts w:ascii="TimesNewRomanPSMT" w:hAnsi="TimesNewRomanPSMT"/>
          <w:sz w:val="28"/>
          <w:szCs w:val="28"/>
        </w:rPr>
        <w:t>này</w:t>
      </w:r>
      <w:r w:rsidR="00D67375" w:rsidRPr="00AC5B99">
        <w:rPr>
          <w:rFonts w:ascii="TimesNewRomanPSMT" w:hAnsi="TimesNewRomanPSMT"/>
          <w:sz w:val="28"/>
          <w:szCs w:val="28"/>
        </w:rPr>
        <w:t>, cư dân đã biết khai thác nhuyễn thể biển.</w:t>
      </w:r>
      <w:r w:rsidR="009B2EC2" w:rsidRPr="00AC5B99">
        <w:rPr>
          <w:rFonts w:ascii="TimesNewRomanPSMT" w:hAnsi="TimesNewRomanPSMT"/>
          <w:sz w:val="28"/>
          <w:szCs w:val="28"/>
        </w:rPr>
        <w:t xml:space="preserve"> </w:t>
      </w:r>
      <w:r w:rsidR="00632D93" w:rsidRPr="00AC5B99">
        <w:rPr>
          <w:rFonts w:ascii="TimesNewRomanPSMT" w:hAnsi="TimesNewRomanPSMT"/>
          <w:sz w:val="28"/>
          <w:szCs w:val="28"/>
        </w:rPr>
        <w:t>Ngoài ra, sự có mặt của</w:t>
      </w:r>
      <w:r w:rsidR="006D7E11" w:rsidRPr="00AC5B99">
        <w:rPr>
          <w:rFonts w:ascii="TimesNewRomanPSMT" w:hAnsi="TimesNewRomanPSMT"/>
          <w:sz w:val="28"/>
          <w:szCs w:val="28"/>
        </w:rPr>
        <w:t xml:space="preserve"> cư dân tiền Đông Sơn và cư dân Đông Sơn</w:t>
      </w:r>
      <w:r w:rsidR="005F20C4" w:rsidRPr="00AC5B99">
        <w:rPr>
          <w:rFonts w:ascii="TimesNewRomanPSMT" w:hAnsi="TimesNewRomanPSMT"/>
          <w:sz w:val="28"/>
          <w:szCs w:val="28"/>
        </w:rPr>
        <w:t xml:space="preserve"> cũng là khách quan</w:t>
      </w:r>
      <w:r w:rsidR="00170EED" w:rsidRPr="00AC5B99">
        <w:rPr>
          <w:rFonts w:ascii="TimesNewRomanPSMT" w:hAnsi="TimesNewRomanPSMT"/>
          <w:sz w:val="28"/>
          <w:szCs w:val="28"/>
        </w:rPr>
        <w:t xml:space="preserve"> ở những giai đoạn chiếm cư muộn nhất.</w:t>
      </w:r>
    </w:p>
    <w:p w14:paraId="42207D00" w14:textId="77777777" w:rsidR="00B000C9" w:rsidRDefault="00B000C9" w:rsidP="003F66A8">
      <w:pPr>
        <w:jc w:val="center"/>
        <w:rPr>
          <w:rStyle w:val="fontstyle01"/>
          <w:color w:val="auto"/>
        </w:rPr>
      </w:pPr>
    </w:p>
    <w:p w14:paraId="01F2E29E" w14:textId="77777777" w:rsidR="00B000C9" w:rsidRDefault="00B000C9" w:rsidP="003F66A8">
      <w:pPr>
        <w:jc w:val="center"/>
        <w:rPr>
          <w:rStyle w:val="fontstyle01"/>
          <w:color w:val="auto"/>
        </w:rPr>
      </w:pPr>
    </w:p>
    <w:p w14:paraId="5455337F" w14:textId="77777777" w:rsidR="00B000C9" w:rsidRDefault="00B000C9" w:rsidP="003F66A8">
      <w:pPr>
        <w:jc w:val="center"/>
        <w:rPr>
          <w:rStyle w:val="fontstyle01"/>
          <w:color w:val="auto"/>
        </w:rPr>
      </w:pPr>
    </w:p>
    <w:p w14:paraId="5D70DCB4" w14:textId="77777777" w:rsidR="00B000C9" w:rsidRDefault="00B000C9" w:rsidP="003F66A8">
      <w:pPr>
        <w:jc w:val="center"/>
        <w:rPr>
          <w:rStyle w:val="fontstyle01"/>
          <w:color w:val="auto"/>
        </w:rPr>
      </w:pPr>
    </w:p>
    <w:p w14:paraId="39158782" w14:textId="77777777" w:rsidR="00B000C9" w:rsidRDefault="00B000C9" w:rsidP="003F66A8">
      <w:pPr>
        <w:jc w:val="center"/>
        <w:rPr>
          <w:rStyle w:val="fontstyle01"/>
          <w:color w:val="auto"/>
        </w:rPr>
      </w:pPr>
    </w:p>
    <w:p w14:paraId="2F9FB923" w14:textId="77777777" w:rsidR="00B000C9" w:rsidRDefault="00B000C9" w:rsidP="003F66A8">
      <w:pPr>
        <w:jc w:val="center"/>
        <w:rPr>
          <w:rStyle w:val="fontstyle01"/>
          <w:color w:val="auto"/>
        </w:rPr>
      </w:pPr>
    </w:p>
    <w:p w14:paraId="75454925" w14:textId="77777777" w:rsidR="00B000C9" w:rsidRDefault="00B000C9" w:rsidP="003F66A8">
      <w:pPr>
        <w:jc w:val="center"/>
        <w:rPr>
          <w:rStyle w:val="fontstyle01"/>
          <w:color w:val="auto"/>
        </w:rPr>
      </w:pPr>
    </w:p>
    <w:p w14:paraId="62D23B7B" w14:textId="77777777" w:rsidR="00B000C9" w:rsidRDefault="00B000C9" w:rsidP="003F66A8">
      <w:pPr>
        <w:jc w:val="center"/>
        <w:rPr>
          <w:rStyle w:val="fontstyle01"/>
          <w:color w:val="auto"/>
        </w:rPr>
      </w:pPr>
    </w:p>
    <w:p w14:paraId="70E0A6E5" w14:textId="77777777" w:rsidR="00B000C9" w:rsidRDefault="00B000C9" w:rsidP="003F66A8">
      <w:pPr>
        <w:jc w:val="center"/>
        <w:rPr>
          <w:rStyle w:val="fontstyle01"/>
          <w:color w:val="auto"/>
        </w:rPr>
      </w:pPr>
    </w:p>
    <w:p w14:paraId="53011CF1" w14:textId="77777777" w:rsidR="00B000C9" w:rsidRDefault="00B000C9" w:rsidP="003F66A8">
      <w:pPr>
        <w:jc w:val="center"/>
        <w:rPr>
          <w:rStyle w:val="fontstyle01"/>
          <w:color w:val="auto"/>
        </w:rPr>
      </w:pPr>
    </w:p>
    <w:p w14:paraId="23F7AF89" w14:textId="77777777" w:rsidR="00B000C9" w:rsidRDefault="00B000C9" w:rsidP="003F66A8">
      <w:pPr>
        <w:jc w:val="center"/>
        <w:rPr>
          <w:rStyle w:val="fontstyle01"/>
          <w:color w:val="auto"/>
        </w:rPr>
      </w:pPr>
    </w:p>
    <w:p w14:paraId="107C0E37" w14:textId="77777777" w:rsidR="00B000C9" w:rsidRDefault="00B000C9" w:rsidP="003F66A8">
      <w:pPr>
        <w:jc w:val="center"/>
        <w:rPr>
          <w:rStyle w:val="fontstyle01"/>
          <w:color w:val="auto"/>
        </w:rPr>
      </w:pPr>
    </w:p>
    <w:p w14:paraId="09874ACC" w14:textId="77777777" w:rsidR="00B000C9" w:rsidRDefault="00B000C9" w:rsidP="003F66A8">
      <w:pPr>
        <w:jc w:val="center"/>
        <w:rPr>
          <w:rStyle w:val="fontstyle01"/>
          <w:color w:val="auto"/>
        </w:rPr>
      </w:pPr>
    </w:p>
    <w:p w14:paraId="1787703F" w14:textId="77777777" w:rsidR="00E3404F" w:rsidRDefault="00E3404F" w:rsidP="003F66A8">
      <w:pPr>
        <w:jc w:val="center"/>
        <w:rPr>
          <w:rStyle w:val="fontstyle01"/>
          <w:color w:val="auto"/>
        </w:rPr>
      </w:pPr>
    </w:p>
    <w:p w14:paraId="42624702" w14:textId="77777777" w:rsidR="00E3404F" w:rsidRDefault="00E3404F" w:rsidP="003F66A8">
      <w:pPr>
        <w:jc w:val="center"/>
        <w:rPr>
          <w:rStyle w:val="fontstyle01"/>
          <w:color w:val="auto"/>
        </w:rPr>
      </w:pPr>
    </w:p>
    <w:p w14:paraId="0ABA46FD" w14:textId="77777777" w:rsidR="00E3404F" w:rsidRDefault="00E3404F" w:rsidP="003F66A8">
      <w:pPr>
        <w:jc w:val="center"/>
        <w:rPr>
          <w:rStyle w:val="fontstyle01"/>
          <w:color w:val="auto"/>
        </w:rPr>
      </w:pPr>
    </w:p>
    <w:p w14:paraId="2A34B83A" w14:textId="77777777" w:rsidR="00E3404F" w:rsidRDefault="00E3404F" w:rsidP="003F66A8">
      <w:pPr>
        <w:jc w:val="center"/>
        <w:rPr>
          <w:rStyle w:val="fontstyle01"/>
          <w:color w:val="auto"/>
        </w:rPr>
      </w:pPr>
    </w:p>
    <w:p w14:paraId="796B30F4" w14:textId="77777777" w:rsidR="00E3404F" w:rsidRDefault="00E3404F" w:rsidP="003F66A8">
      <w:pPr>
        <w:jc w:val="center"/>
        <w:rPr>
          <w:rStyle w:val="fontstyle01"/>
          <w:color w:val="auto"/>
        </w:rPr>
      </w:pPr>
    </w:p>
    <w:p w14:paraId="1FD3A875" w14:textId="77777777" w:rsidR="00E3404F" w:rsidRDefault="00E3404F" w:rsidP="003F66A8">
      <w:pPr>
        <w:jc w:val="center"/>
        <w:rPr>
          <w:rStyle w:val="fontstyle01"/>
          <w:color w:val="auto"/>
        </w:rPr>
      </w:pPr>
    </w:p>
    <w:p w14:paraId="0E5135E1" w14:textId="77777777" w:rsidR="00E3404F" w:rsidRDefault="00E3404F" w:rsidP="003F66A8">
      <w:pPr>
        <w:jc w:val="center"/>
        <w:rPr>
          <w:rStyle w:val="fontstyle01"/>
          <w:color w:val="auto"/>
        </w:rPr>
      </w:pPr>
    </w:p>
    <w:p w14:paraId="1C7DE2BB" w14:textId="77777777" w:rsidR="00E3404F" w:rsidRDefault="00E3404F" w:rsidP="003F66A8">
      <w:pPr>
        <w:jc w:val="center"/>
        <w:rPr>
          <w:rStyle w:val="fontstyle01"/>
          <w:color w:val="auto"/>
        </w:rPr>
      </w:pPr>
    </w:p>
    <w:p w14:paraId="745E2EAA" w14:textId="77777777" w:rsidR="00E3404F" w:rsidRDefault="00E3404F" w:rsidP="003F66A8">
      <w:pPr>
        <w:jc w:val="center"/>
        <w:rPr>
          <w:rStyle w:val="fontstyle01"/>
          <w:color w:val="auto"/>
        </w:rPr>
      </w:pPr>
    </w:p>
    <w:p w14:paraId="6201D077" w14:textId="77777777" w:rsidR="00E3404F" w:rsidRDefault="00E3404F" w:rsidP="003F66A8">
      <w:pPr>
        <w:jc w:val="center"/>
        <w:rPr>
          <w:rStyle w:val="fontstyle01"/>
          <w:color w:val="auto"/>
        </w:rPr>
      </w:pPr>
    </w:p>
    <w:p w14:paraId="32AECC8A" w14:textId="77777777" w:rsidR="006E1F1D" w:rsidRDefault="006E1F1D" w:rsidP="006E1F1D">
      <w:pPr>
        <w:pStyle w:val="Heading3"/>
        <w:rPr>
          <w:rStyle w:val="fontstyle01"/>
          <w:color w:val="auto"/>
        </w:rPr>
      </w:pPr>
    </w:p>
    <w:p w14:paraId="59391806" w14:textId="47E837BB" w:rsidR="005D2F2D" w:rsidRPr="00151983" w:rsidRDefault="00125820" w:rsidP="006E1F1D">
      <w:pPr>
        <w:pStyle w:val="Heading3"/>
        <w:jc w:val="center"/>
        <w:rPr>
          <w:rFonts w:ascii="TimesNewRomanPSMT" w:hAnsi="TimesNewRomanPSMT"/>
          <w:b/>
          <w:bCs/>
          <w:color w:val="auto"/>
          <w:sz w:val="28"/>
          <w:szCs w:val="28"/>
        </w:rPr>
      </w:pPr>
      <w:bookmarkStart w:id="63" w:name="_Toc126158069"/>
      <w:r w:rsidRPr="00151983">
        <w:rPr>
          <w:rStyle w:val="fontstyle01"/>
          <w:b/>
          <w:bCs/>
          <w:color w:val="auto"/>
        </w:rPr>
        <w:t>TÀI LIỆU THAM KHẢO</w:t>
      </w:r>
      <w:bookmarkEnd w:id="63"/>
    </w:p>
    <w:p w14:paraId="4E9BA1C5" w14:textId="7E51BB89" w:rsidR="00A45A06" w:rsidRDefault="00A45A06" w:rsidP="00013432">
      <w:pPr>
        <w:rPr>
          <w:rFonts w:ascii="TimesNewRomanPSMT" w:hAnsi="TimesNewRomanPSMT"/>
          <w:sz w:val="28"/>
          <w:szCs w:val="28"/>
        </w:rPr>
      </w:pPr>
    </w:p>
    <w:p w14:paraId="209482BD" w14:textId="7C684BD2" w:rsidR="000826C7" w:rsidRDefault="000826C7" w:rsidP="00013432">
      <w:pPr>
        <w:rPr>
          <w:rFonts w:ascii="TimesNewRomanPSMT" w:hAnsi="TimesNewRomanPSMT"/>
          <w:sz w:val="28"/>
          <w:szCs w:val="28"/>
        </w:rPr>
      </w:pPr>
    </w:p>
    <w:p w14:paraId="4831BC36" w14:textId="77777777" w:rsidR="000826C7" w:rsidRPr="00AC5B99" w:rsidRDefault="000826C7" w:rsidP="00013432">
      <w:pPr>
        <w:rPr>
          <w:rFonts w:ascii="TimesNewRomanPSMT" w:hAnsi="TimesNewRomanPSMT"/>
          <w:sz w:val="28"/>
          <w:szCs w:val="28"/>
        </w:rPr>
      </w:pPr>
    </w:p>
    <w:p w14:paraId="45C12CD7" w14:textId="14D3B080" w:rsidR="00FB7A2D"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Nguyễn Văn Lữ, Nguyễn Cao Tấn 1999</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Phát hiện dấu tích văn hóa tiền sử ở hang Yên Ngựa và động Mã Tiên (Ninh Bình), </w:t>
      </w:r>
      <w:r w:rsidRPr="00907D2E">
        <w:rPr>
          <w:rFonts w:ascii="Times New Roman" w:hAnsi="Times New Roman" w:cs="Times New Roman"/>
          <w:i/>
          <w:sz w:val="28"/>
          <w:szCs w:val="28"/>
          <w:lang w:val="pt-BR"/>
        </w:rPr>
        <w:t>Những phát hiện mới về khảo cổ học năm 1999</w:t>
      </w:r>
      <w:r w:rsidRPr="00907D2E">
        <w:rPr>
          <w:rFonts w:ascii="Times New Roman" w:hAnsi="Times New Roman" w:cs="Times New Roman"/>
          <w:sz w:val="28"/>
          <w:szCs w:val="28"/>
          <w:lang w:val="pt-BR"/>
        </w:rPr>
        <w:t>, tr.113-114.</w:t>
      </w:r>
    </w:p>
    <w:p w14:paraId="780FC45B" w14:textId="0468BF72" w:rsidR="00417CF7"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Nguyễn Văn Lữ, Nguyễn Cao Tấn</w:t>
      </w:r>
      <w:r w:rsidR="007B0886">
        <w:rPr>
          <w:rFonts w:ascii="Times New Roman" w:hAnsi="Times New Roman" w:cs="Times New Roman"/>
          <w:sz w:val="28"/>
          <w:szCs w:val="28"/>
          <w:lang w:val="pt-BR"/>
        </w:rPr>
        <w:t xml:space="preserve"> </w:t>
      </w:r>
      <w:r w:rsidRPr="00907D2E">
        <w:rPr>
          <w:rFonts w:ascii="Times New Roman" w:hAnsi="Times New Roman" w:cs="Times New Roman"/>
          <w:sz w:val="28"/>
          <w:szCs w:val="28"/>
          <w:lang w:val="pt-BR"/>
        </w:rPr>
        <w:t>2000</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Hang Đáo, một địa điểm văn hóa Hòa Bình mới phát hiện ở Ninh Bình, </w:t>
      </w:r>
      <w:r w:rsidRPr="00907D2E">
        <w:rPr>
          <w:rFonts w:ascii="Times New Roman" w:hAnsi="Times New Roman" w:cs="Times New Roman"/>
          <w:i/>
          <w:sz w:val="28"/>
          <w:szCs w:val="28"/>
          <w:lang w:val="pt-BR"/>
        </w:rPr>
        <w:t>Những phát hiện mới về khảo cổ học năm 2000</w:t>
      </w:r>
      <w:r w:rsidRPr="00907D2E">
        <w:rPr>
          <w:rFonts w:ascii="Times New Roman" w:hAnsi="Times New Roman" w:cs="Times New Roman"/>
          <w:sz w:val="28"/>
          <w:szCs w:val="28"/>
          <w:lang w:val="pt-BR"/>
        </w:rPr>
        <w:t>, tr.76-76.</w:t>
      </w:r>
    </w:p>
    <w:p w14:paraId="1DB2B543" w14:textId="1C1CAE79" w:rsidR="008161C7"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Nguyễn Văn Lữ, Nguyễn Cao Tấn 2001</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Phát hiện các di tích khảo cổ học ở núi hang Ốc (Ninh Bình), </w:t>
      </w:r>
      <w:r w:rsidRPr="00907D2E">
        <w:rPr>
          <w:rFonts w:ascii="Times New Roman" w:hAnsi="Times New Roman" w:cs="Times New Roman"/>
          <w:i/>
          <w:sz w:val="28"/>
          <w:szCs w:val="28"/>
          <w:lang w:val="pt-BR"/>
        </w:rPr>
        <w:t>Những phát hiện mới về khảo cổ học năm 2001</w:t>
      </w:r>
      <w:r w:rsidRPr="00907D2E">
        <w:rPr>
          <w:rFonts w:ascii="Times New Roman" w:hAnsi="Times New Roman" w:cs="Times New Roman"/>
          <w:sz w:val="28"/>
          <w:szCs w:val="28"/>
          <w:lang w:val="pt-BR"/>
        </w:rPr>
        <w:t>, tr.114.</w:t>
      </w:r>
    </w:p>
    <w:p w14:paraId="46DFF6C0" w14:textId="77777777" w:rsidR="00E666CD"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 xml:space="preserve">Nguyễn Văn Lữ, Nguyễn Cao Tấn, 2001, Phát hiện các di tích khảo cổ học ở hang núi Ba (Ninh Bình), </w:t>
      </w:r>
      <w:r w:rsidRPr="00907D2E">
        <w:rPr>
          <w:rFonts w:ascii="Times New Roman" w:hAnsi="Times New Roman" w:cs="Times New Roman"/>
          <w:i/>
          <w:sz w:val="28"/>
          <w:szCs w:val="28"/>
          <w:lang w:val="pt-BR"/>
        </w:rPr>
        <w:t>Những phát hiện mới về khảo cổ học năm 2001</w:t>
      </w:r>
      <w:r w:rsidRPr="00907D2E">
        <w:rPr>
          <w:rFonts w:ascii="Times New Roman" w:hAnsi="Times New Roman" w:cs="Times New Roman"/>
          <w:sz w:val="28"/>
          <w:szCs w:val="28"/>
          <w:lang w:val="pt-BR"/>
        </w:rPr>
        <w:t>, tr.115</w:t>
      </w:r>
      <w:r w:rsidR="00E666CD" w:rsidRPr="00907D2E">
        <w:rPr>
          <w:rFonts w:ascii="Times New Roman" w:hAnsi="Times New Roman" w:cs="Times New Roman"/>
          <w:sz w:val="28"/>
          <w:szCs w:val="28"/>
          <w:lang w:val="pt-BR"/>
        </w:rPr>
        <w:t>.</w:t>
      </w:r>
    </w:p>
    <w:p w14:paraId="49383C94" w14:textId="5FFF1143" w:rsidR="0089158B"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Nguyễn Văn Lữ, Nguyễn Cao Tấn 2001</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Phát hiện các di tích khảo cổ học ở núi hang Sáo (Ninh Bình), </w:t>
      </w:r>
      <w:r w:rsidRPr="00907D2E">
        <w:rPr>
          <w:rFonts w:ascii="Times New Roman" w:hAnsi="Times New Roman" w:cs="Times New Roman"/>
          <w:i/>
          <w:sz w:val="28"/>
          <w:szCs w:val="28"/>
          <w:lang w:val="pt-BR"/>
        </w:rPr>
        <w:t>Những phát hiện mới về khảo cổ học năm 2001</w:t>
      </w:r>
      <w:r w:rsidRPr="00907D2E">
        <w:rPr>
          <w:rFonts w:ascii="Times New Roman" w:hAnsi="Times New Roman" w:cs="Times New Roman"/>
          <w:sz w:val="28"/>
          <w:szCs w:val="28"/>
          <w:lang w:val="pt-BR"/>
        </w:rPr>
        <w:t>, tr.115-117.</w:t>
      </w:r>
    </w:p>
    <w:p w14:paraId="178D5B47" w14:textId="4C8D5160" w:rsidR="00684C90"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Nguyễn Kim Thủy, Vũ Thế Long 2005</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Điều tra một số hang động ở Ninh Bình, năm 2004, </w:t>
      </w:r>
      <w:r w:rsidRPr="00907D2E">
        <w:rPr>
          <w:rFonts w:ascii="Times New Roman" w:hAnsi="Times New Roman" w:cs="Times New Roman"/>
          <w:i/>
          <w:sz w:val="28"/>
          <w:szCs w:val="28"/>
          <w:lang w:val="pt-BR"/>
        </w:rPr>
        <w:t>Những phát hiện mới về khảo cổ học năm 2005</w:t>
      </w:r>
      <w:r w:rsidRPr="00907D2E">
        <w:rPr>
          <w:rFonts w:ascii="Times New Roman" w:hAnsi="Times New Roman" w:cs="Times New Roman"/>
          <w:sz w:val="28"/>
          <w:szCs w:val="28"/>
          <w:lang w:val="pt-BR"/>
        </w:rPr>
        <w:t>, tr.65-66.</w:t>
      </w:r>
    </w:p>
    <w:p w14:paraId="57F325E1" w14:textId="31F77502" w:rsidR="006639D6"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Nguyễn Cao Tấn 2006</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Phát hiện đồ đá ở mái đá Đồi Ngang (Ninh Bình), </w:t>
      </w:r>
      <w:r w:rsidRPr="00907D2E">
        <w:rPr>
          <w:rFonts w:ascii="Times New Roman" w:hAnsi="Times New Roman" w:cs="Times New Roman"/>
          <w:i/>
          <w:sz w:val="28"/>
          <w:szCs w:val="28"/>
          <w:lang w:val="pt-BR"/>
        </w:rPr>
        <w:t>Những phát hiện mới về khảo cổ học năm 2006</w:t>
      </w:r>
      <w:r w:rsidRPr="00907D2E">
        <w:rPr>
          <w:rFonts w:ascii="Times New Roman" w:hAnsi="Times New Roman" w:cs="Times New Roman"/>
          <w:sz w:val="28"/>
          <w:szCs w:val="28"/>
          <w:lang w:val="pt-BR"/>
        </w:rPr>
        <w:t>, tr.111.</w:t>
      </w:r>
    </w:p>
    <w:p w14:paraId="3AF21536" w14:textId="7D508D56" w:rsidR="00B908F4" w:rsidRPr="00907D2E" w:rsidRDefault="005C61D0" w:rsidP="00012524">
      <w:pPr>
        <w:widowControl w:val="0"/>
        <w:spacing w:after="120" w:line="440" w:lineRule="atLeast"/>
        <w:ind w:firstLine="720"/>
        <w:jc w:val="both"/>
        <w:rPr>
          <w:rFonts w:ascii="Times New Roman" w:hAnsi="Times New Roman" w:cs="Times New Roman"/>
          <w:sz w:val="28"/>
          <w:szCs w:val="28"/>
        </w:rPr>
      </w:pPr>
      <w:r w:rsidRPr="00907D2E">
        <w:rPr>
          <w:rFonts w:ascii="Times New Roman" w:hAnsi="Times New Roman" w:cs="Times New Roman"/>
          <w:sz w:val="28"/>
          <w:szCs w:val="28"/>
          <w:lang w:val="pt-BR"/>
        </w:rPr>
        <w:t>Nguyễn Văn Lữ, Nguyễn Cao Tấn 2007</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Phát hiện di tích hang động thời tiền sử ở Tam Điệp (Ninh Bình), </w:t>
      </w:r>
      <w:r w:rsidRPr="00907D2E">
        <w:rPr>
          <w:rFonts w:ascii="Times New Roman" w:hAnsi="Times New Roman" w:cs="Times New Roman"/>
          <w:i/>
          <w:sz w:val="28"/>
          <w:szCs w:val="28"/>
          <w:lang w:val="pt-BR"/>
        </w:rPr>
        <w:t>Những phát hiện mới về khảo cổ học năm 2007</w:t>
      </w:r>
      <w:r w:rsidRPr="00907D2E">
        <w:rPr>
          <w:rFonts w:ascii="Times New Roman" w:hAnsi="Times New Roman" w:cs="Times New Roman"/>
          <w:sz w:val="28"/>
          <w:szCs w:val="28"/>
          <w:lang w:val="pt-BR"/>
        </w:rPr>
        <w:t>, tr.50-51.</w:t>
      </w:r>
    </w:p>
    <w:p w14:paraId="2989AC55" w14:textId="164B249D" w:rsidR="006D177E" w:rsidRPr="00907D2E" w:rsidRDefault="00B908F4" w:rsidP="00012524">
      <w:pPr>
        <w:widowControl w:val="0"/>
        <w:spacing w:after="120" w:line="440" w:lineRule="atLeast"/>
        <w:ind w:firstLine="720"/>
        <w:jc w:val="both"/>
        <w:rPr>
          <w:rFonts w:ascii="Times New Roman" w:hAnsi="Times New Roman" w:cs="Times New Roman"/>
          <w:sz w:val="28"/>
          <w:szCs w:val="28"/>
        </w:rPr>
      </w:pPr>
      <w:r w:rsidRPr="00907D2E">
        <w:rPr>
          <w:rFonts w:ascii="Times New Roman" w:hAnsi="Times New Roman" w:cs="Times New Roman"/>
          <w:sz w:val="28"/>
          <w:szCs w:val="28"/>
        </w:rPr>
        <w:lastRenderedPageBreak/>
        <w:t>N</w:t>
      </w:r>
      <w:r w:rsidR="005C61D0" w:rsidRPr="00907D2E">
        <w:rPr>
          <w:rFonts w:ascii="Times New Roman" w:hAnsi="Times New Roman" w:cs="Times New Roman"/>
          <w:sz w:val="28"/>
          <w:szCs w:val="28"/>
        </w:rPr>
        <w:t>guyễn Văn Lữ, Nguyễn Cao Tấn 2014</w:t>
      </w:r>
      <w:r w:rsidR="007B0886">
        <w:rPr>
          <w:rFonts w:ascii="Times New Roman" w:hAnsi="Times New Roman" w:cs="Times New Roman"/>
          <w:sz w:val="28"/>
          <w:szCs w:val="28"/>
        </w:rPr>
        <w:t>.</w:t>
      </w:r>
      <w:r w:rsidR="005C61D0" w:rsidRPr="00907D2E">
        <w:rPr>
          <w:rFonts w:ascii="Times New Roman" w:hAnsi="Times New Roman" w:cs="Times New Roman"/>
          <w:sz w:val="28"/>
          <w:szCs w:val="28"/>
        </w:rPr>
        <w:t xml:space="preserve"> Phát hiện di vật là quanh khu vực hang Trâu tỉnh Ninh Bình, </w:t>
      </w:r>
      <w:r w:rsidR="005C61D0" w:rsidRPr="00907D2E">
        <w:rPr>
          <w:rFonts w:ascii="Times New Roman" w:hAnsi="Times New Roman" w:cs="Times New Roman"/>
          <w:i/>
          <w:sz w:val="28"/>
          <w:szCs w:val="28"/>
          <w:lang w:val="pt-BR"/>
        </w:rPr>
        <w:t>Những phát hiện mới về khảo cổ học năm 2014</w:t>
      </w:r>
      <w:r w:rsidR="005C61D0" w:rsidRPr="00907D2E">
        <w:rPr>
          <w:rFonts w:ascii="Times New Roman" w:hAnsi="Times New Roman" w:cs="Times New Roman"/>
          <w:sz w:val="28"/>
          <w:szCs w:val="28"/>
          <w:lang w:val="pt-BR"/>
        </w:rPr>
        <w:t>, tr.99.</w:t>
      </w:r>
    </w:p>
    <w:p w14:paraId="363D7B1A" w14:textId="5BC864FD" w:rsidR="001A655F" w:rsidRPr="00907D2E" w:rsidRDefault="005C61D0"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rPr>
        <w:t>Nguyễn Cao Tấn, Nguyễn Văn Lữ 2015</w:t>
      </w:r>
      <w:r w:rsidR="007B0886">
        <w:rPr>
          <w:rFonts w:ascii="Times New Roman" w:hAnsi="Times New Roman" w:cs="Times New Roman"/>
          <w:sz w:val="28"/>
          <w:szCs w:val="28"/>
        </w:rPr>
        <w:t>.</w:t>
      </w:r>
      <w:r w:rsidRPr="00907D2E">
        <w:rPr>
          <w:rFonts w:ascii="Times New Roman" w:hAnsi="Times New Roman" w:cs="Times New Roman"/>
          <w:sz w:val="28"/>
          <w:szCs w:val="28"/>
        </w:rPr>
        <w:t xml:space="preserve"> Phát hiện di tích khảo cổ thời tiền sử ở Thung Lau thành phố Tam Điệp, tỉnh Ninh Bình, </w:t>
      </w:r>
      <w:r w:rsidRPr="00907D2E">
        <w:rPr>
          <w:rFonts w:ascii="Times New Roman" w:hAnsi="Times New Roman" w:cs="Times New Roman"/>
          <w:i/>
          <w:sz w:val="28"/>
          <w:szCs w:val="28"/>
          <w:lang w:val="pt-BR"/>
        </w:rPr>
        <w:t>Những phát hiện mới về khảo cổ học năm 2015</w:t>
      </w:r>
      <w:r w:rsidRPr="00907D2E">
        <w:rPr>
          <w:rFonts w:ascii="Times New Roman" w:hAnsi="Times New Roman" w:cs="Times New Roman"/>
          <w:sz w:val="28"/>
          <w:szCs w:val="28"/>
          <w:lang w:val="pt-BR"/>
        </w:rPr>
        <w:t>, tr.76-77.</w:t>
      </w:r>
    </w:p>
    <w:p w14:paraId="08D9AF6C" w14:textId="55D418FD" w:rsidR="00FB7A2D" w:rsidRPr="00907D2E" w:rsidRDefault="00FB7A2D" w:rsidP="00012524">
      <w:pPr>
        <w:widowControl w:val="0"/>
        <w:spacing w:after="120" w:line="440" w:lineRule="atLeast"/>
        <w:ind w:firstLine="720"/>
        <w:jc w:val="both"/>
        <w:rPr>
          <w:rFonts w:ascii="Times New Roman" w:hAnsi="Times New Roman" w:cs="Times New Roman"/>
          <w:sz w:val="28"/>
          <w:szCs w:val="28"/>
          <w:lang w:val="pt-BR"/>
        </w:rPr>
      </w:pPr>
      <w:r w:rsidRPr="00907D2E">
        <w:rPr>
          <w:rFonts w:ascii="Times New Roman" w:hAnsi="Times New Roman" w:cs="Times New Roman"/>
          <w:sz w:val="28"/>
          <w:szCs w:val="28"/>
          <w:lang w:val="pt-BR"/>
        </w:rPr>
        <w:t>Trần Quốc Vượng, Nguyễn Văn Lữ, Nguyễn Cao Tấn 2000</w:t>
      </w:r>
      <w:r w:rsidR="007B0886">
        <w:rPr>
          <w:rFonts w:ascii="Times New Roman" w:hAnsi="Times New Roman" w:cs="Times New Roman"/>
          <w:sz w:val="28"/>
          <w:szCs w:val="28"/>
          <w:lang w:val="pt-BR"/>
        </w:rPr>
        <w:t>.</w:t>
      </w:r>
      <w:r w:rsidRPr="00907D2E">
        <w:rPr>
          <w:rFonts w:ascii="Times New Roman" w:hAnsi="Times New Roman" w:cs="Times New Roman"/>
          <w:sz w:val="28"/>
          <w:szCs w:val="28"/>
          <w:lang w:val="pt-BR"/>
        </w:rPr>
        <w:t xml:space="preserve"> Dấu tích văn hóa Hòa Bình phát hiện tại hang Dẹ (Ninh Bình), </w:t>
      </w:r>
      <w:r w:rsidRPr="00907D2E">
        <w:rPr>
          <w:rFonts w:ascii="Times New Roman" w:hAnsi="Times New Roman" w:cs="Times New Roman"/>
          <w:i/>
          <w:sz w:val="28"/>
          <w:szCs w:val="28"/>
          <w:lang w:val="pt-BR"/>
        </w:rPr>
        <w:t>Những phát hiện mới về khảo cổ học năm 2000</w:t>
      </w:r>
      <w:r w:rsidRPr="00907D2E">
        <w:rPr>
          <w:rFonts w:ascii="Times New Roman" w:hAnsi="Times New Roman" w:cs="Times New Roman"/>
          <w:sz w:val="28"/>
          <w:szCs w:val="28"/>
          <w:lang w:val="pt-BR"/>
        </w:rPr>
        <w:t>, tr.73-75.</w:t>
      </w:r>
    </w:p>
    <w:p w14:paraId="790D288D" w14:textId="77777777" w:rsidR="00FB7A2D" w:rsidRPr="00907D2E" w:rsidRDefault="00FB7A2D" w:rsidP="005C61D0">
      <w:pPr>
        <w:spacing w:after="120" w:line="360" w:lineRule="atLeast"/>
        <w:jc w:val="both"/>
        <w:rPr>
          <w:rFonts w:ascii="Times New Roman" w:hAnsi="Times New Roman" w:cs="Times New Roman"/>
          <w:sz w:val="28"/>
          <w:szCs w:val="28"/>
        </w:rPr>
      </w:pPr>
    </w:p>
    <w:p w14:paraId="03B1708A" w14:textId="49371102" w:rsidR="00A45A06" w:rsidRPr="00AC5B99" w:rsidRDefault="00A45A06" w:rsidP="00013432">
      <w:pPr>
        <w:rPr>
          <w:rFonts w:ascii="TimesNewRomanPSMT" w:hAnsi="TimesNewRomanPSMT"/>
          <w:sz w:val="28"/>
          <w:szCs w:val="28"/>
        </w:rPr>
      </w:pPr>
    </w:p>
    <w:p w14:paraId="60946060" w14:textId="37423D3C" w:rsidR="00A45A06" w:rsidRPr="00AC5B99" w:rsidRDefault="00A45A06" w:rsidP="00013432">
      <w:pPr>
        <w:rPr>
          <w:rFonts w:ascii="TimesNewRomanPSMT" w:hAnsi="TimesNewRomanPSMT"/>
          <w:sz w:val="28"/>
          <w:szCs w:val="28"/>
        </w:rPr>
      </w:pPr>
    </w:p>
    <w:p w14:paraId="0333F207" w14:textId="7AD8B81A" w:rsidR="00A45A06" w:rsidRPr="00AC5B99" w:rsidRDefault="00A45A06" w:rsidP="00013432">
      <w:pPr>
        <w:rPr>
          <w:rFonts w:ascii="TimesNewRomanPSMT" w:hAnsi="TimesNewRomanPSMT"/>
          <w:sz w:val="28"/>
          <w:szCs w:val="28"/>
        </w:rPr>
      </w:pPr>
    </w:p>
    <w:p w14:paraId="671BBB2D" w14:textId="2DE89653" w:rsidR="00A45A06" w:rsidRPr="00AC5B99" w:rsidRDefault="00A45A06" w:rsidP="00013432">
      <w:pPr>
        <w:rPr>
          <w:rFonts w:ascii="TimesNewRomanPSMT" w:hAnsi="TimesNewRomanPSMT"/>
          <w:sz w:val="28"/>
          <w:szCs w:val="28"/>
        </w:rPr>
      </w:pPr>
    </w:p>
    <w:p w14:paraId="4EDBB3FC" w14:textId="5D94AF79" w:rsidR="00A45A06" w:rsidRPr="00AC5B99" w:rsidRDefault="00A45A06" w:rsidP="00013432">
      <w:pPr>
        <w:rPr>
          <w:rFonts w:ascii="TimesNewRomanPSMT" w:hAnsi="TimesNewRomanPSMT"/>
          <w:sz w:val="28"/>
          <w:szCs w:val="28"/>
        </w:rPr>
      </w:pPr>
    </w:p>
    <w:p w14:paraId="2C1CA87F" w14:textId="6278ED6C" w:rsidR="00A45A06" w:rsidRPr="00AC5B99" w:rsidRDefault="00A45A06" w:rsidP="00013432">
      <w:pPr>
        <w:rPr>
          <w:rFonts w:ascii="TimesNewRomanPSMT" w:hAnsi="TimesNewRomanPSMT"/>
          <w:sz w:val="28"/>
          <w:szCs w:val="28"/>
        </w:rPr>
      </w:pPr>
    </w:p>
    <w:p w14:paraId="5439278B" w14:textId="2FAEDB22" w:rsidR="00A45A06" w:rsidRPr="00AC5B99" w:rsidRDefault="00A45A06" w:rsidP="00013432">
      <w:pPr>
        <w:rPr>
          <w:rFonts w:ascii="TimesNewRomanPSMT" w:hAnsi="TimesNewRomanPSMT"/>
          <w:sz w:val="28"/>
          <w:szCs w:val="28"/>
        </w:rPr>
      </w:pPr>
    </w:p>
    <w:p w14:paraId="621986CF" w14:textId="08559CC7" w:rsidR="00A45A06" w:rsidRPr="00AC5B99" w:rsidRDefault="00A45A06" w:rsidP="00013432">
      <w:pPr>
        <w:rPr>
          <w:rFonts w:ascii="TimesNewRomanPSMT" w:hAnsi="TimesNewRomanPSMT"/>
          <w:sz w:val="28"/>
          <w:szCs w:val="28"/>
        </w:rPr>
      </w:pPr>
    </w:p>
    <w:p w14:paraId="576C2F25" w14:textId="6C5988C3" w:rsidR="00A45A06" w:rsidRPr="00AC5B99" w:rsidRDefault="00A45A06" w:rsidP="00013432">
      <w:pPr>
        <w:rPr>
          <w:rFonts w:ascii="TimesNewRomanPSMT" w:hAnsi="TimesNewRomanPSMT"/>
          <w:sz w:val="28"/>
          <w:szCs w:val="28"/>
        </w:rPr>
      </w:pPr>
    </w:p>
    <w:p w14:paraId="41E09760" w14:textId="601C2580" w:rsidR="00A45A06" w:rsidRPr="00AC5B99" w:rsidRDefault="00A45A06" w:rsidP="00013432">
      <w:pPr>
        <w:rPr>
          <w:rFonts w:ascii="TimesNewRomanPSMT" w:hAnsi="TimesNewRomanPSMT"/>
          <w:sz w:val="28"/>
          <w:szCs w:val="28"/>
        </w:rPr>
      </w:pPr>
    </w:p>
    <w:p w14:paraId="32D7815C" w14:textId="108A6271" w:rsidR="00A45A06" w:rsidRPr="00AC5B99" w:rsidRDefault="00A45A06" w:rsidP="00013432">
      <w:pPr>
        <w:rPr>
          <w:rFonts w:ascii="TimesNewRomanPSMT" w:hAnsi="TimesNewRomanPSMT"/>
          <w:sz w:val="28"/>
          <w:szCs w:val="28"/>
        </w:rPr>
      </w:pPr>
    </w:p>
    <w:p w14:paraId="27EF4F7C" w14:textId="22C917FF" w:rsidR="00A45A06" w:rsidRPr="00AC5B99" w:rsidRDefault="00A45A06" w:rsidP="00013432">
      <w:pPr>
        <w:rPr>
          <w:rFonts w:ascii="TimesNewRomanPSMT" w:hAnsi="TimesNewRomanPSMT"/>
          <w:sz w:val="28"/>
          <w:szCs w:val="28"/>
        </w:rPr>
      </w:pPr>
    </w:p>
    <w:p w14:paraId="17AA6436" w14:textId="7ED32589" w:rsidR="00A45A06" w:rsidRPr="00AC5B99" w:rsidRDefault="00A45A06" w:rsidP="00013432">
      <w:pPr>
        <w:rPr>
          <w:rFonts w:ascii="TimesNewRomanPSMT" w:hAnsi="TimesNewRomanPSMT"/>
          <w:sz w:val="28"/>
          <w:szCs w:val="28"/>
        </w:rPr>
      </w:pPr>
    </w:p>
    <w:p w14:paraId="0553E246" w14:textId="7E1C4150" w:rsidR="00A45A06" w:rsidRPr="00AC5B99" w:rsidRDefault="00A45A06" w:rsidP="00013432">
      <w:pPr>
        <w:rPr>
          <w:rFonts w:ascii="TimesNewRomanPSMT" w:hAnsi="TimesNewRomanPSMT"/>
          <w:sz w:val="28"/>
          <w:szCs w:val="28"/>
        </w:rPr>
      </w:pPr>
    </w:p>
    <w:p w14:paraId="1D028882" w14:textId="3DBD4F6E" w:rsidR="00A45A06" w:rsidRPr="00AC5B99" w:rsidRDefault="00A45A06" w:rsidP="00013432">
      <w:pPr>
        <w:rPr>
          <w:rFonts w:ascii="TimesNewRomanPSMT" w:hAnsi="TimesNewRomanPSMT"/>
          <w:sz w:val="28"/>
          <w:szCs w:val="28"/>
        </w:rPr>
      </w:pPr>
    </w:p>
    <w:p w14:paraId="229D0774" w14:textId="7D33B478" w:rsidR="007B5702" w:rsidRPr="00AC5B99" w:rsidRDefault="007B5702" w:rsidP="00013432">
      <w:pPr>
        <w:rPr>
          <w:rFonts w:ascii="TimesNewRomanPSMT" w:hAnsi="TimesNewRomanPSMT"/>
          <w:sz w:val="28"/>
          <w:szCs w:val="28"/>
        </w:rPr>
      </w:pPr>
    </w:p>
    <w:p w14:paraId="439F5CCD" w14:textId="53B7EC07" w:rsidR="007B5702" w:rsidRPr="00AC5B99" w:rsidRDefault="007B5702" w:rsidP="00013432">
      <w:pPr>
        <w:rPr>
          <w:rFonts w:ascii="TimesNewRomanPSMT" w:hAnsi="TimesNewRomanPSMT"/>
          <w:sz w:val="28"/>
          <w:szCs w:val="28"/>
        </w:rPr>
      </w:pPr>
    </w:p>
    <w:p w14:paraId="51E6B44A" w14:textId="1A9F5C5E" w:rsidR="007B5702" w:rsidRPr="00AC5B99" w:rsidRDefault="007B5702" w:rsidP="00013432">
      <w:pPr>
        <w:rPr>
          <w:rFonts w:ascii="TimesNewRomanPSMT" w:hAnsi="TimesNewRomanPSMT"/>
          <w:sz w:val="28"/>
          <w:szCs w:val="28"/>
        </w:rPr>
      </w:pPr>
    </w:p>
    <w:p w14:paraId="6EA741AF" w14:textId="218FD7FA" w:rsidR="007B5702" w:rsidRPr="00AC5B99" w:rsidRDefault="007B5702" w:rsidP="00013432">
      <w:pPr>
        <w:rPr>
          <w:rFonts w:ascii="TimesNewRomanPSMT" w:hAnsi="TimesNewRomanPSMT"/>
          <w:sz w:val="28"/>
          <w:szCs w:val="28"/>
        </w:rPr>
      </w:pPr>
    </w:p>
    <w:p w14:paraId="78E7B324" w14:textId="777B72F9" w:rsidR="00B31209" w:rsidRPr="005D6693" w:rsidRDefault="00B31209" w:rsidP="005D6693">
      <w:pPr>
        <w:pStyle w:val="Heading3"/>
        <w:jc w:val="center"/>
        <w:rPr>
          <w:rFonts w:ascii="TimesNewRomanPSMT" w:hAnsi="TimesNewRomanPSMT"/>
          <w:b/>
          <w:bCs/>
          <w:color w:val="auto"/>
          <w:sz w:val="36"/>
          <w:szCs w:val="36"/>
        </w:rPr>
      </w:pPr>
      <w:bookmarkStart w:id="64" w:name="_Toc126158070"/>
      <w:r w:rsidRPr="005D6693">
        <w:rPr>
          <w:rFonts w:ascii="TimesNewRomanPSMT" w:hAnsi="TimesNewRomanPSMT"/>
          <w:b/>
          <w:bCs/>
          <w:color w:val="auto"/>
          <w:sz w:val="36"/>
          <w:szCs w:val="36"/>
        </w:rPr>
        <w:lastRenderedPageBreak/>
        <w:t>PHỤ LỤC</w:t>
      </w:r>
      <w:bookmarkEnd w:id="64"/>
    </w:p>
    <w:p w14:paraId="4D6734E4" w14:textId="77777777" w:rsidR="00AA222A" w:rsidRPr="00AC5B99" w:rsidRDefault="00AA222A" w:rsidP="00A24F3C">
      <w:pPr>
        <w:jc w:val="center"/>
        <w:rPr>
          <w:rFonts w:ascii="TimesNewRomanPSMT" w:hAnsi="TimesNewRomanPSMT"/>
          <w:sz w:val="28"/>
          <w:szCs w:val="28"/>
        </w:rPr>
      </w:pPr>
    </w:p>
    <w:p w14:paraId="4AE89C0F" w14:textId="77777777" w:rsidR="009C5EA2" w:rsidRPr="00AC5B99" w:rsidRDefault="009C5EA2" w:rsidP="00013432">
      <w:pPr>
        <w:rPr>
          <w:rFonts w:ascii="TimesNewRomanPSMT" w:hAnsi="TimesNewRomanPSMT"/>
          <w:sz w:val="28"/>
          <w:szCs w:val="28"/>
        </w:rPr>
      </w:pPr>
    </w:p>
    <w:p w14:paraId="1F012392" w14:textId="77777777" w:rsidR="009C5EA2" w:rsidRPr="00AC5B99" w:rsidRDefault="009C5EA2" w:rsidP="00013432">
      <w:pPr>
        <w:rPr>
          <w:rFonts w:ascii="TimesNewRomanPSMT" w:hAnsi="TimesNewRomanPSMT"/>
          <w:sz w:val="28"/>
          <w:szCs w:val="28"/>
        </w:rPr>
      </w:pPr>
    </w:p>
    <w:p w14:paraId="62B6A5AF" w14:textId="58B7D206" w:rsidR="00B31209" w:rsidRPr="00C824DA" w:rsidRDefault="00B31209" w:rsidP="00C824DA">
      <w:pPr>
        <w:pStyle w:val="Heading3"/>
        <w:rPr>
          <w:rFonts w:ascii="TimesNewRomanPSMT" w:hAnsi="TimesNewRomanPSMT"/>
          <w:b/>
          <w:bCs/>
          <w:color w:val="auto"/>
          <w:sz w:val="28"/>
          <w:szCs w:val="28"/>
        </w:rPr>
      </w:pPr>
      <w:bookmarkStart w:id="65" w:name="_Toc126158071"/>
      <w:r w:rsidRPr="00C824DA">
        <w:rPr>
          <w:rFonts w:ascii="TimesNewRomanPSMT" w:hAnsi="TimesNewRomanPSMT"/>
          <w:b/>
          <w:bCs/>
          <w:color w:val="auto"/>
          <w:sz w:val="28"/>
          <w:szCs w:val="28"/>
        </w:rPr>
        <w:t>BẢNG THỐNG KÊ</w:t>
      </w:r>
      <w:bookmarkEnd w:id="65"/>
    </w:p>
    <w:p w14:paraId="51BECBBA" w14:textId="3BD04668" w:rsidR="00EF223A" w:rsidRPr="00AC5B99" w:rsidRDefault="00EF223A" w:rsidP="00620D58">
      <w:pPr>
        <w:pStyle w:val="TableofFigures"/>
        <w:tabs>
          <w:tab w:val="right" w:leader="dot" w:pos="8494"/>
        </w:tabs>
        <w:spacing w:before="240" w:after="240" w:line="440" w:lineRule="atLeast"/>
        <w:jc w:val="both"/>
        <w:rPr>
          <w:rFonts w:ascii="Times New Roman" w:eastAsiaTheme="minorEastAsia" w:hAnsi="Times New Roman" w:cs="Times New Roman"/>
          <w:noProof/>
          <w:sz w:val="28"/>
          <w:szCs w:val="28"/>
        </w:rPr>
      </w:pPr>
      <w:r w:rsidRPr="00AC5B99">
        <w:rPr>
          <w:rFonts w:ascii="TimesNewRomanPSMT" w:hAnsi="TimesNewRomanPSMT"/>
          <w:sz w:val="28"/>
          <w:szCs w:val="28"/>
        </w:rPr>
        <w:fldChar w:fldCharType="begin"/>
      </w:r>
      <w:r w:rsidRPr="00AC5B99">
        <w:rPr>
          <w:rFonts w:ascii="TimesNewRomanPSMT" w:hAnsi="TimesNewRomanPSMT"/>
          <w:sz w:val="28"/>
          <w:szCs w:val="28"/>
        </w:rPr>
        <w:instrText xml:space="preserve"> TOC \h \z \c "Bảng" </w:instrText>
      </w:r>
      <w:r w:rsidRPr="00AC5B99">
        <w:rPr>
          <w:rFonts w:ascii="TimesNewRomanPSMT" w:hAnsi="TimesNewRomanPSMT"/>
          <w:sz w:val="28"/>
          <w:szCs w:val="28"/>
        </w:rPr>
        <w:fldChar w:fldCharType="separate"/>
      </w:r>
      <w:hyperlink w:anchor="_Toc119267412" w:history="1">
        <w:r w:rsidRPr="00AC5B99">
          <w:rPr>
            <w:rStyle w:val="Hyperlink"/>
            <w:rFonts w:ascii="Times New Roman" w:hAnsi="Times New Roman" w:cs="Times New Roman"/>
            <w:noProof/>
            <w:color w:val="auto"/>
            <w:sz w:val="28"/>
            <w:szCs w:val="28"/>
          </w:rPr>
          <w:t>Bảng 1: Bảng thống kê các công cụ hạch đá phát hiện tại cuộc khai quật</w:t>
        </w:r>
        <w:r w:rsidRPr="00AC5B99">
          <w:rPr>
            <w:rFonts w:ascii="Times New Roman" w:hAnsi="Times New Roman" w:cs="Times New Roman"/>
            <w:noProof/>
            <w:webHidden/>
            <w:sz w:val="28"/>
            <w:szCs w:val="28"/>
          </w:rPr>
          <w:tab/>
        </w:r>
        <w:r w:rsidRPr="00AC5B99">
          <w:rPr>
            <w:rStyle w:val="Hyperlink"/>
            <w:rFonts w:ascii="Times New Roman" w:hAnsi="Times New Roman" w:cs="Times New Roman"/>
            <w:noProof/>
            <w:color w:val="auto"/>
            <w:sz w:val="28"/>
            <w:szCs w:val="28"/>
          </w:rPr>
          <w:fldChar w:fldCharType="begin"/>
        </w:r>
        <w:r w:rsidRPr="00AC5B99">
          <w:rPr>
            <w:rFonts w:ascii="Times New Roman" w:hAnsi="Times New Roman" w:cs="Times New Roman"/>
            <w:noProof/>
            <w:webHidden/>
            <w:sz w:val="28"/>
            <w:szCs w:val="28"/>
          </w:rPr>
          <w:instrText xml:space="preserve"> PAGEREF _Toc119267412 \h </w:instrText>
        </w:r>
        <w:r w:rsidRPr="00AC5B99">
          <w:rPr>
            <w:rStyle w:val="Hyperlink"/>
            <w:rFonts w:ascii="Times New Roman" w:hAnsi="Times New Roman" w:cs="Times New Roman"/>
            <w:noProof/>
            <w:color w:val="auto"/>
            <w:sz w:val="28"/>
            <w:szCs w:val="28"/>
          </w:rPr>
        </w:r>
        <w:r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14</w:t>
        </w:r>
        <w:r w:rsidRPr="00AC5B99">
          <w:rPr>
            <w:rStyle w:val="Hyperlink"/>
            <w:rFonts w:ascii="Times New Roman" w:hAnsi="Times New Roman" w:cs="Times New Roman"/>
            <w:noProof/>
            <w:color w:val="auto"/>
            <w:sz w:val="28"/>
            <w:szCs w:val="28"/>
          </w:rPr>
          <w:fldChar w:fldCharType="end"/>
        </w:r>
      </w:hyperlink>
    </w:p>
    <w:p w14:paraId="1F9A83E0" w14:textId="2158CC3D" w:rsidR="00EF223A" w:rsidRPr="00AC5B99" w:rsidRDefault="00000000" w:rsidP="00620D58">
      <w:pPr>
        <w:pStyle w:val="TableofFigures"/>
        <w:tabs>
          <w:tab w:val="right" w:leader="dot" w:pos="8494"/>
        </w:tabs>
        <w:spacing w:before="240" w:after="240" w:line="440" w:lineRule="atLeast"/>
        <w:jc w:val="both"/>
        <w:rPr>
          <w:rFonts w:ascii="Times New Roman" w:eastAsiaTheme="minorEastAsia" w:hAnsi="Times New Roman" w:cs="Times New Roman"/>
          <w:noProof/>
          <w:sz w:val="28"/>
          <w:szCs w:val="28"/>
        </w:rPr>
      </w:pPr>
      <w:hyperlink w:anchor="_Toc119267413" w:history="1">
        <w:r w:rsidR="00EF223A" w:rsidRPr="00AC5B99">
          <w:rPr>
            <w:rStyle w:val="Hyperlink"/>
            <w:rFonts w:ascii="Times New Roman" w:hAnsi="Times New Roman" w:cs="Times New Roman"/>
            <w:noProof/>
            <w:color w:val="auto"/>
            <w:sz w:val="28"/>
            <w:szCs w:val="28"/>
          </w:rPr>
          <w:t xml:space="preserve">Bảng </w:t>
        </w:r>
        <w:r w:rsidR="00EF223A" w:rsidRPr="00AC5B99">
          <w:rPr>
            <w:rStyle w:val="Hyperlink"/>
            <w:rFonts w:ascii="Times New Roman" w:eastAsia="Times New Roman" w:hAnsi="Times New Roman" w:cs="Times New Roman"/>
            <w:noProof/>
            <w:color w:val="auto"/>
            <w:sz w:val="28"/>
            <w:szCs w:val="28"/>
          </w:rPr>
          <w:t>2: Bảng thống kê số lượng đồ gốm phát hiện tại hố khai quật H1, Mái đá Thung Lau, tổ 16, phường Nam Sơn, thành phố Tam Điệp, tỉnh Ninh Bình năm 2022</w:t>
        </w:r>
        <w:r w:rsidR="00EF223A" w:rsidRPr="00AC5B99">
          <w:rPr>
            <w:rFonts w:ascii="Times New Roman" w:hAnsi="Times New Roman" w:cs="Times New Roman"/>
            <w:noProof/>
            <w:webHidden/>
            <w:sz w:val="28"/>
            <w:szCs w:val="28"/>
          </w:rPr>
          <w:tab/>
        </w:r>
        <w:r w:rsidR="00EF223A" w:rsidRPr="00AC5B99">
          <w:rPr>
            <w:rStyle w:val="Hyperlink"/>
            <w:rFonts w:ascii="Times New Roman" w:hAnsi="Times New Roman" w:cs="Times New Roman"/>
            <w:noProof/>
            <w:color w:val="auto"/>
            <w:sz w:val="28"/>
            <w:szCs w:val="28"/>
          </w:rPr>
          <w:fldChar w:fldCharType="begin"/>
        </w:r>
        <w:r w:rsidR="00EF223A" w:rsidRPr="00AC5B99">
          <w:rPr>
            <w:rFonts w:ascii="Times New Roman" w:hAnsi="Times New Roman" w:cs="Times New Roman"/>
            <w:noProof/>
            <w:webHidden/>
            <w:sz w:val="28"/>
            <w:szCs w:val="28"/>
          </w:rPr>
          <w:instrText xml:space="preserve"> PAGEREF _Toc119267413 \h </w:instrText>
        </w:r>
        <w:r w:rsidR="00EF223A" w:rsidRPr="00AC5B99">
          <w:rPr>
            <w:rStyle w:val="Hyperlink"/>
            <w:rFonts w:ascii="Times New Roman" w:hAnsi="Times New Roman" w:cs="Times New Roman"/>
            <w:noProof/>
            <w:color w:val="auto"/>
            <w:sz w:val="28"/>
            <w:szCs w:val="28"/>
          </w:rPr>
        </w:r>
        <w:r w:rsidR="00EF223A"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38</w:t>
        </w:r>
        <w:r w:rsidR="00EF223A" w:rsidRPr="00AC5B99">
          <w:rPr>
            <w:rStyle w:val="Hyperlink"/>
            <w:rFonts w:ascii="Times New Roman" w:hAnsi="Times New Roman" w:cs="Times New Roman"/>
            <w:noProof/>
            <w:color w:val="auto"/>
            <w:sz w:val="28"/>
            <w:szCs w:val="28"/>
          </w:rPr>
          <w:fldChar w:fldCharType="end"/>
        </w:r>
      </w:hyperlink>
    </w:p>
    <w:p w14:paraId="6E20A9F0" w14:textId="036D9E6F" w:rsidR="007B6E62" w:rsidRPr="00AC5B99" w:rsidRDefault="00EF223A" w:rsidP="00013432">
      <w:pPr>
        <w:rPr>
          <w:rFonts w:ascii="TimesNewRomanPSMT" w:hAnsi="TimesNewRomanPSMT"/>
          <w:sz w:val="28"/>
          <w:szCs w:val="28"/>
        </w:rPr>
      </w:pPr>
      <w:r w:rsidRPr="00AC5B99">
        <w:rPr>
          <w:rFonts w:ascii="TimesNewRomanPSMT" w:hAnsi="TimesNewRomanPSMT"/>
          <w:sz w:val="28"/>
          <w:szCs w:val="28"/>
        </w:rPr>
        <w:fldChar w:fldCharType="end"/>
      </w:r>
    </w:p>
    <w:p w14:paraId="1F63C29F" w14:textId="77777777" w:rsidR="004924CD" w:rsidRPr="00AC5B99" w:rsidRDefault="004924CD" w:rsidP="00013432">
      <w:pPr>
        <w:rPr>
          <w:rFonts w:ascii="TimesNewRomanPSMT" w:hAnsi="TimesNewRomanPSMT"/>
          <w:sz w:val="28"/>
          <w:szCs w:val="28"/>
        </w:rPr>
      </w:pPr>
    </w:p>
    <w:p w14:paraId="0D575476" w14:textId="01C750F8" w:rsidR="00B31209" w:rsidRPr="00C824DA" w:rsidRDefault="00B31209" w:rsidP="00C824DA">
      <w:pPr>
        <w:pStyle w:val="Heading3"/>
        <w:rPr>
          <w:rFonts w:ascii="TimesNewRomanPSMT" w:hAnsi="TimesNewRomanPSMT"/>
          <w:b/>
          <w:bCs/>
          <w:color w:val="auto"/>
          <w:sz w:val="28"/>
          <w:szCs w:val="28"/>
        </w:rPr>
      </w:pPr>
      <w:bookmarkStart w:id="66" w:name="_Toc126158072"/>
      <w:r w:rsidRPr="00C824DA">
        <w:rPr>
          <w:rFonts w:ascii="TimesNewRomanPSMT" w:hAnsi="TimesNewRomanPSMT"/>
          <w:b/>
          <w:bCs/>
          <w:color w:val="auto"/>
          <w:sz w:val="28"/>
          <w:szCs w:val="28"/>
        </w:rPr>
        <w:t>BIỂU ĐỒ</w:t>
      </w:r>
      <w:bookmarkEnd w:id="66"/>
    </w:p>
    <w:p w14:paraId="4644256F" w14:textId="22411B28" w:rsidR="00FA359F" w:rsidRPr="00AC5B99" w:rsidRDefault="00FA359F"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r w:rsidRPr="00AC5B99">
        <w:rPr>
          <w:rFonts w:ascii="Times New Roman" w:hAnsi="Times New Roman" w:cs="Times New Roman"/>
          <w:sz w:val="28"/>
          <w:szCs w:val="28"/>
        </w:rPr>
        <w:fldChar w:fldCharType="begin"/>
      </w:r>
      <w:r w:rsidRPr="00AC5B99">
        <w:rPr>
          <w:rFonts w:ascii="Times New Roman" w:hAnsi="Times New Roman" w:cs="Times New Roman"/>
          <w:sz w:val="28"/>
          <w:szCs w:val="28"/>
        </w:rPr>
        <w:instrText xml:space="preserve"> TOC \h \z \c "Biểu đồ" </w:instrText>
      </w:r>
      <w:r w:rsidRPr="00AC5B99">
        <w:rPr>
          <w:rFonts w:ascii="Times New Roman" w:hAnsi="Times New Roman" w:cs="Times New Roman"/>
          <w:sz w:val="28"/>
          <w:szCs w:val="28"/>
        </w:rPr>
        <w:fldChar w:fldCharType="separate"/>
      </w:r>
      <w:hyperlink w:anchor="_Toc118689180" w:history="1">
        <w:r w:rsidRPr="00AC5B99">
          <w:rPr>
            <w:rStyle w:val="Hyperlink"/>
            <w:rFonts w:ascii="Times New Roman" w:hAnsi="Times New Roman" w:cs="Times New Roman"/>
            <w:noProof/>
            <w:color w:val="auto"/>
            <w:sz w:val="28"/>
            <w:szCs w:val="28"/>
          </w:rPr>
          <w:t>Biểu đồ 1: Biểu đồ số lượng các nguyên liệu của nhóm công cụ</w:t>
        </w:r>
        <w:r w:rsidRPr="00AC5B99">
          <w:rPr>
            <w:rFonts w:ascii="Times New Roman" w:hAnsi="Times New Roman" w:cs="Times New Roman"/>
            <w:noProof/>
            <w:webHidden/>
            <w:sz w:val="28"/>
            <w:szCs w:val="28"/>
          </w:rPr>
          <w:tab/>
        </w:r>
        <w:r w:rsidRPr="00AC5B99">
          <w:rPr>
            <w:rStyle w:val="Hyperlink"/>
            <w:rFonts w:ascii="Times New Roman" w:hAnsi="Times New Roman" w:cs="Times New Roman"/>
            <w:noProof/>
            <w:color w:val="auto"/>
            <w:sz w:val="28"/>
            <w:szCs w:val="28"/>
          </w:rPr>
          <w:fldChar w:fldCharType="begin"/>
        </w:r>
        <w:r w:rsidRPr="00AC5B99">
          <w:rPr>
            <w:rFonts w:ascii="Times New Roman" w:hAnsi="Times New Roman" w:cs="Times New Roman"/>
            <w:noProof/>
            <w:webHidden/>
            <w:sz w:val="28"/>
            <w:szCs w:val="28"/>
          </w:rPr>
          <w:instrText xml:space="preserve"> PAGEREF _Toc118689180 \h </w:instrText>
        </w:r>
        <w:r w:rsidRPr="00AC5B99">
          <w:rPr>
            <w:rStyle w:val="Hyperlink"/>
            <w:rFonts w:ascii="Times New Roman" w:hAnsi="Times New Roman" w:cs="Times New Roman"/>
            <w:noProof/>
            <w:color w:val="auto"/>
            <w:sz w:val="28"/>
            <w:szCs w:val="28"/>
          </w:rPr>
        </w:r>
        <w:r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13</w:t>
        </w:r>
        <w:r w:rsidRPr="00AC5B99">
          <w:rPr>
            <w:rStyle w:val="Hyperlink"/>
            <w:rFonts w:ascii="Times New Roman" w:hAnsi="Times New Roman" w:cs="Times New Roman"/>
            <w:noProof/>
            <w:color w:val="auto"/>
            <w:sz w:val="28"/>
            <w:szCs w:val="28"/>
          </w:rPr>
          <w:fldChar w:fldCharType="end"/>
        </w:r>
      </w:hyperlink>
    </w:p>
    <w:p w14:paraId="3F5CEE96" w14:textId="52BB569D"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1" w:history="1">
        <w:r w:rsidR="00FA359F" w:rsidRPr="00AC5B99">
          <w:rPr>
            <w:rStyle w:val="Hyperlink"/>
            <w:rFonts w:ascii="Times New Roman" w:hAnsi="Times New Roman" w:cs="Times New Roman"/>
            <w:noProof/>
            <w:color w:val="auto"/>
            <w:sz w:val="28"/>
            <w:szCs w:val="28"/>
          </w:rPr>
          <w:t>Biểu đồ 2: Loại hình công cụ hạch chế tác từ đá cuội sông/suối</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_Toc118689181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13</w:t>
        </w:r>
        <w:r w:rsidR="00FA359F" w:rsidRPr="00AC5B99">
          <w:rPr>
            <w:rStyle w:val="Hyperlink"/>
            <w:rFonts w:ascii="Times New Roman" w:hAnsi="Times New Roman" w:cs="Times New Roman"/>
            <w:noProof/>
            <w:color w:val="auto"/>
            <w:sz w:val="28"/>
            <w:szCs w:val="28"/>
          </w:rPr>
          <w:fldChar w:fldCharType="end"/>
        </w:r>
      </w:hyperlink>
    </w:p>
    <w:p w14:paraId="6B39D378" w14:textId="4B4DE824"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2" w:history="1">
        <w:r w:rsidR="00FA359F" w:rsidRPr="00AC5B99">
          <w:rPr>
            <w:rStyle w:val="Hyperlink"/>
            <w:rFonts w:ascii="Times New Roman" w:hAnsi="Times New Roman" w:cs="Times New Roman"/>
            <w:noProof/>
            <w:color w:val="auto"/>
            <w:sz w:val="28"/>
            <w:szCs w:val="28"/>
          </w:rPr>
          <w:t>Biểu đồ 3: Biểu đồ về số lượng các công cụ hạch đá</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_Toc118689182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15</w:t>
        </w:r>
        <w:r w:rsidR="00FA359F" w:rsidRPr="00AC5B99">
          <w:rPr>
            <w:rStyle w:val="Hyperlink"/>
            <w:rFonts w:ascii="Times New Roman" w:hAnsi="Times New Roman" w:cs="Times New Roman"/>
            <w:noProof/>
            <w:color w:val="auto"/>
            <w:sz w:val="28"/>
            <w:szCs w:val="28"/>
          </w:rPr>
          <w:fldChar w:fldCharType="end"/>
        </w:r>
      </w:hyperlink>
    </w:p>
    <w:p w14:paraId="2472A0C6" w14:textId="63D66743"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3" w:history="1">
        <w:r w:rsidR="00FA359F" w:rsidRPr="00AC5B99">
          <w:rPr>
            <w:rStyle w:val="Hyperlink"/>
            <w:rFonts w:ascii="Times New Roman" w:hAnsi="Times New Roman" w:cs="Times New Roman"/>
            <w:noProof/>
            <w:color w:val="auto"/>
            <w:sz w:val="28"/>
            <w:szCs w:val="28"/>
          </w:rPr>
          <w:t>Biểu đồ 4: Biểu đồ giá trị trung bình trọng lượng nhóm công cụ không định hình tại mái đá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_Toc118689183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16</w:t>
        </w:r>
        <w:r w:rsidR="00FA359F" w:rsidRPr="00AC5B99">
          <w:rPr>
            <w:rStyle w:val="Hyperlink"/>
            <w:rFonts w:ascii="Times New Roman" w:hAnsi="Times New Roman" w:cs="Times New Roman"/>
            <w:noProof/>
            <w:color w:val="auto"/>
            <w:sz w:val="28"/>
            <w:szCs w:val="28"/>
          </w:rPr>
          <w:fldChar w:fldCharType="end"/>
        </w:r>
      </w:hyperlink>
    </w:p>
    <w:p w14:paraId="5C8EA146" w14:textId="63B1AEED"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4" w:history="1">
        <w:r w:rsidR="00FA359F" w:rsidRPr="00AC5B99">
          <w:rPr>
            <w:rStyle w:val="Hyperlink"/>
            <w:rFonts w:ascii="Times New Roman" w:hAnsi="Times New Roman" w:cs="Times New Roman"/>
            <w:noProof/>
            <w:color w:val="auto"/>
            <w:sz w:val="28"/>
            <w:szCs w:val="28"/>
          </w:rPr>
          <w:t>Biểu đồ 5:Biểu đồ giá trị trung bình trọng lượng nhóm công cụ không định hình tại mái đá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_Toc118689184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16</w:t>
        </w:r>
        <w:r w:rsidR="00FA359F" w:rsidRPr="00AC5B99">
          <w:rPr>
            <w:rStyle w:val="Hyperlink"/>
            <w:rFonts w:ascii="Times New Roman" w:hAnsi="Times New Roman" w:cs="Times New Roman"/>
            <w:noProof/>
            <w:color w:val="auto"/>
            <w:sz w:val="28"/>
            <w:szCs w:val="28"/>
          </w:rPr>
          <w:fldChar w:fldCharType="end"/>
        </w:r>
      </w:hyperlink>
    </w:p>
    <w:p w14:paraId="66CDCFFF" w14:textId="72065325"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5" w:history="1">
        <w:r w:rsidR="00FA359F" w:rsidRPr="00AC5B99">
          <w:rPr>
            <w:rStyle w:val="Hyperlink"/>
            <w:rFonts w:ascii="Times New Roman" w:hAnsi="Times New Roman" w:cs="Times New Roman"/>
            <w:noProof/>
            <w:color w:val="auto"/>
            <w:sz w:val="28"/>
            <w:szCs w:val="28"/>
          </w:rPr>
          <w:t>Biểu đồ 6: Biểu đồ giá trị trung bình chiều rộng nhóm công cụ không định hình tại mái đá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_Toc118689185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16</w:t>
        </w:r>
        <w:r w:rsidR="00FA359F" w:rsidRPr="00AC5B99">
          <w:rPr>
            <w:rStyle w:val="Hyperlink"/>
            <w:rFonts w:ascii="Times New Roman" w:hAnsi="Times New Roman" w:cs="Times New Roman"/>
            <w:noProof/>
            <w:color w:val="auto"/>
            <w:sz w:val="28"/>
            <w:szCs w:val="28"/>
          </w:rPr>
          <w:fldChar w:fldCharType="end"/>
        </w:r>
      </w:hyperlink>
    </w:p>
    <w:p w14:paraId="00B1541D" w14:textId="51912C60"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6" w:history="1">
        <w:r w:rsidR="00FA359F" w:rsidRPr="00AC5B99">
          <w:rPr>
            <w:rStyle w:val="Hyperlink"/>
            <w:rFonts w:ascii="Times New Roman" w:hAnsi="Times New Roman" w:cs="Times New Roman"/>
            <w:noProof/>
            <w:color w:val="auto"/>
            <w:sz w:val="28"/>
            <w:szCs w:val="28"/>
          </w:rPr>
          <w:t>Biểu đồ 7: Biểu đồ giá trị trung bình chiều dày nhóm công cụ không định hình tại mái đá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_Toc118689186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16</w:t>
        </w:r>
        <w:r w:rsidR="00FA359F" w:rsidRPr="00AC5B99">
          <w:rPr>
            <w:rStyle w:val="Hyperlink"/>
            <w:rFonts w:ascii="Times New Roman" w:hAnsi="Times New Roman" w:cs="Times New Roman"/>
            <w:noProof/>
            <w:color w:val="auto"/>
            <w:sz w:val="28"/>
            <w:szCs w:val="28"/>
          </w:rPr>
          <w:fldChar w:fldCharType="end"/>
        </w:r>
      </w:hyperlink>
    </w:p>
    <w:p w14:paraId="2DF49449" w14:textId="0DF07930"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7" w:history="1">
        <w:r w:rsidR="00FA359F" w:rsidRPr="00AC5B99">
          <w:rPr>
            <w:rStyle w:val="Hyperlink"/>
            <w:rFonts w:ascii="Times New Roman" w:hAnsi="Times New Roman" w:cs="Times New Roman"/>
            <w:noProof/>
            <w:color w:val="auto"/>
            <w:sz w:val="28"/>
            <w:szCs w:val="28"/>
          </w:rPr>
          <w:t>Biểu đồ 8: Biểu đồ so sánh giá trị trung bình góc lưỡi giữa các nhóm</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_Toc118689187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17</w:t>
        </w:r>
        <w:r w:rsidR="00FA359F" w:rsidRPr="00AC5B99">
          <w:rPr>
            <w:rStyle w:val="Hyperlink"/>
            <w:rFonts w:ascii="Times New Roman" w:hAnsi="Times New Roman" w:cs="Times New Roman"/>
            <w:noProof/>
            <w:color w:val="auto"/>
            <w:sz w:val="28"/>
            <w:szCs w:val="28"/>
          </w:rPr>
          <w:fldChar w:fldCharType="end"/>
        </w:r>
      </w:hyperlink>
    </w:p>
    <w:p w14:paraId="1AE96D65" w14:textId="26F87C99"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8" w:history="1">
        <w:r w:rsidR="00FA359F" w:rsidRPr="00AC5B99">
          <w:rPr>
            <w:rStyle w:val="Hyperlink"/>
            <w:rFonts w:ascii="Times New Roman" w:hAnsi="Times New Roman" w:cs="Times New Roman"/>
            <w:noProof/>
            <w:color w:val="auto"/>
            <w:sz w:val="28"/>
            <w:szCs w:val="28"/>
          </w:rPr>
          <w:t>Biểu đồ 9: Thống kê số lượng các công cụ không định hình</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_Toc118689188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19</w:t>
        </w:r>
        <w:r w:rsidR="00FA359F" w:rsidRPr="00AC5B99">
          <w:rPr>
            <w:rStyle w:val="Hyperlink"/>
            <w:rFonts w:ascii="Times New Roman" w:hAnsi="Times New Roman" w:cs="Times New Roman"/>
            <w:noProof/>
            <w:color w:val="auto"/>
            <w:sz w:val="28"/>
            <w:szCs w:val="28"/>
          </w:rPr>
          <w:fldChar w:fldCharType="end"/>
        </w:r>
      </w:hyperlink>
    </w:p>
    <w:p w14:paraId="08167581" w14:textId="51F36577"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89" w:history="1">
        <w:r w:rsidR="00FA359F" w:rsidRPr="00AC5B99">
          <w:rPr>
            <w:rStyle w:val="Hyperlink"/>
            <w:rFonts w:ascii="Times New Roman" w:hAnsi="Times New Roman" w:cs="Times New Roman"/>
            <w:noProof/>
            <w:color w:val="auto"/>
            <w:sz w:val="28"/>
            <w:szCs w:val="28"/>
          </w:rPr>
          <w:t>Biểu đồ 10: Biểu đồ so sánh giá trị trung bình số vết ghè giữa các nhóm</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_Toc118689189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20</w:t>
        </w:r>
        <w:r w:rsidR="00FA359F" w:rsidRPr="00AC5B99">
          <w:rPr>
            <w:rStyle w:val="Hyperlink"/>
            <w:rFonts w:ascii="Times New Roman" w:hAnsi="Times New Roman" w:cs="Times New Roman"/>
            <w:noProof/>
            <w:color w:val="auto"/>
            <w:sz w:val="28"/>
            <w:szCs w:val="28"/>
          </w:rPr>
          <w:fldChar w:fldCharType="end"/>
        </w:r>
      </w:hyperlink>
    </w:p>
    <w:p w14:paraId="60A67B5D" w14:textId="688C9C31"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0" w:history="1">
        <w:r w:rsidR="00FA359F" w:rsidRPr="00AC5B99">
          <w:rPr>
            <w:rStyle w:val="Hyperlink"/>
            <w:rFonts w:ascii="Times New Roman" w:hAnsi="Times New Roman" w:cs="Times New Roman"/>
            <w:noProof/>
            <w:color w:val="auto"/>
            <w:sz w:val="28"/>
            <w:szCs w:val="28"/>
          </w:rPr>
          <w:t>Biểu đồ 11: Biểu đồ thống kê hướng vết ghè trên các công cụ không định hình tại mái đá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_Toc118689190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22</w:t>
        </w:r>
        <w:r w:rsidR="00FA359F" w:rsidRPr="00AC5B99">
          <w:rPr>
            <w:rStyle w:val="Hyperlink"/>
            <w:rFonts w:ascii="Times New Roman" w:hAnsi="Times New Roman" w:cs="Times New Roman"/>
            <w:noProof/>
            <w:color w:val="auto"/>
            <w:sz w:val="28"/>
            <w:szCs w:val="28"/>
          </w:rPr>
          <w:fldChar w:fldCharType="end"/>
        </w:r>
      </w:hyperlink>
    </w:p>
    <w:p w14:paraId="6DD78865" w14:textId="3C36A3FD"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1" w:history="1">
        <w:r w:rsidR="00FA359F" w:rsidRPr="00AC5B99">
          <w:rPr>
            <w:rStyle w:val="Hyperlink"/>
            <w:rFonts w:ascii="Times New Roman" w:hAnsi="Times New Roman" w:cs="Times New Roman"/>
            <w:noProof/>
            <w:color w:val="auto"/>
            <w:sz w:val="28"/>
            <w:szCs w:val="28"/>
          </w:rPr>
          <w:t>Biểu đồ 12: Biểu đồ về tình trạng các mảnh tước phát hiện</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_Toc118689191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22</w:t>
        </w:r>
        <w:r w:rsidR="00FA359F" w:rsidRPr="00AC5B99">
          <w:rPr>
            <w:rStyle w:val="Hyperlink"/>
            <w:rFonts w:ascii="Times New Roman" w:hAnsi="Times New Roman" w:cs="Times New Roman"/>
            <w:noProof/>
            <w:color w:val="auto"/>
            <w:sz w:val="28"/>
            <w:szCs w:val="28"/>
          </w:rPr>
          <w:fldChar w:fldCharType="end"/>
        </w:r>
      </w:hyperlink>
    </w:p>
    <w:p w14:paraId="0098788A" w14:textId="3E427B03"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2" w:history="1">
        <w:r w:rsidR="00FA359F" w:rsidRPr="00AC5B99">
          <w:rPr>
            <w:rStyle w:val="Hyperlink"/>
            <w:rFonts w:ascii="Times New Roman" w:hAnsi="Times New Roman" w:cs="Times New Roman"/>
            <w:noProof/>
            <w:color w:val="auto"/>
            <w:sz w:val="28"/>
            <w:szCs w:val="28"/>
          </w:rPr>
          <w:t>Biểu đồ 13: Biểu đồ về số lượng nguyên liệu cuội sông/suối</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_Toc118689192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23</w:t>
        </w:r>
        <w:r w:rsidR="00FA359F" w:rsidRPr="00AC5B99">
          <w:rPr>
            <w:rStyle w:val="Hyperlink"/>
            <w:rFonts w:ascii="Times New Roman" w:hAnsi="Times New Roman" w:cs="Times New Roman"/>
            <w:noProof/>
            <w:color w:val="auto"/>
            <w:sz w:val="28"/>
            <w:szCs w:val="28"/>
          </w:rPr>
          <w:fldChar w:fldCharType="end"/>
        </w:r>
      </w:hyperlink>
    </w:p>
    <w:p w14:paraId="745504B2" w14:textId="21FE85C7"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3" w:history="1">
        <w:r w:rsidR="00FA359F" w:rsidRPr="00AC5B99">
          <w:rPr>
            <w:rStyle w:val="Hyperlink"/>
            <w:rFonts w:ascii="Times New Roman" w:hAnsi="Times New Roman" w:cs="Times New Roman"/>
            <w:noProof/>
            <w:color w:val="auto"/>
            <w:sz w:val="28"/>
            <w:szCs w:val="28"/>
          </w:rPr>
          <w:t>Biểu đồ 14: Biểu đồ phân bố tình trạng các mảnh tước</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_Toc118689193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24</w:t>
        </w:r>
        <w:r w:rsidR="00FA359F" w:rsidRPr="00AC5B99">
          <w:rPr>
            <w:rStyle w:val="Hyperlink"/>
            <w:rFonts w:ascii="Times New Roman" w:hAnsi="Times New Roman" w:cs="Times New Roman"/>
            <w:noProof/>
            <w:color w:val="auto"/>
            <w:sz w:val="28"/>
            <w:szCs w:val="28"/>
          </w:rPr>
          <w:fldChar w:fldCharType="end"/>
        </w:r>
      </w:hyperlink>
    </w:p>
    <w:p w14:paraId="7CA21434" w14:textId="1E0E8D7B"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4" w:history="1">
        <w:r w:rsidR="00FA359F" w:rsidRPr="00AC5B99">
          <w:rPr>
            <w:rStyle w:val="Hyperlink"/>
            <w:rFonts w:ascii="Times New Roman" w:hAnsi="Times New Roman" w:cs="Times New Roman"/>
            <w:noProof/>
            <w:color w:val="auto"/>
            <w:sz w:val="28"/>
            <w:szCs w:val="28"/>
          </w:rPr>
          <w:t>Biểu đồ 15: a: tình trạng các mảnh tước đá vôi; b: tình trạng mảnh tước đá cuội tại tại ô F8-E9 mái đá Thung Lau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_Toc118689194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25</w:t>
        </w:r>
        <w:r w:rsidR="00FA359F" w:rsidRPr="00AC5B99">
          <w:rPr>
            <w:rStyle w:val="Hyperlink"/>
            <w:rFonts w:ascii="Times New Roman" w:hAnsi="Times New Roman" w:cs="Times New Roman"/>
            <w:noProof/>
            <w:color w:val="auto"/>
            <w:sz w:val="28"/>
            <w:szCs w:val="28"/>
          </w:rPr>
          <w:fldChar w:fldCharType="end"/>
        </w:r>
      </w:hyperlink>
    </w:p>
    <w:p w14:paraId="70EDF7B6" w14:textId="2213219E"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5" w:history="1">
        <w:r w:rsidR="00FA359F" w:rsidRPr="00AC5B99">
          <w:rPr>
            <w:rStyle w:val="Hyperlink"/>
            <w:rFonts w:ascii="Times New Roman" w:hAnsi="Times New Roman" w:cs="Times New Roman"/>
            <w:noProof/>
            <w:color w:val="auto"/>
            <w:sz w:val="28"/>
            <w:szCs w:val="28"/>
          </w:rPr>
          <w:t>Biểu đồ 16: (a-f)Biểu đồ giá trị trung bình trọng lượng, chiều dài, chiều rộng,</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_Toc118689195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27</w:t>
        </w:r>
        <w:r w:rsidR="00FA359F" w:rsidRPr="00AC5B99">
          <w:rPr>
            <w:rStyle w:val="Hyperlink"/>
            <w:rFonts w:ascii="Times New Roman" w:hAnsi="Times New Roman" w:cs="Times New Roman"/>
            <w:noProof/>
            <w:color w:val="auto"/>
            <w:sz w:val="28"/>
            <w:szCs w:val="28"/>
          </w:rPr>
          <w:fldChar w:fldCharType="end"/>
        </w:r>
      </w:hyperlink>
    </w:p>
    <w:p w14:paraId="744505D0" w14:textId="5DBF23C5"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6" w:history="1">
        <w:r w:rsidR="00FA359F" w:rsidRPr="00AC5B99">
          <w:rPr>
            <w:rStyle w:val="Hyperlink"/>
            <w:rFonts w:ascii="Times New Roman" w:hAnsi="Times New Roman" w:cs="Times New Roman"/>
            <w:noProof/>
            <w:color w:val="auto"/>
            <w:sz w:val="28"/>
            <w:szCs w:val="28"/>
          </w:rPr>
          <w:t>Biểu đồ 17: Biểu đồ về số lượng các kiểu diện ghè trên mảnh tước đá vôi ô F8-E9 mái đá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_Toc118689196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28</w:t>
        </w:r>
        <w:r w:rsidR="00FA359F" w:rsidRPr="00AC5B99">
          <w:rPr>
            <w:rStyle w:val="Hyperlink"/>
            <w:rFonts w:ascii="Times New Roman" w:hAnsi="Times New Roman" w:cs="Times New Roman"/>
            <w:noProof/>
            <w:color w:val="auto"/>
            <w:sz w:val="28"/>
            <w:szCs w:val="28"/>
          </w:rPr>
          <w:fldChar w:fldCharType="end"/>
        </w:r>
      </w:hyperlink>
    </w:p>
    <w:p w14:paraId="16FCF0C7" w14:textId="192B1DF4"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7" w:history="1">
        <w:r w:rsidR="00FA359F" w:rsidRPr="00AC5B99">
          <w:rPr>
            <w:rStyle w:val="Hyperlink"/>
            <w:rFonts w:ascii="Times New Roman" w:hAnsi="Times New Roman" w:cs="Times New Roman"/>
            <w:noProof/>
            <w:color w:val="auto"/>
            <w:sz w:val="28"/>
            <w:szCs w:val="28"/>
          </w:rPr>
          <w:t>Biểu đồ 18: Biểu đồ về số lượng các kiểu dáng đuôi mảnh tước</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_Toc118689197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29</w:t>
        </w:r>
        <w:r w:rsidR="00FA359F" w:rsidRPr="00AC5B99">
          <w:rPr>
            <w:rStyle w:val="Hyperlink"/>
            <w:rFonts w:ascii="Times New Roman" w:hAnsi="Times New Roman" w:cs="Times New Roman"/>
            <w:noProof/>
            <w:color w:val="auto"/>
            <w:sz w:val="28"/>
            <w:szCs w:val="28"/>
          </w:rPr>
          <w:fldChar w:fldCharType="end"/>
        </w:r>
      </w:hyperlink>
    </w:p>
    <w:p w14:paraId="00ADD1A5" w14:textId="0AAD1765"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8" w:history="1">
        <w:r w:rsidR="00FA359F" w:rsidRPr="00AC5B99">
          <w:rPr>
            <w:rStyle w:val="Hyperlink"/>
            <w:rFonts w:ascii="Times New Roman" w:hAnsi="Times New Roman" w:cs="Times New Roman"/>
            <w:noProof/>
            <w:color w:val="auto"/>
            <w:sz w:val="28"/>
            <w:szCs w:val="28"/>
          </w:rPr>
          <w:t>Biểu đồ 19: Biểu đồ số lượng mảnh tước tương ứng với vị trí vỏ cuội còn lại trên mặt lưng mảnh tước ô F8-E9 mái đá Thung Lau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_Toc118689198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30</w:t>
        </w:r>
        <w:r w:rsidR="00FA359F" w:rsidRPr="00AC5B99">
          <w:rPr>
            <w:rStyle w:val="Hyperlink"/>
            <w:rFonts w:ascii="Times New Roman" w:hAnsi="Times New Roman" w:cs="Times New Roman"/>
            <w:noProof/>
            <w:color w:val="auto"/>
            <w:sz w:val="28"/>
            <w:szCs w:val="28"/>
          </w:rPr>
          <w:fldChar w:fldCharType="end"/>
        </w:r>
      </w:hyperlink>
    </w:p>
    <w:p w14:paraId="27506821" w14:textId="6C9C3BDB"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199" w:history="1">
        <w:r w:rsidR="00FA359F" w:rsidRPr="00AC5B99">
          <w:rPr>
            <w:rStyle w:val="Hyperlink"/>
            <w:rFonts w:ascii="Times New Roman" w:hAnsi="Times New Roman" w:cs="Times New Roman"/>
            <w:noProof/>
            <w:color w:val="auto"/>
            <w:sz w:val="28"/>
            <w:szCs w:val="28"/>
          </w:rPr>
          <w:t>Biểu đồ 20: Biểu đồ số lượng và hình thái u ghè trên mặt</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_Toc118689199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31</w:t>
        </w:r>
        <w:r w:rsidR="00FA359F" w:rsidRPr="00AC5B99">
          <w:rPr>
            <w:rStyle w:val="Hyperlink"/>
            <w:rFonts w:ascii="Times New Roman" w:hAnsi="Times New Roman" w:cs="Times New Roman"/>
            <w:noProof/>
            <w:color w:val="auto"/>
            <w:sz w:val="28"/>
            <w:szCs w:val="28"/>
          </w:rPr>
          <w:fldChar w:fldCharType="end"/>
        </w:r>
      </w:hyperlink>
    </w:p>
    <w:p w14:paraId="52B794E0" w14:textId="6B25498D"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200" w:history="1">
        <w:r w:rsidR="00FA359F" w:rsidRPr="00AC5B99">
          <w:rPr>
            <w:rStyle w:val="Hyperlink"/>
            <w:rFonts w:ascii="Times New Roman" w:hAnsi="Times New Roman" w:cs="Times New Roman"/>
            <w:noProof/>
            <w:color w:val="auto"/>
            <w:sz w:val="28"/>
            <w:szCs w:val="28"/>
          </w:rPr>
          <w:t>Biểu đồ 21: (ab) Biểu đồ giá trị trung bình góc ghè trong và ngoài nhóm mảnh tước đá vôi tại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_Toc118689200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32</w:t>
        </w:r>
        <w:r w:rsidR="00FA359F" w:rsidRPr="00AC5B99">
          <w:rPr>
            <w:rStyle w:val="Hyperlink"/>
            <w:rFonts w:ascii="Times New Roman" w:hAnsi="Times New Roman" w:cs="Times New Roman"/>
            <w:noProof/>
            <w:color w:val="auto"/>
            <w:sz w:val="28"/>
            <w:szCs w:val="28"/>
          </w:rPr>
          <w:fldChar w:fldCharType="end"/>
        </w:r>
      </w:hyperlink>
    </w:p>
    <w:p w14:paraId="67D74760" w14:textId="219DC313"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201" w:history="1">
        <w:r w:rsidR="00FA359F" w:rsidRPr="00AC5B99">
          <w:rPr>
            <w:rStyle w:val="Hyperlink"/>
            <w:rFonts w:ascii="Times New Roman" w:hAnsi="Times New Roman" w:cs="Times New Roman"/>
            <w:noProof/>
            <w:color w:val="auto"/>
            <w:sz w:val="28"/>
            <w:szCs w:val="28"/>
          </w:rPr>
          <w:t>Biểu đồ 22: Biểu đồ về số lượng các kiểu diện ghè trên mảnh tước đá cuội ô F8-E9 mái đá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_Toc118689201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33</w:t>
        </w:r>
        <w:r w:rsidR="00FA359F" w:rsidRPr="00AC5B99">
          <w:rPr>
            <w:rStyle w:val="Hyperlink"/>
            <w:rFonts w:ascii="Times New Roman" w:hAnsi="Times New Roman" w:cs="Times New Roman"/>
            <w:noProof/>
            <w:color w:val="auto"/>
            <w:sz w:val="28"/>
            <w:szCs w:val="28"/>
          </w:rPr>
          <w:fldChar w:fldCharType="end"/>
        </w:r>
      </w:hyperlink>
    </w:p>
    <w:p w14:paraId="48DA28E8" w14:textId="1AEDDFF0"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202" w:history="1">
        <w:r w:rsidR="00FA359F" w:rsidRPr="00AC5B99">
          <w:rPr>
            <w:rStyle w:val="Hyperlink"/>
            <w:rFonts w:ascii="Times New Roman" w:hAnsi="Times New Roman" w:cs="Times New Roman"/>
            <w:noProof/>
            <w:color w:val="auto"/>
            <w:sz w:val="28"/>
            <w:szCs w:val="28"/>
          </w:rPr>
          <w:t>Biểu đồ 23: Biểu đồ về số lượng các kiểu dáng đuôi mảnh tước</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_Toc118689202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34</w:t>
        </w:r>
        <w:r w:rsidR="00FA359F" w:rsidRPr="00AC5B99">
          <w:rPr>
            <w:rStyle w:val="Hyperlink"/>
            <w:rFonts w:ascii="Times New Roman" w:hAnsi="Times New Roman" w:cs="Times New Roman"/>
            <w:noProof/>
            <w:color w:val="auto"/>
            <w:sz w:val="28"/>
            <w:szCs w:val="28"/>
          </w:rPr>
          <w:fldChar w:fldCharType="end"/>
        </w:r>
      </w:hyperlink>
    </w:p>
    <w:p w14:paraId="74602FDC" w14:textId="58CA80AE"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203" w:history="1">
        <w:r w:rsidR="00FA359F" w:rsidRPr="00AC5B99">
          <w:rPr>
            <w:rStyle w:val="Hyperlink"/>
            <w:rFonts w:ascii="Times New Roman" w:hAnsi="Times New Roman" w:cs="Times New Roman"/>
            <w:noProof/>
            <w:color w:val="auto"/>
            <w:sz w:val="28"/>
            <w:szCs w:val="28"/>
          </w:rPr>
          <w:t>Biểu đồ 24: Hình thái kiểu đuôi mảnh tước chất liệu đá cuội</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_Toc118689203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35</w:t>
        </w:r>
        <w:r w:rsidR="00FA359F" w:rsidRPr="00AC5B99">
          <w:rPr>
            <w:rStyle w:val="Hyperlink"/>
            <w:rFonts w:ascii="Times New Roman" w:hAnsi="Times New Roman" w:cs="Times New Roman"/>
            <w:noProof/>
            <w:color w:val="auto"/>
            <w:sz w:val="28"/>
            <w:szCs w:val="28"/>
          </w:rPr>
          <w:fldChar w:fldCharType="end"/>
        </w:r>
      </w:hyperlink>
    </w:p>
    <w:p w14:paraId="2918F41F" w14:textId="762485CC"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204" w:history="1">
        <w:r w:rsidR="00FA359F" w:rsidRPr="00AC5B99">
          <w:rPr>
            <w:rStyle w:val="Hyperlink"/>
            <w:rFonts w:ascii="Times New Roman" w:hAnsi="Times New Roman" w:cs="Times New Roman"/>
            <w:noProof/>
            <w:color w:val="auto"/>
            <w:sz w:val="28"/>
            <w:szCs w:val="28"/>
          </w:rPr>
          <w:t>Biểu đồ 25: a: Biểu đồ tỷ lệ vỏ cuội tương ứng với số lượng; b Biểu đồ vị trí vỏ cuội còn lại trên mặt lưng mảnh tước đá cuội phát hiện tại</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_Toc118689204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36</w:t>
        </w:r>
        <w:r w:rsidR="00FA359F" w:rsidRPr="00AC5B99">
          <w:rPr>
            <w:rStyle w:val="Hyperlink"/>
            <w:rFonts w:ascii="Times New Roman" w:hAnsi="Times New Roman" w:cs="Times New Roman"/>
            <w:noProof/>
            <w:color w:val="auto"/>
            <w:sz w:val="28"/>
            <w:szCs w:val="28"/>
          </w:rPr>
          <w:fldChar w:fldCharType="end"/>
        </w:r>
      </w:hyperlink>
    </w:p>
    <w:p w14:paraId="3D5A2400" w14:textId="654E079E" w:rsidR="00FA359F" w:rsidRPr="00AC5B99" w:rsidRDefault="00000000" w:rsidP="0036507F">
      <w:pPr>
        <w:pStyle w:val="TableofFigures"/>
        <w:tabs>
          <w:tab w:val="right" w:leader="dot" w:pos="8494"/>
        </w:tabs>
        <w:spacing w:before="240" w:after="240" w:line="440" w:lineRule="atLeast"/>
        <w:jc w:val="both"/>
        <w:rPr>
          <w:rFonts w:ascii="Times New Roman" w:hAnsi="Times New Roman" w:cs="Times New Roman"/>
          <w:noProof/>
          <w:sz w:val="28"/>
          <w:szCs w:val="28"/>
        </w:rPr>
      </w:pPr>
      <w:hyperlink w:anchor="_Toc118689205" w:history="1">
        <w:r w:rsidR="00FA359F" w:rsidRPr="00AC5B99">
          <w:rPr>
            <w:rStyle w:val="Hyperlink"/>
            <w:rFonts w:ascii="Times New Roman" w:hAnsi="Times New Roman" w:cs="Times New Roman"/>
            <w:noProof/>
            <w:color w:val="auto"/>
            <w:sz w:val="28"/>
            <w:szCs w:val="28"/>
          </w:rPr>
          <w:t>Biểu đồ 26: (ab) Biểu đồ giá trị trung bình góc ghè trong và ngoài nhóm mảnh tước đá cuội tại Thung Lau năm 2022</w:t>
        </w:r>
        <w:r w:rsidR="00FA359F" w:rsidRPr="00AC5B99">
          <w:rPr>
            <w:rFonts w:ascii="Times New Roman" w:hAnsi="Times New Roman" w:cs="Times New Roman"/>
            <w:noProof/>
            <w:webHidden/>
            <w:sz w:val="28"/>
            <w:szCs w:val="28"/>
          </w:rPr>
          <w:tab/>
        </w:r>
        <w:r w:rsidR="00FA359F" w:rsidRPr="00AC5B99">
          <w:rPr>
            <w:rStyle w:val="Hyperlink"/>
            <w:rFonts w:ascii="Times New Roman" w:hAnsi="Times New Roman" w:cs="Times New Roman"/>
            <w:noProof/>
            <w:color w:val="auto"/>
            <w:sz w:val="28"/>
            <w:szCs w:val="28"/>
          </w:rPr>
          <w:fldChar w:fldCharType="begin"/>
        </w:r>
        <w:r w:rsidR="00FA359F" w:rsidRPr="00AC5B99">
          <w:rPr>
            <w:rFonts w:ascii="Times New Roman" w:hAnsi="Times New Roman" w:cs="Times New Roman"/>
            <w:noProof/>
            <w:webHidden/>
            <w:sz w:val="28"/>
            <w:szCs w:val="28"/>
          </w:rPr>
          <w:instrText xml:space="preserve"> PAGEREF _Toc118689205 \h </w:instrText>
        </w:r>
        <w:r w:rsidR="00FA359F" w:rsidRPr="00AC5B99">
          <w:rPr>
            <w:rStyle w:val="Hyperlink"/>
            <w:rFonts w:ascii="Times New Roman" w:hAnsi="Times New Roman" w:cs="Times New Roman"/>
            <w:noProof/>
            <w:color w:val="auto"/>
            <w:sz w:val="28"/>
            <w:szCs w:val="28"/>
          </w:rPr>
        </w:r>
        <w:r w:rsidR="00FA359F" w:rsidRPr="00AC5B99">
          <w:rPr>
            <w:rStyle w:val="Hyperlink"/>
            <w:rFonts w:ascii="Times New Roman" w:hAnsi="Times New Roman" w:cs="Times New Roman"/>
            <w:noProof/>
            <w:color w:val="auto"/>
            <w:sz w:val="28"/>
            <w:szCs w:val="28"/>
          </w:rPr>
          <w:fldChar w:fldCharType="separate"/>
        </w:r>
        <w:r w:rsidR="004A02E6">
          <w:rPr>
            <w:rFonts w:ascii="Times New Roman" w:hAnsi="Times New Roman" w:cs="Times New Roman"/>
            <w:noProof/>
            <w:webHidden/>
            <w:sz w:val="28"/>
            <w:szCs w:val="28"/>
          </w:rPr>
          <w:t>37</w:t>
        </w:r>
        <w:r w:rsidR="00FA359F" w:rsidRPr="00AC5B99">
          <w:rPr>
            <w:rStyle w:val="Hyperlink"/>
            <w:rFonts w:ascii="Times New Roman" w:hAnsi="Times New Roman" w:cs="Times New Roman"/>
            <w:noProof/>
            <w:color w:val="auto"/>
            <w:sz w:val="28"/>
            <w:szCs w:val="28"/>
          </w:rPr>
          <w:fldChar w:fldCharType="end"/>
        </w:r>
      </w:hyperlink>
    </w:p>
    <w:p w14:paraId="5783380D" w14:textId="77777777" w:rsidR="001A7BEB" w:rsidRPr="00AC5B99" w:rsidRDefault="00FA359F" w:rsidP="0036507F">
      <w:pPr>
        <w:spacing w:before="240" w:after="240" w:line="440" w:lineRule="atLeast"/>
        <w:jc w:val="both"/>
        <w:rPr>
          <w:rFonts w:ascii="TimesNewRomanPSMT" w:hAnsi="TimesNewRomanPSMT"/>
          <w:sz w:val="28"/>
          <w:szCs w:val="28"/>
        </w:rPr>
      </w:pPr>
      <w:r w:rsidRPr="00AC5B99">
        <w:rPr>
          <w:rFonts w:ascii="Times New Roman" w:hAnsi="Times New Roman" w:cs="Times New Roman"/>
          <w:sz w:val="28"/>
          <w:szCs w:val="28"/>
        </w:rPr>
        <w:fldChar w:fldCharType="end"/>
      </w:r>
    </w:p>
    <w:p w14:paraId="759D2371" w14:textId="4C28E26C" w:rsidR="00D84F4B" w:rsidRPr="00DF07F5" w:rsidRDefault="00D84F4B" w:rsidP="00DF07F5">
      <w:pPr>
        <w:pStyle w:val="Heading3"/>
        <w:rPr>
          <w:rFonts w:ascii="TimesNewRomanPSMT" w:hAnsi="TimesNewRomanPSMT"/>
          <w:b/>
          <w:bCs/>
          <w:color w:val="auto"/>
          <w:sz w:val="28"/>
          <w:szCs w:val="28"/>
        </w:rPr>
      </w:pPr>
      <w:bookmarkStart w:id="67" w:name="_Toc126158073"/>
      <w:r w:rsidRPr="00DF07F5">
        <w:rPr>
          <w:rFonts w:ascii="TimesNewRomanPSMT" w:hAnsi="TimesNewRomanPSMT"/>
          <w:b/>
          <w:bCs/>
          <w:color w:val="auto"/>
          <w:sz w:val="28"/>
          <w:szCs w:val="28"/>
        </w:rPr>
        <w:t>ẢNH MINH HỌA</w:t>
      </w:r>
      <w:bookmarkEnd w:id="67"/>
    </w:p>
    <w:p w14:paraId="43810A74" w14:textId="77777777" w:rsidR="007E3CC0" w:rsidRPr="00AC5B99" w:rsidRDefault="007E3CC0"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 Không ảnh khu vực mái đá Thung Lau tháng 6 năm 2022</w:t>
      </w:r>
    </w:p>
    <w:p w14:paraId="3E295C4D" w14:textId="3D63F513" w:rsidR="006C5521" w:rsidRPr="00AC5B99" w:rsidRDefault="006C5521"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 Khảo sát mái đá Thung Lau trư</w:t>
      </w:r>
      <w:r w:rsidR="0092582D" w:rsidRPr="00AC5B99">
        <w:rPr>
          <w:rFonts w:ascii="Times New Roman" w:hAnsi="Times New Roman" w:cs="Times New Roman"/>
          <w:sz w:val="28"/>
          <w:szCs w:val="28"/>
        </w:rPr>
        <w:t>ớ</w:t>
      </w:r>
      <w:r w:rsidRPr="00AC5B99">
        <w:rPr>
          <w:rFonts w:ascii="Times New Roman" w:hAnsi="Times New Roman" w:cs="Times New Roman"/>
          <w:sz w:val="28"/>
          <w:szCs w:val="28"/>
        </w:rPr>
        <w:t>c khai quật 2022</w:t>
      </w:r>
    </w:p>
    <w:p w14:paraId="5952E1C8" w14:textId="77777777" w:rsidR="006C5521" w:rsidRPr="00AC5B99" w:rsidRDefault="006C5521"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 Dọn vệ sinh mái đá Thung Lau trước khai quật 2022</w:t>
      </w:r>
    </w:p>
    <w:p w14:paraId="3A059557" w14:textId="77777777" w:rsidR="006C5521" w:rsidRPr="00AC5B99" w:rsidRDefault="006C5521"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 Dọn vệ sinh mái đá Thung Lau trước khai quật 2022</w:t>
      </w:r>
    </w:p>
    <w:p w14:paraId="1FE66731" w14:textId="77777777" w:rsidR="006C5521" w:rsidRPr="00AC5B99" w:rsidRDefault="006C5521"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 Dọn vệ sinh mái đá Thung Lau trước khai quật 2022</w:t>
      </w:r>
    </w:p>
    <w:p w14:paraId="4F34689B" w14:textId="77777777" w:rsidR="006C5521" w:rsidRPr="00AC5B99" w:rsidRDefault="006C5521"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 Thiết lập lưới tại mái đá Thung Lau trước khai quật 2022</w:t>
      </w:r>
    </w:p>
    <w:p w14:paraId="5A03616C" w14:textId="77777777" w:rsidR="006C5521" w:rsidRPr="00AC5B99" w:rsidRDefault="006C5521"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 Thiết lập lưới tại mái đá Thung Lau trước khai quật 2022</w:t>
      </w:r>
    </w:p>
    <w:p w14:paraId="6266DDBD" w14:textId="77777777" w:rsidR="004E2CEE" w:rsidRPr="00AC5B99" w:rsidRDefault="004E2CE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 Thiết lập lưới tại mái đá Thung Lau trước khai quật 2022</w:t>
      </w:r>
    </w:p>
    <w:p w14:paraId="607319DD" w14:textId="5F58708C" w:rsidR="004E2CEE" w:rsidRPr="00AC5B99" w:rsidRDefault="004E2CE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 Khai quật lớp mặt mái đá Thung Lau 2022</w:t>
      </w:r>
    </w:p>
    <w:p w14:paraId="76FA3C3E" w14:textId="664BC488" w:rsidR="00A12BBC" w:rsidRPr="00AC5B99" w:rsidRDefault="00A12BBC"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10: Khai quật lớp mặt mái đá Thung </w:t>
      </w:r>
      <w:r w:rsidR="00702516" w:rsidRPr="00AC5B99">
        <w:rPr>
          <w:rFonts w:ascii="Times New Roman" w:hAnsi="Times New Roman" w:cs="Times New Roman"/>
          <w:sz w:val="28"/>
          <w:szCs w:val="28"/>
        </w:rPr>
        <w:t xml:space="preserve">Lau </w:t>
      </w:r>
      <w:r w:rsidRPr="00AC5B99">
        <w:rPr>
          <w:rFonts w:ascii="Times New Roman" w:hAnsi="Times New Roman" w:cs="Times New Roman"/>
          <w:sz w:val="28"/>
          <w:szCs w:val="28"/>
        </w:rPr>
        <w:t>2022</w:t>
      </w:r>
    </w:p>
    <w:p w14:paraId="57F730D3" w14:textId="77777777" w:rsidR="00702516" w:rsidRPr="00AC5B99" w:rsidRDefault="00550DF8" w:rsidP="00702516">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11: Khai quật lớp mặt mái đá </w:t>
      </w:r>
      <w:r w:rsidR="00702516" w:rsidRPr="00AC5B99">
        <w:rPr>
          <w:rFonts w:ascii="Times New Roman" w:hAnsi="Times New Roman" w:cs="Times New Roman"/>
          <w:sz w:val="28"/>
          <w:szCs w:val="28"/>
        </w:rPr>
        <w:t>Thung Lau 2022</w:t>
      </w:r>
    </w:p>
    <w:p w14:paraId="795BFE68" w14:textId="77777777" w:rsidR="00702516" w:rsidRPr="00AC5B99" w:rsidRDefault="00466CDF" w:rsidP="00702516">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12: Khai quật lớp mặt mái đá </w:t>
      </w:r>
      <w:r w:rsidR="00702516" w:rsidRPr="00AC5B99">
        <w:rPr>
          <w:rFonts w:ascii="Times New Roman" w:hAnsi="Times New Roman" w:cs="Times New Roman"/>
          <w:sz w:val="28"/>
          <w:szCs w:val="28"/>
        </w:rPr>
        <w:t>Thung Lau 2022</w:t>
      </w:r>
    </w:p>
    <w:p w14:paraId="010F3F9A" w14:textId="77777777" w:rsidR="00702516" w:rsidRPr="00AC5B99" w:rsidRDefault="00466CDF" w:rsidP="00702516">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13: Khai quật lớp mặt mái đá </w:t>
      </w:r>
      <w:r w:rsidR="00702516" w:rsidRPr="00AC5B99">
        <w:rPr>
          <w:rFonts w:ascii="Times New Roman" w:hAnsi="Times New Roman" w:cs="Times New Roman"/>
          <w:sz w:val="28"/>
          <w:szCs w:val="28"/>
        </w:rPr>
        <w:t>Thung Lau 2022</w:t>
      </w:r>
    </w:p>
    <w:p w14:paraId="441B1C1C" w14:textId="77777777" w:rsidR="00702516" w:rsidRPr="00AC5B99" w:rsidRDefault="000D415A" w:rsidP="00702516">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14: Khai quật lớp mặt mái đá </w:t>
      </w:r>
      <w:r w:rsidR="00702516" w:rsidRPr="00AC5B99">
        <w:rPr>
          <w:rFonts w:ascii="Times New Roman" w:hAnsi="Times New Roman" w:cs="Times New Roman"/>
          <w:sz w:val="28"/>
          <w:szCs w:val="28"/>
        </w:rPr>
        <w:t>Thung Lau 2022</w:t>
      </w:r>
    </w:p>
    <w:p w14:paraId="22F2E31C" w14:textId="5F123F34" w:rsidR="000D415A" w:rsidRPr="00AC5B99" w:rsidRDefault="000D415A"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15: Sàng khô và </w:t>
      </w:r>
      <w:r w:rsidR="00AF4AA6" w:rsidRPr="00AC5B99">
        <w:rPr>
          <w:rFonts w:ascii="Times New Roman" w:hAnsi="Times New Roman" w:cs="Times New Roman"/>
          <w:sz w:val="28"/>
          <w:szCs w:val="28"/>
        </w:rPr>
        <w:t xml:space="preserve">thu lượm </w:t>
      </w:r>
      <w:r w:rsidRPr="00AC5B99">
        <w:rPr>
          <w:rFonts w:ascii="Times New Roman" w:hAnsi="Times New Roman" w:cs="Times New Roman"/>
          <w:sz w:val="28"/>
          <w:szCs w:val="28"/>
        </w:rPr>
        <w:t>hiện vật tại Thung Lau 2022</w:t>
      </w:r>
    </w:p>
    <w:p w14:paraId="50DB08D5" w14:textId="77777777" w:rsidR="000D415A" w:rsidRPr="00AC5B99" w:rsidRDefault="000D415A"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16: Lớp 1 tại hố H1 mái đá Thung Lau 2022</w:t>
      </w:r>
    </w:p>
    <w:p w14:paraId="66D9F4C6" w14:textId="77777777" w:rsidR="000D415A" w:rsidRPr="00AC5B99" w:rsidRDefault="000D415A"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lastRenderedPageBreak/>
        <w:t>Ảnh 17: Lớp 1 tại hố H1 mái đá Thung Lau 2022</w:t>
      </w:r>
    </w:p>
    <w:p w14:paraId="2D2ABAB9" w14:textId="77777777" w:rsidR="00512257" w:rsidRPr="00AC5B99" w:rsidRDefault="0051225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18: Vẽ lớp 1 tại hố H1 mái đá Thung Lau 2022</w:t>
      </w:r>
    </w:p>
    <w:p w14:paraId="57B856DC" w14:textId="77777777" w:rsidR="00512257" w:rsidRPr="00AC5B99" w:rsidRDefault="0051225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19: Đá lớn xuất lộ lớp 1 hố H1 mái đá Thung Lau 2022</w:t>
      </w:r>
    </w:p>
    <w:p w14:paraId="00171062" w14:textId="77777777" w:rsidR="00512257" w:rsidRPr="00AC5B99" w:rsidRDefault="0051225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20: Khai quật lớp 1 tại H1 mái đá Thung Lau 2022</w:t>
      </w:r>
    </w:p>
    <w:p w14:paraId="143A949A" w14:textId="77777777" w:rsidR="00512257" w:rsidRPr="00AC5B99" w:rsidRDefault="0051225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21: Bề mặt lớp 2 hố H1 mái đá Thung Lau 2022</w:t>
      </w:r>
    </w:p>
    <w:p w14:paraId="2B2DDD5A" w14:textId="77777777" w:rsidR="00512257" w:rsidRPr="00AC5B99" w:rsidRDefault="0051225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22: Bề mặt lớp 2 hố H1 mái đá Thung Lau 2022</w:t>
      </w:r>
    </w:p>
    <w:p w14:paraId="7D782CB6" w14:textId="77777777" w:rsidR="00512257" w:rsidRPr="00AC5B99" w:rsidRDefault="0051225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23: Bề mặt lớp 2 hố H1 mái đá Thung Lau 2022</w:t>
      </w:r>
    </w:p>
    <w:p w14:paraId="175E6CD3" w14:textId="77777777" w:rsidR="00512257" w:rsidRPr="00AC5B99" w:rsidRDefault="0051225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24: Vẽ lớp 2 hố H1 mái đá Thung Lau 2022</w:t>
      </w:r>
    </w:p>
    <w:p w14:paraId="288A0D9E" w14:textId="77777777" w:rsidR="000C359B" w:rsidRPr="00AC5B99" w:rsidRDefault="000C359B"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25: Cụm đá lớp 2 hố H1 mái đá Thung Lau 2022</w:t>
      </w:r>
    </w:p>
    <w:p w14:paraId="33274076" w14:textId="77777777" w:rsidR="000C359B" w:rsidRPr="00AC5B99" w:rsidRDefault="000C359B"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26: Cụm đá lớp 2 hố H1 mái đá Thung Lau 2022</w:t>
      </w:r>
    </w:p>
    <w:p w14:paraId="66C4B87B" w14:textId="77777777" w:rsidR="000C359B" w:rsidRPr="00AC5B99" w:rsidRDefault="000C359B"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27: Đá vôi và canxit tại lớp 2 hố H1 mái đá Thung Lau 2022</w:t>
      </w:r>
    </w:p>
    <w:p w14:paraId="1B0B58B4" w14:textId="1134AD97" w:rsidR="002A3370" w:rsidRPr="00AC5B99" w:rsidRDefault="002A3370"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28: Khai quật L2.F1 tại Thung Lau 2022</w:t>
      </w:r>
    </w:p>
    <w:p w14:paraId="2F095E18" w14:textId="075B7128" w:rsidR="005B55A5" w:rsidRPr="00AC5B99" w:rsidRDefault="005B55A5"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29: Khai quật L2.F1 tại Thung Lau 2022</w:t>
      </w:r>
    </w:p>
    <w:p w14:paraId="161606D8" w14:textId="77777777" w:rsidR="00765304" w:rsidRPr="00AC5B99" w:rsidRDefault="00765304"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30: Khai quật lớp 2 hố H1 mái đá Thung Lau 2022</w:t>
      </w:r>
    </w:p>
    <w:p w14:paraId="2B4AC084" w14:textId="77777777" w:rsidR="00765304" w:rsidRPr="00AC5B99" w:rsidRDefault="00765304"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31: Mặt bằng lớp 3 hố H1 mái đá Thung Lau 2022</w:t>
      </w:r>
    </w:p>
    <w:p w14:paraId="382F1C09" w14:textId="77777777" w:rsidR="00765304" w:rsidRPr="00AC5B99" w:rsidRDefault="00765304"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32: Mặt bằng lớp 3 hố H1 mái đá Thung Lau 2022</w:t>
      </w:r>
    </w:p>
    <w:p w14:paraId="3BCF28C6" w14:textId="77777777" w:rsidR="00765304" w:rsidRPr="00AC5B99" w:rsidRDefault="00765304"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33: Mặt bằng lớp 3 hố H1 mái đá Thung Lau 2022</w:t>
      </w:r>
    </w:p>
    <w:p w14:paraId="20610D61" w14:textId="77777777" w:rsidR="00966CAE" w:rsidRPr="00AC5B99" w:rsidRDefault="00966CA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34: Công cụ xương tại lớp 3 mái đá Thung Lau 2022</w:t>
      </w:r>
    </w:p>
    <w:p w14:paraId="1FB5DF0A" w14:textId="77777777" w:rsidR="00966CAE" w:rsidRPr="00AC5B99" w:rsidRDefault="00966CA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35: Chày nghiền tại lớp 3 mái đá Thung Lau 2022</w:t>
      </w:r>
    </w:p>
    <w:p w14:paraId="19BF5540" w14:textId="77777777" w:rsidR="00467137" w:rsidRPr="00AC5B99" w:rsidRDefault="0046713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36: Khai quật lớp 3 hố H1 mái đá Thung Lau 2022</w:t>
      </w:r>
    </w:p>
    <w:p w14:paraId="4D4B4650" w14:textId="77777777" w:rsidR="00467137" w:rsidRPr="00AC5B99" w:rsidRDefault="0046713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37: Khai quật lớp 3 hố H1 mái đá Thung Lau 2022</w:t>
      </w:r>
    </w:p>
    <w:p w14:paraId="3AB9749A" w14:textId="77777777" w:rsidR="00467137" w:rsidRPr="00AC5B99" w:rsidRDefault="0046713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38: Khai quật lớp 3 hố H1 mái đá Thung Lau 2022</w:t>
      </w:r>
    </w:p>
    <w:p w14:paraId="63BBF8A2" w14:textId="77777777" w:rsidR="00467137" w:rsidRPr="00AC5B99" w:rsidRDefault="0046713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39: Bề mặt lớp 4 hố H1 mái đá Thung Lau 2022</w:t>
      </w:r>
    </w:p>
    <w:p w14:paraId="7FF09229" w14:textId="77777777" w:rsidR="00467137" w:rsidRPr="00AC5B99" w:rsidRDefault="0046713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40: Bề mặt lớp 4 hố H1 mái đá Thung Lau 2022</w:t>
      </w:r>
    </w:p>
    <w:p w14:paraId="724B377B" w14:textId="77777777" w:rsidR="00467137" w:rsidRPr="00AC5B99" w:rsidRDefault="00467137"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lastRenderedPageBreak/>
        <w:t>Ảnh 41: Bề mặt lớp 4 hố H1 mái đá Thung Lau 2022</w:t>
      </w:r>
    </w:p>
    <w:p w14:paraId="438B3814" w14:textId="77777777" w:rsidR="007F5D79" w:rsidRPr="00AC5B99" w:rsidRDefault="007F5D79"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42: Bề mặt lớp 5 hố H1 mái đá Thung Lau 2022</w:t>
      </w:r>
    </w:p>
    <w:p w14:paraId="5EE389F7" w14:textId="77777777" w:rsidR="007F5D79" w:rsidRPr="00AC5B99" w:rsidRDefault="007F5D79"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43: Bề mặt lớp 5 hố H1 mái đá Thung Lau 2022</w:t>
      </w:r>
    </w:p>
    <w:p w14:paraId="33EAF73F" w14:textId="77777777" w:rsidR="007F5D79" w:rsidRPr="00AC5B99" w:rsidRDefault="007F5D79"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44: Bề mặt lớp 5 hố H1 mái đá Thung Lau 2022</w:t>
      </w:r>
    </w:p>
    <w:p w14:paraId="0738FEB6" w14:textId="5A10B890" w:rsidR="007F5D79" w:rsidRPr="00AC5B99" w:rsidRDefault="007F5D79"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45: Cụm canxit lẫn xương động vật lớp 5 hố H1 mái đá Thung Lau 2022</w:t>
      </w:r>
    </w:p>
    <w:p w14:paraId="0EE2FA63" w14:textId="77777777" w:rsidR="007F5D79" w:rsidRPr="00AC5B99" w:rsidRDefault="007F5D79"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46: Hàm lợn lớp 5 hố H1 mái đá Thung Lau 2022</w:t>
      </w:r>
    </w:p>
    <w:p w14:paraId="4072CB4C" w14:textId="77777777" w:rsidR="006A0EAD" w:rsidRPr="00AC5B99" w:rsidRDefault="006A0EAD"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47: Vỏ trai lớp 5 hố H1 mái đá Thung Lau 2022</w:t>
      </w:r>
    </w:p>
    <w:p w14:paraId="75C6110F" w14:textId="77777777" w:rsidR="006A0EAD" w:rsidRPr="00AC5B99" w:rsidRDefault="006A0EAD"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48: Bề mặt lớp 6 hố H1 mái đá Thung Lau 2022</w:t>
      </w:r>
    </w:p>
    <w:p w14:paraId="0C733597" w14:textId="77777777" w:rsidR="00025B3E" w:rsidRPr="00AC5B99" w:rsidRDefault="00025B3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49: Bề mặt lớp 6 hố H1 mái đá Thung Lau 2022</w:t>
      </w:r>
    </w:p>
    <w:p w14:paraId="322FB15E" w14:textId="77777777" w:rsidR="00025B3E" w:rsidRPr="00AC5B99" w:rsidRDefault="00025B3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50: Bề mặt lớp 6 hố H1 mái đá Thung Lau 2022</w:t>
      </w:r>
    </w:p>
    <w:p w14:paraId="22E88FEB" w14:textId="77777777" w:rsidR="00025B3E" w:rsidRPr="00AC5B99" w:rsidRDefault="00025B3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51: Bề mặt lớp 6 hố H1 mái đá Thung Lau 2022</w:t>
      </w:r>
    </w:p>
    <w:p w14:paraId="008425D2" w14:textId="77777777" w:rsidR="00F60F8E" w:rsidRPr="00AC5B99" w:rsidRDefault="00F60F8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52: Bề mặt lớp 7 hố H1 mái đá Thung Lau 2022</w:t>
      </w:r>
    </w:p>
    <w:p w14:paraId="7269FBBA" w14:textId="77777777" w:rsidR="00F60F8E" w:rsidRPr="00AC5B99" w:rsidRDefault="00F60F8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53: Bề mặt lớp 7 hố H1 mái đá Thung Lau 2022</w:t>
      </w:r>
    </w:p>
    <w:p w14:paraId="10A82488" w14:textId="77777777" w:rsidR="00F60F8E" w:rsidRPr="00AC5B99" w:rsidRDefault="00F60F8E" w:rsidP="00500B7C">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54: Mai rùa bề mặt lớp 7 hố H1 mái đá Thung Lau 2022</w:t>
      </w:r>
    </w:p>
    <w:p w14:paraId="73AF887A" w14:textId="77777777" w:rsidR="00F60F8E" w:rsidRPr="00AC5B99" w:rsidRDefault="00F60F8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55: Công cụ đá vôi lớp 7 hố H1 mái đá Thung Lau 2022</w:t>
      </w:r>
    </w:p>
    <w:p w14:paraId="64C80D54" w14:textId="77777777" w:rsidR="00F60F8E" w:rsidRPr="00AC5B99" w:rsidRDefault="00F60F8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56: Khai quật lớp 7 hố H1 mái đá Thung Lau 2022</w:t>
      </w:r>
    </w:p>
    <w:p w14:paraId="63CB38F1" w14:textId="77777777" w:rsidR="00F60F8E" w:rsidRPr="00AC5B99" w:rsidRDefault="00F60F8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57: Mai rùa lớp 7 hố H1 mái đá Thung Lau 2022</w:t>
      </w:r>
    </w:p>
    <w:p w14:paraId="56EC2985" w14:textId="77777777" w:rsidR="00F60F8E" w:rsidRPr="00AC5B99" w:rsidRDefault="00F60F8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58: Bề mặt lớp 8 hố H1 mái đá Thung Lau 2022</w:t>
      </w:r>
    </w:p>
    <w:p w14:paraId="3367553B" w14:textId="77777777" w:rsidR="00F60F8E" w:rsidRPr="00AC5B99" w:rsidRDefault="00F60F8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59: Bề mặt lớp 8 hố H1 mái đá Thung Lau 2022</w:t>
      </w:r>
    </w:p>
    <w:p w14:paraId="13557915" w14:textId="77777777" w:rsidR="0067750F" w:rsidRPr="00AC5B99" w:rsidRDefault="0067750F"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60: Vẽ mặt bằng lớp 8 hố H1 mái đá Thung Lau 2022</w:t>
      </w:r>
    </w:p>
    <w:p w14:paraId="387C2673" w14:textId="77777777" w:rsidR="0067750F" w:rsidRPr="00AC5B99" w:rsidRDefault="0067750F"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61: Vẽ mặt bằng lớp 8 hố H1 mái đá Thung Lau 2022</w:t>
      </w:r>
    </w:p>
    <w:p w14:paraId="68F92D67" w14:textId="77777777" w:rsidR="00481586" w:rsidRPr="00AC5B99" w:rsidRDefault="00481586"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62: Mặt bằng lớp 9 hố H1 mái đá Thung Lau 2022</w:t>
      </w:r>
    </w:p>
    <w:p w14:paraId="635073A2" w14:textId="77777777" w:rsidR="00481586" w:rsidRPr="00AC5B99" w:rsidRDefault="00481586"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63: Mặt bằng lớp 9 hố H1 mái đá Thung Lau 2022</w:t>
      </w:r>
    </w:p>
    <w:p w14:paraId="40F54903" w14:textId="77777777" w:rsidR="00481586" w:rsidRPr="00AC5B99" w:rsidRDefault="00481586"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64: Mặt bằng lớp 9 hố H1 mái đá Thung Lau 2022</w:t>
      </w:r>
    </w:p>
    <w:p w14:paraId="2CCB8233" w14:textId="77777777" w:rsidR="00481586" w:rsidRPr="00AC5B99" w:rsidRDefault="00481586"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lastRenderedPageBreak/>
        <w:t>Ảnh 65: Mặt bằng lớp 9 hố H1 mái đá Thung Lau 2022</w:t>
      </w:r>
    </w:p>
    <w:p w14:paraId="16CFE5C3" w14:textId="77777777" w:rsidR="00481586" w:rsidRPr="00AC5B99" w:rsidRDefault="00481586"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66: Mặt bằng lớp 10 hố H1 mái đá Thung Lau 2022</w:t>
      </w:r>
    </w:p>
    <w:p w14:paraId="396DD164" w14:textId="77777777" w:rsidR="00F405DE" w:rsidRPr="00AC5B99" w:rsidRDefault="00F405D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67: Mặt bằng lớp 10 hố H1 mái đá Thung Lau 2022</w:t>
      </w:r>
    </w:p>
    <w:p w14:paraId="36D1FBAC" w14:textId="77777777" w:rsidR="00F405DE" w:rsidRPr="00AC5B99" w:rsidRDefault="00F405D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68: Mặt bằng lớp 11 hố H1 mái đá Thung Lau 2022</w:t>
      </w:r>
    </w:p>
    <w:p w14:paraId="52F51CAA" w14:textId="77777777" w:rsidR="00F405DE" w:rsidRPr="00AC5B99" w:rsidRDefault="00F405D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69: Khai quật lớp 11 hố H1 mái đá Thung Lau 2022</w:t>
      </w:r>
    </w:p>
    <w:p w14:paraId="0A5FDE41" w14:textId="77777777" w:rsidR="00F405DE" w:rsidRPr="00AC5B99" w:rsidRDefault="00F405D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70: Khai quật lớp 11 hố H1 mái đá Thung Lau 2022</w:t>
      </w:r>
    </w:p>
    <w:p w14:paraId="65CE47A6" w14:textId="77777777" w:rsidR="00D13026" w:rsidRPr="00AC5B99" w:rsidRDefault="00D13026"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71: Mặt bằng lớp 12 hố H1 mái đá Thung Lau 2022</w:t>
      </w:r>
    </w:p>
    <w:p w14:paraId="39F13FA0" w14:textId="77777777" w:rsidR="00AD70B9" w:rsidRPr="00AC5B99" w:rsidRDefault="00AD70B9"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72: Mặt bằng lớp 12 hố H1 mái đá Thung Lau 2022</w:t>
      </w:r>
    </w:p>
    <w:p w14:paraId="38835B03" w14:textId="77777777" w:rsidR="00AD70B9" w:rsidRPr="00AC5B99" w:rsidRDefault="00AD70B9"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73: Mặt bằng lớp 12 hố H1 mái đá Thung Lau 2022</w:t>
      </w:r>
    </w:p>
    <w:p w14:paraId="14133B57" w14:textId="77777777" w:rsidR="00AD70B9" w:rsidRPr="00AC5B99" w:rsidRDefault="00AD70B9"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74: Khai quật lớp 12 hố H1 mái đá Thung Lau 2022</w:t>
      </w:r>
    </w:p>
    <w:p w14:paraId="52E614EB" w14:textId="77777777" w:rsidR="00AD70B9" w:rsidRPr="00AC5B99" w:rsidRDefault="00AD70B9"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75: Mặt bằng lớp 12 hố H1 mái đá Thung Lau 2022</w:t>
      </w:r>
    </w:p>
    <w:p w14:paraId="05228AD2" w14:textId="77777777" w:rsidR="009A7A59" w:rsidRPr="00AC5B99" w:rsidRDefault="009A7A59"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76: Thu nhặt hiện vật lớp 12 hố H1 mái đá Thung Lau 2022</w:t>
      </w:r>
    </w:p>
    <w:p w14:paraId="4528F8ED" w14:textId="6AD56CD8" w:rsidR="009A7A59" w:rsidRPr="00AC5B99" w:rsidRDefault="009A7A59"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77: Lãnh đạo SVHTT Ninh Bình thăm mái đá Thung Lau 2022</w:t>
      </w:r>
    </w:p>
    <w:p w14:paraId="1E3D25B6" w14:textId="18BD9534" w:rsidR="00C71985" w:rsidRPr="00AC5B99" w:rsidRDefault="00C71985"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78: Lãnh đạo SVHTT Ninh Bình thảo luận tại mái đá Thung Lau 2022</w:t>
      </w:r>
    </w:p>
    <w:p w14:paraId="5E0CA458" w14:textId="3C11B3BF" w:rsidR="00D84F4B" w:rsidRPr="00AC5B99" w:rsidRDefault="00BD0EB1"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79: Phòng văn hóa huyện Tam Điệp thăm quan</w:t>
      </w:r>
      <w:r w:rsidR="00A57867" w:rsidRPr="00AC5B99">
        <w:rPr>
          <w:rFonts w:ascii="Times New Roman" w:hAnsi="Times New Roman" w:cs="Times New Roman"/>
          <w:sz w:val="28"/>
          <w:szCs w:val="28"/>
        </w:rPr>
        <w:t xml:space="preserve"> </w:t>
      </w:r>
      <w:r w:rsidRPr="00AC5B99">
        <w:rPr>
          <w:rFonts w:ascii="Times New Roman" w:hAnsi="Times New Roman" w:cs="Times New Roman"/>
          <w:sz w:val="28"/>
          <w:szCs w:val="28"/>
        </w:rPr>
        <w:t>hiện trường mái đá Thung Lau 2022</w:t>
      </w:r>
    </w:p>
    <w:p w14:paraId="3A423015" w14:textId="0E2987A6" w:rsidR="00C371A3" w:rsidRPr="00AC5B99" w:rsidRDefault="00C371A3"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80: Chuyên gia khảo cổ học đại học Queen (Anh) thăm quan hiện trường mái đá Thung Lau 2022</w:t>
      </w:r>
    </w:p>
    <w:p w14:paraId="03DEC773" w14:textId="28182970" w:rsidR="002B4DF9" w:rsidRPr="00AC5B99" w:rsidRDefault="002B4DF9"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81: Chuyên gia khảo cổ học đại học Queen (Anh)</w:t>
      </w:r>
      <w:r w:rsidR="00571863" w:rsidRPr="00AC5B99">
        <w:rPr>
          <w:rFonts w:ascii="Times New Roman" w:hAnsi="Times New Roman" w:cs="Times New Roman"/>
          <w:sz w:val="28"/>
          <w:szCs w:val="28"/>
        </w:rPr>
        <w:t xml:space="preserve"> </w:t>
      </w:r>
      <w:r w:rsidRPr="00AC5B99">
        <w:rPr>
          <w:rFonts w:ascii="Times New Roman" w:hAnsi="Times New Roman" w:cs="Times New Roman"/>
          <w:sz w:val="28"/>
          <w:szCs w:val="28"/>
        </w:rPr>
        <w:t>thăm quan hiện trường mái đá Thung Lau 2022</w:t>
      </w:r>
    </w:p>
    <w:p w14:paraId="0A92D137" w14:textId="19A94AD0" w:rsidR="00097970" w:rsidRPr="00AC5B99" w:rsidRDefault="00097970"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82: Công cụ dạng hình đĩa chế tác từ đá vôi mái đá Thung Lau 2022</w:t>
      </w:r>
    </w:p>
    <w:p w14:paraId="2F655038" w14:textId="5B8C2BAE" w:rsidR="0099457F" w:rsidRPr="00AC5B99" w:rsidRDefault="0099457F"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83: Công dạng hình thang chế tác từ đá vôi mái đá Thung Lau 2022</w:t>
      </w:r>
    </w:p>
    <w:p w14:paraId="2FFC625E" w14:textId="2E18A4EB" w:rsidR="00F11DC8" w:rsidRPr="00AC5B99" w:rsidRDefault="00F11DC8"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84: Công dạng hình bán nguyệt chế tác từ đá vôi mái đá Thung Lau 2022</w:t>
      </w:r>
    </w:p>
    <w:p w14:paraId="209EA648" w14:textId="7EAFBCC4" w:rsidR="00F11DC8" w:rsidRPr="00AC5B99" w:rsidRDefault="00F11DC8"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lastRenderedPageBreak/>
        <w:t>Ảnh 85: Công dạng hình tứ giác (?) chế tác từ đá cuội granite mái đá Thung Lau 2022</w:t>
      </w:r>
    </w:p>
    <w:p w14:paraId="57FAE39A" w14:textId="4FDAA6DF" w:rsidR="009D370E" w:rsidRPr="00AC5B99" w:rsidRDefault="009D370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86: Công hạch rìa ngang chế tác từ đá vôi mái đá Thung Lau 2022</w:t>
      </w:r>
    </w:p>
    <w:p w14:paraId="3F9B0EFC" w14:textId="6C4CF3E4" w:rsidR="009D370E" w:rsidRPr="00AC5B99" w:rsidRDefault="009D370E"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87: Công hạch rìa ngang chế tác từ đá vôi mái đá Thung Lau 2022</w:t>
      </w:r>
    </w:p>
    <w:p w14:paraId="05F67A88" w14:textId="2D591E62" w:rsidR="0046418C" w:rsidRPr="00AC5B99" w:rsidRDefault="0046418C"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88: Công hạch rìa ngang chế tác từ đá vôi mái đá Thung Lau 2022</w:t>
      </w:r>
    </w:p>
    <w:p w14:paraId="7BD811F0" w14:textId="5DE35E69" w:rsidR="0046418C" w:rsidRPr="00AC5B99" w:rsidRDefault="0046418C"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89: Công hạch rìa ngang chế tác từ đá cuội mái đá Thung Lau 2022</w:t>
      </w:r>
    </w:p>
    <w:p w14:paraId="3E9C3A92" w14:textId="2CB8C672" w:rsidR="009E7D3F" w:rsidRPr="00AC5B99" w:rsidRDefault="009E7D3F"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90: Công hạch rìa ngang chế tác từ đá quartz mái đá Thung Lau 2022</w:t>
      </w:r>
    </w:p>
    <w:p w14:paraId="33D6A32A" w14:textId="69C88B5A" w:rsidR="00B67FE0" w:rsidRPr="00AC5B99" w:rsidRDefault="00B67FE0"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91: Công hạch hai rìa chế tác từ đá cuội mái đá Thung Lau 2022</w:t>
      </w:r>
    </w:p>
    <w:p w14:paraId="7CC46347" w14:textId="352D3C88" w:rsidR="0024566A" w:rsidRPr="00AC5B99" w:rsidRDefault="0024566A"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92: Công hạch hai rìa chế tác từ đá cuội mái đá Thung Lau 2022</w:t>
      </w:r>
    </w:p>
    <w:p w14:paraId="170599E3" w14:textId="20C13A66" w:rsidR="00851B01" w:rsidRPr="00AC5B99" w:rsidRDefault="00851B01"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93: Công hạch ba rìa chế tác từ đá cuội mái đá Thung Lau 2022</w:t>
      </w:r>
    </w:p>
    <w:p w14:paraId="5127761F" w14:textId="508775DC" w:rsidR="00546EB7" w:rsidRPr="00AC5B99" w:rsidRDefault="00546EB7"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94: Công hạch rìa ngang mở rộng chế tác từ đá cuội mái đá Thung Lau 2022</w:t>
      </w:r>
    </w:p>
    <w:p w14:paraId="30F485A4" w14:textId="4432D00C" w:rsidR="00172E15" w:rsidRPr="00AC5B99" w:rsidRDefault="00172E15"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95: Công hạch hai rìa chế tác từ đá cuội mái đá Thung Lau 2022</w:t>
      </w:r>
    </w:p>
    <w:p w14:paraId="23A2CE0E" w14:textId="74223C24" w:rsidR="009112E1" w:rsidRPr="00AC5B99" w:rsidRDefault="009112E1"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96: Công mảnh tu chỉnh chế tác từ đá quartz mái đá Thung Lau 2022</w:t>
      </w:r>
    </w:p>
    <w:p w14:paraId="7C6499FC" w14:textId="6A5D8CE0" w:rsidR="00F70AF4" w:rsidRPr="00AC5B99" w:rsidRDefault="00F70AF4"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97: Chày nghiền chất liệu cuội granite tại mái đá Thung Lau 2022</w:t>
      </w:r>
    </w:p>
    <w:p w14:paraId="2D1BDA4A" w14:textId="1BBFBA0C" w:rsidR="001430EB" w:rsidRPr="00AC5B99" w:rsidRDefault="001430EB"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98: </w:t>
      </w:r>
      <w:r w:rsidR="00F63E79" w:rsidRPr="00AC5B99">
        <w:rPr>
          <w:rFonts w:ascii="Times New Roman" w:hAnsi="Times New Roman" w:cs="Times New Roman"/>
          <w:sz w:val="28"/>
          <w:szCs w:val="28"/>
        </w:rPr>
        <w:t>Mặt</w:t>
      </w:r>
      <w:r w:rsidRPr="00AC5B99">
        <w:rPr>
          <w:rFonts w:ascii="Times New Roman" w:hAnsi="Times New Roman" w:cs="Times New Roman"/>
          <w:sz w:val="28"/>
          <w:szCs w:val="28"/>
        </w:rPr>
        <w:t xml:space="preserve"> lưng mảnh tước 22.TL.H</w:t>
      </w:r>
      <w:proofErr w:type="gramStart"/>
      <w:r w:rsidRPr="00AC5B99">
        <w:rPr>
          <w:rFonts w:ascii="Times New Roman" w:hAnsi="Times New Roman" w:cs="Times New Roman"/>
          <w:sz w:val="28"/>
          <w:szCs w:val="28"/>
        </w:rPr>
        <w:t>1.L</w:t>
      </w:r>
      <w:proofErr w:type="gramEnd"/>
      <w:r w:rsidRPr="00AC5B99">
        <w:rPr>
          <w:rFonts w:ascii="Times New Roman" w:hAnsi="Times New Roman" w:cs="Times New Roman"/>
          <w:sz w:val="28"/>
          <w:szCs w:val="28"/>
        </w:rPr>
        <w:t>7.E8 ghè tách từ cuội sông suối tại mái đá Thung Lau 2022</w:t>
      </w:r>
    </w:p>
    <w:p w14:paraId="12963B23" w14:textId="026411CF" w:rsidR="00C77807" w:rsidRPr="00AC5B99" w:rsidRDefault="00C77807"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99: Mặt bụng mảnh tước 22.TL.H</w:t>
      </w:r>
      <w:proofErr w:type="gramStart"/>
      <w:r w:rsidRPr="00AC5B99">
        <w:rPr>
          <w:rFonts w:ascii="Times New Roman" w:hAnsi="Times New Roman" w:cs="Times New Roman"/>
          <w:sz w:val="28"/>
          <w:szCs w:val="28"/>
        </w:rPr>
        <w:t>1.L</w:t>
      </w:r>
      <w:proofErr w:type="gramEnd"/>
      <w:r w:rsidRPr="00AC5B99">
        <w:rPr>
          <w:rFonts w:ascii="Times New Roman" w:hAnsi="Times New Roman" w:cs="Times New Roman"/>
          <w:sz w:val="28"/>
          <w:szCs w:val="28"/>
        </w:rPr>
        <w:t>7.E8 ghè tách từ cuội sông suối tại mái đá Thung Lau 2022</w:t>
      </w:r>
    </w:p>
    <w:p w14:paraId="1F14F89F" w14:textId="35FD9E94" w:rsidR="00C77807" w:rsidRPr="00AC5B99" w:rsidRDefault="00C77807"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100: </w:t>
      </w:r>
      <w:r w:rsidR="00EA2C58" w:rsidRPr="00AC5B99">
        <w:rPr>
          <w:rFonts w:ascii="Times New Roman" w:hAnsi="Times New Roman" w:cs="Times New Roman"/>
          <w:sz w:val="28"/>
          <w:szCs w:val="28"/>
        </w:rPr>
        <w:t>M</w:t>
      </w:r>
      <w:r w:rsidRPr="00AC5B99">
        <w:rPr>
          <w:rFonts w:ascii="Times New Roman" w:hAnsi="Times New Roman" w:cs="Times New Roman"/>
          <w:sz w:val="28"/>
          <w:szCs w:val="28"/>
        </w:rPr>
        <w:t>ặt lưng mảnh tước 22.TL.H</w:t>
      </w:r>
      <w:proofErr w:type="gramStart"/>
      <w:r w:rsidRPr="00AC5B99">
        <w:rPr>
          <w:rFonts w:ascii="Times New Roman" w:hAnsi="Times New Roman" w:cs="Times New Roman"/>
          <w:sz w:val="28"/>
          <w:szCs w:val="28"/>
        </w:rPr>
        <w:t>1.L</w:t>
      </w:r>
      <w:proofErr w:type="gramEnd"/>
      <w:r w:rsidRPr="00AC5B99">
        <w:rPr>
          <w:rFonts w:ascii="Times New Roman" w:hAnsi="Times New Roman" w:cs="Times New Roman"/>
          <w:sz w:val="28"/>
          <w:szCs w:val="28"/>
        </w:rPr>
        <w:t>7.E8 ghè tách từ cuội sông suối tại mái đá Thung Lau 2022</w:t>
      </w:r>
    </w:p>
    <w:p w14:paraId="3E6815C6" w14:textId="2B9ADCE8" w:rsidR="00C77807" w:rsidRPr="00AC5B99" w:rsidRDefault="00C77807"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 xml:space="preserve">Ảnh 101: </w:t>
      </w:r>
      <w:r w:rsidR="00EA2C58" w:rsidRPr="00AC5B99">
        <w:rPr>
          <w:rFonts w:ascii="Times New Roman" w:hAnsi="Times New Roman" w:cs="Times New Roman"/>
          <w:sz w:val="28"/>
          <w:szCs w:val="28"/>
        </w:rPr>
        <w:t>M</w:t>
      </w:r>
      <w:r w:rsidRPr="00AC5B99">
        <w:rPr>
          <w:rFonts w:ascii="Times New Roman" w:hAnsi="Times New Roman" w:cs="Times New Roman"/>
          <w:sz w:val="28"/>
          <w:szCs w:val="28"/>
        </w:rPr>
        <w:t>ặt lưng mảnh tước 22.TL.H</w:t>
      </w:r>
      <w:proofErr w:type="gramStart"/>
      <w:r w:rsidRPr="00AC5B99">
        <w:rPr>
          <w:rFonts w:ascii="Times New Roman" w:hAnsi="Times New Roman" w:cs="Times New Roman"/>
          <w:sz w:val="28"/>
          <w:szCs w:val="28"/>
        </w:rPr>
        <w:t>1.L</w:t>
      </w:r>
      <w:proofErr w:type="gramEnd"/>
      <w:r w:rsidRPr="00AC5B99">
        <w:rPr>
          <w:rFonts w:ascii="Times New Roman" w:hAnsi="Times New Roman" w:cs="Times New Roman"/>
          <w:sz w:val="28"/>
          <w:szCs w:val="28"/>
        </w:rPr>
        <w:t>7.E8 ghè tách từ đá vôi tại mái đá Thung Lau 2022</w:t>
      </w:r>
    </w:p>
    <w:p w14:paraId="06C50BEE" w14:textId="22246110" w:rsidR="001A618F" w:rsidRPr="00AC5B99" w:rsidRDefault="001A618F"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102: Mặt lưng mảnh tước 22.TL.H</w:t>
      </w:r>
      <w:proofErr w:type="gramStart"/>
      <w:r w:rsidRPr="00AC5B99">
        <w:rPr>
          <w:rFonts w:ascii="Times New Roman" w:hAnsi="Times New Roman" w:cs="Times New Roman"/>
          <w:sz w:val="28"/>
          <w:szCs w:val="28"/>
        </w:rPr>
        <w:t>1.L13.E</w:t>
      </w:r>
      <w:proofErr w:type="gramEnd"/>
      <w:r w:rsidRPr="00AC5B99">
        <w:rPr>
          <w:rFonts w:ascii="Times New Roman" w:hAnsi="Times New Roman" w:cs="Times New Roman"/>
          <w:sz w:val="28"/>
          <w:szCs w:val="28"/>
        </w:rPr>
        <w:t>9 ghè tách từ đá vôi tại mái đá Thung Lau 2022</w:t>
      </w:r>
    </w:p>
    <w:p w14:paraId="39C62B71" w14:textId="78434583" w:rsidR="001A618F" w:rsidRPr="00AC5B99" w:rsidRDefault="001A618F"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lastRenderedPageBreak/>
        <w:t>Ảnh 103: Mặt bụng mảnh tước 22.TL.H</w:t>
      </w:r>
      <w:proofErr w:type="gramStart"/>
      <w:r w:rsidRPr="00AC5B99">
        <w:rPr>
          <w:rFonts w:ascii="Times New Roman" w:hAnsi="Times New Roman" w:cs="Times New Roman"/>
          <w:sz w:val="28"/>
          <w:szCs w:val="28"/>
        </w:rPr>
        <w:t>1.L13.E</w:t>
      </w:r>
      <w:proofErr w:type="gramEnd"/>
      <w:r w:rsidRPr="00AC5B99">
        <w:rPr>
          <w:rFonts w:ascii="Times New Roman" w:hAnsi="Times New Roman" w:cs="Times New Roman"/>
          <w:sz w:val="28"/>
          <w:szCs w:val="28"/>
        </w:rPr>
        <w:t>9</w:t>
      </w:r>
      <w:r w:rsidR="00012B6A" w:rsidRPr="00AC5B99">
        <w:rPr>
          <w:rFonts w:ascii="Times New Roman" w:hAnsi="Times New Roman" w:cs="Times New Roman"/>
          <w:sz w:val="28"/>
          <w:szCs w:val="28"/>
        </w:rPr>
        <w:t xml:space="preserve"> </w:t>
      </w:r>
      <w:r w:rsidRPr="00AC5B99">
        <w:rPr>
          <w:rFonts w:ascii="Times New Roman" w:hAnsi="Times New Roman" w:cs="Times New Roman"/>
          <w:sz w:val="28"/>
          <w:szCs w:val="28"/>
        </w:rPr>
        <w:t>ghè tách từ đá vôi tại mái đá Thung Lau 2022</w:t>
      </w:r>
    </w:p>
    <w:p w14:paraId="5554D9D5" w14:textId="06CAB518" w:rsidR="002607D4" w:rsidRPr="00AC5B99" w:rsidRDefault="002607D4"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104: Mặt lưng mảnh tước 22.TL.H</w:t>
      </w:r>
      <w:proofErr w:type="gramStart"/>
      <w:r w:rsidRPr="00AC5B99">
        <w:rPr>
          <w:rFonts w:ascii="Times New Roman" w:hAnsi="Times New Roman" w:cs="Times New Roman"/>
          <w:sz w:val="28"/>
          <w:szCs w:val="28"/>
        </w:rPr>
        <w:t>1.L12.E</w:t>
      </w:r>
      <w:proofErr w:type="gramEnd"/>
      <w:r w:rsidRPr="00AC5B99">
        <w:rPr>
          <w:rFonts w:ascii="Times New Roman" w:hAnsi="Times New Roman" w:cs="Times New Roman"/>
          <w:sz w:val="28"/>
          <w:szCs w:val="28"/>
        </w:rPr>
        <w:t>9 ghè tách từ đá vôi tại mái đá Thung Lau 2022</w:t>
      </w:r>
    </w:p>
    <w:p w14:paraId="6203954D" w14:textId="3157E9D0" w:rsidR="009D25DB" w:rsidRPr="00AC5B99" w:rsidRDefault="009D25DB"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105: Mặt bụng mảnh tước 22.TL.H</w:t>
      </w:r>
      <w:proofErr w:type="gramStart"/>
      <w:r w:rsidRPr="00AC5B99">
        <w:rPr>
          <w:rFonts w:ascii="Times New Roman" w:hAnsi="Times New Roman" w:cs="Times New Roman"/>
          <w:sz w:val="28"/>
          <w:szCs w:val="28"/>
        </w:rPr>
        <w:t>1.L12.E</w:t>
      </w:r>
      <w:proofErr w:type="gramEnd"/>
      <w:r w:rsidRPr="00AC5B99">
        <w:rPr>
          <w:rFonts w:ascii="Times New Roman" w:hAnsi="Times New Roman" w:cs="Times New Roman"/>
          <w:sz w:val="28"/>
          <w:szCs w:val="28"/>
        </w:rPr>
        <w:t>9 ghè tách từ đá vôi tại mái đá Thung Lau 2022</w:t>
      </w:r>
    </w:p>
    <w:p w14:paraId="7115EEE1" w14:textId="46FA2852" w:rsidR="00321E86" w:rsidRPr="00AC5B99" w:rsidRDefault="00321E86"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106: Mặt lưng mảnh tước 22.TL.H</w:t>
      </w:r>
      <w:proofErr w:type="gramStart"/>
      <w:r w:rsidRPr="00AC5B99">
        <w:rPr>
          <w:rFonts w:ascii="Times New Roman" w:hAnsi="Times New Roman" w:cs="Times New Roman"/>
          <w:sz w:val="28"/>
          <w:szCs w:val="28"/>
        </w:rPr>
        <w:t>1.L</w:t>
      </w:r>
      <w:proofErr w:type="gramEnd"/>
      <w:r w:rsidRPr="00AC5B99">
        <w:rPr>
          <w:rFonts w:ascii="Times New Roman" w:hAnsi="Times New Roman" w:cs="Times New Roman"/>
          <w:sz w:val="28"/>
          <w:szCs w:val="28"/>
        </w:rPr>
        <w:t>7.E9 ghè tách từ đá cuội tại mái đá Thung Lau 2022</w:t>
      </w:r>
    </w:p>
    <w:p w14:paraId="143ED28E" w14:textId="7BB417C5" w:rsidR="00185CB8" w:rsidRPr="00AC5B99" w:rsidRDefault="00185CB8" w:rsidP="00CB3CBF">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107: Công cụ mảnh tước 22.TL.H</w:t>
      </w:r>
      <w:proofErr w:type="gramStart"/>
      <w:r w:rsidRPr="00AC5B99">
        <w:rPr>
          <w:rFonts w:ascii="Times New Roman" w:hAnsi="Times New Roman" w:cs="Times New Roman"/>
          <w:sz w:val="28"/>
          <w:szCs w:val="28"/>
        </w:rPr>
        <w:t>1.L</w:t>
      </w:r>
      <w:proofErr w:type="gramEnd"/>
      <w:r w:rsidRPr="00AC5B99">
        <w:rPr>
          <w:rFonts w:ascii="Times New Roman" w:hAnsi="Times New Roman" w:cs="Times New Roman"/>
          <w:sz w:val="28"/>
          <w:szCs w:val="28"/>
        </w:rPr>
        <w:t>7.E8 ghè tách từ đá vôi tại mái đá Thung Lau 2022</w:t>
      </w:r>
    </w:p>
    <w:p w14:paraId="7AF442C7" w14:textId="77777777" w:rsidR="00231C91" w:rsidRPr="00AC5B99" w:rsidRDefault="00231C91" w:rsidP="00231C91">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108: Gốm Đa Bút tại mái đá Thung Lau 2022</w:t>
      </w:r>
    </w:p>
    <w:p w14:paraId="0881E4DC" w14:textId="77777777" w:rsidR="00A379BD" w:rsidRPr="00AC5B99" w:rsidRDefault="00A379BD" w:rsidP="00A379BD">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109: Gốm Đa Bút tại mái đá Thung Lau 2022</w:t>
      </w:r>
    </w:p>
    <w:p w14:paraId="01B34F99" w14:textId="77777777" w:rsidR="00A379BD" w:rsidRPr="00AC5B99" w:rsidRDefault="00A379BD" w:rsidP="00A379BD">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110: Gốm tiền Đông Sơn (?) tại mái đá Thung Lau 2022</w:t>
      </w:r>
    </w:p>
    <w:p w14:paraId="738CFE41" w14:textId="77777777" w:rsidR="00A379BD" w:rsidRPr="00AC5B99" w:rsidRDefault="00A379BD" w:rsidP="00A379BD">
      <w:pPr>
        <w:spacing w:after="120" w:line="440" w:lineRule="atLeast"/>
        <w:jc w:val="both"/>
        <w:rPr>
          <w:rFonts w:ascii="Times New Roman" w:hAnsi="Times New Roman" w:cs="Times New Roman"/>
          <w:sz w:val="28"/>
          <w:szCs w:val="28"/>
        </w:rPr>
      </w:pPr>
      <w:r w:rsidRPr="00AC5B99">
        <w:rPr>
          <w:rFonts w:ascii="Times New Roman" w:hAnsi="Times New Roman" w:cs="Times New Roman"/>
          <w:sz w:val="28"/>
          <w:szCs w:val="28"/>
        </w:rPr>
        <w:t>Ảnh 111: Gốm Đông Sơn tại mái đá Thung Lau 2022</w:t>
      </w:r>
    </w:p>
    <w:p w14:paraId="21C3193C" w14:textId="3E5E3572" w:rsidR="00126599" w:rsidRDefault="00126599" w:rsidP="00500B7C">
      <w:pPr>
        <w:spacing w:after="120" w:line="440" w:lineRule="atLeast"/>
        <w:jc w:val="both"/>
        <w:rPr>
          <w:rFonts w:ascii="Times New Roman" w:hAnsi="Times New Roman" w:cs="Times New Roman"/>
          <w:sz w:val="28"/>
          <w:szCs w:val="28"/>
        </w:rPr>
      </w:pPr>
    </w:p>
    <w:p w14:paraId="3F3526F6" w14:textId="77777777" w:rsidR="00917762" w:rsidRPr="001647D1" w:rsidRDefault="00917762" w:rsidP="00500B7C">
      <w:pPr>
        <w:spacing w:after="120" w:line="440" w:lineRule="atLeast"/>
        <w:jc w:val="both"/>
        <w:rPr>
          <w:rFonts w:ascii="Times New Roman" w:hAnsi="Times New Roman" w:cs="Times New Roman"/>
          <w:sz w:val="28"/>
          <w:szCs w:val="28"/>
        </w:rPr>
      </w:pPr>
    </w:p>
    <w:p w14:paraId="23988903" w14:textId="5213AE76" w:rsidR="00DF07F5" w:rsidRDefault="00724517" w:rsidP="00DF07F5">
      <w:pPr>
        <w:pStyle w:val="Heading3"/>
        <w:rPr>
          <w:rFonts w:ascii="Times New Roman" w:hAnsi="Times New Roman" w:cs="Times New Roman"/>
          <w:b/>
          <w:bCs/>
          <w:color w:val="auto"/>
          <w:sz w:val="28"/>
          <w:szCs w:val="28"/>
        </w:rPr>
      </w:pPr>
      <w:bookmarkStart w:id="68" w:name="_Toc126158074"/>
      <w:r w:rsidRPr="001647D1">
        <w:rPr>
          <w:rFonts w:ascii="Times New Roman" w:hAnsi="Times New Roman" w:cs="Times New Roman"/>
          <w:b/>
          <w:bCs/>
          <w:color w:val="auto"/>
          <w:sz w:val="28"/>
          <w:szCs w:val="28"/>
        </w:rPr>
        <w:t>BẢN V</w:t>
      </w:r>
      <w:r w:rsidR="00DF07F5" w:rsidRPr="001647D1">
        <w:rPr>
          <w:rFonts w:ascii="Times New Roman" w:hAnsi="Times New Roman" w:cs="Times New Roman"/>
          <w:b/>
          <w:bCs/>
          <w:color w:val="auto"/>
          <w:sz w:val="28"/>
          <w:szCs w:val="28"/>
        </w:rPr>
        <w:t>Ẽ</w:t>
      </w:r>
      <w:bookmarkEnd w:id="68"/>
    </w:p>
    <w:p w14:paraId="2484FB7B" w14:textId="77777777" w:rsidR="00993399" w:rsidRPr="00993399" w:rsidRDefault="00993399" w:rsidP="00B93034">
      <w:pPr>
        <w:spacing w:after="120" w:line="440" w:lineRule="atLeast"/>
        <w:jc w:val="both"/>
        <w:rPr>
          <w:rFonts w:ascii="Times New Roman" w:hAnsi="Times New Roman" w:cs="Times New Roman"/>
          <w:sz w:val="28"/>
          <w:szCs w:val="28"/>
        </w:rPr>
      </w:pPr>
      <w:r w:rsidRPr="00993399">
        <w:rPr>
          <w:rFonts w:ascii="Times New Roman" w:hAnsi="Times New Roman" w:cs="Times New Roman"/>
          <w:sz w:val="28"/>
          <w:szCs w:val="28"/>
          <w:lang w:val="vi-VN"/>
        </w:rPr>
        <w:t>Bản vẽ 1</w:t>
      </w:r>
      <w:r w:rsidRPr="00993399">
        <w:rPr>
          <w:rFonts w:ascii="Times New Roman" w:hAnsi="Times New Roman" w:cs="Times New Roman"/>
          <w:sz w:val="28"/>
          <w:szCs w:val="28"/>
        </w:rPr>
        <w:t xml:space="preserve">: </w:t>
      </w:r>
      <w:r w:rsidRPr="00993399">
        <w:rPr>
          <w:rFonts w:ascii="Times New Roman" w:hAnsi="Times New Roman" w:cs="Times New Roman"/>
          <w:sz w:val="28"/>
          <w:szCs w:val="28"/>
          <w:lang w:val="vi-VN"/>
        </w:rPr>
        <w:t>Sơ đồ mặt bằng mái đá Thung Lau năm 2022</w:t>
      </w:r>
    </w:p>
    <w:p w14:paraId="6D15F759" w14:textId="77777777" w:rsidR="00993399" w:rsidRPr="00993399" w:rsidRDefault="00993399" w:rsidP="00B93034">
      <w:pPr>
        <w:spacing w:after="120" w:line="440" w:lineRule="atLeast"/>
        <w:jc w:val="both"/>
        <w:rPr>
          <w:rFonts w:ascii="Times New Roman" w:hAnsi="Times New Roman" w:cs="Times New Roman"/>
          <w:sz w:val="28"/>
          <w:szCs w:val="28"/>
        </w:rPr>
      </w:pPr>
      <w:r w:rsidRPr="00993399">
        <w:rPr>
          <w:rFonts w:ascii="Times New Roman" w:hAnsi="Times New Roman" w:cs="Times New Roman"/>
          <w:sz w:val="28"/>
          <w:szCs w:val="28"/>
          <w:lang w:val="vi-VN"/>
        </w:rPr>
        <w:t xml:space="preserve">Bản vẽ 2 </w:t>
      </w:r>
      <w:r w:rsidRPr="00993399">
        <w:rPr>
          <w:rFonts w:ascii="Times New Roman" w:hAnsi="Times New Roman" w:cs="Times New Roman"/>
          <w:sz w:val="28"/>
          <w:szCs w:val="28"/>
        </w:rPr>
        <w:t xml:space="preserve">: </w:t>
      </w:r>
      <w:r w:rsidRPr="00993399">
        <w:rPr>
          <w:rFonts w:ascii="Times New Roman" w:hAnsi="Times New Roman" w:cs="Times New Roman"/>
          <w:sz w:val="28"/>
          <w:szCs w:val="28"/>
          <w:lang w:val="vi-VN"/>
        </w:rPr>
        <w:t>Mặt cắt ngang qua vị trí hố khai quật H1 mái đá Thung Lau 2022</w:t>
      </w:r>
    </w:p>
    <w:p w14:paraId="0B463FA0" w14:textId="77777777" w:rsidR="00993399" w:rsidRPr="00993399" w:rsidRDefault="00993399" w:rsidP="00B93034">
      <w:pPr>
        <w:spacing w:after="120" w:line="440" w:lineRule="atLeast"/>
        <w:jc w:val="both"/>
        <w:rPr>
          <w:rFonts w:ascii="Times New Roman" w:hAnsi="Times New Roman" w:cs="Times New Roman"/>
          <w:sz w:val="28"/>
          <w:szCs w:val="28"/>
        </w:rPr>
      </w:pPr>
      <w:r w:rsidRPr="00993399">
        <w:rPr>
          <w:rFonts w:ascii="Times New Roman" w:hAnsi="Times New Roman" w:cs="Times New Roman"/>
          <w:sz w:val="28"/>
          <w:szCs w:val="28"/>
          <w:lang w:val="vi-VN"/>
        </w:rPr>
        <w:t>Bản vẽ 3: Lớp khai quật 1 mái đá Thung Lau 2022</w:t>
      </w:r>
    </w:p>
    <w:p w14:paraId="0BA329F7" w14:textId="77777777" w:rsidR="00993399" w:rsidRPr="00993399" w:rsidRDefault="00993399" w:rsidP="00B93034">
      <w:pPr>
        <w:spacing w:after="120" w:line="440" w:lineRule="atLeast"/>
        <w:jc w:val="both"/>
        <w:rPr>
          <w:rFonts w:ascii="Times New Roman" w:hAnsi="Times New Roman" w:cs="Times New Roman"/>
          <w:sz w:val="28"/>
          <w:szCs w:val="28"/>
        </w:rPr>
      </w:pPr>
      <w:r w:rsidRPr="00993399">
        <w:rPr>
          <w:rFonts w:ascii="Times New Roman" w:hAnsi="Times New Roman" w:cs="Times New Roman"/>
          <w:sz w:val="28"/>
          <w:szCs w:val="28"/>
          <w:lang w:val="vi-VN"/>
        </w:rPr>
        <w:t>Bản vẽ 4</w:t>
      </w:r>
      <w:r w:rsidRPr="00993399">
        <w:rPr>
          <w:rFonts w:ascii="Times New Roman" w:hAnsi="Times New Roman" w:cs="Times New Roman"/>
          <w:sz w:val="28"/>
          <w:szCs w:val="28"/>
        </w:rPr>
        <w:t xml:space="preserve">: </w:t>
      </w:r>
      <w:r w:rsidRPr="00993399">
        <w:rPr>
          <w:rFonts w:ascii="Times New Roman" w:hAnsi="Times New Roman" w:cs="Times New Roman"/>
          <w:sz w:val="28"/>
          <w:szCs w:val="28"/>
          <w:lang w:val="vi-VN"/>
        </w:rPr>
        <w:t>Lớp khai quật 2 mái đá Thung Lau 2022</w:t>
      </w:r>
    </w:p>
    <w:p w14:paraId="45B4E08E" w14:textId="77777777" w:rsidR="00993399" w:rsidRPr="00993399" w:rsidRDefault="00993399" w:rsidP="00EA5FDC">
      <w:pPr>
        <w:spacing w:after="120" w:line="440" w:lineRule="atLeast"/>
        <w:rPr>
          <w:rFonts w:ascii="Times New Roman" w:hAnsi="Times New Roman" w:cs="Times New Roman"/>
          <w:sz w:val="28"/>
          <w:szCs w:val="28"/>
        </w:rPr>
      </w:pPr>
      <w:r w:rsidRPr="00993399">
        <w:rPr>
          <w:rFonts w:ascii="Times New Roman" w:hAnsi="Times New Roman" w:cs="Times New Roman"/>
          <w:sz w:val="28"/>
          <w:szCs w:val="28"/>
          <w:lang w:val="vi-VN"/>
        </w:rPr>
        <w:t>Bản vẽ 5</w:t>
      </w:r>
      <w:r w:rsidRPr="00993399">
        <w:rPr>
          <w:rFonts w:ascii="Times New Roman" w:hAnsi="Times New Roman" w:cs="Times New Roman"/>
          <w:sz w:val="28"/>
          <w:szCs w:val="28"/>
        </w:rPr>
        <w:t xml:space="preserve">: </w:t>
      </w:r>
      <w:r w:rsidRPr="00993399">
        <w:rPr>
          <w:rFonts w:ascii="Times New Roman" w:hAnsi="Times New Roman" w:cs="Times New Roman"/>
          <w:sz w:val="28"/>
          <w:szCs w:val="28"/>
          <w:lang w:val="vi-VN"/>
        </w:rPr>
        <w:t>Lớp khai quật 4 mái đá Thung Lau 2022</w:t>
      </w:r>
    </w:p>
    <w:p w14:paraId="1FA59957" w14:textId="77777777" w:rsidR="00993399" w:rsidRPr="00993399" w:rsidRDefault="00993399" w:rsidP="00EA5FDC">
      <w:pPr>
        <w:spacing w:after="120" w:line="440" w:lineRule="atLeast"/>
        <w:rPr>
          <w:rFonts w:ascii="Times New Roman" w:hAnsi="Times New Roman" w:cs="Times New Roman"/>
          <w:sz w:val="28"/>
          <w:szCs w:val="28"/>
        </w:rPr>
      </w:pPr>
      <w:r w:rsidRPr="00993399">
        <w:rPr>
          <w:rFonts w:ascii="Times New Roman" w:hAnsi="Times New Roman" w:cs="Times New Roman"/>
          <w:sz w:val="28"/>
          <w:szCs w:val="28"/>
          <w:lang w:val="vi-VN"/>
        </w:rPr>
        <w:t xml:space="preserve">Bản vẽ </w:t>
      </w:r>
      <w:r w:rsidRPr="00993399">
        <w:rPr>
          <w:rFonts w:ascii="Times New Roman" w:hAnsi="Times New Roman" w:cs="Times New Roman"/>
          <w:sz w:val="28"/>
          <w:szCs w:val="28"/>
        </w:rPr>
        <w:t xml:space="preserve">6: </w:t>
      </w:r>
      <w:r w:rsidRPr="00993399">
        <w:rPr>
          <w:rFonts w:ascii="Times New Roman" w:hAnsi="Times New Roman" w:cs="Times New Roman"/>
          <w:sz w:val="28"/>
          <w:szCs w:val="28"/>
          <w:lang w:val="vi-VN"/>
        </w:rPr>
        <w:t>Lớp khai quật 5 mái đá Thung Lau 2022</w:t>
      </w:r>
    </w:p>
    <w:p w14:paraId="5443738C" w14:textId="77777777" w:rsidR="007A34B2" w:rsidRPr="007A34B2" w:rsidRDefault="007A34B2" w:rsidP="00EA5FDC">
      <w:pPr>
        <w:spacing w:after="120" w:line="440" w:lineRule="atLeast"/>
        <w:rPr>
          <w:rFonts w:ascii="Times New Roman" w:hAnsi="Times New Roman" w:cs="Times New Roman"/>
          <w:sz w:val="28"/>
          <w:szCs w:val="28"/>
        </w:rPr>
      </w:pPr>
      <w:r w:rsidRPr="007A34B2">
        <w:rPr>
          <w:rFonts w:ascii="Times New Roman" w:hAnsi="Times New Roman" w:cs="Times New Roman"/>
          <w:sz w:val="28"/>
          <w:szCs w:val="28"/>
          <w:lang w:val="vi-VN"/>
        </w:rPr>
        <w:t>Bản vẽ 7</w:t>
      </w:r>
      <w:r w:rsidRPr="007A34B2">
        <w:rPr>
          <w:rFonts w:ascii="Times New Roman" w:hAnsi="Times New Roman" w:cs="Times New Roman"/>
          <w:sz w:val="28"/>
          <w:szCs w:val="28"/>
        </w:rPr>
        <w:t xml:space="preserve">: </w:t>
      </w:r>
      <w:r w:rsidRPr="007A34B2">
        <w:rPr>
          <w:rFonts w:ascii="Times New Roman" w:hAnsi="Times New Roman" w:cs="Times New Roman"/>
          <w:sz w:val="28"/>
          <w:szCs w:val="28"/>
          <w:lang w:val="vi-VN"/>
        </w:rPr>
        <w:t>Lớp khai quật 6 mái đá Thung Lau 2022</w:t>
      </w:r>
    </w:p>
    <w:p w14:paraId="20AB80CC" w14:textId="77777777" w:rsidR="007A34B2" w:rsidRPr="007A34B2" w:rsidRDefault="007A34B2" w:rsidP="00EA5FDC">
      <w:pPr>
        <w:spacing w:after="120" w:line="440" w:lineRule="atLeast"/>
        <w:rPr>
          <w:rFonts w:ascii="Times New Roman" w:hAnsi="Times New Roman" w:cs="Times New Roman"/>
          <w:sz w:val="28"/>
          <w:szCs w:val="28"/>
        </w:rPr>
      </w:pPr>
      <w:r w:rsidRPr="007A34B2">
        <w:rPr>
          <w:rFonts w:ascii="Times New Roman" w:hAnsi="Times New Roman" w:cs="Times New Roman"/>
          <w:sz w:val="28"/>
          <w:szCs w:val="28"/>
          <w:lang w:val="vi-VN"/>
        </w:rPr>
        <w:t>Bản vẽ 8</w:t>
      </w:r>
      <w:r w:rsidRPr="007A34B2">
        <w:rPr>
          <w:rFonts w:ascii="Times New Roman" w:hAnsi="Times New Roman" w:cs="Times New Roman"/>
          <w:sz w:val="28"/>
          <w:szCs w:val="28"/>
        </w:rPr>
        <w:t xml:space="preserve">: </w:t>
      </w:r>
      <w:r w:rsidRPr="007A34B2">
        <w:rPr>
          <w:rFonts w:ascii="Times New Roman" w:hAnsi="Times New Roman" w:cs="Times New Roman"/>
          <w:sz w:val="28"/>
          <w:szCs w:val="28"/>
          <w:lang w:val="vi-VN"/>
        </w:rPr>
        <w:t>Lớp khai quật 7 mái đá Thung Lau 2022</w:t>
      </w:r>
    </w:p>
    <w:p w14:paraId="702AD5FE" w14:textId="77777777" w:rsidR="007A34B2" w:rsidRPr="007A34B2" w:rsidRDefault="007A34B2" w:rsidP="00EA5FDC">
      <w:pPr>
        <w:spacing w:after="120" w:line="440" w:lineRule="atLeast"/>
        <w:rPr>
          <w:rFonts w:ascii="Times New Roman" w:hAnsi="Times New Roman" w:cs="Times New Roman"/>
          <w:sz w:val="28"/>
          <w:szCs w:val="28"/>
        </w:rPr>
      </w:pPr>
      <w:r w:rsidRPr="007A34B2">
        <w:rPr>
          <w:rFonts w:ascii="Times New Roman" w:hAnsi="Times New Roman" w:cs="Times New Roman"/>
          <w:sz w:val="28"/>
          <w:szCs w:val="28"/>
          <w:lang w:val="vi-VN"/>
        </w:rPr>
        <w:lastRenderedPageBreak/>
        <w:t>Bản vẽ 9</w:t>
      </w:r>
      <w:r w:rsidRPr="007A34B2">
        <w:rPr>
          <w:rFonts w:ascii="Times New Roman" w:hAnsi="Times New Roman" w:cs="Times New Roman"/>
          <w:sz w:val="28"/>
          <w:szCs w:val="28"/>
        </w:rPr>
        <w:t xml:space="preserve">: </w:t>
      </w:r>
      <w:r w:rsidRPr="007A34B2">
        <w:rPr>
          <w:rFonts w:ascii="Times New Roman" w:hAnsi="Times New Roman" w:cs="Times New Roman"/>
          <w:sz w:val="28"/>
          <w:szCs w:val="28"/>
          <w:lang w:val="vi-VN"/>
        </w:rPr>
        <w:t>Lớp khai quật 8 mái đá Thung Lau 2022</w:t>
      </w:r>
    </w:p>
    <w:p w14:paraId="5C5BB721" w14:textId="77777777" w:rsidR="007A34B2" w:rsidRPr="007A34B2" w:rsidRDefault="007A34B2" w:rsidP="00EA5FDC">
      <w:pPr>
        <w:spacing w:after="120" w:line="440" w:lineRule="atLeast"/>
        <w:rPr>
          <w:rFonts w:ascii="Times New Roman" w:hAnsi="Times New Roman" w:cs="Times New Roman"/>
          <w:sz w:val="28"/>
          <w:szCs w:val="28"/>
        </w:rPr>
      </w:pPr>
      <w:r w:rsidRPr="007A34B2">
        <w:rPr>
          <w:rFonts w:ascii="Times New Roman" w:hAnsi="Times New Roman" w:cs="Times New Roman"/>
          <w:sz w:val="28"/>
          <w:szCs w:val="28"/>
          <w:lang w:val="vi-VN"/>
        </w:rPr>
        <w:t>Bản vẽ 10</w:t>
      </w:r>
      <w:r w:rsidRPr="007A34B2">
        <w:rPr>
          <w:rFonts w:ascii="Times New Roman" w:hAnsi="Times New Roman" w:cs="Times New Roman"/>
          <w:sz w:val="28"/>
          <w:szCs w:val="28"/>
        </w:rPr>
        <w:t xml:space="preserve">: </w:t>
      </w:r>
      <w:r w:rsidRPr="007A34B2">
        <w:rPr>
          <w:rFonts w:ascii="Times New Roman" w:hAnsi="Times New Roman" w:cs="Times New Roman"/>
          <w:sz w:val="28"/>
          <w:szCs w:val="28"/>
          <w:lang w:val="vi-VN"/>
        </w:rPr>
        <w:t>Lớp khai quật 9 mái đá Thung Lau 2022</w:t>
      </w:r>
    </w:p>
    <w:p w14:paraId="233355EB" w14:textId="77777777" w:rsidR="007A34B2" w:rsidRPr="007A34B2" w:rsidRDefault="007A34B2" w:rsidP="00EA5FDC">
      <w:pPr>
        <w:spacing w:after="120" w:line="440" w:lineRule="atLeast"/>
        <w:rPr>
          <w:rFonts w:ascii="Times New Roman" w:hAnsi="Times New Roman" w:cs="Times New Roman"/>
          <w:sz w:val="28"/>
          <w:szCs w:val="28"/>
        </w:rPr>
      </w:pPr>
      <w:r w:rsidRPr="007A34B2">
        <w:rPr>
          <w:rFonts w:ascii="Times New Roman" w:hAnsi="Times New Roman" w:cs="Times New Roman"/>
          <w:sz w:val="28"/>
          <w:szCs w:val="28"/>
          <w:lang w:val="vi-VN"/>
        </w:rPr>
        <w:t>Bản vẽ 11</w:t>
      </w:r>
      <w:r w:rsidRPr="007A34B2">
        <w:rPr>
          <w:rFonts w:ascii="Times New Roman" w:hAnsi="Times New Roman" w:cs="Times New Roman"/>
          <w:sz w:val="28"/>
          <w:szCs w:val="28"/>
        </w:rPr>
        <w:t xml:space="preserve">: </w:t>
      </w:r>
      <w:r w:rsidRPr="007A34B2">
        <w:rPr>
          <w:rFonts w:ascii="Times New Roman" w:hAnsi="Times New Roman" w:cs="Times New Roman"/>
          <w:sz w:val="28"/>
          <w:szCs w:val="28"/>
          <w:lang w:val="vi-VN"/>
        </w:rPr>
        <w:t>Lớp khai quật 10 mái đá Thung Lau 2022</w:t>
      </w:r>
    </w:p>
    <w:p w14:paraId="06FC6B58" w14:textId="77777777" w:rsidR="007A34B2" w:rsidRPr="007A34B2" w:rsidRDefault="007A34B2" w:rsidP="00EA5FDC">
      <w:pPr>
        <w:spacing w:after="120" w:line="440" w:lineRule="atLeast"/>
        <w:rPr>
          <w:rFonts w:ascii="Times New Roman" w:hAnsi="Times New Roman" w:cs="Times New Roman"/>
          <w:sz w:val="28"/>
          <w:szCs w:val="28"/>
        </w:rPr>
      </w:pPr>
      <w:r w:rsidRPr="007A34B2">
        <w:rPr>
          <w:rFonts w:ascii="Times New Roman" w:hAnsi="Times New Roman" w:cs="Times New Roman"/>
          <w:sz w:val="28"/>
          <w:szCs w:val="28"/>
          <w:lang w:val="vi-VN"/>
        </w:rPr>
        <w:t>Bản vẽ 11</w:t>
      </w:r>
      <w:r w:rsidRPr="007A34B2">
        <w:rPr>
          <w:rFonts w:ascii="Times New Roman" w:hAnsi="Times New Roman" w:cs="Times New Roman"/>
          <w:sz w:val="28"/>
          <w:szCs w:val="28"/>
        </w:rPr>
        <w:t xml:space="preserve">: </w:t>
      </w:r>
      <w:r w:rsidRPr="007A34B2">
        <w:rPr>
          <w:rFonts w:ascii="Times New Roman" w:hAnsi="Times New Roman" w:cs="Times New Roman"/>
          <w:sz w:val="28"/>
          <w:szCs w:val="28"/>
          <w:lang w:val="vi-VN"/>
        </w:rPr>
        <w:t>Lớp khai quật 10 mái đá Thung Lau 2022</w:t>
      </w:r>
    </w:p>
    <w:p w14:paraId="176ABFD2" w14:textId="77777777" w:rsidR="007A34B2" w:rsidRPr="007A34B2" w:rsidRDefault="007A34B2" w:rsidP="00EA5FDC">
      <w:pPr>
        <w:spacing w:after="120" w:line="440" w:lineRule="atLeast"/>
        <w:rPr>
          <w:rFonts w:ascii="Times New Roman" w:hAnsi="Times New Roman" w:cs="Times New Roman"/>
          <w:sz w:val="28"/>
          <w:szCs w:val="28"/>
        </w:rPr>
      </w:pPr>
      <w:r w:rsidRPr="007A34B2">
        <w:rPr>
          <w:rFonts w:ascii="Times New Roman" w:hAnsi="Times New Roman" w:cs="Times New Roman"/>
          <w:sz w:val="28"/>
          <w:szCs w:val="28"/>
          <w:lang w:val="vi-VN"/>
        </w:rPr>
        <w:t>Bản vẽ 12</w:t>
      </w:r>
      <w:r w:rsidRPr="007A34B2">
        <w:rPr>
          <w:rFonts w:ascii="Times New Roman" w:hAnsi="Times New Roman" w:cs="Times New Roman"/>
          <w:sz w:val="28"/>
          <w:szCs w:val="28"/>
        </w:rPr>
        <w:t xml:space="preserve">: </w:t>
      </w:r>
      <w:r w:rsidRPr="007A34B2">
        <w:rPr>
          <w:rFonts w:ascii="Times New Roman" w:hAnsi="Times New Roman" w:cs="Times New Roman"/>
          <w:sz w:val="28"/>
          <w:szCs w:val="28"/>
          <w:lang w:val="vi-VN"/>
        </w:rPr>
        <w:t>Lớp khai quật 11 mái đá Thung Lau 2022</w:t>
      </w:r>
    </w:p>
    <w:p w14:paraId="25E70AD0" w14:textId="77777777" w:rsidR="00B65AB9" w:rsidRPr="00B65AB9" w:rsidRDefault="00B65AB9" w:rsidP="00EA5FDC">
      <w:pPr>
        <w:spacing w:after="120" w:line="440" w:lineRule="atLeast"/>
        <w:rPr>
          <w:rFonts w:ascii="Times New Roman" w:hAnsi="Times New Roman" w:cs="Times New Roman"/>
          <w:sz w:val="28"/>
          <w:szCs w:val="28"/>
        </w:rPr>
      </w:pPr>
      <w:r w:rsidRPr="00B65AB9">
        <w:rPr>
          <w:rFonts w:ascii="Times New Roman" w:hAnsi="Times New Roman" w:cs="Times New Roman"/>
          <w:sz w:val="28"/>
          <w:szCs w:val="28"/>
          <w:lang w:val="vi-VN"/>
        </w:rPr>
        <w:t>Bản vẽ 13</w:t>
      </w:r>
      <w:r w:rsidRPr="00B65AB9">
        <w:rPr>
          <w:rFonts w:ascii="Times New Roman" w:hAnsi="Times New Roman" w:cs="Times New Roman"/>
          <w:sz w:val="28"/>
          <w:szCs w:val="28"/>
        </w:rPr>
        <w:t xml:space="preserve">: </w:t>
      </w:r>
      <w:r w:rsidRPr="00B65AB9">
        <w:rPr>
          <w:rFonts w:ascii="Times New Roman" w:hAnsi="Times New Roman" w:cs="Times New Roman"/>
          <w:sz w:val="28"/>
          <w:szCs w:val="28"/>
          <w:lang w:val="vi-VN"/>
        </w:rPr>
        <w:t>Lớp khai quật 12 mái đá Thung Lau 2022</w:t>
      </w:r>
    </w:p>
    <w:p w14:paraId="63CFD200" w14:textId="77777777" w:rsidR="00B65AB9" w:rsidRPr="00B65AB9" w:rsidRDefault="00B65AB9" w:rsidP="00EA5FDC">
      <w:pPr>
        <w:spacing w:after="120" w:line="440" w:lineRule="atLeast"/>
        <w:rPr>
          <w:rFonts w:ascii="Times New Roman" w:hAnsi="Times New Roman" w:cs="Times New Roman"/>
          <w:sz w:val="28"/>
          <w:szCs w:val="28"/>
        </w:rPr>
      </w:pPr>
      <w:r w:rsidRPr="00B65AB9">
        <w:rPr>
          <w:rFonts w:ascii="Times New Roman" w:hAnsi="Times New Roman" w:cs="Times New Roman"/>
          <w:sz w:val="28"/>
          <w:szCs w:val="28"/>
          <w:lang w:val="vi-VN"/>
        </w:rPr>
        <w:t>Bản vẽ 14</w:t>
      </w:r>
      <w:r w:rsidRPr="00B65AB9">
        <w:rPr>
          <w:rFonts w:ascii="Times New Roman" w:hAnsi="Times New Roman" w:cs="Times New Roman"/>
          <w:sz w:val="28"/>
          <w:szCs w:val="28"/>
        </w:rPr>
        <w:t xml:space="preserve">: </w:t>
      </w:r>
      <w:r w:rsidRPr="00B65AB9">
        <w:rPr>
          <w:rFonts w:ascii="Times New Roman" w:hAnsi="Times New Roman" w:cs="Times New Roman"/>
          <w:sz w:val="28"/>
          <w:szCs w:val="28"/>
          <w:lang w:val="vi-VN"/>
        </w:rPr>
        <w:t xml:space="preserve">Vách </w:t>
      </w:r>
      <w:r w:rsidRPr="00B65AB9">
        <w:rPr>
          <w:rFonts w:ascii="Times New Roman" w:hAnsi="Times New Roman" w:cs="Times New Roman"/>
          <w:sz w:val="28"/>
          <w:szCs w:val="28"/>
        </w:rPr>
        <w:t xml:space="preserve">Đông </w:t>
      </w:r>
      <w:r w:rsidRPr="00B65AB9">
        <w:rPr>
          <w:rFonts w:ascii="Times New Roman" w:hAnsi="Times New Roman" w:cs="Times New Roman"/>
          <w:sz w:val="28"/>
          <w:szCs w:val="28"/>
          <w:lang w:val="vi-VN"/>
        </w:rPr>
        <w:t>mái đá Thung Lau 2022</w:t>
      </w:r>
    </w:p>
    <w:p w14:paraId="4336573A" w14:textId="77777777" w:rsidR="00B65AB9" w:rsidRPr="00B65AB9" w:rsidRDefault="00B65AB9" w:rsidP="00EA5FDC">
      <w:pPr>
        <w:spacing w:after="120" w:line="440" w:lineRule="atLeast"/>
        <w:rPr>
          <w:rFonts w:ascii="Times New Roman" w:hAnsi="Times New Roman" w:cs="Times New Roman"/>
          <w:sz w:val="28"/>
          <w:szCs w:val="28"/>
        </w:rPr>
      </w:pPr>
      <w:r w:rsidRPr="00B65AB9">
        <w:rPr>
          <w:rFonts w:ascii="Times New Roman" w:hAnsi="Times New Roman" w:cs="Times New Roman"/>
          <w:sz w:val="28"/>
          <w:szCs w:val="28"/>
          <w:lang w:val="vi-VN"/>
        </w:rPr>
        <w:t>Bản vẽ 15</w:t>
      </w:r>
      <w:r w:rsidRPr="00B65AB9">
        <w:rPr>
          <w:rFonts w:ascii="Times New Roman" w:hAnsi="Times New Roman" w:cs="Times New Roman"/>
          <w:sz w:val="28"/>
          <w:szCs w:val="28"/>
        </w:rPr>
        <w:t xml:space="preserve">: </w:t>
      </w:r>
      <w:r w:rsidRPr="00B65AB9">
        <w:rPr>
          <w:rFonts w:ascii="Times New Roman" w:hAnsi="Times New Roman" w:cs="Times New Roman"/>
          <w:sz w:val="28"/>
          <w:szCs w:val="28"/>
          <w:lang w:val="vi-VN"/>
        </w:rPr>
        <w:t xml:space="preserve">Vách </w:t>
      </w:r>
      <w:r w:rsidRPr="00B65AB9">
        <w:rPr>
          <w:rFonts w:ascii="Times New Roman" w:hAnsi="Times New Roman" w:cs="Times New Roman"/>
          <w:sz w:val="28"/>
          <w:szCs w:val="28"/>
        </w:rPr>
        <w:t xml:space="preserve">Bắc </w:t>
      </w:r>
      <w:r w:rsidRPr="00B65AB9">
        <w:rPr>
          <w:rFonts w:ascii="Times New Roman" w:hAnsi="Times New Roman" w:cs="Times New Roman"/>
          <w:sz w:val="28"/>
          <w:szCs w:val="28"/>
          <w:lang w:val="vi-VN"/>
        </w:rPr>
        <w:t>mái đá Thung Lau 2022</w:t>
      </w:r>
    </w:p>
    <w:p w14:paraId="4993A31C" w14:textId="0C1ADEED" w:rsidR="00B65AB9" w:rsidRPr="00B65AB9" w:rsidRDefault="00B65AB9" w:rsidP="00EA5FDC">
      <w:pPr>
        <w:spacing w:after="120" w:line="440" w:lineRule="atLeast"/>
        <w:rPr>
          <w:rFonts w:ascii="Times New Roman" w:hAnsi="Times New Roman" w:cs="Times New Roman"/>
          <w:sz w:val="28"/>
          <w:szCs w:val="28"/>
        </w:rPr>
      </w:pPr>
      <w:r w:rsidRPr="00B65AB9">
        <w:rPr>
          <w:rFonts w:ascii="Times New Roman" w:hAnsi="Times New Roman" w:cs="Times New Roman"/>
          <w:sz w:val="28"/>
          <w:szCs w:val="28"/>
          <w:lang w:val="vi-VN"/>
        </w:rPr>
        <w:t>Bản vẽ 16</w:t>
      </w:r>
      <w:r w:rsidRPr="00B65AB9">
        <w:rPr>
          <w:rFonts w:ascii="Times New Roman" w:hAnsi="Times New Roman" w:cs="Times New Roman"/>
          <w:sz w:val="28"/>
          <w:szCs w:val="28"/>
        </w:rPr>
        <w:t xml:space="preserve">: </w:t>
      </w:r>
      <w:r w:rsidRPr="00B65AB9">
        <w:rPr>
          <w:rFonts w:ascii="Times New Roman" w:hAnsi="Times New Roman" w:cs="Times New Roman"/>
          <w:sz w:val="28"/>
          <w:szCs w:val="28"/>
          <w:lang w:val="vi-VN"/>
        </w:rPr>
        <w:t>Mảnh thân gốm Đa Bút</w:t>
      </w:r>
      <w:r w:rsidRPr="00EA5FDC">
        <w:rPr>
          <w:rFonts w:ascii="Times New Roman" w:hAnsi="Times New Roman" w:cs="Times New Roman"/>
          <w:sz w:val="28"/>
          <w:szCs w:val="28"/>
        </w:rPr>
        <w:t xml:space="preserve"> </w:t>
      </w:r>
      <w:r w:rsidRPr="00B65AB9">
        <w:rPr>
          <w:rFonts w:ascii="Times New Roman" w:hAnsi="Times New Roman" w:cs="Times New Roman"/>
          <w:sz w:val="28"/>
          <w:szCs w:val="28"/>
          <w:lang w:val="vi-VN"/>
        </w:rPr>
        <w:t>tại Thung Lau 2022</w:t>
      </w:r>
    </w:p>
    <w:p w14:paraId="5F452B5A" w14:textId="6FCD09F9" w:rsidR="005862DB" w:rsidRPr="005862DB" w:rsidRDefault="005862DB" w:rsidP="00EA5FDC">
      <w:pPr>
        <w:spacing w:after="120" w:line="440" w:lineRule="atLeast"/>
        <w:rPr>
          <w:rFonts w:ascii="Times New Roman" w:hAnsi="Times New Roman" w:cs="Times New Roman"/>
          <w:sz w:val="28"/>
          <w:szCs w:val="28"/>
        </w:rPr>
      </w:pPr>
      <w:r w:rsidRPr="005862DB">
        <w:rPr>
          <w:rFonts w:ascii="Times New Roman" w:hAnsi="Times New Roman" w:cs="Times New Roman"/>
          <w:sz w:val="28"/>
          <w:szCs w:val="28"/>
          <w:lang w:val="vi-VN"/>
        </w:rPr>
        <w:t>Bản vẽ 17:</w:t>
      </w:r>
      <w:r w:rsidRPr="005862DB">
        <w:rPr>
          <w:rFonts w:ascii="Times New Roman" w:hAnsi="Times New Roman" w:cs="Times New Roman"/>
          <w:sz w:val="28"/>
          <w:szCs w:val="28"/>
        </w:rPr>
        <w:t xml:space="preserve"> </w:t>
      </w:r>
      <w:r w:rsidRPr="005862DB">
        <w:rPr>
          <w:rFonts w:ascii="Times New Roman" w:hAnsi="Times New Roman" w:cs="Times New Roman"/>
          <w:sz w:val="28"/>
          <w:szCs w:val="28"/>
          <w:lang w:val="vi-VN"/>
        </w:rPr>
        <w:t>Mảnh thân gốm Đa Bút</w:t>
      </w:r>
      <w:r w:rsidRPr="00EA5FDC">
        <w:rPr>
          <w:rFonts w:ascii="Times New Roman" w:hAnsi="Times New Roman" w:cs="Times New Roman"/>
          <w:sz w:val="28"/>
          <w:szCs w:val="28"/>
        </w:rPr>
        <w:t xml:space="preserve"> </w:t>
      </w:r>
      <w:r w:rsidRPr="005862DB">
        <w:rPr>
          <w:rFonts w:ascii="Times New Roman" w:hAnsi="Times New Roman" w:cs="Times New Roman"/>
          <w:sz w:val="28"/>
          <w:szCs w:val="28"/>
          <w:lang w:val="vi-VN"/>
        </w:rPr>
        <w:t>tại Thung Lau 2022</w:t>
      </w:r>
    </w:p>
    <w:p w14:paraId="05AD6A0C" w14:textId="77777777" w:rsidR="002F714C" w:rsidRPr="002F714C" w:rsidRDefault="002F714C" w:rsidP="00EA5FDC">
      <w:pPr>
        <w:spacing w:after="120" w:line="440" w:lineRule="atLeast"/>
        <w:rPr>
          <w:rFonts w:ascii="Times New Roman" w:hAnsi="Times New Roman" w:cs="Times New Roman"/>
          <w:sz w:val="28"/>
          <w:szCs w:val="28"/>
        </w:rPr>
      </w:pPr>
      <w:r w:rsidRPr="002F714C">
        <w:rPr>
          <w:rFonts w:ascii="Times New Roman" w:hAnsi="Times New Roman" w:cs="Times New Roman"/>
          <w:sz w:val="28"/>
          <w:szCs w:val="28"/>
          <w:lang w:val="vi-VN"/>
        </w:rPr>
        <w:t>Bản vẽ 18</w:t>
      </w:r>
      <w:r w:rsidRPr="002F714C">
        <w:rPr>
          <w:rFonts w:ascii="Times New Roman" w:hAnsi="Times New Roman" w:cs="Times New Roman"/>
          <w:sz w:val="28"/>
          <w:szCs w:val="28"/>
        </w:rPr>
        <w:t xml:space="preserve">: </w:t>
      </w:r>
      <w:r w:rsidRPr="002F714C">
        <w:rPr>
          <w:rFonts w:ascii="Times New Roman" w:hAnsi="Times New Roman" w:cs="Times New Roman"/>
          <w:sz w:val="28"/>
          <w:szCs w:val="28"/>
          <w:lang w:val="vi-VN"/>
        </w:rPr>
        <w:t>Miệng K1.1 gốm tiền Đông Sơn (?) mái đá Thung Lau 2022</w:t>
      </w:r>
    </w:p>
    <w:p w14:paraId="3A86E0DA" w14:textId="77777777" w:rsidR="002F714C" w:rsidRPr="002F714C" w:rsidRDefault="002F714C" w:rsidP="00EA5FDC">
      <w:pPr>
        <w:spacing w:after="120" w:line="440" w:lineRule="atLeast"/>
        <w:rPr>
          <w:rFonts w:ascii="Times New Roman" w:hAnsi="Times New Roman" w:cs="Times New Roman"/>
          <w:sz w:val="28"/>
          <w:szCs w:val="28"/>
        </w:rPr>
      </w:pPr>
      <w:r w:rsidRPr="002F714C">
        <w:rPr>
          <w:rFonts w:ascii="Times New Roman" w:hAnsi="Times New Roman" w:cs="Times New Roman"/>
          <w:sz w:val="28"/>
          <w:szCs w:val="28"/>
          <w:lang w:val="vi-VN"/>
        </w:rPr>
        <w:t>Bản vẽ 19</w:t>
      </w:r>
      <w:r w:rsidRPr="002F714C">
        <w:rPr>
          <w:rFonts w:ascii="Times New Roman" w:hAnsi="Times New Roman" w:cs="Times New Roman"/>
          <w:sz w:val="28"/>
          <w:szCs w:val="28"/>
        </w:rPr>
        <w:t xml:space="preserve">: </w:t>
      </w:r>
      <w:r w:rsidRPr="002F714C">
        <w:rPr>
          <w:rFonts w:ascii="Times New Roman" w:hAnsi="Times New Roman" w:cs="Times New Roman"/>
          <w:sz w:val="28"/>
          <w:szCs w:val="28"/>
          <w:lang w:val="vi-VN"/>
        </w:rPr>
        <w:t>Miệng K1.2 gốm tiền Đông Sơn (?) mái đá Thung Lau 2022</w:t>
      </w:r>
    </w:p>
    <w:p w14:paraId="1176F198" w14:textId="77777777" w:rsidR="003D41EB" w:rsidRPr="003D41EB" w:rsidRDefault="003D41EB" w:rsidP="00EA5FDC">
      <w:pPr>
        <w:spacing w:after="120" w:line="440" w:lineRule="atLeast"/>
        <w:rPr>
          <w:rFonts w:ascii="Times New Roman" w:hAnsi="Times New Roman" w:cs="Times New Roman"/>
          <w:sz w:val="28"/>
          <w:szCs w:val="28"/>
        </w:rPr>
      </w:pPr>
      <w:r w:rsidRPr="003D41EB">
        <w:rPr>
          <w:rFonts w:ascii="Times New Roman" w:hAnsi="Times New Roman" w:cs="Times New Roman"/>
          <w:sz w:val="28"/>
          <w:szCs w:val="28"/>
          <w:lang w:val="vi-VN"/>
        </w:rPr>
        <w:t>Bản vẽ 20</w:t>
      </w:r>
      <w:r w:rsidRPr="003D41EB">
        <w:rPr>
          <w:rFonts w:ascii="Times New Roman" w:hAnsi="Times New Roman" w:cs="Times New Roman"/>
          <w:sz w:val="28"/>
          <w:szCs w:val="28"/>
        </w:rPr>
        <w:t xml:space="preserve">: </w:t>
      </w:r>
      <w:r w:rsidRPr="003D41EB">
        <w:rPr>
          <w:rFonts w:ascii="Times New Roman" w:hAnsi="Times New Roman" w:cs="Times New Roman"/>
          <w:sz w:val="28"/>
          <w:szCs w:val="28"/>
          <w:lang w:val="vi-VN"/>
        </w:rPr>
        <w:t>Mảnh cổ gốm tiền Đông Sơn (?) mái đá Thung Lau 2022</w:t>
      </w:r>
    </w:p>
    <w:p w14:paraId="4AA54D38" w14:textId="77777777" w:rsidR="003D41EB" w:rsidRPr="003D41EB" w:rsidRDefault="003D41EB" w:rsidP="00EA5FDC">
      <w:pPr>
        <w:spacing w:after="120" w:line="440" w:lineRule="atLeast"/>
        <w:rPr>
          <w:rFonts w:ascii="Times New Roman" w:hAnsi="Times New Roman" w:cs="Times New Roman"/>
          <w:sz w:val="28"/>
          <w:szCs w:val="28"/>
        </w:rPr>
      </w:pPr>
      <w:r w:rsidRPr="003D41EB">
        <w:rPr>
          <w:rFonts w:ascii="Times New Roman" w:hAnsi="Times New Roman" w:cs="Times New Roman"/>
          <w:sz w:val="28"/>
          <w:szCs w:val="28"/>
          <w:lang w:val="vi-VN"/>
        </w:rPr>
        <w:t>Bản vẽ 21</w:t>
      </w:r>
      <w:r w:rsidRPr="003D41EB">
        <w:rPr>
          <w:rFonts w:ascii="Times New Roman" w:hAnsi="Times New Roman" w:cs="Times New Roman"/>
          <w:sz w:val="28"/>
          <w:szCs w:val="28"/>
        </w:rPr>
        <w:t xml:space="preserve">: </w:t>
      </w:r>
      <w:r w:rsidRPr="003D41EB">
        <w:rPr>
          <w:rFonts w:ascii="Times New Roman" w:hAnsi="Times New Roman" w:cs="Times New Roman"/>
          <w:sz w:val="28"/>
          <w:szCs w:val="28"/>
          <w:lang w:val="vi-VN"/>
        </w:rPr>
        <w:t>Mảnh thân gốm tiền Đông Sơn (?) mái đá Thung Lau 2022</w:t>
      </w:r>
    </w:p>
    <w:p w14:paraId="5C100FB0" w14:textId="77777777" w:rsidR="003D41EB" w:rsidRPr="003D41EB" w:rsidRDefault="003D41EB" w:rsidP="00EA5FDC">
      <w:pPr>
        <w:spacing w:after="120" w:line="440" w:lineRule="atLeast"/>
        <w:rPr>
          <w:rFonts w:ascii="Times New Roman" w:hAnsi="Times New Roman" w:cs="Times New Roman"/>
          <w:sz w:val="28"/>
          <w:szCs w:val="28"/>
        </w:rPr>
      </w:pPr>
      <w:r w:rsidRPr="003D41EB">
        <w:rPr>
          <w:rFonts w:ascii="Times New Roman" w:hAnsi="Times New Roman" w:cs="Times New Roman"/>
          <w:sz w:val="28"/>
          <w:szCs w:val="28"/>
          <w:lang w:val="vi-VN"/>
        </w:rPr>
        <w:t>Bản vẽ 22</w:t>
      </w:r>
      <w:r w:rsidRPr="003D41EB">
        <w:rPr>
          <w:rFonts w:ascii="Times New Roman" w:hAnsi="Times New Roman" w:cs="Times New Roman"/>
          <w:sz w:val="28"/>
          <w:szCs w:val="28"/>
        </w:rPr>
        <w:t xml:space="preserve">: </w:t>
      </w:r>
      <w:r w:rsidRPr="003D41EB">
        <w:rPr>
          <w:rFonts w:ascii="Times New Roman" w:hAnsi="Times New Roman" w:cs="Times New Roman"/>
          <w:sz w:val="28"/>
          <w:szCs w:val="28"/>
          <w:lang w:val="vi-VN"/>
        </w:rPr>
        <w:t>Mảnh thân gốm tiền Đông Sơn (?) mái đá Thung Lau 2022</w:t>
      </w:r>
    </w:p>
    <w:p w14:paraId="3D0A3825" w14:textId="573FD034" w:rsidR="003D41EB" w:rsidRPr="003D41EB" w:rsidRDefault="003D41EB" w:rsidP="00EA5FDC">
      <w:pPr>
        <w:spacing w:after="120" w:line="440" w:lineRule="atLeast"/>
        <w:rPr>
          <w:rFonts w:ascii="Times New Roman" w:hAnsi="Times New Roman" w:cs="Times New Roman"/>
          <w:sz w:val="28"/>
          <w:szCs w:val="28"/>
        </w:rPr>
      </w:pPr>
      <w:r w:rsidRPr="003D41EB">
        <w:rPr>
          <w:rFonts w:ascii="Times New Roman" w:hAnsi="Times New Roman" w:cs="Times New Roman"/>
          <w:sz w:val="28"/>
          <w:szCs w:val="28"/>
          <w:lang w:val="vi-VN"/>
        </w:rPr>
        <w:t>Bản vẽ 23</w:t>
      </w:r>
      <w:r w:rsidRPr="003D41EB">
        <w:rPr>
          <w:rFonts w:ascii="Times New Roman" w:hAnsi="Times New Roman" w:cs="Times New Roman"/>
          <w:sz w:val="28"/>
          <w:szCs w:val="28"/>
        </w:rPr>
        <w:t xml:space="preserve">: </w:t>
      </w:r>
      <w:r w:rsidRPr="003D41EB">
        <w:rPr>
          <w:rFonts w:ascii="Times New Roman" w:hAnsi="Times New Roman" w:cs="Times New Roman"/>
          <w:sz w:val="28"/>
          <w:szCs w:val="28"/>
          <w:lang w:val="vi-VN"/>
        </w:rPr>
        <w:t>Mảnh thân gốm</w:t>
      </w:r>
      <w:r w:rsidRPr="00EA5FDC">
        <w:rPr>
          <w:rFonts w:ascii="Times New Roman" w:hAnsi="Times New Roman" w:cs="Times New Roman"/>
          <w:sz w:val="28"/>
          <w:szCs w:val="28"/>
        </w:rPr>
        <w:t xml:space="preserve"> </w:t>
      </w:r>
      <w:r w:rsidRPr="003D41EB">
        <w:rPr>
          <w:rFonts w:ascii="Times New Roman" w:hAnsi="Times New Roman" w:cs="Times New Roman"/>
          <w:sz w:val="28"/>
          <w:szCs w:val="28"/>
          <w:lang w:val="vi-VN"/>
        </w:rPr>
        <w:t>tiền Đông Sơn (?)</w:t>
      </w:r>
      <w:r w:rsidRPr="00EA5FDC">
        <w:rPr>
          <w:rFonts w:ascii="Times New Roman" w:hAnsi="Times New Roman" w:cs="Times New Roman"/>
          <w:sz w:val="28"/>
          <w:szCs w:val="28"/>
        </w:rPr>
        <w:t xml:space="preserve"> </w:t>
      </w:r>
      <w:r w:rsidRPr="003D41EB">
        <w:rPr>
          <w:rFonts w:ascii="Times New Roman" w:hAnsi="Times New Roman" w:cs="Times New Roman"/>
          <w:sz w:val="28"/>
          <w:szCs w:val="28"/>
          <w:lang w:val="vi-VN"/>
        </w:rPr>
        <w:t>mái đá Thung Lau 202</w:t>
      </w:r>
      <w:r w:rsidRPr="003D41EB">
        <w:rPr>
          <w:rFonts w:ascii="Times New Roman" w:hAnsi="Times New Roman" w:cs="Times New Roman"/>
          <w:sz w:val="28"/>
          <w:szCs w:val="28"/>
        </w:rPr>
        <w:t>2</w:t>
      </w:r>
    </w:p>
    <w:p w14:paraId="3F6C85BA" w14:textId="69453E50" w:rsidR="00CA725A" w:rsidRPr="00CA725A" w:rsidRDefault="00CA725A" w:rsidP="00EA5FDC">
      <w:pPr>
        <w:spacing w:after="120" w:line="440" w:lineRule="atLeast"/>
        <w:rPr>
          <w:rFonts w:ascii="Times New Roman" w:hAnsi="Times New Roman" w:cs="Times New Roman"/>
          <w:sz w:val="28"/>
          <w:szCs w:val="28"/>
        </w:rPr>
      </w:pPr>
      <w:r w:rsidRPr="00CA725A">
        <w:rPr>
          <w:rFonts w:ascii="Times New Roman" w:hAnsi="Times New Roman" w:cs="Times New Roman"/>
          <w:sz w:val="28"/>
          <w:szCs w:val="28"/>
          <w:lang w:val="vi-VN"/>
        </w:rPr>
        <w:t>Bản vẽ 24</w:t>
      </w:r>
      <w:r w:rsidRPr="00CA725A">
        <w:rPr>
          <w:rFonts w:ascii="Times New Roman" w:hAnsi="Times New Roman" w:cs="Times New Roman"/>
          <w:sz w:val="28"/>
          <w:szCs w:val="28"/>
        </w:rPr>
        <w:t xml:space="preserve">: </w:t>
      </w:r>
      <w:r w:rsidRPr="00CA725A">
        <w:rPr>
          <w:rFonts w:ascii="Times New Roman" w:hAnsi="Times New Roman" w:cs="Times New Roman"/>
          <w:sz w:val="28"/>
          <w:szCs w:val="28"/>
          <w:lang w:val="vi-VN"/>
        </w:rPr>
        <w:t>Mảnh thân gốm</w:t>
      </w:r>
      <w:r w:rsidRPr="00EA5FDC">
        <w:rPr>
          <w:rFonts w:ascii="Times New Roman" w:hAnsi="Times New Roman" w:cs="Times New Roman"/>
          <w:sz w:val="28"/>
          <w:szCs w:val="28"/>
        </w:rPr>
        <w:t xml:space="preserve"> </w:t>
      </w:r>
      <w:r w:rsidRPr="00CA725A">
        <w:rPr>
          <w:rFonts w:ascii="Times New Roman" w:hAnsi="Times New Roman" w:cs="Times New Roman"/>
          <w:sz w:val="28"/>
          <w:szCs w:val="28"/>
          <w:lang w:val="vi-VN"/>
        </w:rPr>
        <w:t>tiền Đông Sơn (?)</w:t>
      </w:r>
      <w:r w:rsidRPr="00EA5FDC">
        <w:rPr>
          <w:rFonts w:ascii="Times New Roman" w:hAnsi="Times New Roman" w:cs="Times New Roman"/>
          <w:sz w:val="28"/>
          <w:szCs w:val="28"/>
        </w:rPr>
        <w:t xml:space="preserve"> </w:t>
      </w:r>
      <w:r w:rsidRPr="00CA725A">
        <w:rPr>
          <w:rFonts w:ascii="Times New Roman" w:hAnsi="Times New Roman" w:cs="Times New Roman"/>
          <w:sz w:val="28"/>
          <w:szCs w:val="28"/>
          <w:lang w:val="vi-VN"/>
        </w:rPr>
        <w:t>mái đá Thung Lau 202</w:t>
      </w:r>
      <w:r w:rsidRPr="00CA725A">
        <w:rPr>
          <w:rFonts w:ascii="Times New Roman" w:hAnsi="Times New Roman" w:cs="Times New Roman"/>
          <w:sz w:val="28"/>
          <w:szCs w:val="28"/>
        </w:rPr>
        <w:t>2</w:t>
      </w:r>
    </w:p>
    <w:p w14:paraId="4D7F7853" w14:textId="2A7BF6BD" w:rsidR="00451912" w:rsidRPr="00451912" w:rsidRDefault="00451912" w:rsidP="00EA5FDC">
      <w:pPr>
        <w:spacing w:after="120" w:line="440" w:lineRule="atLeast"/>
        <w:rPr>
          <w:rFonts w:ascii="Times New Roman" w:hAnsi="Times New Roman" w:cs="Times New Roman"/>
          <w:sz w:val="28"/>
          <w:szCs w:val="28"/>
        </w:rPr>
      </w:pPr>
      <w:r w:rsidRPr="00451912">
        <w:rPr>
          <w:rFonts w:ascii="Times New Roman" w:hAnsi="Times New Roman" w:cs="Times New Roman"/>
          <w:sz w:val="28"/>
          <w:szCs w:val="28"/>
          <w:lang w:val="vi-VN"/>
        </w:rPr>
        <w:t>Bản vẽ 25</w:t>
      </w:r>
      <w:r w:rsidRPr="00451912">
        <w:rPr>
          <w:rFonts w:ascii="Times New Roman" w:hAnsi="Times New Roman" w:cs="Times New Roman"/>
          <w:sz w:val="28"/>
          <w:szCs w:val="28"/>
        </w:rPr>
        <w:t xml:space="preserve">: </w:t>
      </w:r>
      <w:r w:rsidRPr="00451912">
        <w:rPr>
          <w:rFonts w:ascii="Times New Roman" w:hAnsi="Times New Roman" w:cs="Times New Roman"/>
          <w:sz w:val="28"/>
          <w:szCs w:val="28"/>
          <w:lang w:val="vi-VN"/>
        </w:rPr>
        <w:t>Mảnh thân gốm</w:t>
      </w:r>
      <w:r w:rsidRPr="00EA5FDC">
        <w:rPr>
          <w:rFonts w:ascii="Times New Roman" w:hAnsi="Times New Roman" w:cs="Times New Roman"/>
          <w:sz w:val="28"/>
          <w:szCs w:val="28"/>
        </w:rPr>
        <w:t xml:space="preserve"> </w:t>
      </w:r>
      <w:r w:rsidRPr="00451912">
        <w:rPr>
          <w:rFonts w:ascii="Times New Roman" w:hAnsi="Times New Roman" w:cs="Times New Roman"/>
          <w:sz w:val="28"/>
          <w:szCs w:val="28"/>
          <w:lang w:val="vi-VN"/>
        </w:rPr>
        <w:t>tiền Đông Sơn (?)</w:t>
      </w:r>
      <w:r w:rsidRPr="00EA5FDC">
        <w:rPr>
          <w:rFonts w:ascii="Times New Roman" w:hAnsi="Times New Roman" w:cs="Times New Roman"/>
          <w:sz w:val="28"/>
          <w:szCs w:val="28"/>
        </w:rPr>
        <w:t xml:space="preserve"> </w:t>
      </w:r>
      <w:r w:rsidRPr="00451912">
        <w:rPr>
          <w:rFonts w:ascii="Times New Roman" w:hAnsi="Times New Roman" w:cs="Times New Roman"/>
          <w:sz w:val="28"/>
          <w:szCs w:val="28"/>
          <w:lang w:val="vi-VN"/>
        </w:rPr>
        <w:t>mái đá Thung Lau 202</w:t>
      </w:r>
      <w:r w:rsidRPr="00451912">
        <w:rPr>
          <w:rFonts w:ascii="Times New Roman" w:hAnsi="Times New Roman" w:cs="Times New Roman"/>
          <w:sz w:val="28"/>
          <w:szCs w:val="28"/>
        </w:rPr>
        <w:t>2</w:t>
      </w:r>
    </w:p>
    <w:p w14:paraId="7393B184" w14:textId="77777777" w:rsidR="0076223D" w:rsidRPr="0076223D" w:rsidRDefault="0076223D" w:rsidP="00EA5FDC">
      <w:pPr>
        <w:spacing w:after="120" w:line="440" w:lineRule="atLeast"/>
        <w:rPr>
          <w:rFonts w:ascii="Times New Roman" w:hAnsi="Times New Roman" w:cs="Times New Roman"/>
          <w:sz w:val="28"/>
          <w:szCs w:val="28"/>
        </w:rPr>
      </w:pPr>
      <w:r w:rsidRPr="0076223D">
        <w:rPr>
          <w:rFonts w:ascii="Times New Roman" w:hAnsi="Times New Roman" w:cs="Times New Roman"/>
          <w:sz w:val="28"/>
          <w:szCs w:val="28"/>
          <w:lang w:val="vi-VN"/>
        </w:rPr>
        <w:t>Bản vẽ 26</w:t>
      </w:r>
      <w:r w:rsidRPr="0076223D">
        <w:rPr>
          <w:rFonts w:ascii="Times New Roman" w:hAnsi="Times New Roman" w:cs="Times New Roman"/>
          <w:sz w:val="28"/>
          <w:szCs w:val="28"/>
        </w:rPr>
        <w:t xml:space="preserve">: </w:t>
      </w:r>
      <w:r w:rsidRPr="0076223D">
        <w:rPr>
          <w:rFonts w:ascii="Times New Roman" w:hAnsi="Times New Roman" w:cs="Times New Roman"/>
          <w:sz w:val="28"/>
          <w:szCs w:val="28"/>
          <w:lang w:val="vi-VN"/>
        </w:rPr>
        <w:t>Mảnh cổ gốm Đông Sơn (?) mái đá Thung Lau 2022</w:t>
      </w:r>
    </w:p>
    <w:p w14:paraId="45F9712C" w14:textId="77777777" w:rsidR="0076223D" w:rsidRPr="0076223D" w:rsidRDefault="0076223D" w:rsidP="00EA5FDC">
      <w:pPr>
        <w:spacing w:after="120" w:line="440" w:lineRule="atLeast"/>
        <w:rPr>
          <w:rFonts w:ascii="Times New Roman" w:hAnsi="Times New Roman" w:cs="Times New Roman"/>
          <w:sz w:val="28"/>
          <w:szCs w:val="28"/>
        </w:rPr>
      </w:pPr>
      <w:r w:rsidRPr="0076223D">
        <w:rPr>
          <w:rFonts w:ascii="Times New Roman" w:hAnsi="Times New Roman" w:cs="Times New Roman"/>
          <w:sz w:val="28"/>
          <w:szCs w:val="28"/>
          <w:lang w:val="vi-VN"/>
        </w:rPr>
        <w:t>Bản vẽ 27</w:t>
      </w:r>
      <w:r w:rsidRPr="0076223D">
        <w:rPr>
          <w:rFonts w:ascii="Times New Roman" w:hAnsi="Times New Roman" w:cs="Times New Roman"/>
          <w:sz w:val="28"/>
          <w:szCs w:val="28"/>
        </w:rPr>
        <w:t xml:space="preserve">: </w:t>
      </w:r>
      <w:r w:rsidRPr="0076223D">
        <w:rPr>
          <w:rFonts w:ascii="Times New Roman" w:hAnsi="Times New Roman" w:cs="Times New Roman"/>
          <w:sz w:val="28"/>
          <w:szCs w:val="28"/>
          <w:lang w:val="vi-VN"/>
        </w:rPr>
        <w:t>Mảnh thân gốm Đông Sơn (?) mái đá Thung Lau 2022</w:t>
      </w:r>
    </w:p>
    <w:p w14:paraId="7E7D38BA" w14:textId="77777777" w:rsidR="00BA793D" w:rsidRPr="00BA793D" w:rsidRDefault="00BA793D" w:rsidP="00EA5FDC">
      <w:pPr>
        <w:spacing w:after="120" w:line="440" w:lineRule="atLeast"/>
        <w:rPr>
          <w:rFonts w:ascii="Times New Roman" w:hAnsi="Times New Roman" w:cs="Times New Roman"/>
          <w:sz w:val="28"/>
          <w:szCs w:val="28"/>
        </w:rPr>
      </w:pPr>
      <w:r w:rsidRPr="00BA793D">
        <w:rPr>
          <w:rFonts w:ascii="Times New Roman" w:hAnsi="Times New Roman" w:cs="Times New Roman"/>
          <w:sz w:val="28"/>
          <w:szCs w:val="28"/>
          <w:lang w:val="vi-VN"/>
        </w:rPr>
        <w:t>Bản vẽ 28</w:t>
      </w:r>
      <w:r w:rsidRPr="00BA793D">
        <w:rPr>
          <w:rFonts w:ascii="Times New Roman" w:hAnsi="Times New Roman" w:cs="Times New Roman"/>
          <w:sz w:val="28"/>
          <w:szCs w:val="28"/>
        </w:rPr>
        <w:t xml:space="preserve">: </w:t>
      </w:r>
      <w:r w:rsidRPr="00BA793D">
        <w:rPr>
          <w:rFonts w:ascii="Times New Roman" w:hAnsi="Times New Roman" w:cs="Times New Roman"/>
          <w:sz w:val="28"/>
          <w:szCs w:val="28"/>
          <w:lang w:val="vi-VN"/>
        </w:rPr>
        <w:t>Mảnh thân gốm Đông Sơn (?) mái đá Thung Lau 2022</w:t>
      </w:r>
    </w:p>
    <w:p w14:paraId="1602EAB6" w14:textId="77777777" w:rsidR="00BA793D" w:rsidRPr="00BA793D" w:rsidRDefault="00BA793D" w:rsidP="00EA5FDC">
      <w:pPr>
        <w:spacing w:after="120" w:line="440" w:lineRule="atLeast"/>
        <w:rPr>
          <w:rFonts w:ascii="Times New Roman" w:hAnsi="Times New Roman" w:cs="Times New Roman"/>
          <w:sz w:val="28"/>
          <w:szCs w:val="28"/>
        </w:rPr>
      </w:pPr>
      <w:r w:rsidRPr="00BA793D">
        <w:rPr>
          <w:rFonts w:ascii="Times New Roman" w:hAnsi="Times New Roman" w:cs="Times New Roman"/>
          <w:sz w:val="28"/>
          <w:szCs w:val="28"/>
          <w:lang w:val="vi-VN"/>
        </w:rPr>
        <w:t>Bản vẽ 29</w:t>
      </w:r>
      <w:r w:rsidRPr="00BA793D">
        <w:rPr>
          <w:rFonts w:ascii="Times New Roman" w:hAnsi="Times New Roman" w:cs="Times New Roman"/>
          <w:sz w:val="28"/>
          <w:szCs w:val="28"/>
        </w:rPr>
        <w:t xml:space="preserve">: </w:t>
      </w:r>
      <w:r w:rsidRPr="00BA793D">
        <w:rPr>
          <w:rFonts w:ascii="Times New Roman" w:hAnsi="Times New Roman" w:cs="Times New Roman"/>
          <w:sz w:val="28"/>
          <w:szCs w:val="28"/>
          <w:lang w:val="vi-VN"/>
        </w:rPr>
        <w:t>Mảnh thân gốm Đông Sơn (?) mái đá Thung Lau 2022</w:t>
      </w:r>
    </w:p>
    <w:p w14:paraId="5905480F" w14:textId="77777777" w:rsidR="00BA793D" w:rsidRPr="00BA793D" w:rsidRDefault="00BA793D" w:rsidP="00EA5FDC">
      <w:pPr>
        <w:spacing w:after="120" w:line="440" w:lineRule="atLeast"/>
        <w:rPr>
          <w:rFonts w:ascii="Times New Roman" w:hAnsi="Times New Roman" w:cs="Times New Roman"/>
          <w:sz w:val="28"/>
          <w:szCs w:val="28"/>
        </w:rPr>
      </w:pPr>
      <w:r w:rsidRPr="00BA793D">
        <w:rPr>
          <w:rFonts w:ascii="Times New Roman" w:hAnsi="Times New Roman" w:cs="Times New Roman"/>
          <w:sz w:val="28"/>
          <w:szCs w:val="28"/>
          <w:lang w:val="vi-VN"/>
        </w:rPr>
        <w:t>Bản vẽ 30</w:t>
      </w:r>
      <w:r w:rsidRPr="00BA793D">
        <w:rPr>
          <w:rFonts w:ascii="Times New Roman" w:hAnsi="Times New Roman" w:cs="Times New Roman"/>
          <w:sz w:val="28"/>
          <w:szCs w:val="28"/>
        </w:rPr>
        <w:t xml:space="preserve">: </w:t>
      </w:r>
      <w:r w:rsidRPr="00BA793D">
        <w:rPr>
          <w:rFonts w:ascii="Times New Roman" w:hAnsi="Times New Roman" w:cs="Times New Roman"/>
          <w:sz w:val="28"/>
          <w:szCs w:val="28"/>
          <w:lang w:val="vi-VN"/>
        </w:rPr>
        <w:t>Mảnh thân gốm Đông Sơn (?) mái đá Thung Lau 2022</w:t>
      </w:r>
    </w:p>
    <w:p w14:paraId="2296D25A" w14:textId="77777777" w:rsidR="00BA793D" w:rsidRPr="00BA793D" w:rsidRDefault="00BA793D" w:rsidP="00EA5FDC">
      <w:pPr>
        <w:spacing w:after="120" w:line="440" w:lineRule="atLeast"/>
        <w:rPr>
          <w:rFonts w:ascii="Times New Roman" w:hAnsi="Times New Roman" w:cs="Times New Roman"/>
          <w:sz w:val="28"/>
          <w:szCs w:val="28"/>
        </w:rPr>
      </w:pPr>
      <w:r w:rsidRPr="00BA793D">
        <w:rPr>
          <w:rFonts w:ascii="Times New Roman" w:hAnsi="Times New Roman" w:cs="Times New Roman"/>
          <w:sz w:val="28"/>
          <w:szCs w:val="28"/>
          <w:lang w:val="vi-VN"/>
        </w:rPr>
        <w:t>Bản vẽ 31</w:t>
      </w:r>
      <w:r w:rsidRPr="00BA793D">
        <w:rPr>
          <w:rFonts w:ascii="Times New Roman" w:hAnsi="Times New Roman" w:cs="Times New Roman"/>
          <w:sz w:val="28"/>
          <w:szCs w:val="28"/>
        </w:rPr>
        <w:t xml:space="preserve">: </w:t>
      </w:r>
      <w:r w:rsidRPr="00BA793D">
        <w:rPr>
          <w:rFonts w:ascii="Times New Roman" w:hAnsi="Times New Roman" w:cs="Times New Roman"/>
          <w:sz w:val="28"/>
          <w:szCs w:val="28"/>
          <w:lang w:val="vi-VN"/>
        </w:rPr>
        <w:t>Mảnh thân gốm Đông Sơn (?) mái đá Thung Lau 2022</w:t>
      </w:r>
    </w:p>
    <w:p w14:paraId="1BAA7B28"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lastRenderedPageBreak/>
        <w:t xml:space="preserve">Bản vẽ </w:t>
      </w:r>
      <w:r w:rsidRPr="001952E0">
        <w:rPr>
          <w:rFonts w:ascii="Times New Roman" w:hAnsi="Times New Roman" w:cs="Times New Roman"/>
          <w:sz w:val="28"/>
          <w:szCs w:val="28"/>
        </w:rPr>
        <w:t>32: Mảnh tước thứ 22.TL.H1.L13.E9: 3</w:t>
      </w:r>
    </w:p>
    <w:p w14:paraId="31CE4CA2"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t xml:space="preserve">Bản vẽ </w:t>
      </w:r>
      <w:r w:rsidRPr="001952E0">
        <w:rPr>
          <w:rFonts w:ascii="Times New Roman" w:hAnsi="Times New Roman" w:cs="Times New Roman"/>
          <w:sz w:val="28"/>
          <w:szCs w:val="28"/>
        </w:rPr>
        <w:t>33: Mảnh tước thứ 22.TL.H1.L13.E9: 4</w:t>
      </w:r>
    </w:p>
    <w:p w14:paraId="5CB7C246"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t xml:space="preserve">Bản vẽ </w:t>
      </w:r>
      <w:r w:rsidRPr="001952E0">
        <w:rPr>
          <w:rFonts w:ascii="Times New Roman" w:hAnsi="Times New Roman" w:cs="Times New Roman"/>
          <w:sz w:val="28"/>
          <w:szCs w:val="28"/>
        </w:rPr>
        <w:t>34: Mảnh tước thứ 22.TL.H1.L13.E9: 3</w:t>
      </w:r>
    </w:p>
    <w:p w14:paraId="04EF55AE"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t xml:space="preserve">Bản vẽ </w:t>
      </w:r>
      <w:r w:rsidRPr="001952E0">
        <w:rPr>
          <w:rFonts w:ascii="Times New Roman" w:hAnsi="Times New Roman" w:cs="Times New Roman"/>
          <w:sz w:val="28"/>
          <w:szCs w:val="28"/>
        </w:rPr>
        <w:t>35: Mảnh tước thứ 22.TL.H1.L13.E9: 5</w:t>
      </w:r>
    </w:p>
    <w:p w14:paraId="687CC9F2"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t xml:space="preserve">Bản vẽ </w:t>
      </w:r>
      <w:r w:rsidRPr="001952E0">
        <w:rPr>
          <w:rFonts w:ascii="Times New Roman" w:hAnsi="Times New Roman" w:cs="Times New Roman"/>
          <w:sz w:val="28"/>
          <w:szCs w:val="28"/>
        </w:rPr>
        <w:t>36: Mảnh tước đầu tiên 22.TL.H1.L7.F8,9-E8,9.f2: 1</w:t>
      </w:r>
    </w:p>
    <w:p w14:paraId="5747DBE4"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t xml:space="preserve">Bản vẽ </w:t>
      </w:r>
      <w:r w:rsidRPr="001952E0">
        <w:rPr>
          <w:rFonts w:ascii="Times New Roman" w:hAnsi="Times New Roman" w:cs="Times New Roman"/>
          <w:sz w:val="28"/>
          <w:szCs w:val="28"/>
        </w:rPr>
        <w:t>37: Mảnh tước đầu tiên 22.TL.H1.L7.E9: 4</w:t>
      </w:r>
    </w:p>
    <w:p w14:paraId="716A4E1E"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t xml:space="preserve">Bản vẽ </w:t>
      </w:r>
      <w:r w:rsidRPr="001952E0">
        <w:rPr>
          <w:rFonts w:ascii="Times New Roman" w:hAnsi="Times New Roman" w:cs="Times New Roman"/>
          <w:sz w:val="28"/>
          <w:szCs w:val="28"/>
        </w:rPr>
        <w:t>38: Mảnh tước thứ 22.TL.H1.L7.E9: 5</w:t>
      </w:r>
    </w:p>
    <w:p w14:paraId="69E0010F" w14:textId="77777777" w:rsidR="001952E0" w:rsidRPr="001952E0" w:rsidRDefault="001952E0" w:rsidP="00EA5FDC">
      <w:pPr>
        <w:spacing w:after="120" w:line="440" w:lineRule="atLeast"/>
        <w:rPr>
          <w:rFonts w:ascii="Times New Roman" w:hAnsi="Times New Roman" w:cs="Times New Roman"/>
          <w:sz w:val="28"/>
          <w:szCs w:val="28"/>
        </w:rPr>
      </w:pPr>
      <w:r w:rsidRPr="001952E0">
        <w:rPr>
          <w:rFonts w:ascii="Times New Roman" w:hAnsi="Times New Roman" w:cs="Times New Roman"/>
          <w:sz w:val="28"/>
          <w:szCs w:val="28"/>
          <w:lang w:val="vi-VN"/>
        </w:rPr>
        <w:t xml:space="preserve">Bản vẽ </w:t>
      </w:r>
      <w:r w:rsidRPr="001952E0">
        <w:rPr>
          <w:rFonts w:ascii="Times New Roman" w:hAnsi="Times New Roman" w:cs="Times New Roman"/>
          <w:sz w:val="28"/>
          <w:szCs w:val="28"/>
        </w:rPr>
        <w:t>39: Mảnh tước đầu tiên 22.TL.H1.L12.E9: 11</w:t>
      </w:r>
    </w:p>
    <w:p w14:paraId="41E2FB7A"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40: Công cụ mảnh (?) 22.TL.H</w:t>
      </w:r>
      <w:proofErr w:type="gramStart"/>
      <w:r w:rsidRPr="00415E81">
        <w:rPr>
          <w:rFonts w:ascii="Times New Roman" w:hAnsi="Times New Roman" w:cs="Times New Roman"/>
          <w:sz w:val="28"/>
          <w:szCs w:val="28"/>
        </w:rPr>
        <w:t>1.L13.E</w:t>
      </w:r>
      <w:proofErr w:type="gramEnd"/>
      <w:r w:rsidRPr="00415E81">
        <w:rPr>
          <w:rFonts w:ascii="Times New Roman" w:hAnsi="Times New Roman" w:cs="Times New Roman"/>
          <w:sz w:val="28"/>
          <w:szCs w:val="28"/>
        </w:rPr>
        <w:t>9: 1</w:t>
      </w:r>
    </w:p>
    <w:p w14:paraId="39EBA3CD"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41: Mảnh tước thứ 22.TL.H1.L13.E9: 2</w:t>
      </w:r>
    </w:p>
    <w:p w14:paraId="0DA80CAB"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42: Mảnh tước đầu tiên 22.TL.H1.L12.E9: 11</w:t>
      </w:r>
    </w:p>
    <w:p w14:paraId="45B0DDA1"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43: Mảnh tước thứ đá vôi 22.TL.H1.L12.E9: 6</w:t>
      </w:r>
    </w:p>
    <w:p w14:paraId="76F15FDC"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44: Mảnh tước thứ đá vôi 22.TL.H1.L13.E9: 3</w:t>
      </w:r>
    </w:p>
    <w:p w14:paraId="230E3ACE" w14:textId="26BF1EBB" w:rsidR="002C1F1C" w:rsidRPr="00EA5FDC" w:rsidRDefault="00415E81" w:rsidP="00EA5FDC">
      <w:pPr>
        <w:spacing w:after="120" w:line="440" w:lineRule="atLeast"/>
        <w:rPr>
          <w:rFonts w:ascii="Times New Roman" w:hAnsi="Times New Roman" w:cs="Times New Roman"/>
          <w:sz w:val="28"/>
          <w:szCs w:val="28"/>
        </w:rPr>
      </w:pPr>
      <w:r w:rsidRPr="00EA5FDC">
        <w:rPr>
          <w:rFonts w:ascii="Times New Roman" w:hAnsi="Times New Roman" w:cs="Times New Roman"/>
          <w:sz w:val="28"/>
          <w:szCs w:val="28"/>
          <w:lang w:val="vi-VN"/>
        </w:rPr>
        <w:t xml:space="preserve">Bản vẽ </w:t>
      </w:r>
      <w:r w:rsidRPr="00EA5FDC">
        <w:rPr>
          <w:rFonts w:ascii="Times New Roman" w:hAnsi="Times New Roman" w:cs="Times New Roman"/>
          <w:sz w:val="28"/>
          <w:szCs w:val="28"/>
        </w:rPr>
        <w:t>45: Mảnh tước thứ đá vôi 22.TL.H1.L12.E9: 8</w:t>
      </w:r>
    </w:p>
    <w:p w14:paraId="6E78BF0D"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Bản vẽ</w:t>
      </w:r>
      <w:r w:rsidRPr="00415E81">
        <w:rPr>
          <w:rFonts w:ascii="Times New Roman" w:hAnsi="Times New Roman" w:cs="Times New Roman"/>
          <w:sz w:val="28"/>
          <w:szCs w:val="28"/>
        </w:rPr>
        <w:t xml:space="preserve"> 46: Mảnh tước thứ đá vôi 22.TL.H1.L12.E9: 8</w:t>
      </w:r>
    </w:p>
    <w:p w14:paraId="4F3D1ED9"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Bản vẽ</w:t>
      </w:r>
      <w:r w:rsidRPr="00415E81">
        <w:rPr>
          <w:rFonts w:ascii="Times New Roman" w:hAnsi="Times New Roman" w:cs="Times New Roman"/>
          <w:sz w:val="28"/>
          <w:szCs w:val="28"/>
        </w:rPr>
        <w:t xml:space="preserve"> 47: Mảnh tước thứ đá vôi 22.TL.H1.L12.E9: 5</w:t>
      </w:r>
    </w:p>
    <w:p w14:paraId="049158C6"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Bản vẽ</w:t>
      </w:r>
      <w:r w:rsidRPr="00415E81">
        <w:rPr>
          <w:rFonts w:ascii="Times New Roman" w:hAnsi="Times New Roman" w:cs="Times New Roman"/>
          <w:sz w:val="28"/>
          <w:szCs w:val="28"/>
        </w:rPr>
        <w:t xml:space="preserve"> 48: Mảnh tước thứ đá cuội 22.TL.H1.L12.E9: 5</w:t>
      </w:r>
    </w:p>
    <w:p w14:paraId="0996320D"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Bản vẽ</w:t>
      </w:r>
      <w:r w:rsidRPr="00415E81">
        <w:rPr>
          <w:rFonts w:ascii="Times New Roman" w:hAnsi="Times New Roman" w:cs="Times New Roman"/>
          <w:sz w:val="28"/>
          <w:szCs w:val="28"/>
        </w:rPr>
        <w:t xml:space="preserve"> 49: Mảnh tước thứ đá cuội 22.TL.H1.L12.E9: 5</w:t>
      </w:r>
    </w:p>
    <w:p w14:paraId="64F0FBFE"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Bản vẽ</w:t>
      </w:r>
      <w:r w:rsidRPr="00415E81">
        <w:rPr>
          <w:rFonts w:ascii="Times New Roman" w:hAnsi="Times New Roman" w:cs="Times New Roman"/>
          <w:sz w:val="28"/>
          <w:szCs w:val="28"/>
        </w:rPr>
        <w:t xml:space="preserve"> 50: Mảnh tước thứ đá vôi 22.TL.H1.L12.E9: 4</w:t>
      </w:r>
    </w:p>
    <w:p w14:paraId="400376D8"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Bản vẽ</w:t>
      </w:r>
      <w:r w:rsidRPr="00415E81">
        <w:rPr>
          <w:rFonts w:ascii="Times New Roman" w:hAnsi="Times New Roman" w:cs="Times New Roman"/>
          <w:sz w:val="28"/>
          <w:szCs w:val="28"/>
        </w:rPr>
        <w:t xml:space="preserve"> 51: Mảnh tước đầu tiên đá vôi 22.TL.H1.L12.E9: 4</w:t>
      </w:r>
    </w:p>
    <w:p w14:paraId="5086FA97"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Bản vẽ</w:t>
      </w:r>
      <w:r w:rsidRPr="00415E81">
        <w:rPr>
          <w:rFonts w:ascii="Times New Roman" w:hAnsi="Times New Roman" w:cs="Times New Roman"/>
          <w:sz w:val="28"/>
          <w:szCs w:val="28"/>
        </w:rPr>
        <w:t xml:space="preserve"> 52: Mảnh tước thứ đá vôi 22.TL.H1.L7.E8: 1</w:t>
      </w:r>
    </w:p>
    <w:p w14:paraId="6A630ABB"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53: Mảnh tước thứ đá cuội 22.TL.H1.L7.E8: 2</w:t>
      </w:r>
    </w:p>
    <w:p w14:paraId="4EDC9E5B"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54: Mảnh tước thứ đá cuội 22.TL.H1.L7.E8: 3</w:t>
      </w:r>
    </w:p>
    <w:p w14:paraId="4C9E285B"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55: Công cụ mảnh đá cuội 22.TL.H1.L7.E8: 4</w:t>
      </w:r>
    </w:p>
    <w:p w14:paraId="1BCDA9CF"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lastRenderedPageBreak/>
        <w:t xml:space="preserve">Bản vẽ </w:t>
      </w:r>
      <w:r w:rsidRPr="00415E81">
        <w:rPr>
          <w:rFonts w:ascii="Times New Roman" w:hAnsi="Times New Roman" w:cs="Times New Roman"/>
          <w:sz w:val="28"/>
          <w:szCs w:val="28"/>
        </w:rPr>
        <w:t>56: Mảnh tước thứ đá vôi 22.TL.H1.L7.E9: 1</w:t>
      </w:r>
    </w:p>
    <w:p w14:paraId="4016D5AF"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57: Mảnh tước thứ đá vôi 22.TL.H1.L12.E9: 2</w:t>
      </w:r>
    </w:p>
    <w:p w14:paraId="4F019028"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58: Mảnh tước thứ đá vôi 22.TL.H1.L7.E9: 3</w:t>
      </w:r>
    </w:p>
    <w:p w14:paraId="78810A37"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59: Mảnh tước thứ đá vôi 22.TL.H1.L12.E9: 11</w:t>
      </w:r>
    </w:p>
    <w:p w14:paraId="365640F6"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60: Mảnh tước thứ đá vôi 22.TL.H1.L12.E9: 3</w:t>
      </w:r>
    </w:p>
    <w:p w14:paraId="44BBC3C5" w14:textId="77777777" w:rsidR="00415E81" w:rsidRPr="00415E81" w:rsidRDefault="00415E81" w:rsidP="00EA5FDC">
      <w:pPr>
        <w:spacing w:after="120" w:line="440" w:lineRule="atLeast"/>
        <w:rPr>
          <w:rFonts w:ascii="Times New Roman" w:hAnsi="Times New Roman" w:cs="Times New Roman"/>
          <w:sz w:val="28"/>
          <w:szCs w:val="28"/>
        </w:rPr>
      </w:pPr>
      <w:r w:rsidRPr="00415E81">
        <w:rPr>
          <w:rFonts w:ascii="Times New Roman" w:hAnsi="Times New Roman" w:cs="Times New Roman"/>
          <w:sz w:val="28"/>
          <w:szCs w:val="28"/>
          <w:lang w:val="vi-VN"/>
        </w:rPr>
        <w:t xml:space="preserve">Bản vẽ </w:t>
      </w:r>
      <w:r w:rsidRPr="00415E81">
        <w:rPr>
          <w:rFonts w:ascii="Times New Roman" w:hAnsi="Times New Roman" w:cs="Times New Roman"/>
          <w:sz w:val="28"/>
          <w:szCs w:val="28"/>
        </w:rPr>
        <w:t>61: Mảnh tước thứ đá cuội 22.TL.H1.L12.E9: 12</w:t>
      </w:r>
    </w:p>
    <w:p w14:paraId="0D0AC4BA" w14:textId="77777777" w:rsidR="00415E81" w:rsidRDefault="00415E81" w:rsidP="008775F4"/>
    <w:p w14:paraId="4087EBFD" w14:textId="77777777" w:rsidR="002C1F1C" w:rsidRPr="008775F4" w:rsidRDefault="002C1F1C" w:rsidP="008775F4"/>
    <w:p w14:paraId="770B6601" w14:textId="0426B7E9" w:rsidR="00DF07F5" w:rsidRDefault="00DF07F5" w:rsidP="00C214C1">
      <w:pPr>
        <w:pStyle w:val="Heading3"/>
        <w:rPr>
          <w:rFonts w:ascii="Times New Roman" w:hAnsi="Times New Roman" w:cs="Times New Roman"/>
          <w:b/>
          <w:bCs/>
          <w:color w:val="auto"/>
          <w:sz w:val="28"/>
          <w:szCs w:val="28"/>
        </w:rPr>
      </w:pPr>
      <w:bookmarkStart w:id="69" w:name="_Toc126158075"/>
      <w:r w:rsidRPr="001647D1">
        <w:rPr>
          <w:rFonts w:ascii="Times New Roman" w:hAnsi="Times New Roman" w:cs="Times New Roman"/>
          <w:b/>
          <w:bCs/>
          <w:color w:val="auto"/>
          <w:sz w:val="28"/>
          <w:szCs w:val="28"/>
        </w:rPr>
        <w:t>BẢN DẬP HOA VĂN</w:t>
      </w:r>
      <w:bookmarkEnd w:id="69"/>
    </w:p>
    <w:p w14:paraId="281E48E3" w14:textId="43EAE088" w:rsidR="00724517" w:rsidRPr="0041447F" w:rsidRDefault="00722E8F" w:rsidP="000A0156">
      <w:pPr>
        <w:spacing w:after="120" w:line="440" w:lineRule="atLeast"/>
        <w:rPr>
          <w:sz w:val="28"/>
          <w:szCs w:val="28"/>
        </w:rPr>
      </w:pPr>
      <w:r w:rsidRPr="0041447F">
        <w:rPr>
          <w:rFonts w:ascii="Times New Roman" w:hAnsi="Times New Roman" w:cs="Times New Roman"/>
          <w:sz w:val="28"/>
          <w:szCs w:val="28"/>
        </w:rPr>
        <w:t xml:space="preserve">Bản dập </w:t>
      </w:r>
      <w:r w:rsidR="00992FD2" w:rsidRPr="0041447F">
        <w:rPr>
          <w:rFonts w:ascii="Times New Roman" w:hAnsi="Times New Roman" w:cs="Times New Roman"/>
          <w:sz w:val="28"/>
          <w:szCs w:val="28"/>
        </w:rPr>
        <w:t>1: 2022.TL.H</w:t>
      </w:r>
      <w:proofErr w:type="gramStart"/>
      <w:r w:rsidR="00992FD2" w:rsidRPr="0041447F">
        <w:rPr>
          <w:rFonts w:ascii="Times New Roman" w:hAnsi="Times New Roman" w:cs="Times New Roman"/>
          <w:sz w:val="28"/>
          <w:szCs w:val="28"/>
        </w:rPr>
        <w:t>1.L</w:t>
      </w:r>
      <w:proofErr w:type="gramEnd"/>
      <w:r w:rsidR="00992FD2" w:rsidRPr="0041447F">
        <w:rPr>
          <w:rFonts w:ascii="Times New Roman" w:hAnsi="Times New Roman" w:cs="Times New Roman"/>
          <w:sz w:val="28"/>
          <w:szCs w:val="28"/>
        </w:rPr>
        <w:t>2.F8,9.f1: 15</w:t>
      </w:r>
      <w:r w:rsidR="001B6594" w:rsidRPr="0041447F">
        <w:rPr>
          <w:rFonts w:ascii="Times New Roman" w:hAnsi="Times New Roman" w:cs="Times New Roman"/>
          <w:sz w:val="28"/>
          <w:szCs w:val="28"/>
        </w:rPr>
        <w:t xml:space="preserve"> </w:t>
      </w:r>
      <w:r w:rsidR="00992FD2" w:rsidRPr="0041447F">
        <w:rPr>
          <w:rFonts w:ascii="Times New Roman" w:hAnsi="Times New Roman" w:cs="Times New Roman"/>
          <w:sz w:val="28"/>
          <w:szCs w:val="28"/>
        </w:rPr>
        <w:t>(gốm Đa Bút)</w:t>
      </w:r>
    </w:p>
    <w:p w14:paraId="49F08774" w14:textId="24B4A2F7" w:rsidR="00C371A3"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BC745A" w:rsidRPr="0041447F">
        <w:rPr>
          <w:rFonts w:ascii="Times New Roman" w:hAnsi="Times New Roman" w:cs="Times New Roman"/>
          <w:sz w:val="28"/>
          <w:szCs w:val="28"/>
        </w:rPr>
        <w:t>2: 2022.TL.H</w:t>
      </w:r>
      <w:proofErr w:type="gramStart"/>
      <w:r w:rsidR="00BC745A" w:rsidRPr="0041447F">
        <w:rPr>
          <w:rFonts w:ascii="Times New Roman" w:hAnsi="Times New Roman" w:cs="Times New Roman"/>
          <w:sz w:val="28"/>
          <w:szCs w:val="28"/>
        </w:rPr>
        <w:t>1.L</w:t>
      </w:r>
      <w:proofErr w:type="gramEnd"/>
      <w:r w:rsidR="00BC745A" w:rsidRPr="0041447F">
        <w:rPr>
          <w:rFonts w:ascii="Times New Roman" w:hAnsi="Times New Roman" w:cs="Times New Roman"/>
          <w:sz w:val="28"/>
          <w:szCs w:val="28"/>
        </w:rPr>
        <w:t>2.F8,9.f1: 16</w:t>
      </w:r>
      <w:r w:rsidR="00E91E5B" w:rsidRPr="0041447F">
        <w:rPr>
          <w:rFonts w:ascii="Times New Roman" w:hAnsi="Times New Roman" w:cs="Times New Roman"/>
          <w:sz w:val="28"/>
          <w:szCs w:val="28"/>
        </w:rPr>
        <w:t xml:space="preserve"> </w:t>
      </w:r>
      <w:r w:rsidR="00BC745A" w:rsidRPr="0041447F">
        <w:rPr>
          <w:rFonts w:ascii="Times New Roman" w:hAnsi="Times New Roman" w:cs="Times New Roman"/>
          <w:sz w:val="28"/>
          <w:szCs w:val="28"/>
        </w:rPr>
        <w:t>(gốm Đa Bút)</w:t>
      </w:r>
    </w:p>
    <w:p w14:paraId="400EAE7E" w14:textId="40DCA43D" w:rsidR="00A34DBD"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A34DBD" w:rsidRPr="0041447F">
        <w:rPr>
          <w:rFonts w:ascii="Times New Roman" w:hAnsi="Times New Roman" w:cs="Times New Roman"/>
          <w:sz w:val="28"/>
          <w:szCs w:val="28"/>
        </w:rPr>
        <w:t>3: 2022.TL.H</w:t>
      </w:r>
      <w:proofErr w:type="gramStart"/>
      <w:r w:rsidR="00A34DBD" w:rsidRPr="0041447F">
        <w:rPr>
          <w:rFonts w:ascii="Times New Roman" w:hAnsi="Times New Roman" w:cs="Times New Roman"/>
          <w:sz w:val="28"/>
          <w:szCs w:val="28"/>
        </w:rPr>
        <w:t>1.L</w:t>
      </w:r>
      <w:proofErr w:type="gramEnd"/>
      <w:r w:rsidR="00A34DBD" w:rsidRPr="0041447F">
        <w:rPr>
          <w:rFonts w:ascii="Times New Roman" w:hAnsi="Times New Roman" w:cs="Times New Roman"/>
          <w:sz w:val="28"/>
          <w:szCs w:val="28"/>
        </w:rPr>
        <w:t>6.E9: 3 (gốm tiền Đông Sơn)</w:t>
      </w:r>
    </w:p>
    <w:p w14:paraId="271B067C" w14:textId="6B958F13" w:rsidR="001717D1"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1717D1" w:rsidRPr="0041447F">
        <w:rPr>
          <w:rFonts w:ascii="Times New Roman" w:hAnsi="Times New Roman" w:cs="Times New Roman"/>
          <w:sz w:val="28"/>
          <w:szCs w:val="28"/>
        </w:rPr>
        <w:t>4: 2022.TL.H</w:t>
      </w:r>
      <w:proofErr w:type="gramStart"/>
      <w:r w:rsidR="001717D1" w:rsidRPr="0041447F">
        <w:rPr>
          <w:rFonts w:ascii="Times New Roman" w:hAnsi="Times New Roman" w:cs="Times New Roman"/>
          <w:sz w:val="28"/>
          <w:szCs w:val="28"/>
        </w:rPr>
        <w:t>1.L</w:t>
      </w:r>
      <w:proofErr w:type="gramEnd"/>
      <w:r w:rsidR="001717D1" w:rsidRPr="0041447F">
        <w:rPr>
          <w:rFonts w:ascii="Times New Roman" w:hAnsi="Times New Roman" w:cs="Times New Roman"/>
          <w:sz w:val="28"/>
          <w:szCs w:val="28"/>
        </w:rPr>
        <w:t>2.F8: 10</w:t>
      </w:r>
      <w:r w:rsidR="00586FDA" w:rsidRPr="0041447F">
        <w:rPr>
          <w:rFonts w:ascii="Times New Roman" w:hAnsi="Times New Roman" w:cs="Times New Roman"/>
          <w:sz w:val="28"/>
          <w:szCs w:val="28"/>
        </w:rPr>
        <w:t xml:space="preserve"> </w:t>
      </w:r>
      <w:r w:rsidR="001717D1" w:rsidRPr="0041447F">
        <w:rPr>
          <w:rFonts w:ascii="Times New Roman" w:hAnsi="Times New Roman" w:cs="Times New Roman"/>
          <w:sz w:val="28"/>
          <w:szCs w:val="28"/>
        </w:rPr>
        <w:t>(gốm tiền Đông Sơn)</w:t>
      </w:r>
    </w:p>
    <w:p w14:paraId="3C07F963" w14:textId="639EC0B7" w:rsidR="00CD7F6A"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CD7F6A" w:rsidRPr="0041447F">
        <w:rPr>
          <w:rFonts w:ascii="Times New Roman" w:hAnsi="Times New Roman" w:cs="Times New Roman"/>
          <w:sz w:val="28"/>
          <w:szCs w:val="28"/>
        </w:rPr>
        <w:t>5: 2022.TL.H1.</w:t>
      </w:r>
      <w:proofErr w:type="gramStart"/>
      <w:r w:rsidR="00CD7F6A" w:rsidRPr="0041447F">
        <w:rPr>
          <w:rFonts w:ascii="Times New Roman" w:hAnsi="Times New Roman" w:cs="Times New Roman"/>
          <w:sz w:val="28"/>
          <w:szCs w:val="28"/>
        </w:rPr>
        <w:t>Lm.E</w:t>
      </w:r>
      <w:proofErr w:type="gramEnd"/>
      <w:r w:rsidR="00CD7F6A" w:rsidRPr="0041447F">
        <w:rPr>
          <w:rFonts w:ascii="Times New Roman" w:hAnsi="Times New Roman" w:cs="Times New Roman"/>
          <w:sz w:val="28"/>
          <w:szCs w:val="28"/>
        </w:rPr>
        <w:t>9 (gốm tiền Đông Sơn)</w:t>
      </w:r>
    </w:p>
    <w:p w14:paraId="16930DC2" w14:textId="5C540D36" w:rsidR="002561EC"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2561EC" w:rsidRPr="0041447F">
        <w:rPr>
          <w:rFonts w:ascii="Times New Roman" w:hAnsi="Times New Roman" w:cs="Times New Roman"/>
          <w:sz w:val="28"/>
          <w:szCs w:val="28"/>
        </w:rPr>
        <w:t>6: 2022.TL.H1.</w:t>
      </w:r>
      <w:proofErr w:type="gramStart"/>
      <w:r w:rsidR="002561EC" w:rsidRPr="0041447F">
        <w:rPr>
          <w:rFonts w:ascii="Times New Roman" w:hAnsi="Times New Roman" w:cs="Times New Roman"/>
          <w:sz w:val="28"/>
          <w:szCs w:val="28"/>
        </w:rPr>
        <w:t>Lm.E</w:t>
      </w:r>
      <w:proofErr w:type="gramEnd"/>
      <w:r w:rsidR="002561EC" w:rsidRPr="0041447F">
        <w:rPr>
          <w:rFonts w:ascii="Times New Roman" w:hAnsi="Times New Roman" w:cs="Times New Roman"/>
          <w:sz w:val="28"/>
          <w:szCs w:val="28"/>
        </w:rPr>
        <w:t>8 (gốm tiền Đông Sơn)</w:t>
      </w:r>
    </w:p>
    <w:p w14:paraId="4E74A1C5" w14:textId="1F8BBD91" w:rsidR="00A17FCA"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A17FCA" w:rsidRPr="0041447F">
        <w:rPr>
          <w:rFonts w:ascii="Times New Roman" w:hAnsi="Times New Roman" w:cs="Times New Roman"/>
          <w:sz w:val="28"/>
          <w:szCs w:val="28"/>
        </w:rPr>
        <w:t>7: 2022.TL.H1.</w:t>
      </w:r>
      <w:proofErr w:type="gramStart"/>
      <w:r w:rsidR="00A17FCA" w:rsidRPr="0041447F">
        <w:rPr>
          <w:rFonts w:ascii="Times New Roman" w:hAnsi="Times New Roman" w:cs="Times New Roman"/>
          <w:sz w:val="28"/>
          <w:szCs w:val="28"/>
        </w:rPr>
        <w:t>Lm.E</w:t>
      </w:r>
      <w:proofErr w:type="gramEnd"/>
      <w:r w:rsidR="00A17FCA" w:rsidRPr="0041447F">
        <w:rPr>
          <w:rFonts w:ascii="Times New Roman" w:hAnsi="Times New Roman" w:cs="Times New Roman"/>
          <w:sz w:val="28"/>
          <w:szCs w:val="28"/>
        </w:rPr>
        <w:t>9 (gốm tiền Đông Sơn)</w:t>
      </w:r>
    </w:p>
    <w:p w14:paraId="1AB9A9E6" w14:textId="4EF41B32" w:rsidR="00A17FCA"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A17FCA" w:rsidRPr="0041447F">
        <w:rPr>
          <w:rFonts w:ascii="Times New Roman" w:hAnsi="Times New Roman" w:cs="Times New Roman"/>
          <w:sz w:val="28"/>
          <w:szCs w:val="28"/>
        </w:rPr>
        <w:t>8: 2022.TL.H1.</w:t>
      </w:r>
      <w:proofErr w:type="gramStart"/>
      <w:r w:rsidR="00A17FCA" w:rsidRPr="0041447F">
        <w:rPr>
          <w:rFonts w:ascii="Times New Roman" w:hAnsi="Times New Roman" w:cs="Times New Roman"/>
          <w:sz w:val="28"/>
          <w:szCs w:val="28"/>
        </w:rPr>
        <w:t>Lm.E</w:t>
      </w:r>
      <w:proofErr w:type="gramEnd"/>
      <w:r w:rsidR="00A17FCA" w:rsidRPr="0041447F">
        <w:rPr>
          <w:rFonts w:ascii="Times New Roman" w:hAnsi="Times New Roman" w:cs="Times New Roman"/>
          <w:sz w:val="28"/>
          <w:szCs w:val="28"/>
        </w:rPr>
        <w:t>9</w:t>
      </w:r>
      <w:r w:rsidR="007F12F6" w:rsidRPr="0041447F">
        <w:rPr>
          <w:rFonts w:ascii="Times New Roman" w:hAnsi="Times New Roman" w:cs="Times New Roman"/>
          <w:sz w:val="28"/>
          <w:szCs w:val="28"/>
        </w:rPr>
        <w:t xml:space="preserve"> </w:t>
      </w:r>
      <w:r w:rsidR="00A17FCA" w:rsidRPr="0041447F">
        <w:rPr>
          <w:rFonts w:ascii="Times New Roman" w:hAnsi="Times New Roman" w:cs="Times New Roman"/>
          <w:sz w:val="28"/>
          <w:szCs w:val="28"/>
        </w:rPr>
        <w:t>(gốm tiền Đông Sơn)</w:t>
      </w:r>
    </w:p>
    <w:p w14:paraId="3FC99765" w14:textId="05C43DDC" w:rsidR="002F6ACE"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2F6ACE" w:rsidRPr="0041447F">
        <w:rPr>
          <w:rFonts w:ascii="Times New Roman" w:hAnsi="Times New Roman" w:cs="Times New Roman"/>
          <w:sz w:val="28"/>
          <w:szCs w:val="28"/>
        </w:rPr>
        <w:t>9: 2022.TL.H1.</w:t>
      </w:r>
      <w:proofErr w:type="gramStart"/>
      <w:r w:rsidR="002F6ACE" w:rsidRPr="0041447F">
        <w:rPr>
          <w:rFonts w:ascii="Times New Roman" w:hAnsi="Times New Roman" w:cs="Times New Roman"/>
          <w:sz w:val="28"/>
          <w:szCs w:val="28"/>
        </w:rPr>
        <w:t>Lm.E</w:t>
      </w:r>
      <w:proofErr w:type="gramEnd"/>
      <w:r w:rsidR="002F6ACE" w:rsidRPr="0041447F">
        <w:rPr>
          <w:rFonts w:ascii="Times New Roman" w:hAnsi="Times New Roman" w:cs="Times New Roman"/>
          <w:sz w:val="28"/>
          <w:szCs w:val="28"/>
        </w:rPr>
        <w:t>8 (gốm tiền Đông Sơn)</w:t>
      </w:r>
    </w:p>
    <w:p w14:paraId="54F4E9C8" w14:textId="2E461250" w:rsidR="009F6E56"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9F6E56" w:rsidRPr="0041447F">
        <w:rPr>
          <w:rFonts w:ascii="Times New Roman" w:hAnsi="Times New Roman" w:cs="Times New Roman"/>
          <w:sz w:val="28"/>
          <w:szCs w:val="28"/>
        </w:rPr>
        <w:t>10: 2022.TL.H1.</w:t>
      </w:r>
      <w:proofErr w:type="gramStart"/>
      <w:r w:rsidR="009F6E56" w:rsidRPr="0041447F">
        <w:rPr>
          <w:rFonts w:ascii="Times New Roman" w:hAnsi="Times New Roman" w:cs="Times New Roman"/>
          <w:sz w:val="28"/>
          <w:szCs w:val="28"/>
        </w:rPr>
        <w:t>Lm.F</w:t>
      </w:r>
      <w:proofErr w:type="gramEnd"/>
      <w:r w:rsidR="009F6E56" w:rsidRPr="0041447F">
        <w:rPr>
          <w:rFonts w:ascii="Times New Roman" w:hAnsi="Times New Roman" w:cs="Times New Roman"/>
          <w:sz w:val="28"/>
          <w:szCs w:val="28"/>
        </w:rPr>
        <w:t>9 (gốm tiền Đông Sơn)</w:t>
      </w:r>
    </w:p>
    <w:p w14:paraId="468A2D75" w14:textId="5485DB97" w:rsidR="004247D8"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4247D8" w:rsidRPr="0041447F">
        <w:rPr>
          <w:rFonts w:ascii="Times New Roman" w:hAnsi="Times New Roman" w:cs="Times New Roman"/>
          <w:sz w:val="28"/>
          <w:szCs w:val="28"/>
        </w:rPr>
        <w:t>11: 2022.TL.H1.</w:t>
      </w:r>
      <w:proofErr w:type="gramStart"/>
      <w:r w:rsidR="004247D8" w:rsidRPr="0041447F">
        <w:rPr>
          <w:rFonts w:ascii="Times New Roman" w:hAnsi="Times New Roman" w:cs="Times New Roman"/>
          <w:sz w:val="28"/>
          <w:szCs w:val="28"/>
        </w:rPr>
        <w:t>Lm.F</w:t>
      </w:r>
      <w:proofErr w:type="gramEnd"/>
      <w:r w:rsidR="004247D8" w:rsidRPr="0041447F">
        <w:rPr>
          <w:rFonts w:ascii="Times New Roman" w:hAnsi="Times New Roman" w:cs="Times New Roman"/>
          <w:sz w:val="28"/>
          <w:szCs w:val="28"/>
        </w:rPr>
        <w:t>9</w:t>
      </w:r>
      <w:r w:rsidR="00F2487B" w:rsidRPr="0041447F">
        <w:rPr>
          <w:rFonts w:ascii="Times New Roman" w:hAnsi="Times New Roman" w:cs="Times New Roman"/>
          <w:sz w:val="28"/>
          <w:szCs w:val="28"/>
        </w:rPr>
        <w:t xml:space="preserve"> </w:t>
      </w:r>
      <w:r w:rsidR="004247D8" w:rsidRPr="0041447F">
        <w:rPr>
          <w:rFonts w:ascii="Times New Roman" w:hAnsi="Times New Roman" w:cs="Times New Roman"/>
          <w:sz w:val="28"/>
          <w:szCs w:val="28"/>
        </w:rPr>
        <w:t>(gốm tiền Đông Sơn)</w:t>
      </w:r>
    </w:p>
    <w:p w14:paraId="78F989C3" w14:textId="51395476" w:rsidR="000573FC"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0573FC" w:rsidRPr="0041447F">
        <w:rPr>
          <w:rFonts w:ascii="Times New Roman" w:hAnsi="Times New Roman" w:cs="Times New Roman"/>
          <w:sz w:val="28"/>
          <w:szCs w:val="28"/>
        </w:rPr>
        <w:t>12: 2022.TL.H1.</w:t>
      </w:r>
      <w:proofErr w:type="gramStart"/>
      <w:r w:rsidR="000573FC" w:rsidRPr="0041447F">
        <w:rPr>
          <w:rFonts w:ascii="Times New Roman" w:hAnsi="Times New Roman" w:cs="Times New Roman"/>
          <w:sz w:val="28"/>
          <w:szCs w:val="28"/>
        </w:rPr>
        <w:t>Lm.E</w:t>
      </w:r>
      <w:proofErr w:type="gramEnd"/>
      <w:r w:rsidR="000573FC" w:rsidRPr="0041447F">
        <w:rPr>
          <w:rFonts w:ascii="Times New Roman" w:hAnsi="Times New Roman" w:cs="Times New Roman"/>
          <w:sz w:val="28"/>
          <w:szCs w:val="28"/>
        </w:rPr>
        <w:t>8 (gốm tiền Đông Sơn)</w:t>
      </w:r>
    </w:p>
    <w:p w14:paraId="3008F39F" w14:textId="1F6A250F" w:rsidR="00E6657E"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E6657E" w:rsidRPr="0041447F">
        <w:rPr>
          <w:rFonts w:ascii="Times New Roman" w:hAnsi="Times New Roman" w:cs="Times New Roman"/>
          <w:sz w:val="28"/>
          <w:szCs w:val="28"/>
        </w:rPr>
        <w:t>13: 2022.TL.H1.</w:t>
      </w:r>
      <w:proofErr w:type="gramStart"/>
      <w:r w:rsidR="00E6657E" w:rsidRPr="0041447F">
        <w:rPr>
          <w:rFonts w:ascii="Times New Roman" w:hAnsi="Times New Roman" w:cs="Times New Roman"/>
          <w:sz w:val="28"/>
          <w:szCs w:val="28"/>
        </w:rPr>
        <w:t>Lm.E</w:t>
      </w:r>
      <w:proofErr w:type="gramEnd"/>
      <w:r w:rsidR="00E6657E" w:rsidRPr="0041447F">
        <w:rPr>
          <w:rFonts w:ascii="Times New Roman" w:hAnsi="Times New Roman" w:cs="Times New Roman"/>
          <w:sz w:val="28"/>
          <w:szCs w:val="28"/>
        </w:rPr>
        <w:t>8 (gốm tiền Đông Sơn)</w:t>
      </w:r>
    </w:p>
    <w:p w14:paraId="0A4C69A1" w14:textId="461C8365" w:rsidR="00DF1230"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07094E" w:rsidRPr="0041447F">
        <w:rPr>
          <w:rFonts w:ascii="Times New Roman" w:hAnsi="Times New Roman" w:cs="Times New Roman"/>
          <w:sz w:val="28"/>
          <w:szCs w:val="28"/>
        </w:rPr>
        <w:t>14: 2022.TL.H1.</w:t>
      </w:r>
      <w:proofErr w:type="gramStart"/>
      <w:r w:rsidR="0007094E" w:rsidRPr="0041447F">
        <w:rPr>
          <w:rFonts w:ascii="Times New Roman" w:hAnsi="Times New Roman" w:cs="Times New Roman"/>
          <w:sz w:val="28"/>
          <w:szCs w:val="28"/>
        </w:rPr>
        <w:t>Lm.E</w:t>
      </w:r>
      <w:proofErr w:type="gramEnd"/>
      <w:r w:rsidR="0007094E" w:rsidRPr="0041447F">
        <w:rPr>
          <w:rFonts w:ascii="Times New Roman" w:hAnsi="Times New Roman" w:cs="Times New Roman"/>
          <w:sz w:val="28"/>
          <w:szCs w:val="28"/>
        </w:rPr>
        <w:t>8</w:t>
      </w:r>
      <w:r w:rsidR="00C97FD2" w:rsidRPr="0041447F">
        <w:rPr>
          <w:rFonts w:ascii="Times New Roman" w:hAnsi="Times New Roman" w:cs="Times New Roman"/>
          <w:sz w:val="28"/>
          <w:szCs w:val="28"/>
        </w:rPr>
        <w:t xml:space="preserve"> </w:t>
      </w:r>
      <w:r w:rsidR="0007094E" w:rsidRPr="0041447F">
        <w:rPr>
          <w:rFonts w:ascii="Times New Roman" w:hAnsi="Times New Roman" w:cs="Times New Roman"/>
          <w:sz w:val="28"/>
          <w:szCs w:val="28"/>
        </w:rPr>
        <w:t>(gốm tiền Đông Sơn)</w:t>
      </w:r>
      <w:r w:rsidR="0007094E" w:rsidRPr="0041447F">
        <w:rPr>
          <w:rFonts w:ascii="TimesNewRomanPSMT" w:hAnsi="TimesNewRomanPSMT"/>
          <w:sz w:val="28"/>
          <w:szCs w:val="28"/>
        </w:rPr>
        <w:tab/>
      </w:r>
    </w:p>
    <w:p w14:paraId="10A78549" w14:textId="4EE99674" w:rsidR="0007094E"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DF1230" w:rsidRPr="0041447F">
        <w:rPr>
          <w:rFonts w:ascii="Times New Roman" w:hAnsi="Times New Roman" w:cs="Times New Roman"/>
          <w:sz w:val="28"/>
          <w:szCs w:val="28"/>
        </w:rPr>
        <w:t>15: 2022.TL.H</w:t>
      </w:r>
      <w:proofErr w:type="gramStart"/>
      <w:r w:rsidR="00DF1230" w:rsidRPr="0041447F">
        <w:rPr>
          <w:rFonts w:ascii="Times New Roman" w:hAnsi="Times New Roman" w:cs="Times New Roman"/>
          <w:sz w:val="28"/>
          <w:szCs w:val="28"/>
        </w:rPr>
        <w:t>1.L</w:t>
      </w:r>
      <w:proofErr w:type="gramEnd"/>
      <w:r w:rsidR="00DF1230" w:rsidRPr="0041447F">
        <w:rPr>
          <w:rFonts w:ascii="Times New Roman" w:hAnsi="Times New Roman" w:cs="Times New Roman"/>
          <w:sz w:val="28"/>
          <w:szCs w:val="28"/>
        </w:rPr>
        <w:t>1.F8</w:t>
      </w:r>
      <w:r w:rsidR="005F7F27" w:rsidRPr="0041447F">
        <w:rPr>
          <w:rFonts w:ascii="Times New Roman" w:hAnsi="Times New Roman" w:cs="Times New Roman"/>
          <w:sz w:val="28"/>
          <w:szCs w:val="28"/>
        </w:rPr>
        <w:t xml:space="preserve"> </w:t>
      </w:r>
      <w:r w:rsidR="00DF1230" w:rsidRPr="0041447F">
        <w:rPr>
          <w:rFonts w:ascii="Times New Roman" w:hAnsi="Times New Roman" w:cs="Times New Roman"/>
          <w:sz w:val="28"/>
          <w:szCs w:val="28"/>
        </w:rPr>
        <w:t>(gốm tiền Đông Sơn)</w:t>
      </w:r>
      <w:r w:rsidR="0007094E" w:rsidRPr="0041447F">
        <w:rPr>
          <w:rFonts w:ascii="TimesNewRomanPSMT" w:hAnsi="TimesNewRomanPSMT"/>
          <w:sz w:val="28"/>
          <w:szCs w:val="28"/>
        </w:rPr>
        <w:t xml:space="preserve"> </w:t>
      </w:r>
    </w:p>
    <w:p w14:paraId="2496ED9C" w14:textId="723DB508" w:rsidR="00A01650"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A01650" w:rsidRPr="0041447F">
        <w:rPr>
          <w:rFonts w:ascii="Times New Roman" w:hAnsi="Times New Roman" w:cs="Times New Roman"/>
          <w:sz w:val="28"/>
          <w:szCs w:val="28"/>
        </w:rPr>
        <w:t>16: 2022.TL.H</w:t>
      </w:r>
      <w:proofErr w:type="gramStart"/>
      <w:r w:rsidR="00A01650" w:rsidRPr="0041447F">
        <w:rPr>
          <w:rFonts w:ascii="Times New Roman" w:hAnsi="Times New Roman" w:cs="Times New Roman"/>
          <w:sz w:val="28"/>
          <w:szCs w:val="28"/>
        </w:rPr>
        <w:t>1.L</w:t>
      </w:r>
      <w:proofErr w:type="gramEnd"/>
      <w:r w:rsidR="00A01650" w:rsidRPr="0041447F">
        <w:rPr>
          <w:rFonts w:ascii="Times New Roman" w:hAnsi="Times New Roman" w:cs="Times New Roman"/>
          <w:sz w:val="28"/>
          <w:szCs w:val="28"/>
        </w:rPr>
        <w:t>1.F8 (gốm tiền Đông Sơn)</w:t>
      </w:r>
    </w:p>
    <w:p w14:paraId="4087C8E7" w14:textId="4E44347A" w:rsidR="009C3EBC"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lastRenderedPageBreak/>
        <w:t>Bản dập</w:t>
      </w:r>
      <w:r w:rsidR="009C3EBC" w:rsidRPr="0041447F">
        <w:rPr>
          <w:rFonts w:ascii="Times New Roman" w:hAnsi="Times New Roman" w:cs="Times New Roman"/>
          <w:sz w:val="28"/>
          <w:szCs w:val="28"/>
        </w:rPr>
        <w:t>17: 2022.TL.H1.</w:t>
      </w:r>
      <w:proofErr w:type="gramStart"/>
      <w:r w:rsidR="009C3EBC" w:rsidRPr="0041447F">
        <w:rPr>
          <w:rFonts w:ascii="Times New Roman" w:hAnsi="Times New Roman" w:cs="Times New Roman"/>
          <w:sz w:val="28"/>
          <w:szCs w:val="28"/>
        </w:rPr>
        <w:t>Lm.E</w:t>
      </w:r>
      <w:proofErr w:type="gramEnd"/>
      <w:r w:rsidR="009C3EBC" w:rsidRPr="0041447F">
        <w:rPr>
          <w:rFonts w:ascii="Times New Roman" w:hAnsi="Times New Roman" w:cs="Times New Roman"/>
          <w:sz w:val="28"/>
          <w:szCs w:val="28"/>
        </w:rPr>
        <w:t>8 (gốm tiền Đông Sơn)</w:t>
      </w:r>
    </w:p>
    <w:p w14:paraId="4E016854" w14:textId="4456EC64" w:rsidR="00491769"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491769" w:rsidRPr="0041447F">
        <w:rPr>
          <w:rFonts w:ascii="Times New Roman" w:hAnsi="Times New Roman" w:cs="Times New Roman"/>
          <w:sz w:val="28"/>
          <w:szCs w:val="28"/>
        </w:rPr>
        <w:t>18: 2022.TL.H</w:t>
      </w:r>
      <w:proofErr w:type="gramStart"/>
      <w:r w:rsidR="00491769" w:rsidRPr="0041447F">
        <w:rPr>
          <w:rFonts w:ascii="Times New Roman" w:hAnsi="Times New Roman" w:cs="Times New Roman"/>
          <w:sz w:val="28"/>
          <w:szCs w:val="28"/>
        </w:rPr>
        <w:t>1.L</w:t>
      </w:r>
      <w:proofErr w:type="gramEnd"/>
      <w:r w:rsidR="00491769" w:rsidRPr="0041447F">
        <w:rPr>
          <w:rFonts w:ascii="Times New Roman" w:hAnsi="Times New Roman" w:cs="Times New Roman"/>
          <w:sz w:val="28"/>
          <w:szCs w:val="28"/>
        </w:rPr>
        <w:t>4.F9.f1 (gốm tiền Đông Sơn)</w:t>
      </w:r>
    </w:p>
    <w:p w14:paraId="24F32C83" w14:textId="55B7952A" w:rsidR="005F04FE"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5F04FE" w:rsidRPr="0041447F">
        <w:rPr>
          <w:rFonts w:ascii="Times New Roman" w:hAnsi="Times New Roman" w:cs="Times New Roman"/>
          <w:sz w:val="28"/>
          <w:szCs w:val="28"/>
        </w:rPr>
        <w:t>19: 2022.TL.H1.</w:t>
      </w:r>
      <w:proofErr w:type="gramStart"/>
      <w:r w:rsidR="005F04FE" w:rsidRPr="0041447F">
        <w:rPr>
          <w:rFonts w:ascii="Times New Roman" w:hAnsi="Times New Roman" w:cs="Times New Roman"/>
          <w:sz w:val="28"/>
          <w:szCs w:val="28"/>
        </w:rPr>
        <w:t>Lm.E</w:t>
      </w:r>
      <w:proofErr w:type="gramEnd"/>
      <w:r w:rsidR="005F04FE" w:rsidRPr="0041447F">
        <w:rPr>
          <w:rFonts w:ascii="Times New Roman" w:hAnsi="Times New Roman" w:cs="Times New Roman"/>
          <w:sz w:val="28"/>
          <w:szCs w:val="28"/>
        </w:rPr>
        <w:t>9 (gốm Đông Sơn)</w:t>
      </w:r>
    </w:p>
    <w:p w14:paraId="5D0D70C2" w14:textId="7EE2481E" w:rsidR="00144340" w:rsidRPr="0041447F" w:rsidRDefault="00722E8F" w:rsidP="000A0156">
      <w:pPr>
        <w:spacing w:after="120" w:line="440" w:lineRule="atLeast"/>
        <w:rPr>
          <w:rFonts w:ascii="Times New Roman" w:hAnsi="Times New Roman" w:cs="Times New Roman"/>
          <w:sz w:val="28"/>
          <w:szCs w:val="28"/>
        </w:rPr>
      </w:pPr>
      <w:r w:rsidRPr="0041447F">
        <w:rPr>
          <w:rFonts w:ascii="Times New Roman" w:hAnsi="Times New Roman" w:cs="Times New Roman"/>
          <w:sz w:val="28"/>
          <w:szCs w:val="28"/>
        </w:rPr>
        <w:t xml:space="preserve">Bản dập </w:t>
      </w:r>
      <w:r w:rsidR="00144340" w:rsidRPr="0041447F">
        <w:rPr>
          <w:rFonts w:ascii="Times New Roman" w:hAnsi="Times New Roman" w:cs="Times New Roman"/>
          <w:sz w:val="28"/>
          <w:szCs w:val="28"/>
        </w:rPr>
        <w:t>20: 2022.TL.H</w:t>
      </w:r>
      <w:proofErr w:type="gramStart"/>
      <w:r w:rsidR="00144340" w:rsidRPr="0041447F">
        <w:rPr>
          <w:rFonts w:ascii="Times New Roman" w:hAnsi="Times New Roman" w:cs="Times New Roman"/>
          <w:sz w:val="28"/>
          <w:szCs w:val="28"/>
        </w:rPr>
        <w:t>1.L</w:t>
      </w:r>
      <w:proofErr w:type="gramEnd"/>
      <w:r w:rsidR="00144340" w:rsidRPr="0041447F">
        <w:rPr>
          <w:rFonts w:ascii="Times New Roman" w:hAnsi="Times New Roman" w:cs="Times New Roman"/>
          <w:sz w:val="28"/>
          <w:szCs w:val="28"/>
        </w:rPr>
        <w:t>1.F8: 7 (gốm Đông Sơn)</w:t>
      </w:r>
    </w:p>
    <w:p w14:paraId="00174BAC" w14:textId="49F59B43" w:rsidR="00105B44"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105B44" w:rsidRPr="0041447F">
        <w:rPr>
          <w:rFonts w:ascii="Times New Roman" w:hAnsi="Times New Roman" w:cs="Times New Roman"/>
          <w:sz w:val="28"/>
          <w:szCs w:val="28"/>
        </w:rPr>
        <w:t>21: 2022.TL.H</w:t>
      </w:r>
      <w:proofErr w:type="gramStart"/>
      <w:r w:rsidR="00105B44" w:rsidRPr="0041447F">
        <w:rPr>
          <w:rFonts w:ascii="Times New Roman" w:hAnsi="Times New Roman" w:cs="Times New Roman"/>
          <w:sz w:val="28"/>
          <w:szCs w:val="28"/>
        </w:rPr>
        <w:t>1.L</w:t>
      </w:r>
      <w:proofErr w:type="gramEnd"/>
      <w:r w:rsidR="00105B44" w:rsidRPr="0041447F">
        <w:rPr>
          <w:rFonts w:ascii="Times New Roman" w:hAnsi="Times New Roman" w:cs="Times New Roman"/>
          <w:sz w:val="28"/>
          <w:szCs w:val="28"/>
        </w:rPr>
        <w:t>1.E8: 3 (gốm Đông Sơn)</w:t>
      </w:r>
    </w:p>
    <w:p w14:paraId="5A38C4B0" w14:textId="6E5236A0" w:rsidR="003158CF"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3158CF" w:rsidRPr="0041447F">
        <w:rPr>
          <w:rFonts w:ascii="Times New Roman" w:hAnsi="Times New Roman" w:cs="Times New Roman"/>
          <w:sz w:val="28"/>
          <w:szCs w:val="28"/>
        </w:rPr>
        <w:t>22: 2022.TL.H</w:t>
      </w:r>
      <w:proofErr w:type="gramStart"/>
      <w:r w:rsidR="003158CF" w:rsidRPr="0041447F">
        <w:rPr>
          <w:rFonts w:ascii="Times New Roman" w:hAnsi="Times New Roman" w:cs="Times New Roman"/>
          <w:sz w:val="28"/>
          <w:szCs w:val="28"/>
        </w:rPr>
        <w:t>1.L</w:t>
      </w:r>
      <w:proofErr w:type="gramEnd"/>
      <w:r w:rsidR="003158CF" w:rsidRPr="0041447F">
        <w:rPr>
          <w:rFonts w:ascii="Times New Roman" w:hAnsi="Times New Roman" w:cs="Times New Roman"/>
          <w:sz w:val="28"/>
          <w:szCs w:val="28"/>
        </w:rPr>
        <w:t>6.E9: 4 (gốm Đông Sơn)</w:t>
      </w:r>
    </w:p>
    <w:p w14:paraId="2E247D9C" w14:textId="6306776F" w:rsidR="00AD4415"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AD4415" w:rsidRPr="0041447F">
        <w:rPr>
          <w:rFonts w:ascii="Times New Roman" w:hAnsi="Times New Roman" w:cs="Times New Roman"/>
          <w:sz w:val="28"/>
          <w:szCs w:val="28"/>
        </w:rPr>
        <w:t>23: 2022.TL.H</w:t>
      </w:r>
      <w:proofErr w:type="gramStart"/>
      <w:r w:rsidR="00AD4415" w:rsidRPr="0041447F">
        <w:rPr>
          <w:rFonts w:ascii="Times New Roman" w:hAnsi="Times New Roman" w:cs="Times New Roman"/>
          <w:sz w:val="28"/>
          <w:szCs w:val="28"/>
        </w:rPr>
        <w:t>1.L</w:t>
      </w:r>
      <w:proofErr w:type="gramEnd"/>
      <w:r w:rsidR="00AD4415" w:rsidRPr="0041447F">
        <w:rPr>
          <w:rFonts w:ascii="Times New Roman" w:hAnsi="Times New Roman" w:cs="Times New Roman"/>
          <w:sz w:val="28"/>
          <w:szCs w:val="28"/>
        </w:rPr>
        <w:t>1.E9: 13 (gốm Đông Sơn)</w:t>
      </w:r>
    </w:p>
    <w:p w14:paraId="0E75ED4E" w14:textId="0A20B8F7" w:rsidR="00AD4415"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AD4415" w:rsidRPr="0041447F">
        <w:rPr>
          <w:rFonts w:ascii="Times New Roman" w:hAnsi="Times New Roman" w:cs="Times New Roman"/>
          <w:sz w:val="28"/>
          <w:szCs w:val="28"/>
        </w:rPr>
        <w:t>24: 2022.TL.H1.</w:t>
      </w:r>
      <w:proofErr w:type="gramStart"/>
      <w:r w:rsidR="00AD4415" w:rsidRPr="0041447F">
        <w:rPr>
          <w:rFonts w:ascii="Times New Roman" w:hAnsi="Times New Roman" w:cs="Times New Roman"/>
          <w:sz w:val="28"/>
          <w:szCs w:val="28"/>
        </w:rPr>
        <w:t>Lm.F</w:t>
      </w:r>
      <w:proofErr w:type="gramEnd"/>
      <w:r w:rsidR="00AD4415" w:rsidRPr="0041447F">
        <w:rPr>
          <w:rFonts w:ascii="Times New Roman" w:hAnsi="Times New Roman" w:cs="Times New Roman"/>
          <w:sz w:val="28"/>
          <w:szCs w:val="28"/>
        </w:rPr>
        <w:t>9: 5 (gốm Đông Sơn)</w:t>
      </w:r>
    </w:p>
    <w:p w14:paraId="66AA5A07" w14:textId="246494D4" w:rsidR="0036443E"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36443E" w:rsidRPr="0041447F">
        <w:rPr>
          <w:rFonts w:ascii="Times New Roman" w:hAnsi="Times New Roman" w:cs="Times New Roman"/>
          <w:sz w:val="28"/>
          <w:szCs w:val="28"/>
        </w:rPr>
        <w:t>25: 2022.TL.H</w:t>
      </w:r>
      <w:proofErr w:type="gramStart"/>
      <w:r w:rsidR="0036443E" w:rsidRPr="0041447F">
        <w:rPr>
          <w:rFonts w:ascii="Times New Roman" w:hAnsi="Times New Roman" w:cs="Times New Roman"/>
          <w:sz w:val="28"/>
          <w:szCs w:val="28"/>
        </w:rPr>
        <w:t>1.L</w:t>
      </w:r>
      <w:proofErr w:type="gramEnd"/>
      <w:r w:rsidR="0036443E" w:rsidRPr="0041447F">
        <w:rPr>
          <w:rFonts w:ascii="Times New Roman" w:hAnsi="Times New Roman" w:cs="Times New Roman"/>
          <w:sz w:val="28"/>
          <w:szCs w:val="28"/>
        </w:rPr>
        <w:t>1.F8: 14 (gốm Đông Sơn)</w:t>
      </w:r>
    </w:p>
    <w:p w14:paraId="2AAF3C74" w14:textId="41AE4C3A" w:rsidR="006A2B7C"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6A2B7C" w:rsidRPr="0041447F">
        <w:rPr>
          <w:rFonts w:ascii="Times New Roman" w:hAnsi="Times New Roman" w:cs="Times New Roman"/>
          <w:sz w:val="28"/>
          <w:szCs w:val="28"/>
        </w:rPr>
        <w:t>26: 2022.TL.H</w:t>
      </w:r>
      <w:proofErr w:type="gramStart"/>
      <w:r w:rsidR="006A2B7C" w:rsidRPr="0041447F">
        <w:rPr>
          <w:rFonts w:ascii="Times New Roman" w:hAnsi="Times New Roman" w:cs="Times New Roman"/>
          <w:sz w:val="28"/>
          <w:szCs w:val="28"/>
        </w:rPr>
        <w:t>1.L</w:t>
      </w:r>
      <w:proofErr w:type="gramEnd"/>
      <w:r w:rsidR="006A2B7C" w:rsidRPr="0041447F">
        <w:rPr>
          <w:rFonts w:ascii="Times New Roman" w:hAnsi="Times New Roman" w:cs="Times New Roman"/>
          <w:sz w:val="28"/>
          <w:szCs w:val="28"/>
        </w:rPr>
        <w:t>1.F8: 6 (gốm Đông Sơn)</w:t>
      </w:r>
    </w:p>
    <w:p w14:paraId="69ED0DC7" w14:textId="56AF2449" w:rsidR="00356064"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356064" w:rsidRPr="0041447F">
        <w:rPr>
          <w:rFonts w:ascii="Times New Roman" w:hAnsi="Times New Roman" w:cs="Times New Roman"/>
          <w:sz w:val="28"/>
          <w:szCs w:val="28"/>
        </w:rPr>
        <w:t>27: 2022.TL.H1.</w:t>
      </w:r>
      <w:proofErr w:type="gramStart"/>
      <w:r w:rsidR="00356064" w:rsidRPr="0041447F">
        <w:rPr>
          <w:rFonts w:ascii="Times New Roman" w:hAnsi="Times New Roman" w:cs="Times New Roman"/>
          <w:sz w:val="28"/>
          <w:szCs w:val="28"/>
        </w:rPr>
        <w:t>Lm.E</w:t>
      </w:r>
      <w:proofErr w:type="gramEnd"/>
      <w:r w:rsidR="00356064" w:rsidRPr="0041447F">
        <w:rPr>
          <w:rFonts w:ascii="Times New Roman" w:hAnsi="Times New Roman" w:cs="Times New Roman"/>
          <w:sz w:val="28"/>
          <w:szCs w:val="28"/>
        </w:rPr>
        <w:t>8</w:t>
      </w:r>
      <w:r w:rsidR="000E3801" w:rsidRPr="0041447F">
        <w:rPr>
          <w:rFonts w:ascii="Times New Roman" w:hAnsi="Times New Roman" w:cs="Times New Roman"/>
          <w:sz w:val="28"/>
          <w:szCs w:val="28"/>
        </w:rPr>
        <w:t xml:space="preserve"> </w:t>
      </w:r>
      <w:r w:rsidR="00356064" w:rsidRPr="0041447F">
        <w:rPr>
          <w:rFonts w:ascii="Times New Roman" w:hAnsi="Times New Roman" w:cs="Times New Roman"/>
          <w:sz w:val="28"/>
          <w:szCs w:val="28"/>
        </w:rPr>
        <w:t>(gốm Đông Sơn)</w:t>
      </w:r>
    </w:p>
    <w:p w14:paraId="7649D2E7" w14:textId="180FEED8" w:rsidR="009F0E13"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9F0E13" w:rsidRPr="0041447F">
        <w:rPr>
          <w:rFonts w:ascii="Times New Roman" w:hAnsi="Times New Roman" w:cs="Times New Roman"/>
          <w:sz w:val="28"/>
          <w:szCs w:val="28"/>
        </w:rPr>
        <w:t>28: 2022.TL.H1.</w:t>
      </w:r>
      <w:proofErr w:type="gramStart"/>
      <w:r w:rsidR="009F0E13" w:rsidRPr="0041447F">
        <w:rPr>
          <w:rFonts w:ascii="Times New Roman" w:hAnsi="Times New Roman" w:cs="Times New Roman"/>
          <w:sz w:val="28"/>
          <w:szCs w:val="28"/>
        </w:rPr>
        <w:t>Lm.E</w:t>
      </w:r>
      <w:proofErr w:type="gramEnd"/>
      <w:r w:rsidR="009F0E13" w:rsidRPr="0041447F">
        <w:rPr>
          <w:rFonts w:ascii="Times New Roman" w:hAnsi="Times New Roman" w:cs="Times New Roman"/>
          <w:sz w:val="28"/>
          <w:szCs w:val="28"/>
        </w:rPr>
        <w:t>8</w:t>
      </w:r>
      <w:r w:rsidR="0020733C" w:rsidRPr="0041447F">
        <w:rPr>
          <w:rFonts w:ascii="Times New Roman" w:hAnsi="Times New Roman" w:cs="Times New Roman"/>
          <w:sz w:val="28"/>
          <w:szCs w:val="28"/>
        </w:rPr>
        <w:t xml:space="preserve"> </w:t>
      </w:r>
      <w:r w:rsidR="009F0E13" w:rsidRPr="0041447F">
        <w:rPr>
          <w:rFonts w:ascii="Times New Roman" w:hAnsi="Times New Roman" w:cs="Times New Roman"/>
          <w:sz w:val="28"/>
          <w:szCs w:val="28"/>
        </w:rPr>
        <w:t>(gốm Đông Sơn)</w:t>
      </w:r>
    </w:p>
    <w:p w14:paraId="6F84AAEA" w14:textId="364AA4A5" w:rsidR="00EB392A" w:rsidRPr="0041447F" w:rsidRDefault="00722E8F" w:rsidP="000A0156">
      <w:pPr>
        <w:spacing w:after="120" w:line="440" w:lineRule="atLeast"/>
        <w:rPr>
          <w:rFonts w:ascii="TimesNewRomanPSMT" w:hAnsi="TimesNewRomanPSMT"/>
          <w:sz w:val="28"/>
          <w:szCs w:val="28"/>
        </w:rPr>
      </w:pPr>
      <w:r w:rsidRPr="0041447F">
        <w:rPr>
          <w:rFonts w:ascii="Times New Roman" w:hAnsi="Times New Roman" w:cs="Times New Roman"/>
          <w:sz w:val="28"/>
          <w:szCs w:val="28"/>
        </w:rPr>
        <w:t xml:space="preserve">Bản dập </w:t>
      </w:r>
      <w:r w:rsidR="00EB392A" w:rsidRPr="0041447F">
        <w:rPr>
          <w:rFonts w:ascii="Times New Roman" w:hAnsi="Times New Roman" w:cs="Times New Roman"/>
          <w:sz w:val="28"/>
          <w:szCs w:val="28"/>
        </w:rPr>
        <w:t>29: 2022.TL.H1.</w:t>
      </w:r>
      <w:proofErr w:type="gramStart"/>
      <w:r w:rsidR="00EB392A" w:rsidRPr="0041447F">
        <w:rPr>
          <w:rFonts w:ascii="Times New Roman" w:hAnsi="Times New Roman" w:cs="Times New Roman"/>
          <w:sz w:val="28"/>
          <w:szCs w:val="28"/>
        </w:rPr>
        <w:t>Lm.E</w:t>
      </w:r>
      <w:proofErr w:type="gramEnd"/>
      <w:r w:rsidR="00EB392A" w:rsidRPr="0041447F">
        <w:rPr>
          <w:rFonts w:ascii="Times New Roman" w:hAnsi="Times New Roman" w:cs="Times New Roman"/>
          <w:sz w:val="28"/>
          <w:szCs w:val="28"/>
        </w:rPr>
        <w:t>8</w:t>
      </w:r>
      <w:r w:rsidR="00694018" w:rsidRPr="0041447F">
        <w:rPr>
          <w:rFonts w:ascii="Times New Roman" w:hAnsi="Times New Roman" w:cs="Times New Roman"/>
          <w:sz w:val="28"/>
          <w:szCs w:val="28"/>
        </w:rPr>
        <w:t xml:space="preserve"> </w:t>
      </w:r>
      <w:r w:rsidR="00EB392A" w:rsidRPr="0041447F">
        <w:rPr>
          <w:rFonts w:ascii="Times New Roman" w:hAnsi="Times New Roman" w:cs="Times New Roman"/>
          <w:sz w:val="28"/>
          <w:szCs w:val="28"/>
        </w:rPr>
        <w:t>(gốm Đông Sơn)</w:t>
      </w:r>
    </w:p>
    <w:p w14:paraId="0622FCDA" w14:textId="77777777" w:rsidR="003F37FB" w:rsidRDefault="00722E8F" w:rsidP="000A0156">
      <w:pPr>
        <w:spacing w:after="120" w:line="440" w:lineRule="atLeast"/>
        <w:rPr>
          <w:rFonts w:ascii="TimesNewRomanPSMT" w:hAnsi="TimesNewRomanPSMT"/>
          <w:sz w:val="28"/>
          <w:szCs w:val="28"/>
        </w:rPr>
        <w:sectPr w:rsidR="003F37FB" w:rsidSect="0017496B">
          <w:headerReference w:type="default" r:id="rId49"/>
          <w:footerReference w:type="default" r:id="rId50"/>
          <w:pgSz w:w="11907" w:h="16840" w:code="9"/>
          <w:pgMar w:top="1701" w:right="1418" w:bottom="1701" w:left="1985" w:header="720" w:footer="720" w:gutter="0"/>
          <w:pgNumType w:start="1"/>
          <w:cols w:space="720"/>
          <w:docGrid w:linePitch="360"/>
        </w:sectPr>
      </w:pPr>
      <w:r w:rsidRPr="0041447F">
        <w:rPr>
          <w:rFonts w:ascii="Times New Roman" w:hAnsi="Times New Roman" w:cs="Times New Roman"/>
          <w:sz w:val="28"/>
          <w:szCs w:val="28"/>
        </w:rPr>
        <w:t xml:space="preserve">Bản dập </w:t>
      </w:r>
      <w:r w:rsidR="002041DF" w:rsidRPr="0041447F">
        <w:rPr>
          <w:rFonts w:ascii="Times New Roman" w:hAnsi="Times New Roman" w:cs="Times New Roman"/>
          <w:sz w:val="28"/>
          <w:szCs w:val="28"/>
        </w:rPr>
        <w:t>30: 2022.TL.H1.</w:t>
      </w:r>
      <w:proofErr w:type="gramStart"/>
      <w:r w:rsidR="002041DF" w:rsidRPr="0041447F">
        <w:rPr>
          <w:rFonts w:ascii="Times New Roman" w:hAnsi="Times New Roman" w:cs="Times New Roman"/>
          <w:sz w:val="28"/>
          <w:szCs w:val="28"/>
        </w:rPr>
        <w:t>Lm.E</w:t>
      </w:r>
      <w:proofErr w:type="gramEnd"/>
      <w:r w:rsidR="002041DF" w:rsidRPr="0041447F">
        <w:rPr>
          <w:rFonts w:ascii="Times New Roman" w:hAnsi="Times New Roman" w:cs="Times New Roman"/>
          <w:sz w:val="28"/>
          <w:szCs w:val="28"/>
        </w:rPr>
        <w:t>8</w:t>
      </w:r>
      <w:r w:rsidR="00F51963" w:rsidRPr="0041447F">
        <w:rPr>
          <w:rFonts w:ascii="Times New Roman" w:hAnsi="Times New Roman" w:cs="Times New Roman"/>
          <w:sz w:val="28"/>
          <w:szCs w:val="28"/>
        </w:rPr>
        <w:t xml:space="preserve"> </w:t>
      </w:r>
      <w:r w:rsidR="002041DF" w:rsidRPr="0041447F">
        <w:rPr>
          <w:rFonts w:ascii="Times New Roman" w:hAnsi="Times New Roman" w:cs="Times New Roman"/>
          <w:sz w:val="28"/>
          <w:szCs w:val="28"/>
        </w:rPr>
        <w:t>(gốm Đông Sơn</w:t>
      </w:r>
      <w:r w:rsidR="00A15A3A">
        <w:rPr>
          <w:rFonts w:ascii="Times New Roman" w:hAnsi="Times New Roman" w:cs="Times New Roman"/>
          <w:sz w:val="28"/>
          <w:szCs w:val="28"/>
        </w:rPr>
        <w:t>)</w:t>
      </w:r>
    </w:p>
    <w:p w14:paraId="67F989A3" w14:textId="1E435C0A" w:rsidR="0001213D" w:rsidRPr="0041447F" w:rsidRDefault="0001213D" w:rsidP="000A0156">
      <w:pPr>
        <w:spacing w:after="120" w:line="440" w:lineRule="atLeast"/>
        <w:rPr>
          <w:rFonts w:ascii="TimesNewRomanPSMT" w:hAnsi="TimesNewRomanPSMT"/>
          <w:sz w:val="28"/>
          <w:szCs w:val="28"/>
        </w:rPr>
      </w:pPr>
    </w:p>
    <w:sectPr w:rsidR="0001213D" w:rsidRPr="0041447F" w:rsidSect="003F37FB">
      <w:type w:val="continuous"/>
      <w:pgSz w:w="11907" w:h="16840" w:code="9"/>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8E5F8" w14:textId="77777777" w:rsidR="003978D9" w:rsidRDefault="003978D9" w:rsidP="00AF0B12">
      <w:pPr>
        <w:spacing w:before="0"/>
      </w:pPr>
      <w:r>
        <w:separator/>
      </w:r>
    </w:p>
  </w:endnote>
  <w:endnote w:type="continuationSeparator" w:id="0">
    <w:p w14:paraId="4A5719B1" w14:textId="77777777" w:rsidR="003978D9" w:rsidRDefault="003978D9" w:rsidP="00AF0B1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Time">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60DF" w14:textId="4579CBBE" w:rsidR="00AF0B12" w:rsidRDefault="00AF0B12">
    <w:pPr>
      <w:pStyle w:val="Footer"/>
      <w:jc w:val="center"/>
    </w:pPr>
  </w:p>
  <w:p w14:paraId="7D8FF910" w14:textId="77777777" w:rsidR="00AF0B12" w:rsidRDefault="00AF0B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21521"/>
      <w:docPartObj>
        <w:docPartGallery w:val="Page Numbers (Bottom of Page)"/>
        <w:docPartUnique/>
      </w:docPartObj>
    </w:sdtPr>
    <w:sdtContent>
      <w:p w14:paraId="1D0D14D2" w14:textId="67566DBF" w:rsidR="003D44ED" w:rsidRDefault="003D44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A13022" w14:textId="77777777" w:rsidR="003E024F" w:rsidRDefault="003E0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B30BD" w14:textId="77777777" w:rsidR="003978D9" w:rsidRDefault="003978D9" w:rsidP="00AF0B12">
      <w:pPr>
        <w:spacing w:before="0"/>
      </w:pPr>
      <w:r>
        <w:separator/>
      </w:r>
    </w:p>
  </w:footnote>
  <w:footnote w:type="continuationSeparator" w:id="0">
    <w:p w14:paraId="402AA911" w14:textId="77777777" w:rsidR="003978D9" w:rsidRDefault="003978D9" w:rsidP="00AF0B1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BC35" w14:textId="77777777" w:rsidR="003E024F" w:rsidRDefault="003E0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E7759"/>
    <w:multiLevelType w:val="hybridMultilevel"/>
    <w:tmpl w:val="F048B4B4"/>
    <w:lvl w:ilvl="0" w:tplc="FDA0A0A0">
      <w:numFmt w:val="bullet"/>
      <w:lvlText w:val="-"/>
      <w:lvlJc w:val="left"/>
      <w:pPr>
        <w:tabs>
          <w:tab w:val="num" w:pos="2880"/>
        </w:tabs>
        <w:ind w:left="2880" w:hanging="360"/>
      </w:pPr>
      <w:rPr>
        <w:rFonts w:ascii=".VnTime" w:eastAsia="Times New Roman" w:hAnsi=".VnTime" w:cs="Times New Roman" w:hint="default"/>
      </w:rPr>
    </w:lvl>
    <w:lvl w:ilvl="1" w:tplc="8D80F888">
      <w:start w:val="19"/>
      <w:numFmt w:val="bullet"/>
      <w:lvlText w:val="-"/>
      <w:lvlJc w:val="left"/>
      <w:pPr>
        <w:tabs>
          <w:tab w:val="num" w:pos="1437"/>
        </w:tabs>
        <w:ind w:left="1437" w:hanging="357"/>
      </w:pPr>
      <w:rPr>
        <w:rFonts w:ascii=".VnTime" w:eastAsia="Times New Roman" w:hAnsi=".VnTime"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426D06F6"/>
    <w:multiLevelType w:val="hybridMultilevel"/>
    <w:tmpl w:val="2CBC82EA"/>
    <w:lvl w:ilvl="0" w:tplc="40F669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31170514">
    <w:abstractNumId w:val="1"/>
  </w:num>
  <w:num w:numId="2" w16cid:durableId="389765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820"/>
    <w:rsid w:val="00000B8E"/>
    <w:rsid w:val="0000116C"/>
    <w:rsid w:val="0000164A"/>
    <w:rsid w:val="00002D4C"/>
    <w:rsid w:val="000035D9"/>
    <w:rsid w:val="000039EA"/>
    <w:rsid w:val="00003E96"/>
    <w:rsid w:val="000058AD"/>
    <w:rsid w:val="00005C13"/>
    <w:rsid w:val="00006A68"/>
    <w:rsid w:val="00006D01"/>
    <w:rsid w:val="00007736"/>
    <w:rsid w:val="00010558"/>
    <w:rsid w:val="00010E2D"/>
    <w:rsid w:val="00011A04"/>
    <w:rsid w:val="00011FB0"/>
    <w:rsid w:val="0001213D"/>
    <w:rsid w:val="00012524"/>
    <w:rsid w:val="00012ACC"/>
    <w:rsid w:val="00012B6A"/>
    <w:rsid w:val="00012C14"/>
    <w:rsid w:val="00013432"/>
    <w:rsid w:val="0001481F"/>
    <w:rsid w:val="00014939"/>
    <w:rsid w:val="00015A42"/>
    <w:rsid w:val="00015F1C"/>
    <w:rsid w:val="000169F1"/>
    <w:rsid w:val="00016AB2"/>
    <w:rsid w:val="00016D25"/>
    <w:rsid w:val="00017DA7"/>
    <w:rsid w:val="00020487"/>
    <w:rsid w:val="000219C2"/>
    <w:rsid w:val="0002284C"/>
    <w:rsid w:val="00022948"/>
    <w:rsid w:val="0002318F"/>
    <w:rsid w:val="000237E1"/>
    <w:rsid w:val="000239A7"/>
    <w:rsid w:val="00024796"/>
    <w:rsid w:val="0002519E"/>
    <w:rsid w:val="000251C0"/>
    <w:rsid w:val="00025B3E"/>
    <w:rsid w:val="00025F9B"/>
    <w:rsid w:val="00026043"/>
    <w:rsid w:val="00026682"/>
    <w:rsid w:val="000269AF"/>
    <w:rsid w:val="000301DE"/>
    <w:rsid w:val="00030B90"/>
    <w:rsid w:val="00030BFF"/>
    <w:rsid w:val="00030D67"/>
    <w:rsid w:val="00030EC9"/>
    <w:rsid w:val="00031293"/>
    <w:rsid w:val="00031B51"/>
    <w:rsid w:val="00031D89"/>
    <w:rsid w:val="000324D1"/>
    <w:rsid w:val="00032623"/>
    <w:rsid w:val="00032D89"/>
    <w:rsid w:val="000330E3"/>
    <w:rsid w:val="00033BC8"/>
    <w:rsid w:val="00034926"/>
    <w:rsid w:val="00035DBC"/>
    <w:rsid w:val="00040A54"/>
    <w:rsid w:val="00040B79"/>
    <w:rsid w:val="00040E71"/>
    <w:rsid w:val="00041EE0"/>
    <w:rsid w:val="00042445"/>
    <w:rsid w:val="0004358E"/>
    <w:rsid w:val="000438A1"/>
    <w:rsid w:val="0004394A"/>
    <w:rsid w:val="000447A0"/>
    <w:rsid w:val="000447A3"/>
    <w:rsid w:val="0004492E"/>
    <w:rsid w:val="00044B36"/>
    <w:rsid w:val="00044E8D"/>
    <w:rsid w:val="00045047"/>
    <w:rsid w:val="0004596C"/>
    <w:rsid w:val="00045F29"/>
    <w:rsid w:val="00047390"/>
    <w:rsid w:val="0005079F"/>
    <w:rsid w:val="000509E9"/>
    <w:rsid w:val="00050F23"/>
    <w:rsid w:val="0005144B"/>
    <w:rsid w:val="000520CE"/>
    <w:rsid w:val="000540F2"/>
    <w:rsid w:val="0005476D"/>
    <w:rsid w:val="00055009"/>
    <w:rsid w:val="000554C0"/>
    <w:rsid w:val="00055CD4"/>
    <w:rsid w:val="0005673D"/>
    <w:rsid w:val="00056E8D"/>
    <w:rsid w:val="00057226"/>
    <w:rsid w:val="000573FC"/>
    <w:rsid w:val="00057A1C"/>
    <w:rsid w:val="00057FAB"/>
    <w:rsid w:val="000603D5"/>
    <w:rsid w:val="000605E9"/>
    <w:rsid w:val="00061B0A"/>
    <w:rsid w:val="00063E26"/>
    <w:rsid w:val="00064B70"/>
    <w:rsid w:val="0006501F"/>
    <w:rsid w:val="0006543B"/>
    <w:rsid w:val="00065700"/>
    <w:rsid w:val="0006596B"/>
    <w:rsid w:val="0006662E"/>
    <w:rsid w:val="00066F9A"/>
    <w:rsid w:val="00070022"/>
    <w:rsid w:val="0007094E"/>
    <w:rsid w:val="00070AED"/>
    <w:rsid w:val="00071D98"/>
    <w:rsid w:val="0007235E"/>
    <w:rsid w:val="00072427"/>
    <w:rsid w:val="00072D35"/>
    <w:rsid w:val="000739A4"/>
    <w:rsid w:val="00073FCB"/>
    <w:rsid w:val="000742BA"/>
    <w:rsid w:val="00075BE4"/>
    <w:rsid w:val="00077A0E"/>
    <w:rsid w:val="000822FC"/>
    <w:rsid w:val="000826C7"/>
    <w:rsid w:val="00084239"/>
    <w:rsid w:val="00085F6E"/>
    <w:rsid w:val="00087E95"/>
    <w:rsid w:val="0009047F"/>
    <w:rsid w:val="0009130F"/>
    <w:rsid w:val="00091532"/>
    <w:rsid w:val="00093170"/>
    <w:rsid w:val="000934B1"/>
    <w:rsid w:val="00093C43"/>
    <w:rsid w:val="000940DE"/>
    <w:rsid w:val="00094324"/>
    <w:rsid w:val="00094E28"/>
    <w:rsid w:val="00094F34"/>
    <w:rsid w:val="000956D6"/>
    <w:rsid w:val="00095A32"/>
    <w:rsid w:val="00095EF5"/>
    <w:rsid w:val="0009669F"/>
    <w:rsid w:val="00096CF7"/>
    <w:rsid w:val="00097872"/>
    <w:rsid w:val="00097970"/>
    <w:rsid w:val="000A0156"/>
    <w:rsid w:val="000A0B15"/>
    <w:rsid w:val="000A0CDD"/>
    <w:rsid w:val="000A0D12"/>
    <w:rsid w:val="000A0D8E"/>
    <w:rsid w:val="000A1A2F"/>
    <w:rsid w:val="000A2D78"/>
    <w:rsid w:val="000A2E96"/>
    <w:rsid w:val="000A4BCF"/>
    <w:rsid w:val="000A5177"/>
    <w:rsid w:val="000A5B14"/>
    <w:rsid w:val="000A736E"/>
    <w:rsid w:val="000B067D"/>
    <w:rsid w:val="000B0A8C"/>
    <w:rsid w:val="000B1A85"/>
    <w:rsid w:val="000B21BF"/>
    <w:rsid w:val="000B27AD"/>
    <w:rsid w:val="000B328B"/>
    <w:rsid w:val="000B3D8E"/>
    <w:rsid w:val="000B447E"/>
    <w:rsid w:val="000B47AD"/>
    <w:rsid w:val="000B4D05"/>
    <w:rsid w:val="000B64CA"/>
    <w:rsid w:val="000B676F"/>
    <w:rsid w:val="000B76F6"/>
    <w:rsid w:val="000B7A3F"/>
    <w:rsid w:val="000C0795"/>
    <w:rsid w:val="000C0854"/>
    <w:rsid w:val="000C0F74"/>
    <w:rsid w:val="000C15C5"/>
    <w:rsid w:val="000C327B"/>
    <w:rsid w:val="000C359B"/>
    <w:rsid w:val="000C43BD"/>
    <w:rsid w:val="000C4B09"/>
    <w:rsid w:val="000C4FAE"/>
    <w:rsid w:val="000C54EB"/>
    <w:rsid w:val="000C6E46"/>
    <w:rsid w:val="000C7979"/>
    <w:rsid w:val="000D0AA2"/>
    <w:rsid w:val="000D0F34"/>
    <w:rsid w:val="000D2216"/>
    <w:rsid w:val="000D2348"/>
    <w:rsid w:val="000D2888"/>
    <w:rsid w:val="000D3ADE"/>
    <w:rsid w:val="000D3F84"/>
    <w:rsid w:val="000D415A"/>
    <w:rsid w:val="000D46AC"/>
    <w:rsid w:val="000D5624"/>
    <w:rsid w:val="000D618F"/>
    <w:rsid w:val="000D620C"/>
    <w:rsid w:val="000D6807"/>
    <w:rsid w:val="000D6BA4"/>
    <w:rsid w:val="000D79B6"/>
    <w:rsid w:val="000D7ACA"/>
    <w:rsid w:val="000D7BB2"/>
    <w:rsid w:val="000D7D59"/>
    <w:rsid w:val="000E0238"/>
    <w:rsid w:val="000E037F"/>
    <w:rsid w:val="000E03E4"/>
    <w:rsid w:val="000E0987"/>
    <w:rsid w:val="000E3394"/>
    <w:rsid w:val="000E3801"/>
    <w:rsid w:val="000E424E"/>
    <w:rsid w:val="000E4629"/>
    <w:rsid w:val="000E4E8B"/>
    <w:rsid w:val="000E559E"/>
    <w:rsid w:val="000E6FD1"/>
    <w:rsid w:val="000F0129"/>
    <w:rsid w:val="000F06A7"/>
    <w:rsid w:val="000F0C28"/>
    <w:rsid w:val="000F0C3A"/>
    <w:rsid w:val="000F157B"/>
    <w:rsid w:val="000F15A9"/>
    <w:rsid w:val="000F1C37"/>
    <w:rsid w:val="000F27CB"/>
    <w:rsid w:val="000F2AC2"/>
    <w:rsid w:val="000F2BBD"/>
    <w:rsid w:val="000F399A"/>
    <w:rsid w:val="000F485D"/>
    <w:rsid w:val="000F4939"/>
    <w:rsid w:val="000F4CFF"/>
    <w:rsid w:val="000F50DA"/>
    <w:rsid w:val="000F5593"/>
    <w:rsid w:val="000F5CE0"/>
    <w:rsid w:val="000F5F3B"/>
    <w:rsid w:val="000F6112"/>
    <w:rsid w:val="000F7080"/>
    <w:rsid w:val="001000E8"/>
    <w:rsid w:val="0010130D"/>
    <w:rsid w:val="00101E59"/>
    <w:rsid w:val="00102959"/>
    <w:rsid w:val="001037B2"/>
    <w:rsid w:val="001037C4"/>
    <w:rsid w:val="001053D8"/>
    <w:rsid w:val="00105903"/>
    <w:rsid w:val="00105ADD"/>
    <w:rsid w:val="00105B44"/>
    <w:rsid w:val="00107394"/>
    <w:rsid w:val="00110322"/>
    <w:rsid w:val="001114BA"/>
    <w:rsid w:val="001120BA"/>
    <w:rsid w:val="0011270D"/>
    <w:rsid w:val="0011349D"/>
    <w:rsid w:val="001137A9"/>
    <w:rsid w:val="0011418C"/>
    <w:rsid w:val="001148D5"/>
    <w:rsid w:val="00115CD3"/>
    <w:rsid w:val="00116F31"/>
    <w:rsid w:val="001172EC"/>
    <w:rsid w:val="00117853"/>
    <w:rsid w:val="00120121"/>
    <w:rsid w:val="00120376"/>
    <w:rsid w:val="00120BB1"/>
    <w:rsid w:val="00121505"/>
    <w:rsid w:val="00121852"/>
    <w:rsid w:val="001228BD"/>
    <w:rsid w:val="00122D5E"/>
    <w:rsid w:val="00124A3B"/>
    <w:rsid w:val="00124D2A"/>
    <w:rsid w:val="00125070"/>
    <w:rsid w:val="00125820"/>
    <w:rsid w:val="00126599"/>
    <w:rsid w:val="001266CE"/>
    <w:rsid w:val="00127BC0"/>
    <w:rsid w:val="001306C7"/>
    <w:rsid w:val="00130AAD"/>
    <w:rsid w:val="001317EA"/>
    <w:rsid w:val="00133C62"/>
    <w:rsid w:val="00133CEE"/>
    <w:rsid w:val="00133E5C"/>
    <w:rsid w:val="00133EA5"/>
    <w:rsid w:val="00136025"/>
    <w:rsid w:val="00136A65"/>
    <w:rsid w:val="001405D8"/>
    <w:rsid w:val="00140A52"/>
    <w:rsid w:val="00141931"/>
    <w:rsid w:val="00141A31"/>
    <w:rsid w:val="00141C3A"/>
    <w:rsid w:val="00142AF1"/>
    <w:rsid w:val="001430EB"/>
    <w:rsid w:val="0014423A"/>
    <w:rsid w:val="00144340"/>
    <w:rsid w:val="001444EA"/>
    <w:rsid w:val="001452E9"/>
    <w:rsid w:val="001453B9"/>
    <w:rsid w:val="0014608E"/>
    <w:rsid w:val="00146252"/>
    <w:rsid w:val="00146669"/>
    <w:rsid w:val="00146A25"/>
    <w:rsid w:val="001478C9"/>
    <w:rsid w:val="00147A7D"/>
    <w:rsid w:val="00150426"/>
    <w:rsid w:val="001504CE"/>
    <w:rsid w:val="00151934"/>
    <w:rsid w:val="00151983"/>
    <w:rsid w:val="001522C5"/>
    <w:rsid w:val="00152AE7"/>
    <w:rsid w:val="00152BD8"/>
    <w:rsid w:val="0015457B"/>
    <w:rsid w:val="001554D3"/>
    <w:rsid w:val="001557E3"/>
    <w:rsid w:val="00157F6A"/>
    <w:rsid w:val="00160088"/>
    <w:rsid w:val="00160BB2"/>
    <w:rsid w:val="00160E12"/>
    <w:rsid w:val="00161E37"/>
    <w:rsid w:val="00161EA6"/>
    <w:rsid w:val="00162124"/>
    <w:rsid w:val="001624DF"/>
    <w:rsid w:val="00162630"/>
    <w:rsid w:val="00164010"/>
    <w:rsid w:val="001647D1"/>
    <w:rsid w:val="001665F6"/>
    <w:rsid w:val="00166742"/>
    <w:rsid w:val="00167AA2"/>
    <w:rsid w:val="00167E1F"/>
    <w:rsid w:val="00170103"/>
    <w:rsid w:val="00170C9F"/>
    <w:rsid w:val="00170EED"/>
    <w:rsid w:val="001717D1"/>
    <w:rsid w:val="0017197C"/>
    <w:rsid w:val="00171C0A"/>
    <w:rsid w:val="001720D2"/>
    <w:rsid w:val="001723D5"/>
    <w:rsid w:val="001726A4"/>
    <w:rsid w:val="00172E15"/>
    <w:rsid w:val="00172E51"/>
    <w:rsid w:val="00172F4F"/>
    <w:rsid w:val="0017383B"/>
    <w:rsid w:val="00173DA2"/>
    <w:rsid w:val="0017492A"/>
    <w:rsid w:val="0017496B"/>
    <w:rsid w:val="0017497A"/>
    <w:rsid w:val="00174A8C"/>
    <w:rsid w:val="00174E32"/>
    <w:rsid w:val="00174E40"/>
    <w:rsid w:val="0017540C"/>
    <w:rsid w:val="0017553B"/>
    <w:rsid w:val="00176133"/>
    <w:rsid w:val="0017655D"/>
    <w:rsid w:val="00176BAF"/>
    <w:rsid w:val="001770B8"/>
    <w:rsid w:val="0017723C"/>
    <w:rsid w:val="00180172"/>
    <w:rsid w:val="00181B39"/>
    <w:rsid w:val="0018229D"/>
    <w:rsid w:val="00182A50"/>
    <w:rsid w:val="00182B62"/>
    <w:rsid w:val="00183622"/>
    <w:rsid w:val="00183B43"/>
    <w:rsid w:val="00184033"/>
    <w:rsid w:val="00184CB3"/>
    <w:rsid w:val="00184DDA"/>
    <w:rsid w:val="00185461"/>
    <w:rsid w:val="0018555A"/>
    <w:rsid w:val="001858DD"/>
    <w:rsid w:val="00185AB3"/>
    <w:rsid w:val="00185B69"/>
    <w:rsid w:val="00185CB8"/>
    <w:rsid w:val="001863DC"/>
    <w:rsid w:val="00186463"/>
    <w:rsid w:val="001865CE"/>
    <w:rsid w:val="00186684"/>
    <w:rsid w:val="0018669A"/>
    <w:rsid w:val="00187CD4"/>
    <w:rsid w:val="00190375"/>
    <w:rsid w:val="00190824"/>
    <w:rsid w:val="00190B07"/>
    <w:rsid w:val="001919F8"/>
    <w:rsid w:val="00191DBF"/>
    <w:rsid w:val="00192262"/>
    <w:rsid w:val="0019282B"/>
    <w:rsid w:val="001930A4"/>
    <w:rsid w:val="00193973"/>
    <w:rsid w:val="001941C0"/>
    <w:rsid w:val="001942EC"/>
    <w:rsid w:val="0019442B"/>
    <w:rsid w:val="00194939"/>
    <w:rsid w:val="001951FB"/>
    <w:rsid w:val="001952E0"/>
    <w:rsid w:val="00195B36"/>
    <w:rsid w:val="00196683"/>
    <w:rsid w:val="00196A85"/>
    <w:rsid w:val="00197253"/>
    <w:rsid w:val="0019736E"/>
    <w:rsid w:val="001A150F"/>
    <w:rsid w:val="001A1EB5"/>
    <w:rsid w:val="001A2A1D"/>
    <w:rsid w:val="001A3200"/>
    <w:rsid w:val="001A367A"/>
    <w:rsid w:val="001A4C80"/>
    <w:rsid w:val="001A56C2"/>
    <w:rsid w:val="001A618F"/>
    <w:rsid w:val="001A655F"/>
    <w:rsid w:val="001A7502"/>
    <w:rsid w:val="001A7BEB"/>
    <w:rsid w:val="001B07D5"/>
    <w:rsid w:val="001B0D29"/>
    <w:rsid w:val="001B1772"/>
    <w:rsid w:val="001B1DC8"/>
    <w:rsid w:val="001B205F"/>
    <w:rsid w:val="001B2E8C"/>
    <w:rsid w:val="001B3000"/>
    <w:rsid w:val="001B3244"/>
    <w:rsid w:val="001B47F2"/>
    <w:rsid w:val="001B48B2"/>
    <w:rsid w:val="001B4F13"/>
    <w:rsid w:val="001B594B"/>
    <w:rsid w:val="001B629A"/>
    <w:rsid w:val="001B6594"/>
    <w:rsid w:val="001B6BBD"/>
    <w:rsid w:val="001B71B9"/>
    <w:rsid w:val="001B784B"/>
    <w:rsid w:val="001B7B77"/>
    <w:rsid w:val="001B7F36"/>
    <w:rsid w:val="001C207F"/>
    <w:rsid w:val="001C3603"/>
    <w:rsid w:val="001C46AB"/>
    <w:rsid w:val="001C5AB5"/>
    <w:rsid w:val="001C5B0B"/>
    <w:rsid w:val="001C68BC"/>
    <w:rsid w:val="001D12CC"/>
    <w:rsid w:val="001D253B"/>
    <w:rsid w:val="001D262E"/>
    <w:rsid w:val="001D2B14"/>
    <w:rsid w:val="001D31ED"/>
    <w:rsid w:val="001D3442"/>
    <w:rsid w:val="001D38B5"/>
    <w:rsid w:val="001D394A"/>
    <w:rsid w:val="001D40DD"/>
    <w:rsid w:val="001D455A"/>
    <w:rsid w:val="001D49EE"/>
    <w:rsid w:val="001D4AF9"/>
    <w:rsid w:val="001D4F35"/>
    <w:rsid w:val="001D5361"/>
    <w:rsid w:val="001D5D74"/>
    <w:rsid w:val="001D62A8"/>
    <w:rsid w:val="001D68A9"/>
    <w:rsid w:val="001D698C"/>
    <w:rsid w:val="001D6D97"/>
    <w:rsid w:val="001D7058"/>
    <w:rsid w:val="001D7951"/>
    <w:rsid w:val="001E0A3F"/>
    <w:rsid w:val="001E1135"/>
    <w:rsid w:val="001E180D"/>
    <w:rsid w:val="001E186D"/>
    <w:rsid w:val="001E1D0E"/>
    <w:rsid w:val="001E26D0"/>
    <w:rsid w:val="001E2AC3"/>
    <w:rsid w:val="001E35AC"/>
    <w:rsid w:val="001E377D"/>
    <w:rsid w:val="001E3808"/>
    <w:rsid w:val="001E47DB"/>
    <w:rsid w:val="001E4B77"/>
    <w:rsid w:val="001E518F"/>
    <w:rsid w:val="001E5E91"/>
    <w:rsid w:val="001E6A32"/>
    <w:rsid w:val="001E7280"/>
    <w:rsid w:val="001E7861"/>
    <w:rsid w:val="001F1BE9"/>
    <w:rsid w:val="001F1E49"/>
    <w:rsid w:val="001F225D"/>
    <w:rsid w:val="001F3D19"/>
    <w:rsid w:val="001F4367"/>
    <w:rsid w:val="001F5FE8"/>
    <w:rsid w:val="001F60D5"/>
    <w:rsid w:val="001F6867"/>
    <w:rsid w:val="001F71A7"/>
    <w:rsid w:val="001F7327"/>
    <w:rsid w:val="001F750F"/>
    <w:rsid w:val="0020136D"/>
    <w:rsid w:val="00201538"/>
    <w:rsid w:val="0020193C"/>
    <w:rsid w:val="00201C4A"/>
    <w:rsid w:val="0020293D"/>
    <w:rsid w:val="00202D15"/>
    <w:rsid w:val="00203EFE"/>
    <w:rsid w:val="002041DF"/>
    <w:rsid w:val="00204701"/>
    <w:rsid w:val="00205143"/>
    <w:rsid w:val="00205526"/>
    <w:rsid w:val="00205616"/>
    <w:rsid w:val="00207282"/>
    <w:rsid w:val="0020733C"/>
    <w:rsid w:val="00207B43"/>
    <w:rsid w:val="0021077F"/>
    <w:rsid w:val="00212255"/>
    <w:rsid w:val="00213DA3"/>
    <w:rsid w:val="002140CA"/>
    <w:rsid w:val="0021431E"/>
    <w:rsid w:val="00214C64"/>
    <w:rsid w:val="00214E81"/>
    <w:rsid w:val="00215B9C"/>
    <w:rsid w:val="00217399"/>
    <w:rsid w:val="00217420"/>
    <w:rsid w:val="002175B4"/>
    <w:rsid w:val="002204CD"/>
    <w:rsid w:val="002222BF"/>
    <w:rsid w:val="0022331A"/>
    <w:rsid w:val="00224085"/>
    <w:rsid w:val="00224320"/>
    <w:rsid w:val="0022463A"/>
    <w:rsid w:val="00224E18"/>
    <w:rsid w:val="0022687F"/>
    <w:rsid w:val="00227AD7"/>
    <w:rsid w:val="00227C35"/>
    <w:rsid w:val="00230444"/>
    <w:rsid w:val="00231411"/>
    <w:rsid w:val="002316C4"/>
    <w:rsid w:val="00231AB2"/>
    <w:rsid w:val="00231C91"/>
    <w:rsid w:val="00231D0D"/>
    <w:rsid w:val="002323A8"/>
    <w:rsid w:val="00232B6D"/>
    <w:rsid w:val="00232FCD"/>
    <w:rsid w:val="0023350C"/>
    <w:rsid w:val="00234093"/>
    <w:rsid w:val="002342CC"/>
    <w:rsid w:val="00235705"/>
    <w:rsid w:val="002358D0"/>
    <w:rsid w:val="00235F39"/>
    <w:rsid w:val="00236BD1"/>
    <w:rsid w:val="00236D58"/>
    <w:rsid w:val="00237978"/>
    <w:rsid w:val="00237ABB"/>
    <w:rsid w:val="00240563"/>
    <w:rsid w:val="002410F7"/>
    <w:rsid w:val="002413C4"/>
    <w:rsid w:val="002434DB"/>
    <w:rsid w:val="00243E85"/>
    <w:rsid w:val="0024566A"/>
    <w:rsid w:val="00245EE0"/>
    <w:rsid w:val="00245FC1"/>
    <w:rsid w:val="002461CB"/>
    <w:rsid w:val="002463FF"/>
    <w:rsid w:val="00246A38"/>
    <w:rsid w:val="00246D69"/>
    <w:rsid w:val="002470FD"/>
    <w:rsid w:val="00247798"/>
    <w:rsid w:val="00247E76"/>
    <w:rsid w:val="00250E8E"/>
    <w:rsid w:val="00251E35"/>
    <w:rsid w:val="002520F0"/>
    <w:rsid w:val="002523D2"/>
    <w:rsid w:val="00253322"/>
    <w:rsid w:val="00253C41"/>
    <w:rsid w:val="00254B35"/>
    <w:rsid w:val="002561EC"/>
    <w:rsid w:val="002607D4"/>
    <w:rsid w:val="002614F0"/>
    <w:rsid w:val="00262F83"/>
    <w:rsid w:val="00265251"/>
    <w:rsid w:val="00265ADC"/>
    <w:rsid w:val="00267D73"/>
    <w:rsid w:val="00270BAB"/>
    <w:rsid w:val="00271C0E"/>
    <w:rsid w:val="00272CCE"/>
    <w:rsid w:val="00273E8B"/>
    <w:rsid w:val="00273EA9"/>
    <w:rsid w:val="00274047"/>
    <w:rsid w:val="00274177"/>
    <w:rsid w:val="00274B5F"/>
    <w:rsid w:val="00276028"/>
    <w:rsid w:val="002773AC"/>
    <w:rsid w:val="00280DEC"/>
    <w:rsid w:val="002813C2"/>
    <w:rsid w:val="00281DA4"/>
    <w:rsid w:val="0028246F"/>
    <w:rsid w:val="00283505"/>
    <w:rsid w:val="0028365A"/>
    <w:rsid w:val="00283A34"/>
    <w:rsid w:val="00283EAD"/>
    <w:rsid w:val="00284254"/>
    <w:rsid w:val="0028546D"/>
    <w:rsid w:val="002856FC"/>
    <w:rsid w:val="00285B4F"/>
    <w:rsid w:val="00287641"/>
    <w:rsid w:val="0028795A"/>
    <w:rsid w:val="00290BF9"/>
    <w:rsid w:val="00292ED3"/>
    <w:rsid w:val="002930CD"/>
    <w:rsid w:val="00294019"/>
    <w:rsid w:val="00294151"/>
    <w:rsid w:val="00294294"/>
    <w:rsid w:val="0029446A"/>
    <w:rsid w:val="00294A73"/>
    <w:rsid w:val="00294BD6"/>
    <w:rsid w:val="00295CC1"/>
    <w:rsid w:val="00295DA7"/>
    <w:rsid w:val="002965AF"/>
    <w:rsid w:val="0029665C"/>
    <w:rsid w:val="002974D1"/>
    <w:rsid w:val="00297665"/>
    <w:rsid w:val="00297D08"/>
    <w:rsid w:val="002A0CCE"/>
    <w:rsid w:val="002A0E03"/>
    <w:rsid w:val="002A1326"/>
    <w:rsid w:val="002A1EE0"/>
    <w:rsid w:val="002A2563"/>
    <w:rsid w:val="002A3370"/>
    <w:rsid w:val="002A3E3D"/>
    <w:rsid w:val="002A5E89"/>
    <w:rsid w:val="002A65D8"/>
    <w:rsid w:val="002A6BD8"/>
    <w:rsid w:val="002A744B"/>
    <w:rsid w:val="002B01E9"/>
    <w:rsid w:val="002B127F"/>
    <w:rsid w:val="002B182A"/>
    <w:rsid w:val="002B1C45"/>
    <w:rsid w:val="002B28E1"/>
    <w:rsid w:val="002B3701"/>
    <w:rsid w:val="002B3FA5"/>
    <w:rsid w:val="002B4DF9"/>
    <w:rsid w:val="002B7C43"/>
    <w:rsid w:val="002B7ED5"/>
    <w:rsid w:val="002C044C"/>
    <w:rsid w:val="002C0765"/>
    <w:rsid w:val="002C08B1"/>
    <w:rsid w:val="002C08CE"/>
    <w:rsid w:val="002C1130"/>
    <w:rsid w:val="002C1F1C"/>
    <w:rsid w:val="002C2696"/>
    <w:rsid w:val="002C2CE9"/>
    <w:rsid w:val="002C33BC"/>
    <w:rsid w:val="002C3501"/>
    <w:rsid w:val="002C4070"/>
    <w:rsid w:val="002C53A9"/>
    <w:rsid w:val="002C5BF2"/>
    <w:rsid w:val="002C674E"/>
    <w:rsid w:val="002C744A"/>
    <w:rsid w:val="002D0FBD"/>
    <w:rsid w:val="002D1F7D"/>
    <w:rsid w:val="002D2AA6"/>
    <w:rsid w:val="002D6EF6"/>
    <w:rsid w:val="002E0BC9"/>
    <w:rsid w:val="002E107D"/>
    <w:rsid w:val="002E14D9"/>
    <w:rsid w:val="002E2D6A"/>
    <w:rsid w:val="002E373B"/>
    <w:rsid w:val="002E44F6"/>
    <w:rsid w:val="002E4A6B"/>
    <w:rsid w:val="002E6463"/>
    <w:rsid w:val="002E66AE"/>
    <w:rsid w:val="002E6FAE"/>
    <w:rsid w:val="002F1DC6"/>
    <w:rsid w:val="002F272A"/>
    <w:rsid w:val="002F2A11"/>
    <w:rsid w:val="002F2B26"/>
    <w:rsid w:val="002F348C"/>
    <w:rsid w:val="002F3609"/>
    <w:rsid w:val="002F453B"/>
    <w:rsid w:val="002F54E9"/>
    <w:rsid w:val="002F5685"/>
    <w:rsid w:val="002F6065"/>
    <w:rsid w:val="002F6ACE"/>
    <w:rsid w:val="002F714C"/>
    <w:rsid w:val="002F7323"/>
    <w:rsid w:val="002F75B4"/>
    <w:rsid w:val="002F7B34"/>
    <w:rsid w:val="00300979"/>
    <w:rsid w:val="00300E86"/>
    <w:rsid w:val="00301581"/>
    <w:rsid w:val="00304283"/>
    <w:rsid w:val="00304AA0"/>
    <w:rsid w:val="003052E0"/>
    <w:rsid w:val="00305384"/>
    <w:rsid w:val="00305ADB"/>
    <w:rsid w:val="00306491"/>
    <w:rsid w:val="003064D6"/>
    <w:rsid w:val="00306908"/>
    <w:rsid w:val="00307B0F"/>
    <w:rsid w:val="00310820"/>
    <w:rsid w:val="003109BB"/>
    <w:rsid w:val="00312C13"/>
    <w:rsid w:val="00312E3D"/>
    <w:rsid w:val="00312EAD"/>
    <w:rsid w:val="003133FB"/>
    <w:rsid w:val="003135C6"/>
    <w:rsid w:val="003138DC"/>
    <w:rsid w:val="00314787"/>
    <w:rsid w:val="00314AAD"/>
    <w:rsid w:val="00314D7E"/>
    <w:rsid w:val="00314FD7"/>
    <w:rsid w:val="003150E9"/>
    <w:rsid w:val="003158CF"/>
    <w:rsid w:val="00315BD2"/>
    <w:rsid w:val="00315C9C"/>
    <w:rsid w:val="00315D1A"/>
    <w:rsid w:val="00315FA8"/>
    <w:rsid w:val="00316524"/>
    <w:rsid w:val="00316944"/>
    <w:rsid w:val="00316962"/>
    <w:rsid w:val="003175AE"/>
    <w:rsid w:val="00317C50"/>
    <w:rsid w:val="00321E86"/>
    <w:rsid w:val="00323314"/>
    <w:rsid w:val="00323CB8"/>
    <w:rsid w:val="00323EFA"/>
    <w:rsid w:val="00324904"/>
    <w:rsid w:val="00324D83"/>
    <w:rsid w:val="00326213"/>
    <w:rsid w:val="003308C0"/>
    <w:rsid w:val="00330989"/>
    <w:rsid w:val="00330A47"/>
    <w:rsid w:val="00330A83"/>
    <w:rsid w:val="00331BF4"/>
    <w:rsid w:val="0033220B"/>
    <w:rsid w:val="003323CF"/>
    <w:rsid w:val="0033281D"/>
    <w:rsid w:val="00333695"/>
    <w:rsid w:val="0033373D"/>
    <w:rsid w:val="0033633E"/>
    <w:rsid w:val="003366E4"/>
    <w:rsid w:val="00336A19"/>
    <w:rsid w:val="00336D85"/>
    <w:rsid w:val="00337A4A"/>
    <w:rsid w:val="00340926"/>
    <w:rsid w:val="00341770"/>
    <w:rsid w:val="00341BDB"/>
    <w:rsid w:val="00342F54"/>
    <w:rsid w:val="00344510"/>
    <w:rsid w:val="003447E5"/>
    <w:rsid w:val="00344E33"/>
    <w:rsid w:val="0034618F"/>
    <w:rsid w:val="003465B0"/>
    <w:rsid w:val="0034757F"/>
    <w:rsid w:val="00350382"/>
    <w:rsid w:val="00350402"/>
    <w:rsid w:val="0035052F"/>
    <w:rsid w:val="003518EB"/>
    <w:rsid w:val="00351D60"/>
    <w:rsid w:val="00352836"/>
    <w:rsid w:val="0035328D"/>
    <w:rsid w:val="00353552"/>
    <w:rsid w:val="00353A3D"/>
    <w:rsid w:val="00354F81"/>
    <w:rsid w:val="00354FFF"/>
    <w:rsid w:val="00355127"/>
    <w:rsid w:val="00355737"/>
    <w:rsid w:val="00356064"/>
    <w:rsid w:val="00356450"/>
    <w:rsid w:val="00356997"/>
    <w:rsid w:val="00356B1F"/>
    <w:rsid w:val="00357087"/>
    <w:rsid w:val="003608F1"/>
    <w:rsid w:val="00361695"/>
    <w:rsid w:val="00362743"/>
    <w:rsid w:val="00362C6D"/>
    <w:rsid w:val="00363084"/>
    <w:rsid w:val="0036313C"/>
    <w:rsid w:val="003640C6"/>
    <w:rsid w:val="0036443E"/>
    <w:rsid w:val="00364B5B"/>
    <w:rsid w:val="00365006"/>
    <w:rsid w:val="0036507F"/>
    <w:rsid w:val="003650B6"/>
    <w:rsid w:val="00365117"/>
    <w:rsid w:val="003662BF"/>
    <w:rsid w:val="003671D4"/>
    <w:rsid w:val="00370579"/>
    <w:rsid w:val="003706BF"/>
    <w:rsid w:val="00371FC7"/>
    <w:rsid w:val="00372A51"/>
    <w:rsid w:val="00373386"/>
    <w:rsid w:val="003743E3"/>
    <w:rsid w:val="00374CAE"/>
    <w:rsid w:val="00375301"/>
    <w:rsid w:val="0037534C"/>
    <w:rsid w:val="00375B5D"/>
    <w:rsid w:val="00376FD2"/>
    <w:rsid w:val="00377CB5"/>
    <w:rsid w:val="003806B6"/>
    <w:rsid w:val="00382371"/>
    <w:rsid w:val="00382651"/>
    <w:rsid w:val="00382706"/>
    <w:rsid w:val="00382BCB"/>
    <w:rsid w:val="00385A56"/>
    <w:rsid w:val="003870A5"/>
    <w:rsid w:val="00387B51"/>
    <w:rsid w:val="00387FFA"/>
    <w:rsid w:val="003901A4"/>
    <w:rsid w:val="003904C7"/>
    <w:rsid w:val="00391007"/>
    <w:rsid w:val="003915F1"/>
    <w:rsid w:val="00391C13"/>
    <w:rsid w:val="00391E2B"/>
    <w:rsid w:val="00391F3B"/>
    <w:rsid w:val="00392424"/>
    <w:rsid w:val="003936C8"/>
    <w:rsid w:val="00393993"/>
    <w:rsid w:val="00393FFC"/>
    <w:rsid w:val="00394631"/>
    <w:rsid w:val="00394A67"/>
    <w:rsid w:val="00395297"/>
    <w:rsid w:val="00395F2D"/>
    <w:rsid w:val="00396073"/>
    <w:rsid w:val="0039628E"/>
    <w:rsid w:val="003978D9"/>
    <w:rsid w:val="003A029B"/>
    <w:rsid w:val="003A15B5"/>
    <w:rsid w:val="003A40C3"/>
    <w:rsid w:val="003A475A"/>
    <w:rsid w:val="003A593D"/>
    <w:rsid w:val="003A63DF"/>
    <w:rsid w:val="003A6D26"/>
    <w:rsid w:val="003A6F85"/>
    <w:rsid w:val="003B00D1"/>
    <w:rsid w:val="003B05A2"/>
    <w:rsid w:val="003B08FF"/>
    <w:rsid w:val="003B2270"/>
    <w:rsid w:val="003B2357"/>
    <w:rsid w:val="003B2FA1"/>
    <w:rsid w:val="003B2FAB"/>
    <w:rsid w:val="003B326F"/>
    <w:rsid w:val="003B3736"/>
    <w:rsid w:val="003B37D2"/>
    <w:rsid w:val="003B39CC"/>
    <w:rsid w:val="003B465B"/>
    <w:rsid w:val="003B4CDB"/>
    <w:rsid w:val="003B5046"/>
    <w:rsid w:val="003B57E1"/>
    <w:rsid w:val="003B659B"/>
    <w:rsid w:val="003B675B"/>
    <w:rsid w:val="003B6C4E"/>
    <w:rsid w:val="003B7637"/>
    <w:rsid w:val="003B79B2"/>
    <w:rsid w:val="003B7A30"/>
    <w:rsid w:val="003C0317"/>
    <w:rsid w:val="003C13AE"/>
    <w:rsid w:val="003C1615"/>
    <w:rsid w:val="003C193A"/>
    <w:rsid w:val="003C20CE"/>
    <w:rsid w:val="003C21D8"/>
    <w:rsid w:val="003C2B1E"/>
    <w:rsid w:val="003C4224"/>
    <w:rsid w:val="003C5750"/>
    <w:rsid w:val="003C61BA"/>
    <w:rsid w:val="003C6C3D"/>
    <w:rsid w:val="003C7192"/>
    <w:rsid w:val="003D04B1"/>
    <w:rsid w:val="003D24CF"/>
    <w:rsid w:val="003D2CC6"/>
    <w:rsid w:val="003D3882"/>
    <w:rsid w:val="003D41EB"/>
    <w:rsid w:val="003D439C"/>
    <w:rsid w:val="003D44ED"/>
    <w:rsid w:val="003D454C"/>
    <w:rsid w:val="003D4E23"/>
    <w:rsid w:val="003D57FA"/>
    <w:rsid w:val="003D5E9E"/>
    <w:rsid w:val="003D7722"/>
    <w:rsid w:val="003D78DD"/>
    <w:rsid w:val="003D79F7"/>
    <w:rsid w:val="003D7E49"/>
    <w:rsid w:val="003E024F"/>
    <w:rsid w:val="003E08F1"/>
    <w:rsid w:val="003E1C67"/>
    <w:rsid w:val="003E1F27"/>
    <w:rsid w:val="003E2580"/>
    <w:rsid w:val="003E287D"/>
    <w:rsid w:val="003E3420"/>
    <w:rsid w:val="003E4D2A"/>
    <w:rsid w:val="003E5653"/>
    <w:rsid w:val="003E6109"/>
    <w:rsid w:val="003E6B55"/>
    <w:rsid w:val="003E72BB"/>
    <w:rsid w:val="003F000C"/>
    <w:rsid w:val="003F13FA"/>
    <w:rsid w:val="003F2AC0"/>
    <w:rsid w:val="003F2D76"/>
    <w:rsid w:val="003F32AF"/>
    <w:rsid w:val="003F366D"/>
    <w:rsid w:val="003F37FB"/>
    <w:rsid w:val="003F4562"/>
    <w:rsid w:val="003F54E6"/>
    <w:rsid w:val="003F59B2"/>
    <w:rsid w:val="003F63AA"/>
    <w:rsid w:val="003F66A8"/>
    <w:rsid w:val="003F67B6"/>
    <w:rsid w:val="003F79A3"/>
    <w:rsid w:val="004001D0"/>
    <w:rsid w:val="00400391"/>
    <w:rsid w:val="004006C2"/>
    <w:rsid w:val="004016D6"/>
    <w:rsid w:val="00402E7F"/>
    <w:rsid w:val="00402ED5"/>
    <w:rsid w:val="004030AD"/>
    <w:rsid w:val="00406C88"/>
    <w:rsid w:val="00406FDE"/>
    <w:rsid w:val="00407405"/>
    <w:rsid w:val="00407D40"/>
    <w:rsid w:val="00410AB3"/>
    <w:rsid w:val="004113C8"/>
    <w:rsid w:val="004122FE"/>
    <w:rsid w:val="0041279E"/>
    <w:rsid w:val="00412807"/>
    <w:rsid w:val="00412A3E"/>
    <w:rsid w:val="00412BC9"/>
    <w:rsid w:val="00412FA7"/>
    <w:rsid w:val="00413D74"/>
    <w:rsid w:val="0041447F"/>
    <w:rsid w:val="0041488A"/>
    <w:rsid w:val="0041592C"/>
    <w:rsid w:val="004159AE"/>
    <w:rsid w:val="00415E81"/>
    <w:rsid w:val="00416D3A"/>
    <w:rsid w:val="004178B0"/>
    <w:rsid w:val="00417CF7"/>
    <w:rsid w:val="00417E8F"/>
    <w:rsid w:val="004200B0"/>
    <w:rsid w:val="0042097E"/>
    <w:rsid w:val="00420F1B"/>
    <w:rsid w:val="004210A2"/>
    <w:rsid w:val="0042126E"/>
    <w:rsid w:val="0042179F"/>
    <w:rsid w:val="004217AA"/>
    <w:rsid w:val="00421B63"/>
    <w:rsid w:val="00421C07"/>
    <w:rsid w:val="00422491"/>
    <w:rsid w:val="00423C22"/>
    <w:rsid w:val="00423F7D"/>
    <w:rsid w:val="0042446A"/>
    <w:rsid w:val="004244B5"/>
    <w:rsid w:val="004246A5"/>
    <w:rsid w:val="004247D8"/>
    <w:rsid w:val="00424E90"/>
    <w:rsid w:val="00425891"/>
    <w:rsid w:val="00425A62"/>
    <w:rsid w:val="00425AFC"/>
    <w:rsid w:val="004260CE"/>
    <w:rsid w:val="00426189"/>
    <w:rsid w:val="004268F5"/>
    <w:rsid w:val="004274A7"/>
    <w:rsid w:val="004275ED"/>
    <w:rsid w:val="0043070D"/>
    <w:rsid w:val="00430805"/>
    <w:rsid w:val="00430931"/>
    <w:rsid w:val="00431673"/>
    <w:rsid w:val="00431996"/>
    <w:rsid w:val="004325A6"/>
    <w:rsid w:val="004328E8"/>
    <w:rsid w:val="004330A9"/>
    <w:rsid w:val="004330C0"/>
    <w:rsid w:val="004340D1"/>
    <w:rsid w:val="00434494"/>
    <w:rsid w:val="00434656"/>
    <w:rsid w:val="00436659"/>
    <w:rsid w:val="00437793"/>
    <w:rsid w:val="00437ACB"/>
    <w:rsid w:val="00437BE4"/>
    <w:rsid w:val="00437E8B"/>
    <w:rsid w:val="004415B1"/>
    <w:rsid w:val="004444BC"/>
    <w:rsid w:val="00444B38"/>
    <w:rsid w:val="004458BE"/>
    <w:rsid w:val="00445B5B"/>
    <w:rsid w:val="00446094"/>
    <w:rsid w:val="00446328"/>
    <w:rsid w:val="00446934"/>
    <w:rsid w:val="004503AA"/>
    <w:rsid w:val="0045094B"/>
    <w:rsid w:val="00451912"/>
    <w:rsid w:val="00451FB5"/>
    <w:rsid w:val="0045202E"/>
    <w:rsid w:val="00452B69"/>
    <w:rsid w:val="0045387A"/>
    <w:rsid w:val="004542A1"/>
    <w:rsid w:val="004542B5"/>
    <w:rsid w:val="00454A63"/>
    <w:rsid w:val="00455217"/>
    <w:rsid w:val="00456F3A"/>
    <w:rsid w:val="0045795E"/>
    <w:rsid w:val="004606EB"/>
    <w:rsid w:val="00460734"/>
    <w:rsid w:val="00460B0D"/>
    <w:rsid w:val="00463FDB"/>
    <w:rsid w:val="0046418C"/>
    <w:rsid w:val="00464564"/>
    <w:rsid w:val="004648DB"/>
    <w:rsid w:val="00465DDF"/>
    <w:rsid w:val="0046609C"/>
    <w:rsid w:val="00466CDF"/>
    <w:rsid w:val="00466E24"/>
    <w:rsid w:val="00467137"/>
    <w:rsid w:val="004679CC"/>
    <w:rsid w:val="0047059A"/>
    <w:rsid w:val="00471595"/>
    <w:rsid w:val="00471E20"/>
    <w:rsid w:val="0047278A"/>
    <w:rsid w:val="00473F79"/>
    <w:rsid w:val="00475109"/>
    <w:rsid w:val="004768BA"/>
    <w:rsid w:val="00476E33"/>
    <w:rsid w:val="00476F25"/>
    <w:rsid w:val="00477228"/>
    <w:rsid w:val="00477A49"/>
    <w:rsid w:val="00481586"/>
    <w:rsid w:val="004815B6"/>
    <w:rsid w:val="004815E6"/>
    <w:rsid w:val="00483FB1"/>
    <w:rsid w:val="00484336"/>
    <w:rsid w:val="004848A4"/>
    <w:rsid w:val="004848AC"/>
    <w:rsid w:val="00484F6A"/>
    <w:rsid w:val="004854A2"/>
    <w:rsid w:val="00486510"/>
    <w:rsid w:val="00487700"/>
    <w:rsid w:val="00487B22"/>
    <w:rsid w:val="004911E9"/>
    <w:rsid w:val="00491769"/>
    <w:rsid w:val="00491B71"/>
    <w:rsid w:val="00492047"/>
    <w:rsid w:val="00492131"/>
    <w:rsid w:val="004924CD"/>
    <w:rsid w:val="00493A82"/>
    <w:rsid w:val="00494CA5"/>
    <w:rsid w:val="004958C8"/>
    <w:rsid w:val="004971EE"/>
    <w:rsid w:val="004A02E6"/>
    <w:rsid w:val="004A05E9"/>
    <w:rsid w:val="004A0A25"/>
    <w:rsid w:val="004A22E1"/>
    <w:rsid w:val="004A2964"/>
    <w:rsid w:val="004A2E4D"/>
    <w:rsid w:val="004A3728"/>
    <w:rsid w:val="004A3BA1"/>
    <w:rsid w:val="004A53E8"/>
    <w:rsid w:val="004A6A2C"/>
    <w:rsid w:val="004B10B8"/>
    <w:rsid w:val="004B18AB"/>
    <w:rsid w:val="004B22C4"/>
    <w:rsid w:val="004B257D"/>
    <w:rsid w:val="004B2659"/>
    <w:rsid w:val="004B2946"/>
    <w:rsid w:val="004B2A31"/>
    <w:rsid w:val="004B302D"/>
    <w:rsid w:val="004B50B6"/>
    <w:rsid w:val="004B53E0"/>
    <w:rsid w:val="004B573D"/>
    <w:rsid w:val="004B5894"/>
    <w:rsid w:val="004B5B3A"/>
    <w:rsid w:val="004B6587"/>
    <w:rsid w:val="004C0943"/>
    <w:rsid w:val="004C45EE"/>
    <w:rsid w:val="004C49D3"/>
    <w:rsid w:val="004C5695"/>
    <w:rsid w:val="004C5E61"/>
    <w:rsid w:val="004D080C"/>
    <w:rsid w:val="004D1323"/>
    <w:rsid w:val="004D1655"/>
    <w:rsid w:val="004D1A2B"/>
    <w:rsid w:val="004D2782"/>
    <w:rsid w:val="004D3456"/>
    <w:rsid w:val="004D3F21"/>
    <w:rsid w:val="004D3FFF"/>
    <w:rsid w:val="004D459D"/>
    <w:rsid w:val="004D57D5"/>
    <w:rsid w:val="004D5F84"/>
    <w:rsid w:val="004D6150"/>
    <w:rsid w:val="004D67E1"/>
    <w:rsid w:val="004D75F9"/>
    <w:rsid w:val="004D7F02"/>
    <w:rsid w:val="004E002D"/>
    <w:rsid w:val="004E06BB"/>
    <w:rsid w:val="004E1072"/>
    <w:rsid w:val="004E145D"/>
    <w:rsid w:val="004E2CEE"/>
    <w:rsid w:val="004E35FD"/>
    <w:rsid w:val="004E3FE8"/>
    <w:rsid w:val="004E4229"/>
    <w:rsid w:val="004E4378"/>
    <w:rsid w:val="004E5899"/>
    <w:rsid w:val="004E5BE4"/>
    <w:rsid w:val="004E5C73"/>
    <w:rsid w:val="004E67F7"/>
    <w:rsid w:val="004E6EFE"/>
    <w:rsid w:val="004E7091"/>
    <w:rsid w:val="004E7B03"/>
    <w:rsid w:val="004F0546"/>
    <w:rsid w:val="004F0D6F"/>
    <w:rsid w:val="004F1629"/>
    <w:rsid w:val="004F2358"/>
    <w:rsid w:val="004F2CE8"/>
    <w:rsid w:val="004F2CF3"/>
    <w:rsid w:val="004F381C"/>
    <w:rsid w:val="004F3897"/>
    <w:rsid w:val="004F3C86"/>
    <w:rsid w:val="004F5B9E"/>
    <w:rsid w:val="004F688D"/>
    <w:rsid w:val="004F6D23"/>
    <w:rsid w:val="004F7A44"/>
    <w:rsid w:val="00500B7C"/>
    <w:rsid w:val="00500D62"/>
    <w:rsid w:val="005010B1"/>
    <w:rsid w:val="005015E3"/>
    <w:rsid w:val="00501CF0"/>
    <w:rsid w:val="00503E7E"/>
    <w:rsid w:val="00504D66"/>
    <w:rsid w:val="00505415"/>
    <w:rsid w:val="0050585F"/>
    <w:rsid w:val="00506506"/>
    <w:rsid w:val="00507020"/>
    <w:rsid w:val="0050722D"/>
    <w:rsid w:val="00507672"/>
    <w:rsid w:val="0050775B"/>
    <w:rsid w:val="00507FE5"/>
    <w:rsid w:val="0051008D"/>
    <w:rsid w:val="0051011D"/>
    <w:rsid w:val="00510154"/>
    <w:rsid w:val="00510D1A"/>
    <w:rsid w:val="00510F82"/>
    <w:rsid w:val="00512257"/>
    <w:rsid w:val="005123E3"/>
    <w:rsid w:val="00514C79"/>
    <w:rsid w:val="005152B3"/>
    <w:rsid w:val="005153E5"/>
    <w:rsid w:val="00515724"/>
    <w:rsid w:val="0051760E"/>
    <w:rsid w:val="00517B5A"/>
    <w:rsid w:val="00520920"/>
    <w:rsid w:val="005210B1"/>
    <w:rsid w:val="005214DB"/>
    <w:rsid w:val="0052222E"/>
    <w:rsid w:val="00522580"/>
    <w:rsid w:val="00522DAA"/>
    <w:rsid w:val="005238C7"/>
    <w:rsid w:val="00523AB5"/>
    <w:rsid w:val="00524B45"/>
    <w:rsid w:val="00524C7D"/>
    <w:rsid w:val="00526227"/>
    <w:rsid w:val="0052773A"/>
    <w:rsid w:val="00530FFD"/>
    <w:rsid w:val="00531031"/>
    <w:rsid w:val="00533759"/>
    <w:rsid w:val="005340FC"/>
    <w:rsid w:val="0053487F"/>
    <w:rsid w:val="00534DE4"/>
    <w:rsid w:val="00535D9A"/>
    <w:rsid w:val="00535FDB"/>
    <w:rsid w:val="005364BB"/>
    <w:rsid w:val="00536822"/>
    <w:rsid w:val="00536C0A"/>
    <w:rsid w:val="00536CED"/>
    <w:rsid w:val="00540649"/>
    <w:rsid w:val="005423BB"/>
    <w:rsid w:val="00542AC0"/>
    <w:rsid w:val="00542F8B"/>
    <w:rsid w:val="005447E7"/>
    <w:rsid w:val="0054481D"/>
    <w:rsid w:val="005448CF"/>
    <w:rsid w:val="005450A0"/>
    <w:rsid w:val="005459C5"/>
    <w:rsid w:val="00546EB7"/>
    <w:rsid w:val="00547B00"/>
    <w:rsid w:val="00550146"/>
    <w:rsid w:val="00550482"/>
    <w:rsid w:val="00550DF8"/>
    <w:rsid w:val="00550F54"/>
    <w:rsid w:val="00551B81"/>
    <w:rsid w:val="00551D86"/>
    <w:rsid w:val="00551EB4"/>
    <w:rsid w:val="00552041"/>
    <w:rsid w:val="00553DB7"/>
    <w:rsid w:val="00554497"/>
    <w:rsid w:val="0055517B"/>
    <w:rsid w:val="005559F3"/>
    <w:rsid w:val="00555B8F"/>
    <w:rsid w:val="0055719A"/>
    <w:rsid w:val="005606F6"/>
    <w:rsid w:val="00564BE7"/>
    <w:rsid w:val="00566A43"/>
    <w:rsid w:val="00566BDF"/>
    <w:rsid w:val="00566F2A"/>
    <w:rsid w:val="00570F41"/>
    <w:rsid w:val="00571863"/>
    <w:rsid w:val="00571FF6"/>
    <w:rsid w:val="00572EBE"/>
    <w:rsid w:val="00573784"/>
    <w:rsid w:val="0057629A"/>
    <w:rsid w:val="005802A4"/>
    <w:rsid w:val="00580E50"/>
    <w:rsid w:val="00583221"/>
    <w:rsid w:val="00584849"/>
    <w:rsid w:val="00585655"/>
    <w:rsid w:val="005858D0"/>
    <w:rsid w:val="005859DC"/>
    <w:rsid w:val="00585CA9"/>
    <w:rsid w:val="005862DB"/>
    <w:rsid w:val="00586604"/>
    <w:rsid w:val="00586FDA"/>
    <w:rsid w:val="005872FF"/>
    <w:rsid w:val="00590786"/>
    <w:rsid w:val="005907E5"/>
    <w:rsid w:val="005908D6"/>
    <w:rsid w:val="00590EE7"/>
    <w:rsid w:val="00591297"/>
    <w:rsid w:val="00592C5F"/>
    <w:rsid w:val="00592F0C"/>
    <w:rsid w:val="00594A0C"/>
    <w:rsid w:val="0059511C"/>
    <w:rsid w:val="00596071"/>
    <w:rsid w:val="005969BE"/>
    <w:rsid w:val="00596AB0"/>
    <w:rsid w:val="005A000D"/>
    <w:rsid w:val="005A1246"/>
    <w:rsid w:val="005A3C1B"/>
    <w:rsid w:val="005A51C0"/>
    <w:rsid w:val="005A5731"/>
    <w:rsid w:val="005A5B54"/>
    <w:rsid w:val="005A608A"/>
    <w:rsid w:val="005A6A70"/>
    <w:rsid w:val="005A7381"/>
    <w:rsid w:val="005B07C7"/>
    <w:rsid w:val="005B0C5B"/>
    <w:rsid w:val="005B369D"/>
    <w:rsid w:val="005B46F2"/>
    <w:rsid w:val="005B55A5"/>
    <w:rsid w:val="005B58FC"/>
    <w:rsid w:val="005B62BF"/>
    <w:rsid w:val="005B62D8"/>
    <w:rsid w:val="005B74C9"/>
    <w:rsid w:val="005C03BF"/>
    <w:rsid w:val="005C04BC"/>
    <w:rsid w:val="005C082E"/>
    <w:rsid w:val="005C13FD"/>
    <w:rsid w:val="005C1C85"/>
    <w:rsid w:val="005C2056"/>
    <w:rsid w:val="005C2310"/>
    <w:rsid w:val="005C23FF"/>
    <w:rsid w:val="005C2A83"/>
    <w:rsid w:val="005C31FE"/>
    <w:rsid w:val="005C38C2"/>
    <w:rsid w:val="005C3A02"/>
    <w:rsid w:val="005C48EF"/>
    <w:rsid w:val="005C61D0"/>
    <w:rsid w:val="005C68A5"/>
    <w:rsid w:val="005C6B53"/>
    <w:rsid w:val="005C7282"/>
    <w:rsid w:val="005C73AB"/>
    <w:rsid w:val="005D0D61"/>
    <w:rsid w:val="005D1A6B"/>
    <w:rsid w:val="005D2797"/>
    <w:rsid w:val="005D2A9E"/>
    <w:rsid w:val="005D2F2D"/>
    <w:rsid w:val="005D36AE"/>
    <w:rsid w:val="005D3787"/>
    <w:rsid w:val="005D3DF2"/>
    <w:rsid w:val="005D48E0"/>
    <w:rsid w:val="005D4BF9"/>
    <w:rsid w:val="005D53DC"/>
    <w:rsid w:val="005D549A"/>
    <w:rsid w:val="005D6693"/>
    <w:rsid w:val="005D69D2"/>
    <w:rsid w:val="005D6AD9"/>
    <w:rsid w:val="005E1388"/>
    <w:rsid w:val="005E1C2F"/>
    <w:rsid w:val="005E1D69"/>
    <w:rsid w:val="005E2190"/>
    <w:rsid w:val="005E4106"/>
    <w:rsid w:val="005E4C6E"/>
    <w:rsid w:val="005E5A16"/>
    <w:rsid w:val="005E6613"/>
    <w:rsid w:val="005F020E"/>
    <w:rsid w:val="005F0482"/>
    <w:rsid w:val="005F04FE"/>
    <w:rsid w:val="005F0635"/>
    <w:rsid w:val="005F0B6E"/>
    <w:rsid w:val="005F1BB0"/>
    <w:rsid w:val="005F20C4"/>
    <w:rsid w:val="005F2B36"/>
    <w:rsid w:val="005F2B7D"/>
    <w:rsid w:val="005F2B95"/>
    <w:rsid w:val="005F3697"/>
    <w:rsid w:val="005F397E"/>
    <w:rsid w:val="005F3C34"/>
    <w:rsid w:val="005F3E0A"/>
    <w:rsid w:val="005F42B6"/>
    <w:rsid w:val="005F5D5E"/>
    <w:rsid w:val="005F5D6B"/>
    <w:rsid w:val="005F6F88"/>
    <w:rsid w:val="005F7161"/>
    <w:rsid w:val="005F72B1"/>
    <w:rsid w:val="005F7B21"/>
    <w:rsid w:val="005F7F27"/>
    <w:rsid w:val="00600290"/>
    <w:rsid w:val="00600CBF"/>
    <w:rsid w:val="00601444"/>
    <w:rsid w:val="00601822"/>
    <w:rsid w:val="00602877"/>
    <w:rsid w:val="00602ACF"/>
    <w:rsid w:val="00602F56"/>
    <w:rsid w:val="0060333F"/>
    <w:rsid w:val="00603D2E"/>
    <w:rsid w:val="00603FA1"/>
    <w:rsid w:val="00604D14"/>
    <w:rsid w:val="00605C55"/>
    <w:rsid w:val="00605DD2"/>
    <w:rsid w:val="006061D4"/>
    <w:rsid w:val="00606389"/>
    <w:rsid w:val="006069B6"/>
    <w:rsid w:val="00607ABA"/>
    <w:rsid w:val="00610169"/>
    <w:rsid w:val="00610684"/>
    <w:rsid w:val="0061318C"/>
    <w:rsid w:val="006131D3"/>
    <w:rsid w:val="0061327D"/>
    <w:rsid w:val="00613818"/>
    <w:rsid w:val="00613F54"/>
    <w:rsid w:val="00614766"/>
    <w:rsid w:val="00616EA1"/>
    <w:rsid w:val="00616F02"/>
    <w:rsid w:val="00616FF7"/>
    <w:rsid w:val="00617E52"/>
    <w:rsid w:val="00617F97"/>
    <w:rsid w:val="00620CD8"/>
    <w:rsid w:val="00620D58"/>
    <w:rsid w:val="00620E1F"/>
    <w:rsid w:val="0062184B"/>
    <w:rsid w:val="006227EF"/>
    <w:rsid w:val="00622FE3"/>
    <w:rsid w:val="00625012"/>
    <w:rsid w:val="0062503D"/>
    <w:rsid w:val="00626267"/>
    <w:rsid w:val="00627287"/>
    <w:rsid w:val="006306DB"/>
    <w:rsid w:val="006320A2"/>
    <w:rsid w:val="006325E9"/>
    <w:rsid w:val="00632D93"/>
    <w:rsid w:val="006333DC"/>
    <w:rsid w:val="00633A0D"/>
    <w:rsid w:val="00635CA5"/>
    <w:rsid w:val="00636838"/>
    <w:rsid w:val="00637755"/>
    <w:rsid w:val="00637FD0"/>
    <w:rsid w:val="0064043F"/>
    <w:rsid w:val="006414A3"/>
    <w:rsid w:val="00642AF8"/>
    <w:rsid w:val="0064374D"/>
    <w:rsid w:val="00644694"/>
    <w:rsid w:val="00644797"/>
    <w:rsid w:val="00644918"/>
    <w:rsid w:val="00644942"/>
    <w:rsid w:val="00644949"/>
    <w:rsid w:val="00645DF9"/>
    <w:rsid w:val="00645E64"/>
    <w:rsid w:val="0064714D"/>
    <w:rsid w:val="006506AA"/>
    <w:rsid w:val="00651795"/>
    <w:rsid w:val="006518AD"/>
    <w:rsid w:val="00651B03"/>
    <w:rsid w:val="00651C86"/>
    <w:rsid w:val="006528B8"/>
    <w:rsid w:val="00652F47"/>
    <w:rsid w:val="006536C0"/>
    <w:rsid w:val="006540DE"/>
    <w:rsid w:val="006546BC"/>
    <w:rsid w:val="0065538A"/>
    <w:rsid w:val="00655619"/>
    <w:rsid w:val="00655B6A"/>
    <w:rsid w:val="00656773"/>
    <w:rsid w:val="006575D6"/>
    <w:rsid w:val="006608AE"/>
    <w:rsid w:val="00660C33"/>
    <w:rsid w:val="00662F14"/>
    <w:rsid w:val="0066305A"/>
    <w:rsid w:val="006639D6"/>
    <w:rsid w:val="00663FCA"/>
    <w:rsid w:val="00664AB3"/>
    <w:rsid w:val="0066647D"/>
    <w:rsid w:val="006664F3"/>
    <w:rsid w:val="006677C4"/>
    <w:rsid w:val="00670327"/>
    <w:rsid w:val="0067222D"/>
    <w:rsid w:val="006726C8"/>
    <w:rsid w:val="0067305D"/>
    <w:rsid w:val="006732EF"/>
    <w:rsid w:val="006737F4"/>
    <w:rsid w:val="00673DCF"/>
    <w:rsid w:val="00673FA7"/>
    <w:rsid w:val="006741BE"/>
    <w:rsid w:val="00674571"/>
    <w:rsid w:val="006746DF"/>
    <w:rsid w:val="00674D4A"/>
    <w:rsid w:val="00676C64"/>
    <w:rsid w:val="0067750F"/>
    <w:rsid w:val="00677BF6"/>
    <w:rsid w:val="00680521"/>
    <w:rsid w:val="00680CA7"/>
    <w:rsid w:val="00680ED4"/>
    <w:rsid w:val="00684A81"/>
    <w:rsid w:val="00684C90"/>
    <w:rsid w:val="00685A41"/>
    <w:rsid w:val="00686072"/>
    <w:rsid w:val="00686CDB"/>
    <w:rsid w:val="00687BA3"/>
    <w:rsid w:val="00687FC5"/>
    <w:rsid w:val="00690F81"/>
    <w:rsid w:val="0069150A"/>
    <w:rsid w:val="00692EED"/>
    <w:rsid w:val="00694018"/>
    <w:rsid w:val="006940A4"/>
    <w:rsid w:val="00694AB9"/>
    <w:rsid w:val="006951BD"/>
    <w:rsid w:val="006963F9"/>
    <w:rsid w:val="006974D0"/>
    <w:rsid w:val="006975A3"/>
    <w:rsid w:val="006A0CE4"/>
    <w:rsid w:val="006A0DBA"/>
    <w:rsid w:val="006A0EAD"/>
    <w:rsid w:val="006A248C"/>
    <w:rsid w:val="006A2B7C"/>
    <w:rsid w:val="006A31C1"/>
    <w:rsid w:val="006A3377"/>
    <w:rsid w:val="006A384E"/>
    <w:rsid w:val="006B0839"/>
    <w:rsid w:val="006B0A77"/>
    <w:rsid w:val="006B12CF"/>
    <w:rsid w:val="006B1AC4"/>
    <w:rsid w:val="006B3712"/>
    <w:rsid w:val="006B458A"/>
    <w:rsid w:val="006B56AA"/>
    <w:rsid w:val="006B6091"/>
    <w:rsid w:val="006B6144"/>
    <w:rsid w:val="006B6681"/>
    <w:rsid w:val="006B6A14"/>
    <w:rsid w:val="006B71F4"/>
    <w:rsid w:val="006B73BC"/>
    <w:rsid w:val="006B7AA0"/>
    <w:rsid w:val="006C051E"/>
    <w:rsid w:val="006C0665"/>
    <w:rsid w:val="006C072F"/>
    <w:rsid w:val="006C0EFC"/>
    <w:rsid w:val="006C1553"/>
    <w:rsid w:val="006C1678"/>
    <w:rsid w:val="006C1FB4"/>
    <w:rsid w:val="006C25D0"/>
    <w:rsid w:val="006C4331"/>
    <w:rsid w:val="006C46DA"/>
    <w:rsid w:val="006C5521"/>
    <w:rsid w:val="006C6928"/>
    <w:rsid w:val="006D177E"/>
    <w:rsid w:val="006D2BA8"/>
    <w:rsid w:val="006D2F81"/>
    <w:rsid w:val="006D41FE"/>
    <w:rsid w:val="006D48D6"/>
    <w:rsid w:val="006D673D"/>
    <w:rsid w:val="006D7E11"/>
    <w:rsid w:val="006E0728"/>
    <w:rsid w:val="006E07CD"/>
    <w:rsid w:val="006E0AE9"/>
    <w:rsid w:val="006E17D0"/>
    <w:rsid w:val="006E1B67"/>
    <w:rsid w:val="006E1F1D"/>
    <w:rsid w:val="006E35FE"/>
    <w:rsid w:val="006E3A3C"/>
    <w:rsid w:val="006E4A56"/>
    <w:rsid w:val="006E5709"/>
    <w:rsid w:val="006E58AB"/>
    <w:rsid w:val="006E599E"/>
    <w:rsid w:val="006E60A0"/>
    <w:rsid w:val="006E7E5B"/>
    <w:rsid w:val="006E7F9C"/>
    <w:rsid w:val="006F00A7"/>
    <w:rsid w:val="006F07A3"/>
    <w:rsid w:val="006F17DB"/>
    <w:rsid w:val="006F1BDE"/>
    <w:rsid w:val="006F1E3D"/>
    <w:rsid w:val="006F41DE"/>
    <w:rsid w:val="006F424E"/>
    <w:rsid w:val="006F462A"/>
    <w:rsid w:val="006F5BD2"/>
    <w:rsid w:val="006F6622"/>
    <w:rsid w:val="006F69C5"/>
    <w:rsid w:val="006F7076"/>
    <w:rsid w:val="006F73E1"/>
    <w:rsid w:val="006F755B"/>
    <w:rsid w:val="00700129"/>
    <w:rsid w:val="007008FA"/>
    <w:rsid w:val="00702516"/>
    <w:rsid w:val="0070359F"/>
    <w:rsid w:val="00703698"/>
    <w:rsid w:val="0070382C"/>
    <w:rsid w:val="007040F8"/>
    <w:rsid w:val="00704E71"/>
    <w:rsid w:val="00706409"/>
    <w:rsid w:val="007064C0"/>
    <w:rsid w:val="00706F67"/>
    <w:rsid w:val="00707A77"/>
    <w:rsid w:val="007101B2"/>
    <w:rsid w:val="00710571"/>
    <w:rsid w:val="00710CE0"/>
    <w:rsid w:val="007114CF"/>
    <w:rsid w:val="00711E3D"/>
    <w:rsid w:val="007123E4"/>
    <w:rsid w:val="007125A1"/>
    <w:rsid w:val="00712915"/>
    <w:rsid w:val="007131F8"/>
    <w:rsid w:val="007146D3"/>
    <w:rsid w:val="00715706"/>
    <w:rsid w:val="00716B3E"/>
    <w:rsid w:val="00717413"/>
    <w:rsid w:val="00717D12"/>
    <w:rsid w:val="00720429"/>
    <w:rsid w:val="00720565"/>
    <w:rsid w:val="0072235B"/>
    <w:rsid w:val="0072299C"/>
    <w:rsid w:val="00722DEB"/>
    <w:rsid w:val="00722E8F"/>
    <w:rsid w:val="0072352F"/>
    <w:rsid w:val="00723C83"/>
    <w:rsid w:val="00724419"/>
    <w:rsid w:val="00724517"/>
    <w:rsid w:val="00724CD4"/>
    <w:rsid w:val="0072531B"/>
    <w:rsid w:val="00725F26"/>
    <w:rsid w:val="007268ED"/>
    <w:rsid w:val="00726C39"/>
    <w:rsid w:val="0072708E"/>
    <w:rsid w:val="00730213"/>
    <w:rsid w:val="007306E7"/>
    <w:rsid w:val="00733315"/>
    <w:rsid w:val="00733417"/>
    <w:rsid w:val="007345C3"/>
    <w:rsid w:val="007348EB"/>
    <w:rsid w:val="00734E89"/>
    <w:rsid w:val="00735CBB"/>
    <w:rsid w:val="00736099"/>
    <w:rsid w:val="007374BC"/>
    <w:rsid w:val="00737CCA"/>
    <w:rsid w:val="0074147F"/>
    <w:rsid w:val="007417CE"/>
    <w:rsid w:val="007425E3"/>
    <w:rsid w:val="00742942"/>
    <w:rsid w:val="00743A2E"/>
    <w:rsid w:val="00744148"/>
    <w:rsid w:val="00744541"/>
    <w:rsid w:val="00744CC7"/>
    <w:rsid w:val="00745D59"/>
    <w:rsid w:val="00746EFF"/>
    <w:rsid w:val="00747AD6"/>
    <w:rsid w:val="00750E75"/>
    <w:rsid w:val="00754340"/>
    <w:rsid w:val="00754401"/>
    <w:rsid w:val="00755887"/>
    <w:rsid w:val="00755D55"/>
    <w:rsid w:val="007567B0"/>
    <w:rsid w:val="00757CE0"/>
    <w:rsid w:val="00760D7F"/>
    <w:rsid w:val="00761E0C"/>
    <w:rsid w:val="0076223D"/>
    <w:rsid w:val="007638D3"/>
    <w:rsid w:val="00764B7D"/>
    <w:rsid w:val="00765304"/>
    <w:rsid w:val="007654FC"/>
    <w:rsid w:val="007655FE"/>
    <w:rsid w:val="007658BD"/>
    <w:rsid w:val="00765FA3"/>
    <w:rsid w:val="0076601F"/>
    <w:rsid w:val="007673A8"/>
    <w:rsid w:val="0077141F"/>
    <w:rsid w:val="00771B0F"/>
    <w:rsid w:val="00772C8E"/>
    <w:rsid w:val="007737B5"/>
    <w:rsid w:val="00773CCC"/>
    <w:rsid w:val="00773ECD"/>
    <w:rsid w:val="007741DE"/>
    <w:rsid w:val="0077685D"/>
    <w:rsid w:val="00776E41"/>
    <w:rsid w:val="00777689"/>
    <w:rsid w:val="00781700"/>
    <w:rsid w:val="007819C1"/>
    <w:rsid w:val="007843CB"/>
    <w:rsid w:val="00784C05"/>
    <w:rsid w:val="00785DE9"/>
    <w:rsid w:val="00791A19"/>
    <w:rsid w:val="00791A5A"/>
    <w:rsid w:val="00792A96"/>
    <w:rsid w:val="00792BFE"/>
    <w:rsid w:val="007930A5"/>
    <w:rsid w:val="00793514"/>
    <w:rsid w:val="00793882"/>
    <w:rsid w:val="0079483F"/>
    <w:rsid w:val="007956D4"/>
    <w:rsid w:val="00795FB9"/>
    <w:rsid w:val="00797639"/>
    <w:rsid w:val="00797C80"/>
    <w:rsid w:val="007A06B9"/>
    <w:rsid w:val="007A07F7"/>
    <w:rsid w:val="007A10D1"/>
    <w:rsid w:val="007A27E0"/>
    <w:rsid w:val="007A2E32"/>
    <w:rsid w:val="007A34B2"/>
    <w:rsid w:val="007A36BA"/>
    <w:rsid w:val="007A3EE6"/>
    <w:rsid w:val="007A432A"/>
    <w:rsid w:val="007A4B74"/>
    <w:rsid w:val="007A732F"/>
    <w:rsid w:val="007A7B53"/>
    <w:rsid w:val="007B0886"/>
    <w:rsid w:val="007B1060"/>
    <w:rsid w:val="007B1160"/>
    <w:rsid w:val="007B1A8E"/>
    <w:rsid w:val="007B1B84"/>
    <w:rsid w:val="007B1F3C"/>
    <w:rsid w:val="007B38CE"/>
    <w:rsid w:val="007B3CC6"/>
    <w:rsid w:val="007B4783"/>
    <w:rsid w:val="007B47D0"/>
    <w:rsid w:val="007B4AE6"/>
    <w:rsid w:val="007B4F5E"/>
    <w:rsid w:val="007B5702"/>
    <w:rsid w:val="007B5D39"/>
    <w:rsid w:val="007B6B10"/>
    <w:rsid w:val="007B6E62"/>
    <w:rsid w:val="007C0A24"/>
    <w:rsid w:val="007C1D57"/>
    <w:rsid w:val="007C1D81"/>
    <w:rsid w:val="007C269B"/>
    <w:rsid w:val="007C2759"/>
    <w:rsid w:val="007C3A8E"/>
    <w:rsid w:val="007C3DF3"/>
    <w:rsid w:val="007C4B1E"/>
    <w:rsid w:val="007C594A"/>
    <w:rsid w:val="007C61BB"/>
    <w:rsid w:val="007C75A9"/>
    <w:rsid w:val="007D0318"/>
    <w:rsid w:val="007D1411"/>
    <w:rsid w:val="007D19F4"/>
    <w:rsid w:val="007D1FCC"/>
    <w:rsid w:val="007D2035"/>
    <w:rsid w:val="007D26B3"/>
    <w:rsid w:val="007D2D40"/>
    <w:rsid w:val="007D35B0"/>
    <w:rsid w:val="007D4249"/>
    <w:rsid w:val="007D4365"/>
    <w:rsid w:val="007D4F67"/>
    <w:rsid w:val="007D55FA"/>
    <w:rsid w:val="007D5754"/>
    <w:rsid w:val="007D5B67"/>
    <w:rsid w:val="007D75C3"/>
    <w:rsid w:val="007E0598"/>
    <w:rsid w:val="007E06E0"/>
    <w:rsid w:val="007E0A80"/>
    <w:rsid w:val="007E3129"/>
    <w:rsid w:val="007E350E"/>
    <w:rsid w:val="007E3CC0"/>
    <w:rsid w:val="007E58E5"/>
    <w:rsid w:val="007E5C82"/>
    <w:rsid w:val="007E5CC6"/>
    <w:rsid w:val="007E5FDA"/>
    <w:rsid w:val="007E619F"/>
    <w:rsid w:val="007E690F"/>
    <w:rsid w:val="007E6EE0"/>
    <w:rsid w:val="007E72F9"/>
    <w:rsid w:val="007E7B34"/>
    <w:rsid w:val="007F0862"/>
    <w:rsid w:val="007F0D32"/>
    <w:rsid w:val="007F12F6"/>
    <w:rsid w:val="007F1DCE"/>
    <w:rsid w:val="007F33CE"/>
    <w:rsid w:val="007F3699"/>
    <w:rsid w:val="007F37EF"/>
    <w:rsid w:val="007F403B"/>
    <w:rsid w:val="007F426E"/>
    <w:rsid w:val="007F4612"/>
    <w:rsid w:val="007F5029"/>
    <w:rsid w:val="007F5AEB"/>
    <w:rsid w:val="007F5D79"/>
    <w:rsid w:val="007F63A2"/>
    <w:rsid w:val="007F7011"/>
    <w:rsid w:val="007F74EA"/>
    <w:rsid w:val="00801008"/>
    <w:rsid w:val="00801FC9"/>
    <w:rsid w:val="00802EDE"/>
    <w:rsid w:val="00804BD1"/>
    <w:rsid w:val="00804D16"/>
    <w:rsid w:val="00805475"/>
    <w:rsid w:val="008065A5"/>
    <w:rsid w:val="00806B78"/>
    <w:rsid w:val="00806CDE"/>
    <w:rsid w:val="00806D5D"/>
    <w:rsid w:val="008072E8"/>
    <w:rsid w:val="0081149D"/>
    <w:rsid w:val="00811745"/>
    <w:rsid w:val="008123D0"/>
    <w:rsid w:val="00812BEE"/>
    <w:rsid w:val="008132AD"/>
    <w:rsid w:val="008139C2"/>
    <w:rsid w:val="008139E5"/>
    <w:rsid w:val="00814876"/>
    <w:rsid w:val="00814FEC"/>
    <w:rsid w:val="00815113"/>
    <w:rsid w:val="0081519E"/>
    <w:rsid w:val="008161C7"/>
    <w:rsid w:val="00816C2A"/>
    <w:rsid w:val="00817F22"/>
    <w:rsid w:val="00820EC4"/>
    <w:rsid w:val="00820F28"/>
    <w:rsid w:val="00821786"/>
    <w:rsid w:val="00821B3F"/>
    <w:rsid w:val="008227EE"/>
    <w:rsid w:val="008228F0"/>
    <w:rsid w:val="008231D9"/>
    <w:rsid w:val="008249B2"/>
    <w:rsid w:val="00825144"/>
    <w:rsid w:val="0082592C"/>
    <w:rsid w:val="00831F8B"/>
    <w:rsid w:val="008323BC"/>
    <w:rsid w:val="00834166"/>
    <w:rsid w:val="0083512A"/>
    <w:rsid w:val="008355EB"/>
    <w:rsid w:val="00835A06"/>
    <w:rsid w:val="00837324"/>
    <w:rsid w:val="008375C2"/>
    <w:rsid w:val="008400F8"/>
    <w:rsid w:val="008406D4"/>
    <w:rsid w:val="008408EF"/>
    <w:rsid w:val="008418A0"/>
    <w:rsid w:val="008418E4"/>
    <w:rsid w:val="008420CB"/>
    <w:rsid w:val="00843024"/>
    <w:rsid w:val="00843294"/>
    <w:rsid w:val="00843708"/>
    <w:rsid w:val="00845B3F"/>
    <w:rsid w:val="0084674A"/>
    <w:rsid w:val="00846DF1"/>
    <w:rsid w:val="008479CE"/>
    <w:rsid w:val="00847FA3"/>
    <w:rsid w:val="00851B01"/>
    <w:rsid w:val="00851F03"/>
    <w:rsid w:val="0085289C"/>
    <w:rsid w:val="00852BCC"/>
    <w:rsid w:val="00853902"/>
    <w:rsid w:val="0085410C"/>
    <w:rsid w:val="00854A19"/>
    <w:rsid w:val="008553CB"/>
    <w:rsid w:val="00855DCB"/>
    <w:rsid w:val="00856F9B"/>
    <w:rsid w:val="00857DD4"/>
    <w:rsid w:val="00860B06"/>
    <w:rsid w:val="00860E4B"/>
    <w:rsid w:val="0086204E"/>
    <w:rsid w:val="00862389"/>
    <w:rsid w:val="008625B7"/>
    <w:rsid w:val="008625F5"/>
    <w:rsid w:val="00862CAC"/>
    <w:rsid w:val="00863C32"/>
    <w:rsid w:val="00865AC7"/>
    <w:rsid w:val="00866E30"/>
    <w:rsid w:val="00866E9B"/>
    <w:rsid w:val="00867FB4"/>
    <w:rsid w:val="00870499"/>
    <w:rsid w:val="0087091E"/>
    <w:rsid w:val="00870BAA"/>
    <w:rsid w:val="008719AE"/>
    <w:rsid w:val="00872A14"/>
    <w:rsid w:val="00872AB4"/>
    <w:rsid w:val="008734A8"/>
    <w:rsid w:val="008738DC"/>
    <w:rsid w:val="008747F2"/>
    <w:rsid w:val="0087573C"/>
    <w:rsid w:val="008775F4"/>
    <w:rsid w:val="0087778B"/>
    <w:rsid w:val="00877942"/>
    <w:rsid w:val="00877F40"/>
    <w:rsid w:val="008804CD"/>
    <w:rsid w:val="0088095F"/>
    <w:rsid w:val="008818ED"/>
    <w:rsid w:val="0088209B"/>
    <w:rsid w:val="00882521"/>
    <w:rsid w:val="00883168"/>
    <w:rsid w:val="00884C80"/>
    <w:rsid w:val="00884CF0"/>
    <w:rsid w:val="00885C8A"/>
    <w:rsid w:val="0088601F"/>
    <w:rsid w:val="00886BBB"/>
    <w:rsid w:val="00886F45"/>
    <w:rsid w:val="00887141"/>
    <w:rsid w:val="008873E0"/>
    <w:rsid w:val="0089158B"/>
    <w:rsid w:val="008915FD"/>
    <w:rsid w:val="00891C07"/>
    <w:rsid w:val="00891E4A"/>
    <w:rsid w:val="0089394A"/>
    <w:rsid w:val="0089501E"/>
    <w:rsid w:val="008953DC"/>
    <w:rsid w:val="00895DAA"/>
    <w:rsid w:val="0089600E"/>
    <w:rsid w:val="00897DFF"/>
    <w:rsid w:val="008A0037"/>
    <w:rsid w:val="008A1258"/>
    <w:rsid w:val="008A1806"/>
    <w:rsid w:val="008A20C3"/>
    <w:rsid w:val="008A2FE3"/>
    <w:rsid w:val="008A324F"/>
    <w:rsid w:val="008A382F"/>
    <w:rsid w:val="008A4672"/>
    <w:rsid w:val="008A52DA"/>
    <w:rsid w:val="008A6092"/>
    <w:rsid w:val="008A6240"/>
    <w:rsid w:val="008A6694"/>
    <w:rsid w:val="008A7489"/>
    <w:rsid w:val="008A74A5"/>
    <w:rsid w:val="008A760C"/>
    <w:rsid w:val="008B0EA0"/>
    <w:rsid w:val="008B0EA5"/>
    <w:rsid w:val="008B2172"/>
    <w:rsid w:val="008B23F0"/>
    <w:rsid w:val="008B3447"/>
    <w:rsid w:val="008B504F"/>
    <w:rsid w:val="008B6350"/>
    <w:rsid w:val="008B6A3E"/>
    <w:rsid w:val="008B6B08"/>
    <w:rsid w:val="008B7122"/>
    <w:rsid w:val="008C01DD"/>
    <w:rsid w:val="008C1323"/>
    <w:rsid w:val="008C1669"/>
    <w:rsid w:val="008C24B4"/>
    <w:rsid w:val="008C27A8"/>
    <w:rsid w:val="008C4338"/>
    <w:rsid w:val="008C45AD"/>
    <w:rsid w:val="008C5241"/>
    <w:rsid w:val="008C5524"/>
    <w:rsid w:val="008C5A45"/>
    <w:rsid w:val="008C694B"/>
    <w:rsid w:val="008D049B"/>
    <w:rsid w:val="008D0D9C"/>
    <w:rsid w:val="008D4367"/>
    <w:rsid w:val="008D6244"/>
    <w:rsid w:val="008D63C2"/>
    <w:rsid w:val="008D63F6"/>
    <w:rsid w:val="008D704C"/>
    <w:rsid w:val="008D7878"/>
    <w:rsid w:val="008D7924"/>
    <w:rsid w:val="008E09AB"/>
    <w:rsid w:val="008E102A"/>
    <w:rsid w:val="008E12DD"/>
    <w:rsid w:val="008E15F1"/>
    <w:rsid w:val="008E1EDD"/>
    <w:rsid w:val="008E214A"/>
    <w:rsid w:val="008E2AD6"/>
    <w:rsid w:val="008E3580"/>
    <w:rsid w:val="008E42F6"/>
    <w:rsid w:val="008E4374"/>
    <w:rsid w:val="008E4ED3"/>
    <w:rsid w:val="008E67D3"/>
    <w:rsid w:val="008E694C"/>
    <w:rsid w:val="008E6B10"/>
    <w:rsid w:val="008E7649"/>
    <w:rsid w:val="008F005A"/>
    <w:rsid w:val="008F0556"/>
    <w:rsid w:val="008F0865"/>
    <w:rsid w:val="008F2CE6"/>
    <w:rsid w:val="008F341D"/>
    <w:rsid w:val="008F3656"/>
    <w:rsid w:val="008F3A2F"/>
    <w:rsid w:val="008F5547"/>
    <w:rsid w:val="008F56FB"/>
    <w:rsid w:val="008F5FB9"/>
    <w:rsid w:val="008F684E"/>
    <w:rsid w:val="008F7CEE"/>
    <w:rsid w:val="009007A8"/>
    <w:rsid w:val="00900AFF"/>
    <w:rsid w:val="0090183F"/>
    <w:rsid w:val="009019CD"/>
    <w:rsid w:val="0090218D"/>
    <w:rsid w:val="00902553"/>
    <w:rsid w:val="00902938"/>
    <w:rsid w:val="00902A6D"/>
    <w:rsid w:val="00903770"/>
    <w:rsid w:val="009039D1"/>
    <w:rsid w:val="00903AAF"/>
    <w:rsid w:val="00903AE9"/>
    <w:rsid w:val="00903B50"/>
    <w:rsid w:val="00903C30"/>
    <w:rsid w:val="00904BBB"/>
    <w:rsid w:val="00905274"/>
    <w:rsid w:val="00907076"/>
    <w:rsid w:val="00907865"/>
    <w:rsid w:val="00907B9A"/>
    <w:rsid w:val="00907D2E"/>
    <w:rsid w:val="00910095"/>
    <w:rsid w:val="009112E1"/>
    <w:rsid w:val="00911AFB"/>
    <w:rsid w:val="00911C11"/>
    <w:rsid w:val="00912944"/>
    <w:rsid w:val="00912A6A"/>
    <w:rsid w:val="00912F1F"/>
    <w:rsid w:val="00913057"/>
    <w:rsid w:val="009133A7"/>
    <w:rsid w:val="00913578"/>
    <w:rsid w:val="00914207"/>
    <w:rsid w:val="00917762"/>
    <w:rsid w:val="00917936"/>
    <w:rsid w:val="00917B29"/>
    <w:rsid w:val="009201BA"/>
    <w:rsid w:val="009206DF"/>
    <w:rsid w:val="00920A5A"/>
    <w:rsid w:val="00920E5E"/>
    <w:rsid w:val="00921283"/>
    <w:rsid w:val="00924A44"/>
    <w:rsid w:val="0092551F"/>
    <w:rsid w:val="0092582D"/>
    <w:rsid w:val="009262AC"/>
    <w:rsid w:val="00926DE8"/>
    <w:rsid w:val="009276FD"/>
    <w:rsid w:val="00930EE9"/>
    <w:rsid w:val="00931BFF"/>
    <w:rsid w:val="00932DA5"/>
    <w:rsid w:val="00932EC6"/>
    <w:rsid w:val="00933122"/>
    <w:rsid w:val="009333DD"/>
    <w:rsid w:val="00936612"/>
    <w:rsid w:val="00936B17"/>
    <w:rsid w:val="00936F8F"/>
    <w:rsid w:val="009401D5"/>
    <w:rsid w:val="00940877"/>
    <w:rsid w:val="00940FFA"/>
    <w:rsid w:val="00941125"/>
    <w:rsid w:val="009413A7"/>
    <w:rsid w:val="009414CA"/>
    <w:rsid w:val="00941BD6"/>
    <w:rsid w:val="00943784"/>
    <w:rsid w:val="00943B14"/>
    <w:rsid w:val="00943EBC"/>
    <w:rsid w:val="00945DB5"/>
    <w:rsid w:val="00946E5B"/>
    <w:rsid w:val="00946FF8"/>
    <w:rsid w:val="009475E1"/>
    <w:rsid w:val="00947B67"/>
    <w:rsid w:val="009500A5"/>
    <w:rsid w:val="009507B4"/>
    <w:rsid w:val="00950D93"/>
    <w:rsid w:val="00951DB3"/>
    <w:rsid w:val="009531C0"/>
    <w:rsid w:val="009536DD"/>
    <w:rsid w:val="00953E96"/>
    <w:rsid w:val="009543A4"/>
    <w:rsid w:val="00954D68"/>
    <w:rsid w:val="009550D3"/>
    <w:rsid w:val="00955934"/>
    <w:rsid w:val="00955DA5"/>
    <w:rsid w:val="00955DA8"/>
    <w:rsid w:val="00956DC3"/>
    <w:rsid w:val="00956F76"/>
    <w:rsid w:val="00956FB0"/>
    <w:rsid w:val="00956FC8"/>
    <w:rsid w:val="009607A6"/>
    <w:rsid w:val="009616A6"/>
    <w:rsid w:val="00962393"/>
    <w:rsid w:val="00962889"/>
    <w:rsid w:val="00964299"/>
    <w:rsid w:val="009646DD"/>
    <w:rsid w:val="009661EF"/>
    <w:rsid w:val="00966231"/>
    <w:rsid w:val="0096645F"/>
    <w:rsid w:val="00966CAE"/>
    <w:rsid w:val="00966FF4"/>
    <w:rsid w:val="0096721B"/>
    <w:rsid w:val="00970016"/>
    <w:rsid w:val="00970646"/>
    <w:rsid w:val="00971D7B"/>
    <w:rsid w:val="0097260C"/>
    <w:rsid w:val="0097292C"/>
    <w:rsid w:val="00973211"/>
    <w:rsid w:val="0097405B"/>
    <w:rsid w:val="009744D0"/>
    <w:rsid w:val="00975E82"/>
    <w:rsid w:val="009764F2"/>
    <w:rsid w:val="00976693"/>
    <w:rsid w:val="00976A06"/>
    <w:rsid w:val="00976FFC"/>
    <w:rsid w:val="00977193"/>
    <w:rsid w:val="00977DEC"/>
    <w:rsid w:val="00980901"/>
    <w:rsid w:val="00980F55"/>
    <w:rsid w:val="00982EE7"/>
    <w:rsid w:val="00984C63"/>
    <w:rsid w:val="00984E46"/>
    <w:rsid w:val="00984FDD"/>
    <w:rsid w:val="00985012"/>
    <w:rsid w:val="009852E8"/>
    <w:rsid w:val="00986573"/>
    <w:rsid w:val="00986D35"/>
    <w:rsid w:val="009879DD"/>
    <w:rsid w:val="00990A69"/>
    <w:rsid w:val="009913C3"/>
    <w:rsid w:val="0099153C"/>
    <w:rsid w:val="00991C3D"/>
    <w:rsid w:val="00992792"/>
    <w:rsid w:val="00992859"/>
    <w:rsid w:val="009929EA"/>
    <w:rsid w:val="00992B0D"/>
    <w:rsid w:val="00992FD2"/>
    <w:rsid w:val="00993029"/>
    <w:rsid w:val="00993399"/>
    <w:rsid w:val="00993AA1"/>
    <w:rsid w:val="00994414"/>
    <w:rsid w:val="00994448"/>
    <w:rsid w:val="00994567"/>
    <w:rsid w:val="0099457F"/>
    <w:rsid w:val="00994968"/>
    <w:rsid w:val="00995516"/>
    <w:rsid w:val="00996868"/>
    <w:rsid w:val="00997C29"/>
    <w:rsid w:val="009A01F0"/>
    <w:rsid w:val="009A0AB3"/>
    <w:rsid w:val="009A0EB0"/>
    <w:rsid w:val="009A20C3"/>
    <w:rsid w:val="009A229D"/>
    <w:rsid w:val="009A3FD5"/>
    <w:rsid w:val="009A51B7"/>
    <w:rsid w:val="009A51B9"/>
    <w:rsid w:val="009A631B"/>
    <w:rsid w:val="009A69A2"/>
    <w:rsid w:val="009A6CBF"/>
    <w:rsid w:val="009A7A59"/>
    <w:rsid w:val="009B1690"/>
    <w:rsid w:val="009B2EC2"/>
    <w:rsid w:val="009B41C0"/>
    <w:rsid w:val="009B498F"/>
    <w:rsid w:val="009B6FC7"/>
    <w:rsid w:val="009B7BEE"/>
    <w:rsid w:val="009C2511"/>
    <w:rsid w:val="009C272D"/>
    <w:rsid w:val="009C2D13"/>
    <w:rsid w:val="009C3EBC"/>
    <w:rsid w:val="009C5647"/>
    <w:rsid w:val="009C5EA2"/>
    <w:rsid w:val="009C6F09"/>
    <w:rsid w:val="009D04EF"/>
    <w:rsid w:val="009D09FD"/>
    <w:rsid w:val="009D25DB"/>
    <w:rsid w:val="009D2E89"/>
    <w:rsid w:val="009D3034"/>
    <w:rsid w:val="009D32A1"/>
    <w:rsid w:val="009D370E"/>
    <w:rsid w:val="009D380B"/>
    <w:rsid w:val="009D388E"/>
    <w:rsid w:val="009D4093"/>
    <w:rsid w:val="009D4BFB"/>
    <w:rsid w:val="009D5AD6"/>
    <w:rsid w:val="009D7D8A"/>
    <w:rsid w:val="009E0A5F"/>
    <w:rsid w:val="009E0DB8"/>
    <w:rsid w:val="009E1311"/>
    <w:rsid w:val="009E1E10"/>
    <w:rsid w:val="009E2A41"/>
    <w:rsid w:val="009E3399"/>
    <w:rsid w:val="009E36AB"/>
    <w:rsid w:val="009E3B4D"/>
    <w:rsid w:val="009E4583"/>
    <w:rsid w:val="009E4EF3"/>
    <w:rsid w:val="009E6775"/>
    <w:rsid w:val="009E7C2B"/>
    <w:rsid w:val="009E7D3F"/>
    <w:rsid w:val="009F088E"/>
    <w:rsid w:val="009F0E13"/>
    <w:rsid w:val="009F1502"/>
    <w:rsid w:val="009F1A99"/>
    <w:rsid w:val="009F2934"/>
    <w:rsid w:val="009F302C"/>
    <w:rsid w:val="009F37F0"/>
    <w:rsid w:val="009F38C8"/>
    <w:rsid w:val="009F4837"/>
    <w:rsid w:val="009F4A5E"/>
    <w:rsid w:val="009F595B"/>
    <w:rsid w:val="009F59B5"/>
    <w:rsid w:val="009F5C7D"/>
    <w:rsid w:val="009F5D32"/>
    <w:rsid w:val="009F5F27"/>
    <w:rsid w:val="009F664C"/>
    <w:rsid w:val="009F6E56"/>
    <w:rsid w:val="00A00EF6"/>
    <w:rsid w:val="00A00FCD"/>
    <w:rsid w:val="00A01650"/>
    <w:rsid w:val="00A01692"/>
    <w:rsid w:val="00A01C52"/>
    <w:rsid w:val="00A021FF"/>
    <w:rsid w:val="00A0220B"/>
    <w:rsid w:val="00A023C6"/>
    <w:rsid w:val="00A031B0"/>
    <w:rsid w:val="00A03318"/>
    <w:rsid w:val="00A04945"/>
    <w:rsid w:val="00A05B4B"/>
    <w:rsid w:val="00A06BE7"/>
    <w:rsid w:val="00A06C74"/>
    <w:rsid w:val="00A07B9B"/>
    <w:rsid w:val="00A1079B"/>
    <w:rsid w:val="00A126B0"/>
    <w:rsid w:val="00A12B41"/>
    <w:rsid w:val="00A12BBC"/>
    <w:rsid w:val="00A136DB"/>
    <w:rsid w:val="00A15097"/>
    <w:rsid w:val="00A15A3A"/>
    <w:rsid w:val="00A15FAD"/>
    <w:rsid w:val="00A16CC1"/>
    <w:rsid w:val="00A16F4C"/>
    <w:rsid w:val="00A17A11"/>
    <w:rsid w:val="00A17B92"/>
    <w:rsid w:val="00A17FCA"/>
    <w:rsid w:val="00A20849"/>
    <w:rsid w:val="00A20A29"/>
    <w:rsid w:val="00A21493"/>
    <w:rsid w:val="00A21944"/>
    <w:rsid w:val="00A21950"/>
    <w:rsid w:val="00A21EC3"/>
    <w:rsid w:val="00A228E7"/>
    <w:rsid w:val="00A243B2"/>
    <w:rsid w:val="00A24E21"/>
    <w:rsid w:val="00A24F3C"/>
    <w:rsid w:val="00A25200"/>
    <w:rsid w:val="00A267DC"/>
    <w:rsid w:val="00A27C13"/>
    <w:rsid w:val="00A30064"/>
    <w:rsid w:val="00A300AB"/>
    <w:rsid w:val="00A301E5"/>
    <w:rsid w:val="00A31481"/>
    <w:rsid w:val="00A31733"/>
    <w:rsid w:val="00A31F34"/>
    <w:rsid w:val="00A32065"/>
    <w:rsid w:val="00A34759"/>
    <w:rsid w:val="00A34DBD"/>
    <w:rsid w:val="00A34DD3"/>
    <w:rsid w:val="00A35278"/>
    <w:rsid w:val="00A357E4"/>
    <w:rsid w:val="00A3646F"/>
    <w:rsid w:val="00A3777E"/>
    <w:rsid w:val="00A379BD"/>
    <w:rsid w:val="00A37B95"/>
    <w:rsid w:val="00A4066B"/>
    <w:rsid w:val="00A40734"/>
    <w:rsid w:val="00A41951"/>
    <w:rsid w:val="00A41A45"/>
    <w:rsid w:val="00A41CD3"/>
    <w:rsid w:val="00A42C84"/>
    <w:rsid w:val="00A43397"/>
    <w:rsid w:val="00A438A3"/>
    <w:rsid w:val="00A43F79"/>
    <w:rsid w:val="00A44223"/>
    <w:rsid w:val="00A44557"/>
    <w:rsid w:val="00A45A06"/>
    <w:rsid w:val="00A469B4"/>
    <w:rsid w:val="00A46B33"/>
    <w:rsid w:val="00A46C71"/>
    <w:rsid w:val="00A46FA1"/>
    <w:rsid w:val="00A50B56"/>
    <w:rsid w:val="00A52031"/>
    <w:rsid w:val="00A5210F"/>
    <w:rsid w:val="00A523F7"/>
    <w:rsid w:val="00A52D1E"/>
    <w:rsid w:val="00A54129"/>
    <w:rsid w:val="00A54355"/>
    <w:rsid w:val="00A55463"/>
    <w:rsid w:val="00A55480"/>
    <w:rsid w:val="00A5611F"/>
    <w:rsid w:val="00A56E11"/>
    <w:rsid w:val="00A5719A"/>
    <w:rsid w:val="00A571E4"/>
    <w:rsid w:val="00A577A7"/>
    <w:rsid w:val="00A57867"/>
    <w:rsid w:val="00A605FF"/>
    <w:rsid w:val="00A610EB"/>
    <w:rsid w:val="00A610FF"/>
    <w:rsid w:val="00A61FBB"/>
    <w:rsid w:val="00A63BC7"/>
    <w:rsid w:val="00A63F0A"/>
    <w:rsid w:val="00A64483"/>
    <w:rsid w:val="00A653B1"/>
    <w:rsid w:val="00A6579B"/>
    <w:rsid w:val="00A65EFF"/>
    <w:rsid w:val="00A6616B"/>
    <w:rsid w:val="00A6618B"/>
    <w:rsid w:val="00A66A3B"/>
    <w:rsid w:val="00A674C0"/>
    <w:rsid w:val="00A70FE1"/>
    <w:rsid w:val="00A7126B"/>
    <w:rsid w:val="00A7216E"/>
    <w:rsid w:val="00A7238A"/>
    <w:rsid w:val="00A73B75"/>
    <w:rsid w:val="00A73DD3"/>
    <w:rsid w:val="00A74170"/>
    <w:rsid w:val="00A74490"/>
    <w:rsid w:val="00A74AB8"/>
    <w:rsid w:val="00A779C0"/>
    <w:rsid w:val="00A80880"/>
    <w:rsid w:val="00A81629"/>
    <w:rsid w:val="00A81E80"/>
    <w:rsid w:val="00A81F93"/>
    <w:rsid w:val="00A82F4B"/>
    <w:rsid w:val="00A8359D"/>
    <w:rsid w:val="00A83D35"/>
    <w:rsid w:val="00A8548C"/>
    <w:rsid w:val="00A85C9B"/>
    <w:rsid w:val="00A86177"/>
    <w:rsid w:val="00A869EA"/>
    <w:rsid w:val="00A86B93"/>
    <w:rsid w:val="00A8735F"/>
    <w:rsid w:val="00A876C9"/>
    <w:rsid w:val="00A908F8"/>
    <w:rsid w:val="00A915F6"/>
    <w:rsid w:val="00A92DC1"/>
    <w:rsid w:val="00A92E8D"/>
    <w:rsid w:val="00A92F77"/>
    <w:rsid w:val="00A9461A"/>
    <w:rsid w:val="00A94798"/>
    <w:rsid w:val="00A94C4D"/>
    <w:rsid w:val="00A95416"/>
    <w:rsid w:val="00A96093"/>
    <w:rsid w:val="00A96A0E"/>
    <w:rsid w:val="00A972A7"/>
    <w:rsid w:val="00A9796D"/>
    <w:rsid w:val="00AA1206"/>
    <w:rsid w:val="00AA137B"/>
    <w:rsid w:val="00AA21D1"/>
    <w:rsid w:val="00AA222A"/>
    <w:rsid w:val="00AA22AC"/>
    <w:rsid w:val="00AA2D50"/>
    <w:rsid w:val="00AA4931"/>
    <w:rsid w:val="00AA4CC9"/>
    <w:rsid w:val="00AA4D0B"/>
    <w:rsid w:val="00AA549E"/>
    <w:rsid w:val="00AA6676"/>
    <w:rsid w:val="00AB18DE"/>
    <w:rsid w:val="00AB1A69"/>
    <w:rsid w:val="00AB39CE"/>
    <w:rsid w:val="00AB3D40"/>
    <w:rsid w:val="00AB3E68"/>
    <w:rsid w:val="00AB5769"/>
    <w:rsid w:val="00AB583B"/>
    <w:rsid w:val="00AB6521"/>
    <w:rsid w:val="00AB753D"/>
    <w:rsid w:val="00AC0362"/>
    <w:rsid w:val="00AC075E"/>
    <w:rsid w:val="00AC1239"/>
    <w:rsid w:val="00AC216D"/>
    <w:rsid w:val="00AC279D"/>
    <w:rsid w:val="00AC289F"/>
    <w:rsid w:val="00AC2AD8"/>
    <w:rsid w:val="00AC2CEF"/>
    <w:rsid w:val="00AC3370"/>
    <w:rsid w:val="00AC5B99"/>
    <w:rsid w:val="00AC5DB3"/>
    <w:rsid w:val="00AC6D20"/>
    <w:rsid w:val="00AC6D62"/>
    <w:rsid w:val="00AC6E29"/>
    <w:rsid w:val="00AC779C"/>
    <w:rsid w:val="00AC7D8B"/>
    <w:rsid w:val="00AC7E34"/>
    <w:rsid w:val="00AD0738"/>
    <w:rsid w:val="00AD1888"/>
    <w:rsid w:val="00AD198E"/>
    <w:rsid w:val="00AD1A32"/>
    <w:rsid w:val="00AD1EE3"/>
    <w:rsid w:val="00AD1FDF"/>
    <w:rsid w:val="00AD226E"/>
    <w:rsid w:val="00AD2FA9"/>
    <w:rsid w:val="00AD34D7"/>
    <w:rsid w:val="00AD43C1"/>
    <w:rsid w:val="00AD4415"/>
    <w:rsid w:val="00AD6294"/>
    <w:rsid w:val="00AD66A5"/>
    <w:rsid w:val="00AD70B9"/>
    <w:rsid w:val="00AD744C"/>
    <w:rsid w:val="00AD74E7"/>
    <w:rsid w:val="00AD79A7"/>
    <w:rsid w:val="00AE0B9F"/>
    <w:rsid w:val="00AE1767"/>
    <w:rsid w:val="00AE1960"/>
    <w:rsid w:val="00AE2577"/>
    <w:rsid w:val="00AE2F3A"/>
    <w:rsid w:val="00AE3BF0"/>
    <w:rsid w:val="00AE3FC1"/>
    <w:rsid w:val="00AE5532"/>
    <w:rsid w:val="00AE5E5D"/>
    <w:rsid w:val="00AE6133"/>
    <w:rsid w:val="00AE7598"/>
    <w:rsid w:val="00AE76C0"/>
    <w:rsid w:val="00AE78AF"/>
    <w:rsid w:val="00AE7AA9"/>
    <w:rsid w:val="00AE7DA2"/>
    <w:rsid w:val="00AF06D0"/>
    <w:rsid w:val="00AF0B12"/>
    <w:rsid w:val="00AF1E35"/>
    <w:rsid w:val="00AF22AD"/>
    <w:rsid w:val="00AF2584"/>
    <w:rsid w:val="00AF461A"/>
    <w:rsid w:val="00AF4888"/>
    <w:rsid w:val="00AF4AA6"/>
    <w:rsid w:val="00AF6059"/>
    <w:rsid w:val="00AF70EE"/>
    <w:rsid w:val="00AF79C7"/>
    <w:rsid w:val="00B000C9"/>
    <w:rsid w:val="00B00A1A"/>
    <w:rsid w:val="00B00EC6"/>
    <w:rsid w:val="00B02A52"/>
    <w:rsid w:val="00B03246"/>
    <w:rsid w:val="00B03A7C"/>
    <w:rsid w:val="00B040BD"/>
    <w:rsid w:val="00B04202"/>
    <w:rsid w:val="00B0450F"/>
    <w:rsid w:val="00B047AE"/>
    <w:rsid w:val="00B0522F"/>
    <w:rsid w:val="00B05C08"/>
    <w:rsid w:val="00B05D48"/>
    <w:rsid w:val="00B06BAC"/>
    <w:rsid w:val="00B0734E"/>
    <w:rsid w:val="00B078E7"/>
    <w:rsid w:val="00B07ED3"/>
    <w:rsid w:val="00B07F5D"/>
    <w:rsid w:val="00B101C9"/>
    <w:rsid w:val="00B1044B"/>
    <w:rsid w:val="00B11327"/>
    <w:rsid w:val="00B11F63"/>
    <w:rsid w:val="00B12232"/>
    <w:rsid w:val="00B12935"/>
    <w:rsid w:val="00B12AB9"/>
    <w:rsid w:val="00B1530F"/>
    <w:rsid w:val="00B1549A"/>
    <w:rsid w:val="00B156C7"/>
    <w:rsid w:val="00B16C1A"/>
    <w:rsid w:val="00B20408"/>
    <w:rsid w:val="00B204C4"/>
    <w:rsid w:val="00B20F08"/>
    <w:rsid w:val="00B21ACE"/>
    <w:rsid w:val="00B233C8"/>
    <w:rsid w:val="00B2419C"/>
    <w:rsid w:val="00B24BE0"/>
    <w:rsid w:val="00B2572D"/>
    <w:rsid w:val="00B262D6"/>
    <w:rsid w:val="00B265CE"/>
    <w:rsid w:val="00B26D14"/>
    <w:rsid w:val="00B26E72"/>
    <w:rsid w:val="00B27097"/>
    <w:rsid w:val="00B275BE"/>
    <w:rsid w:val="00B276FB"/>
    <w:rsid w:val="00B27829"/>
    <w:rsid w:val="00B30723"/>
    <w:rsid w:val="00B308C6"/>
    <w:rsid w:val="00B30A4E"/>
    <w:rsid w:val="00B31209"/>
    <w:rsid w:val="00B31EB4"/>
    <w:rsid w:val="00B32E05"/>
    <w:rsid w:val="00B34375"/>
    <w:rsid w:val="00B347D2"/>
    <w:rsid w:val="00B370FC"/>
    <w:rsid w:val="00B407DD"/>
    <w:rsid w:val="00B4085B"/>
    <w:rsid w:val="00B40B04"/>
    <w:rsid w:val="00B420C6"/>
    <w:rsid w:val="00B42375"/>
    <w:rsid w:val="00B43F63"/>
    <w:rsid w:val="00B4445D"/>
    <w:rsid w:val="00B446E6"/>
    <w:rsid w:val="00B44E1D"/>
    <w:rsid w:val="00B452FB"/>
    <w:rsid w:val="00B45451"/>
    <w:rsid w:val="00B4564E"/>
    <w:rsid w:val="00B45F73"/>
    <w:rsid w:val="00B46AB4"/>
    <w:rsid w:val="00B46C81"/>
    <w:rsid w:val="00B50418"/>
    <w:rsid w:val="00B508D2"/>
    <w:rsid w:val="00B5095B"/>
    <w:rsid w:val="00B515B1"/>
    <w:rsid w:val="00B51865"/>
    <w:rsid w:val="00B52028"/>
    <w:rsid w:val="00B526FC"/>
    <w:rsid w:val="00B528E7"/>
    <w:rsid w:val="00B53B15"/>
    <w:rsid w:val="00B53CF4"/>
    <w:rsid w:val="00B54D35"/>
    <w:rsid w:val="00B54EFA"/>
    <w:rsid w:val="00B553D0"/>
    <w:rsid w:val="00B57211"/>
    <w:rsid w:val="00B60569"/>
    <w:rsid w:val="00B606C5"/>
    <w:rsid w:val="00B60CCB"/>
    <w:rsid w:val="00B6226A"/>
    <w:rsid w:val="00B62E5E"/>
    <w:rsid w:val="00B63581"/>
    <w:rsid w:val="00B63695"/>
    <w:rsid w:val="00B63964"/>
    <w:rsid w:val="00B63C5E"/>
    <w:rsid w:val="00B63CC1"/>
    <w:rsid w:val="00B64CCE"/>
    <w:rsid w:val="00B64FD9"/>
    <w:rsid w:val="00B65195"/>
    <w:rsid w:val="00B6540D"/>
    <w:rsid w:val="00B6554E"/>
    <w:rsid w:val="00B65AB9"/>
    <w:rsid w:val="00B65F2C"/>
    <w:rsid w:val="00B66107"/>
    <w:rsid w:val="00B67076"/>
    <w:rsid w:val="00B67372"/>
    <w:rsid w:val="00B67FE0"/>
    <w:rsid w:val="00B70B52"/>
    <w:rsid w:val="00B71F41"/>
    <w:rsid w:val="00B72270"/>
    <w:rsid w:val="00B72F1D"/>
    <w:rsid w:val="00B75040"/>
    <w:rsid w:val="00B761D1"/>
    <w:rsid w:val="00B76FC5"/>
    <w:rsid w:val="00B81D2E"/>
    <w:rsid w:val="00B81D92"/>
    <w:rsid w:val="00B82692"/>
    <w:rsid w:val="00B828E9"/>
    <w:rsid w:val="00B82B18"/>
    <w:rsid w:val="00B8379B"/>
    <w:rsid w:val="00B84D4F"/>
    <w:rsid w:val="00B861DD"/>
    <w:rsid w:val="00B878EF"/>
    <w:rsid w:val="00B87B12"/>
    <w:rsid w:val="00B87CAB"/>
    <w:rsid w:val="00B87EA3"/>
    <w:rsid w:val="00B908F4"/>
    <w:rsid w:val="00B91FD6"/>
    <w:rsid w:val="00B92653"/>
    <w:rsid w:val="00B93034"/>
    <w:rsid w:val="00B9359C"/>
    <w:rsid w:val="00B94A32"/>
    <w:rsid w:val="00B94FFC"/>
    <w:rsid w:val="00B9580B"/>
    <w:rsid w:val="00B95A61"/>
    <w:rsid w:val="00B9675F"/>
    <w:rsid w:val="00B97BC3"/>
    <w:rsid w:val="00B97E0F"/>
    <w:rsid w:val="00BA0348"/>
    <w:rsid w:val="00BA047E"/>
    <w:rsid w:val="00BA06AA"/>
    <w:rsid w:val="00BA06B7"/>
    <w:rsid w:val="00BA3085"/>
    <w:rsid w:val="00BA3587"/>
    <w:rsid w:val="00BA40B0"/>
    <w:rsid w:val="00BA450F"/>
    <w:rsid w:val="00BA4816"/>
    <w:rsid w:val="00BA5EA7"/>
    <w:rsid w:val="00BA60DE"/>
    <w:rsid w:val="00BA6180"/>
    <w:rsid w:val="00BA6D66"/>
    <w:rsid w:val="00BA6E8F"/>
    <w:rsid w:val="00BA793D"/>
    <w:rsid w:val="00BA7A31"/>
    <w:rsid w:val="00BB046E"/>
    <w:rsid w:val="00BB09B7"/>
    <w:rsid w:val="00BB157E"/>
    <w:rsid w:val="00BB1BBC"/>
    <w:rsid w:val="00BB1D0E"/>
    <w:rsid w:val="00BB3917"/>
    <w:rsid w:val="00BB3D35"/>
    <w:rsid w:val="00BB5583"/>
    <w:rsid w:val="00BB677A"/>
    <w:rsid w:val="00BB6DE0"/>
    <w:rsid w:val="00BB6DFE"/>
    <w:rsid w:val="00BB71DF"/>
    <w:rsid w:val="00BC0008"/>
    <w:rsid w:val="00BC022E"/>
    <w:rsid w:val="00BC13F9"/>
    <w:rsid w:val="00BC1A98"/>
    <w:rsid w:val="00BC1A9C"/>
    <w:rsid w:val="00BC21D6"/>
    <w:rsid w:val="00BC26C5"/>
    <w:rsid w:val="00BC2EC2"/>
    <w:rsid w:val="00BC3354"/>
    <w:rsid w:val="00BC3EDB"/>
    <w:rsid w:val="00BC4172"/>
    <w:rsid w:val="00BC4EC7"/>
    <w:rsid w:val="00BC5578"/>
    <w:rsid w:val="00BC5AB8"/>
    <w:rsid w:val="00BC5F80"/>
    <w:rsid w:val="00BC5FCC"/>
    <w:rsid w:val="00BC6E63"/>
    <w:rsid w:val="00BC6ECC"/>
    <w:rsid w:val="00BC71F3"/>
    <w:rsid w:val="00BC745A"/>
    <w:rsid w:val="00BC77E5"/>
    <w:rsid w:val="00BD0EB1"/>
    <w:rsid w:val="00BD0FAF"/>
    <w:rsid w:val="00BD1113"/>
    <w:rsid w:val="00BD3A52"/>
    <w:rsid w:val="00BD3AA0"/>
    <w:rsid w:val="00BD3AD0"/>
    <w:rsid w:val="00BD3D36"/>
    <w:rsid w:val="00BD3D5F"/>
    <w:rsid w:val="00BD5E1D"/>
    <w:rsid w:val="00BD7F8F"/>
    <w:rsid w:val="00BE03FB"/>
    <w:rsid w:val="00BE0F91"/>
    <w:rsid w:val="00BE1B75"/>
    <w:rsid w:val="00BE1ECF"/>
    <w:rsid w:val="00BE20C1"/>
    <w:rsid w:val="00BE2565"/>
    <w:rsid w:val="00BE2817"/>
    <w:rsid w:val="00BE3176"/>
    <w:rsid w:val="00BE5740"/>
    <w:rsid w:val="00BE5AD6"/>
    <w:rsid w:val="00BE6776"/>
    <w:rsid w:val="00BE6CAF"/>
    <w:rsid w:val="00BF125D"/>
    <w:rsid w:val="00BF1F10"/>
    <w:rsid w:val="00BF285E"/>
    <w:rsid w:val="00BF2A01"/>
    <w:rsid w:val="00BF33E0"/>
    <w:rsid w:val="00BF4F94"/>
    <w:rsid w:val="00BF51A3"/>
    <w:rsid w:val="00BF527D"/>
    <w:rsid w:val="00BF7336"/>
    <w:rsid w:val="00C02D3A"/>
    <w:rsid w:val="00C036A9"/>
    <w:rsid w:val="00C0393A"/>
    <w:rsid w:val="00C0412A"/>
    <w:rsid w:val="00C04AF3"/>
    <w:rsid w:val="00C05958"/>
    <w:rsid w:val="00C062D7"/>
    <w:rsid w:val="00C06A15"/>
    <w:rsid w:val="00C06A72"/>
    <w:rsid w:val="00C06CAF"/>
    <w:rsid w:val="00C076F0"/>
    <w:rsid w:val="00C0787B"/>
    <w:rsid w:val="00C07F6C"/>
    <w:rsid w:val="00C07FA4"/>
    <w:rsid w:val="00C110C1"/>
    <w:rsid w:val="00C11A0E"/>
    <w:rsid w:val="00C12966"/>
    <w:rsid w:val="00C132D2"/>
    <w:rsid w:val="00C16475"/>
    <w:rsid w:val="00C164B0"/>
    <w:rsid w:val="00C17A44"/>
    <w:rsid w:val="00C17E04"/>
    <w:rsid w:val="00C203AB"/>
    <w:rsid w:val="00C208B3"/>
    <w:rsid w:val="00C214C1"/>
    <w:rsid w:val="00C22AF3"/>
    <w:rsid w:val="00C22F10"/>
    <w:rsid w:val="00C23288"/>
    <w:rsid w:val="00C24EC1"/>
    <w:rsid w:val="00C25E32"/>
    <w:rsid w:val="00C27632"/>
    <w:rsid w:val="00C27668"/>
    <w:rsid w:val="00C2780C"/>
    <w:rsid w:val="00C27C51"/>
    <w:rsid w:val="00C27EB0"/>
    <w:rsid w:val="00C30BEA"/>
    <w:rsid w:val="00C30EDF"/>
    <w:rsid w:val="00C31BBF"/>
    <w:rsid w:val="00C329F8"/>
    <w:rsid w:val="00C32E6B"/>
    <w:rsid w:val="00C3369D"/>
    <w:rsid w:val="00C33F0E"/>
    <w:rsid w:val="00C35326"/>
    <w:rsid w:val="00C354BC"/>
    <w:rsid w:val="00C362E1"/>
    <w:rsid w:val="00C371A3"/>
    <w:rsid w:val="00C37F18"/>
    <w:rsid w:val="00C37F35"/>
    <w:rsid w:val="00C409BC"/>
    <w:rsid w:val="00C4183E"/>
    <w:rsid w:val="00C41A5C"/>
    <w:rsid w:val="00C438E4"/>
    <w:rsid w:val="00C44151"/>
    <w:rsid w:val="00C449D9"/>
    <w:rsid w:val="00C44E49"/>
    <w:rsid w:val="00C45A88"/>
    <w:rsid w:val="00C46171"/>
    <w:rsid w:val="00C474BF"/>
    <w:rsid w:val="00C47562"/>
    <w:rsid w:val="00C505EC"/>
    <w:rsid w:val="00C53250"/>
    <w:rsid w:val="00C53DCA"/>
    <w:rsid w:val="00C54024"/>
    <w:rsid w:val="00C54701"/>
    <w:rsid w:val="00C55A95"/>
    <w:rsid w:val="00C55F49"/>
    <w:rsid w:val="00C560DD"/>
    <w:rsid w:val="00C56415"/>
    <w:rsid w:val="00C570C6"/>
    <w:rsid w:val="00C57278"/>
    <w:rsid w:val="00C603E1"/>
    <w:rsid w:val="00C61475"/>
    <w:rsid w:val="00C62B1E"/>
    <w:rsid w:val="00C646ED"/>
    <w:rsid w:val="00C6566D"/>
    <w:rsid w:val="00C66648"/>
    <w:rsid w:val="00C666DC"/>
    <w:rsid w:val="00C66813"/>
    <w:rsid w:val="00C67FF1"/>
    <w:rsid w:val="00C704B5"/>
    <w:rsid w:val="00C710B6"/>
    <w:rsid w:val="00C715F5"/>
    <w:rsid w:val="00C71985"/>
    <w:rsid w:val="00C71ADC"/>
    <w:rsid w:val="00C722CD"/>
    <w:rsid w:val="00C72C95"/>
    <w:rsid w:val="00C737E2"/>
    <w:rsid w:val="00C73B4B"/>
    <w:rsid w:val="00C748D2"/>
    <w:rsid w:val="00C75A72"/>
    <w:rsid w:val="00C75CF5"/>
    <w:rsid w:val="00C77807"/>
    <w:rsid w:val="00C80CA3"/>
    <w:rsid w:val="00C81284"/>
    <w:rsid w:val="00C824DA"/>
    <w:rsid w:val="00C834DB"/>
    <w:rsid w:val="00C84001"/>
    <w:rsid w:val="00C84337"/>
    <w:rsid w:val="00C84C58"/>
    <w:rsid w:val="00C86799"/>
    <w:rsid w:val="00C8707D"/>
    <w:rsid w:val="00C87DDC"/>
    <w:rsid w:val="00C900CE"/>
    <w:rsid w:val="00C90A64"/>
    <w:rsid w:val="00C90EA4"/>
    <w:rsid w:val="00C91803"/>
    <w:rsid w:val="00C91818"/>
    <w:rsid w:val="00C93417"/>
    <w:rsid w:val="00C93663"/>
    <w:rsid w:val="00C936AA"/>
    <w:rsid w:val="00C94231"/>
    <w:rsid w:val="00C94C9E"/>
    <w:rsid w:val="00C94D0A"/>
    <w:rsid w:val="00C94FA7"/>
    <w:rsid w:val="00C95473"/>
    <w:rsid w:val="00C9581A"/>
    <w:rsid w:val="00C9656D"/>
    <w:rsid w:val="00C968A8"/>
    <w:rsid w:val="00C97F78"/>
    <w:rsid w:val="00C97FD2"/>
    <w:rsid w:val="00CA0702"/>
    <w:rsid w:val="00CA0C04"/>
    <w:rsid w:val="00CA2876"/>
    <w:rsid w:val="00CA352B"/>
    <w:rsid w:val="00CA416C"/>
    <w:rsid w:val="00CA445C"/>
    <w:rsid w:val="00CA608B"/>
    <w:rsid w:val="00CA6DEF"/>
    <w:rsid w:val="00CA725A"/>
    <w:rsid w:val="00CA7747"/>
    <w:rsid w:val="00CA7767"/>
    <w:rsid w:val="00CB1CD9"/>
    <w:rsid w:val="00CB28D1"/>
    <w:rsid w:val="00CB3326"/>
    <w:rsid w:val="00CB3BE5"/>
    <w:rsid w:val="00CB3CBF"/>
    <w:rsid w:val="00CB405E"/>
    <w:rsid w:val="00CB41FB"/>
    <w:rsid w:val="00CB587C"/>
    <w:rsid w:val="00CB60D5"/>
    <w:rsid w:val="00CB63E3"/>
    <w:rsid w:val="00CB7E03"/>
    <w:rsid w:val="00CC027F"/>
    <w:rsid w:val="00CC07F6"/>
    <w:rsid w:val="00CC0F4D"/>
    <w:rsid w:val="00CC277B"/>
    <w:rsid w:val="00CC3652"/>
    <w:rsid w:val="00CC3A36"/>
    <w:rsid w:val="00CC3B44"/>
    <w:rsid w:val="00CC4487"/>
    <w:rsid w:val="00CC4A4E"/>
    <w:rsid w:val="00CC4AD3"/>
    <w:rsid w:val="00CC552F"/>
    <w:rsid w:val="00CC587F"/>
    <w:rsid w:val="00CC5B4A"/>
    <w:rsid w:val="00CC6D86"/>
    <w:rsid w:val="00CC7F28"/>
    <w:rsid w:val="00CD0514"/>
    <w:rsid w:val="00CD0A1E"/>
    <w:rsid w:val="00CD1034"/>
    <w:rsid w:val="00CD190B"/>
    <w:rsid w:val="00CD2B63"/>
    <w:rsid w:val="00CD35D5"/>
    <w:rsid w:val="00CD4EC6"/>
    <w:rsid w:val="00CD665A"/>
    <w:rsid w:val="00CD6D40"/>
    <w:rsid w:val="00CD7CD3"/>
    <w:rsid w:val="00CD7DDA"/>
    <w:rsid w:val="00CD7F6A"/>
    <w:rsid w:val="00CE0360"/>
    <w:rsid w:val="00CE0CB0"/>
    <w:rsid w:val="00CE1422"/>
    <w:rsid w:val="00CE1DBC"/>
    <w:rsid w:val="00CE35F8"/>
    <w:rsid w:val="00CE45D0"/>
    <w:rsid w:val="00CE5D0A"/>
    <w:rsid w:val="00CE6405"/>
    <w:rsid w:val="00CE649F"/>
    <w:rsid w:val="00CE65E1"/>
    <w:rsid w:val="00CE6D0D"/>
    <w:rsid w:val="00CE7D02"/>
    <w:rsid w:val="00CE7E4E"/>
    <w:rsid w:val="00CE7FB8"/>
    <w:rsid w:val="00CF0A9C"/>
    <w:rsid w:val="00CF0F44"/>
    <w:rsid w:val="00CF12D2"/>
    <w:rsid w:val="00CF1701"/>
    <w:rsid w:val="00CF1FC4"/>
    <w:rsid w:val="00CF331E"/>
    <w:rsid w:val="00CF437A"/>
    <w:rsid w:val="00CF4647"/>
    <w:rsid w:val="00CF4C81"/>
    <w:rsid w:val="00CF5744"/>
    <w:rsid w:val="00CF59F9"/>
    <w:rsid w:val="00CF7BE5"/>
    <w:rsid w:val="00D00F7C"/>
    <w:rsid w:val="00D01155"/>
    <w:rsid w:val="00D02EBB"/>
    <w:rsid w:val="00D03141"/>
    <w:rsid w:val="00D04A45"/>
    <w:rsid w:val="00D05D17"/>
    <w:rsid w:val="00D061FA"/>
    <w:rsid w:val="00D06DAF"/>
    <w:rsid w:val="00D07663"/>
    <w:rsid w:val="00D07847"/>
    <w:rsid w:val="00D10E47"/>
    <w:rsid w:val="00D11320"/>
    <w:rsid w:val="00D121FD"/>
    <w:rsid w:val="00D13026"/>
    <w:rsid w:val="00D131B1"/>
    <w:rsid w:val="00D1424B"/>
    <w:rsid w:val="00D14351"/>
    <w:rsid w:val="00D14C93"/>
    <w:rsid w:val="00D15B87"/>
    <w:rsid w:val="00D15F7B"/>
    <w:rsid w:val="00D160B1"/>
    <w:rsid w:val="00D168B1"/>
    <w:rsid w:val="00D16D27"/>
    <w:rsid w:val="00D173A7"/>
    <w:rsid w:val="00D17C7C"/>
    <w:rsid w:val="00D17DD9"/>
    <w:rsid w:val="00D204EA"/>
    <w:rsid w:val="00D20590"/>
    <w:rsid w:val="00D205C8"/>
    <w:rsid w:val="00D22BBF"/>
    <w:rsid w:val="00D232C8"/>
    <w:rsid w:val="00D23A32"/>
    <w:rsid w:val="00D247BF"/>
    <w:rsid w:val="00D24C89"/>
    <w:rsid w:val="00D24CD6"/>
    <w:rsid w:val="00D268A3"/>
    <w:rsid w:val="00D27391"/>
    <w:rsid w:val="00D3060D"/>
    <w:rsid w:val="00D30E1B"/>
    <w:rsid w:val="00D31FD7"/>
    <w:rsid w:val="00D321D4"/>
    <w:rsid w:val="00D342AD"/>
    <w:rsid w:val="00D34493"/>
    <w:rsid w:val="00D346B0"/>
    <w:rsid w:val="00D34D35"/>
    <w:rsid w:val="00D352F8"/>
    <w:rsid w:val="00D35324"/>
    <w:rsid w:val="00D35BEB"/>
    <w:rsid w:val="00D372AD"/>
    <w:rsid w:val="00D40531"/>
    <w:rsid w:val="00D40D02"/>
    <w:rsid w:val="00D40F44"/>
    <w:rsid w:val="00D41585"/>
    <w:rsid w:val="00D420F1"/>
    <w:rsid w:val="00D433CC"/>
    <w:rsid w:val="00D43F47"/>
    <w:rsid w:val="00D4508B"/>
    <w:rsid w:val="00D45D2E"/>
    <w:rsid w:val="00D45D6E"/>
    <w:rsid w:val="00D4637A"/>
    <w:rsid w:val="00D4647E"/>
    <w:rsid w:val="00D46853"/>
    <w:rsid w:val="00D47608"/>
    <w:rsid w:val="00D477A6"/>
    <w:rsid w:val="00D47C1E"/>
    <w:rsid w:val="00D514AB"/>
    <w:rsid w:val="00D51639"/>
    <w:rsid w:val="00D5178A"/>
    <w:rsid w:val="00D523C0"/>
    <w:rsid w:val="00D53336"/>
    <w:rsid w:val="00D53E6B"/>
    <w:rsid w:val="00D54990"/>
    <w:rsid w:val="00D54FEE"/>
    <w:rsid w:val="00D555C2"/>
    <w:rsid w:val="00D55692"/>
    <w:rsid w:val="00D565B9"/>
    <w:rsid w:val="00D56A6C"/>
    <w:rsid w:val="00D56A8C"/>
    <w:rsid w:val="00D573DF"/>
    <w:rsid w:val="00D57D67"/>
    <w:rsid w:val="00D60706"/>
    <w:rsid w:val="00D60B16"/>
    <w:rsid w:val="00D60F73"/>
    <w:rsid w:val="00D617B9"/>
    <w:rsid w:val="00D6314B"/>
    <w:rsid w:val="00D631C2"/>
    <w:rsid w:val="00D63370"/>
    <w:rsid w:val="00D643CA"/>
    <w:rsid w:val="00D66BF2"/>
    <w:rsid w:val="00D67375"/>
    <w:rsid w:val="00D6772E"/>
    <w:rsid w:val="00D6778C"/>
    <w:rsid w:val="00D7125B"/>
    <w:rsid w:val="00D7133D"/>
    <w:rsid w:val="00D714ED"/>
    <w:rsid w:val="00D716DA"/>
    <w:rsid w:val="00D7195A"/>
    <w:rsid w:val="00D720A7"/>
    <w:rsid w:val="00D72707"/>
    <w:rsid w:val="00D72A8C"/>
    <w:rsid w:val="00D731B2"/>
    <w:rsid w:val="00D736A1"/>
    <w:rsid w:val="00D73DC5"/>
    <w:rsid w:val="00D75A18"/>
    <w:rsid w:val="00D76F25"/>
    <w:rsid w:val="00D77418"/>
    <w:rsid w:val="00D8004F"/>
    <w:rsid w:val="00D8019D"/>
    <w:rsid w:val="00D8078A"/>
    <w:rsid w:val="00D80E26"/>
    <w:rsid w:val="00D82110"/>
    <w:rsid w:val="00D823FA"/>
    <w:rsid w:val="00D82495"/>
    <w:rsid w:val="00D828DF"/>
    <w:rsid w:val="00D84982"/>
    <w:rsid w:val="00D84F4B"/>
    <w:rsid w:val="00D858D3"/>
    <w:rsid w:val="00D86502"/>
    <w:rsid w:val="00D86851"/>
    <w:rsid w:val="00D87C22"/>
    <w:rsid w:val="00D9016B"/>
    <w:rsid w:val="00D90931"/>
    <w:rsid w:val="00D922F4"/>
    <w:rsid w:val="00D935D8"/>
    <w:rsid w:val="00D93A3D"/>
    <w:rsid w:val="00D95F3B"/>
    <w:rsid w:val="00D96047"/>
    <w:rsid w:val="00D9632E"/>
    <w:rsid w:val="00D970D8"/>
    <w:rsid w:val="00D971E4"/>
    <w:rsid w:val="00D97520"/>
    <w:rsid w:val="00D976E8"/>
    <w:rsid w:val="00D9794E"/>
    <w:rsid w:val="00D97AC2"/>
    <w:rsid w:val="00DA02E7"/>
    <w:rsid w:val="00DA04BB"/>
    <w:rsid w:val="00DA0EBB"/>
    <w:rsid w:val="00DA2352"/>
    <w:rsid w:val="00DA26ED"/>
    <w:rsid w:val="00DA275C"/>
    <w:rsid w:val="00DA2F8C"/>
    <w:rsid w:val="00DA35FD"/>
    <w:rsid w:val="00DA444C"/>
    <w:rsid w:val="00DA4E4E"/>
    <w:rsid w:val="00DA72C0"/>
    <w:rsid w:val="00DA7321"/>
    <w:rsid w:val="00DB0799"/>
    <w:rsid w:val="00DB0B44"/>
    <w:rsid w:val="00DB257B"/>
    <w:rsid w:val="00DB267C"/>
    <w:rsid w:val="00DB4925"/>
    <w:rsid w:val="00DB4B05"/>
    <w:rsid w:val="00DB4C23"/>
    <w:rsid w:val="00DB5A21"/>
    <w:rsid w:val="00DB6F90"/>
    <w:rsid w:val="00DB72EE"/>
    <w:rsid w:val="00DB7829"/>
    <w:rsid w:val="00DB7851"/>
    <w:rsid w:val="00DB7902"/>
    <w:rsid w:val="00DC16A2"/>
    <w:rsid w:val="00DC1D85"/>
    <w:rsid w:val="00DC2F20"/>
    <w:rsid w:val="00DC3407"/>
    <w:rsid w:val="00DC57C5"/>
    <w:rsid w:val="00DC5AF1"/>
    <w:rsid w:val="00DC5E73"/>
    <w:rsid w:val="00DC60E5"/>
    <w:rsid w:val="00DC620B"/>
    <w:rsid w:val="00DC76C1"/>
    <w:rsid w:val="00DC778C"/>
    <w:rsid w:val="00DC791A"/>
    <w:rsid w:val="00DD11F7"/>
    <w:rsid w:val="00DD2565"/>
    <w:rsid w:val="00DD3A59"/>
    <w:rsid w:val="00DD3B4B"/>
    <w:rsid w:val="00DD55BE"/>
    <w:rsid w:val="00DD579F"/>
    <w:rsid w:val="00DE061C"/>
    <w:rsid w:val="00DE0775"/>
    <w:rsid w:val="00DE0786"/>
    <w:rsid w:val="00DE0E80"/>
    <w:rsid w:val="00DE1C36"/>
    <w:rsid w:val="00DE2071"/>
    <w:rsid w:val="00DE2E77"/>
    <w:rsid w:val="00DE2F1D"/>
    <w:rsid w:val="00DE3A8E"/>
    <w:rsid w:val="00DE484A"/>
    <w:rsid w:val="00DE6C96"/>
    <w:rsid w:val="00DE7658"/>
    <w:rsid w:val="00DE7A90"/>
    <w:rsid w:val="00DF0649"/>
    <w:rsid w:val="00DF07F5"/>
    <w:rsid w:val="00DF1230"/>
    <w:rsid w:val="00DF2D64"/>
    <w:rsid w:val="00DF30D8"/>
    <w:rsid w:val="00DF3C8E"/>
    <w:rsid w:val="00DF6D2B"/>
    <w:rsid w:val="00E0020E"/>
    <w:rsid w:val="00E005AE"/>
    <w:rsid w:val="00E019D9"/>
    <w:rsid w:val="00E01BB8"/>
    <w:rsid w:val="00E01D05"/>
    <w:rsid w:val="00E04136"/>
    <w:rsid w:val="00E052D7"/>
    <w:rsid w:val="00E054F1"/>
    <w:rsid w:val="00E05E59"/>
    <w:rsid w:val="00E0600F"/>
    <w:rsid w:val="00E0693D"/>
    <w:rsid w:val="00E06DDA"/>
    <w:rsid w:val="00E06F92"/>
    <w:rsid w:val="00E07007"/>
    <w:rsid w:val="00E0763D"/>
    <w:rsid w:val="00E10930"/>
    <w:rsid w:val="00E11349"/>
    <w:rsid w:val="00E128CD"/>
    <w:rsid w:val="00E14619"/>
    <w:rsid w:val="00E14D73"/>
    <w:rsid w:val="00E1543E"/>
    <w:rsid w:val="00E16251"/>
    <w:rsid w:val="00E16685"/>
    <w:rsid w:val="00E17517"/>
    <w:rsid w:val="00E17DBB"/>
    <w:rsid w:val="00E203B9"/>
    <w:rsid w:val="00E21668"/>
    <w:rsid w:val="00E21D3E"/>
    <w:rsid w:val="00E221B6"/>
    <w:rsid w:val="00E22BBF"/>
    <w:rsid w:val="00E22E78"/>
    <w:rsid w:val="00E2322C"/>
    <w:rsid w:val="00E23769"/>
    <w:rsid w:val="00E23B61"/>
    <w:rsid w:val="00E23EFC"/>
    <w:rsid w:val="00E26E5C"/>
    <w:rsid w:val="00E27712"/>
    <w:rsid w:val="00E27C0F"/>
    <w:rsid w:val="00E27CAA"/>
    <w:rsid w:val="00E306DA"/>
    <w:rsid w:val="00E3157A"/>
    <w:rsid w:val="00E31B91"/>
    <w:rsid w:val="00E31EBD"/>
    <w:rsid w:val="00E321D4"/>
    <w:rsid w:val="00E32273"/>
    <w:rsid w:val="00E32354"/>
    <w:rsid w:val="00E32B92"/>
    <w:rsid w:val="00E33056"/>
    <w:rsid w:val="00E3305B"/>
    <w:rsid w:val="00E33D82"/>
    <w:rsid w:val="00E3404F"/>
    <w:rsid w:val="00E34FE4"/>
    <w:rsid w:val="00E366D4"/>
    <w:rsid w:val="00E372FF"/>
    <w:rsid w:val="00E40A8E"/>
    <w:rsid w:val="00E40F14"/>
    <w:rsid w:val="00E415AA"/>
    <w:rsid w:val="00E41954"/>
    <w:rsid w:val="00E41AA0"/>
    <w:rsid w:val="00E42A34"/>
    <w:rsid w:val="00E42A93"/>
    <w:rsid w:val="00E43398"/>
    <w:rsid w:val="00E43C8A"/>
    <w:rsid w:val="00E44A62"/>
    <w:rsid w:val="00E45B5C"/>
    <w:rsid w:val="00E46818"/>
    <w:rsid w:val="00E47667"/>
    <w:rsid w:val="00E50374"/>
    <w:rsid w:val="00E50FFF"/>
    <w:rsid w:val="00E51F05"/>
    <w:rsid w:val="00E52D17"/>
    <w:rsid w:val="00E531A2"/>
    <w:rsid w:val="00E5338B"/>
    <w:rsid w:val="00E53392"/>
    <w:rsid w:val="00E5380A"/>
    <w:rsid w:val="00E54A01"/>
    <w:rsid w:val="00E5534D"/>
    <w:rsid w:val="00E554EC"/>
    <w:rsid w:val="00E55739"/>
    <w:rsid w:val="00E574F1"/>
    <w:rsid w:val="00E57DDE"/>
    <w:rsid w:val="00E60584"/>
    <w:rsid w:val="00E608A0"/>
    <w:rsid w:val="00E61A28"/>
    <w:rsid w:val="00E62354"/>
    <w:rsid w:val="00E633EC"/>
    <w:rsid w:val="00E6394D"/>
    <w:rsid w:val="00E63A0A"/>
    <w:rsid w:val="00E64A09"/>
    <w:rsid w:val="00E64FED"/>
    <w:rsid w:val="00E658F2"/>
    <w:rsid w:val="00E6625A"/>
    <w:rsid w:val="00E66281"/>
    <w:rsid w:val="00E6657E"/>
    <w:rsid w:val="00E666CD"/>
    <w:rsid w:val="00E66E9C"/>
    <w:rsid w:val="00E675B6"/>
    <w:rsid w:val="00E701B0"/>
    <w:rsid w:val="00E701E6"/>
    <w:rsid w:val="00E719A2"/>
    <w:rsid w:val="00E71D12"/>
    <w:rsid w:val="00E71D7F"/>
    <w:rsid w:val="00E721C0"/>
    <w:rsid w:val="00E72CCF"/>
    <w:rsid w:val="00E731B8"/>
    <w:rsid w:val="00E735FE"/>
    <w:rsid w:val="00E73DE1"/>
    <w:rsid w:val="00E73EA9"/>
    <w:rsid w:val="00E741BE"/>
    <w:rsid w:val="00E757D7"/>
    <w:rsid w:val="00E75BBB"/>
    <w:rsid w:val="00E75F64"/>
    <w:rsid w:val="00E76829"/>
    <w:rsid w:val="00E76A32"/>
    <w:rsid w:val="00E76B43"/>
    <w:rsid w:val="00E772BD"/>
    <w:rsid w:val="00E7767F"/>
    <w:rsid w:val="00E7780D"/>
    <w:rsid w:val="00E80729"/>
    <w:rsid w:val="00E809E5"/>
    <w:rsid w:val="00E80E89"/>
    <w:rsid w:val="00E817CC"/>
    <w:rsid w:val="00E8232D"/>
    <w:rsid w:val="00E8246A"/>
    <w:rsid w:val="00E8283F"/>
    <w:rsid w:val="00E82A1F"/>
    <w:rsid w:val="00E8351B"/>
    <w:rsid w:val="00E83561"/>
    <w:rsid w:val="00E8407C"/>
    <w:rsid w:val="00E8437E"/>
    <w:rsid w:val="00E86D20"/>
    <w:rsid w:val="00E86DF5"/>
    <w:rsid w:val="00E871A9"/>
    <w:rsid w:val="00E876F3"/>
    <w:rsid w:val="00E87D7E"/>
    <w:rsid w:val="00E901B4"/>
    <w:rsid w:val="00E902D9"/>
    <w:rsid w:val="00E904BA"/>
    <w:rsid w:val="00E91413"/>
    <w:rsid w:val="00E91C4D"/>
    <w:rsid w:val="00E91E5B"/>
    <w:rsid w:val="00E924AC"/>
    <w:rsid w:val="00E92834"/>
    <w:rsid w:val="00E9352F"/>
    <w:rsid w:val="00E93537"/>
    <w:rsid w:val="00E95700"/>
    <w:rsid w:val="00E963B6"/>
    <w:rsid w:val="00E9764D"/>
    <w:rsid w:val="00E97F30"/>
    <w:rsid w:val="00EA03AE"/>
    <w:rsid w:val="00EA0AF8"/>
    <w:rsid w:val="00EA1FA1"/>
    <w:rsid w:val="00EA2136"/>
    <w:rsid w:val="00EA2823"/>
    <w:rsid w:val="00EA2C58"/>
    <w:rsid w:val="00EA2EA7"/>
    <w:rsid w:val="00EA2F86"/>
    <w:rsid w:val="00EA3288"/>
    <w:rsid w:val="00EA556B"/>
    <w:rsid w:val="00EA5FD8"/>
    <w:rsid w:val="00EA5FDC"/>
    <w:rsid w:val="00EA6387"/>
    <w:rsid w:val="00EA6965"/>
    <w:rsid w:val="00EA6D95"/>
    <w:rsid w:val="00EA759C"/>
    <w:rsid w:val="00EA7F7B"/>
    <w:rsid w:val="00EB0525"/>
    <w:rsid w:val="00EB0EB5"/>
    <w:rsid w:val="00EB1020"/>
    <w:rsid w:val="00EB1558"/>
    <w:rsid w:val="00EB1559"/>
    <w:rsid w:val="00EB2045"/>
    <w:rsid w:val="00EB2F54"/>
    <w:rsid w:val="00EB3001"/>
    <w:rsid w:val="00EB392A"/>
    <w:rsid w:val="00EB3974"/>
    <w:rsid w:val="00EB43B2"/>
    <w:rsid w:val="00EB4B8B"/>
    <w:rsid w:val="00EB4FB6"/>
    <w:rsid w:val="00EB51E7"/>
    <w:rsid w:val="00EB581C"/>
    <w:rsid w:val="00EB639D"/>
    <w:rsid w:val="00EB6807"/>
    <w:rsid w:val="00EB6B3E"/>
    <w:rsid w:val="00EB7617"/>
    <w:rsid w:val="00EC0032"/>
    <w:rsid w:val="00EC0EDC"/>
    <w:rsid w:val="00EC12DB"/>
    <w:rsid w:val="00EC1DB9"/>
    <w:rsid w:val="00EC26A7"/>
    <w:rsid w:val="00EC2E0C"/>
    <w:rsid w:val="00EC6656"/>
    <w:rsid w:val="00EC78A3"/>
    <w:rsid w:val="00ED04AB"/>
    <w:rsid w:val="00ED19FA"/>
    <w:rsid w:val="00ED1A65"/>
    <w:rsid w:val="00ED1FBE"/>
    <w:rsid w:val="00ED2025"/>
    <w:rsid w:val="00ED206C"/>
    <w:rsid w:val="00ED2AC0"/>
    <w:rsid w:val="00ED2E71"/>
    <w:rsid w:val="00ED2EAA"/>
    <w:rsid w:val="00ED325B"/>
    <w:rsid w:val="00ED335C"/>
    <w:rsid w:val="00ED4DCD"/>
    <w:rsid w:val="00ED5A77"/>
    <w:rsid w:val="00ED6C3E"/>
    <w:rsid w:val="00ED7095"/>
    <w:rsid w:val="00EE0A15"/>
    <w:rsid w:val="00EE0AA8"/>
    <w:rsid w:val="00EE16F9"/>
    <w:rsid w:val="00EE18E8"/>
    <w:rsid w:val="00EE3DA8"/>
    <w:rsid w:val="00EE4098"/>
    <w:rsid w:val="00EE50D4"/>
    <w:rsid w:val="00EE663F"/>
    <w:rsid w:val="00EE6A88"/>
    <w:rsid w:val="00EF06DA"/>
    <w:rsid w:val="00EF0CBF"/>
    <w:rsid w:val="00EF1065"/>
    <w:rsid w:val="00EF18B9"/>
    <w:rsid w:val="00EF223A"/>
    <w:rsid w:val="00EF27CD"/>
    <w:rsid w:val="00EF365E"/>
    <w:rsid w:val="00EF3865"/>
    <w:rsid w:val="00EF3993"/>
    <w:rsid w:val="00EF3FE2"/>
    <w:rsid w:val="00EF473A"/>
    <w:rsid w:val="00EF4C40"/>
    <w:rsid w:val="00EF4C8F"/>
    <w:rsid w:val="00EF7258"/>
    <w:rsid w:val="00EF76E5"/>
    <w:rsid w:val="00EF7F2F"/>
    <w:rsid w:val="00F011EC"/>
    <w:rsid w:val="00F01A0C"/>
    <w:rsid w:val="00F0263B"/>
    <w:rsid w:val="00F0268B"/>
    <w:rsid w:val="00F03590"/>
    <w:rsid w:val="00F03702"/>
    <w:rsid w:val="00F04326"/>
    <w:rsid w:val="00F04403"/>
    <w:rsid w:val="00F04946"/>
    <w:rsid w:val="00F0617F"/>
    <w:rsid w:val="00F06201"/>
    <w:rsid w:val="00F063FB"/>
    <w:rsid w:val="00F069B0"/>
    <w:rsid w:val="00F11034"/>
    <w:rsid w:val="00F1165F"/>
    <w:rsid w:val="00F11DC8"/>
    <w:rsid w:val="00F11E26"/>
    <w:rsid w:val="00F13C55"/>
    <w:rsid w:val="00F13E33"/>
    <w:rsid w:val="00F14ECB"/>
    <w:rsid w:val="00F153EC"/>
    <w:rsid w:val="00F15EB6"/>
    <w:rsid w:val="00F1642B"/>
    <w:rsid w:val="00F16A3D"/>
    <w:rsid w:val="00F2058A"/>
    <w:rsid w:val="00F213E6"/>
    <w:rsid w:val="00F21C55"/>
    <w:rsid w:val="00F21E59"/>
    <w:rsid w:val="00F22802"/>
    <w:rsid w:val="00F2316E"/>
    <w:rsid w:val="00F2373A"/>
    <w:rsid w:val="00F23827"/>
    <w:rsid w:val="00F2487B"/>
    <w:rsid w:val="00F25C78"/>
    <w:rsid w:val="00F25DCB"/>
    <w:rsid w:val="00F25DD7"/>
    <w:rsid w:val="00F2608A"/>
    <w:rsid w:val="00F262B5"/>
    <w:rsid w:val="00F26B66"/>
    <w:rsid w:val="00F30D97"/>
    <w:rsid w:val="00F32574"/>
    <w:rsid w:val="00F32B9E"/>
    <w:rsid w:val="00F33714"/>
    <w:rsid w:val="00F34856"/>
    <w:rsid w:val="00F35690"/>
    <w:rsid w:val="00F405DE"/>
    <w:rsid w:val="00F40C41"/>
    <w:rsid w:val="00F419B9"/>
    <w:rsid w:val="00F438F0"/>
    <w:rsid w:val="00F4405A"/>
    <w:rsid w:val="00F440B4"/>
    <w:rsid w:val="00F44301"/>
    <w:rsid w:val="00F44F71"/>
    <w:rsid w:val="00F452E4"/>
    <w:rsid w:val="00F46249"/>
    <w:rsid w:val="00F46DF7"/>
    <w:rsid w:val="00F4793A"/>
    <w:rsid w:val="00F47A2E"/>
    <w:rsid w:val="00F47AAD"/>
    <w:rsid w:val="00F51963"/>
    <w:rsid w:val="00F51D63"/>
    <w:rsid w:val="00F523FB"/>
    <w:rsid w:val="00F53562"/>
    <w:rsid w:val="00F53E9E"/>
    <w:rsid w:val="00F54153"/>
    <w:rsid w:val="00F542DA"/>
    <w:rsid w:val="00F550F8"/>
    <w:rsid w:val="00F558B4"/>
    <w:rsid w:val="00F56ACF"/>
    <w:rsid w:val="00F57A20"/>
    <w:rsid w:val="00F57F26"/>
    <w:rsid w:val="00F6010F"/>
    <w:rsid w:val="00F60834"/>
    <w:rsid w:val="00F60D4F"/>
    <w:rsid w:val="00F60F8E"/>
    <w:rsid w:val="00F61809"/>
    <w:rsid w:val="00F61D2E"/>
    <w:rsid w:val="00F61D4E"/>
    <w:rsid w:val="00F61F46"/>
    <w:rsid w:val="00F629B4"/>
    <w:rsid w:val="00F62B7F"/>
    <w:rsid w:val="00F62C03"/>
    <w:rsid w:val="00F6312F"/>
    <w:rsid w:val="00F6355E"/>
    <w:rsid w:val="00F63E79"/>
    <w:rsid w:val="00F63EE6"/>
    <w:rsid w:val="00F645B4"/>
    <w:rsid w:val="00F6467F"/>
    <w:rsid w:val="00F647F1"/>
    <w:rsid w:val="00F64DA8"/>
    <w:rsid w:val="00F653DC"/>
    <w:rsid w:val="00F66001"/>
    <w:rsid w:val="00F66ACE"/>
    <w:rsid w:val="00F670A0"/>
    <w:rsid w:val="00F679C6"/>
    <w:rsid w:val="00F70043"/>
    <w:rsid w:val="00F706DA"/>
    <w:rsid w:val="00F70AF4"/>
    <w:rsid w:val="00F72BB8"/>
    <w:rsid w:val="00F72D53"/>
    <w:rsid w:val="00F73772"/>
    <w:rsid w:val="00F7437C"/>
    <w:rsid w:val="00F74840"/>
    <w:rsid w:val="00F74D9F"/>
    <w:rsid w:val="00F761D5"/>
    <w:rsid w:val="00F76A95"/>
    <w:rsid w:val="00F77A3D"/>
    <w:rsid w:val="00F80945"/>
    <w:rsid w:val="00F823A1"/>
    <w:rsid w:val="00F85406"/>
    <w:rsid w:val="00F857BE"/>
    <w:rsid w:val="00F86AB4"/>
    <w:rsid w:val="00F8733C"/>
    <w:rsid w:val="00F87769"/>
    <w:rsid w:val="00F903FF"/>
    <w:rsid w:val="00F90734"/>
    <w:rsid w:val="00F907E4"/>
    <w:rsid w:val="00F932DF"/>
    <w:rsid w:val="00F93558"/>
    <w:rsid w:val="00F93F76"/>
    <w:rsid w:val="00F940D2"/>
    <w:rsid w:val="00F941F4"/>
    <w:rsid w:val="00F945DA"/>
    <w:rsid w:val="00F9468F"/>
    <w:rsid w:val="00F9580F"/>
    <w:rsid w:val="00F95950"/>
    <w:rsid w:val="00F95ED7"/>
    <w:rsid w:val="00F9747E"/>
    <w:rsid w:val="00F97656"/>
    <w:rsid w:val="00F97EAC"/>
    <w:rsid w:val="00FA0278"/>
    <w:rsid w:val="00FA0CED"/>
    <w:rsid w:val="00FA0E59"/>
    <w:rsid w:val="00FA17A6"/>
    <w:rsid w:val="00FA23F3"/>
    <w:rsid w:val="00FA2603"/>
    <w:rsid w:val="00FA2FA2"/>
    <w:rsid w:val="00FA3059"/>
    <w:rsid w:val="00FA359F"/>
    <w:rsid w:val="00FA44AC"/>
    <w:rsid w:val="00FA4C6F"/>
    <w:rsid w:val="00FA654D"/>
    <w:rsid w:val="00FA6682"/>
    <w:rsid w:val="00FA74BD"/>
    <w:rsid w:val="00FB0C17"/>
    <w:rsid w:val="00FB129B"/>
    <w:rsid w:val="00FB1E5A"/>
    <w:rsid w:val="00FB1EA3"/>
    <w:rsid w:val="00FB361B"/>
    <w:rsid w:val="00FB4E2A"/>
    <w:rsid w:val="00FB5597"/>
    <w:rsid w:val="00FB55F8"/>
    <w:rsid w:val="00FB6159"/>
    <w:rsid w:val="00FB6A93"/>
    <w:rsid w:val="00FB7571"/>
    <w:rsid w:val="00FB7902"/>
    <w:rsid w:val="00FB799E"/>
    <w:rsid w:val="00FB7A02"/>
    <w:rsid w:val="00FB7A2D"/>
    <w:rsid w:val="00FB7B7C"/>
    <w:rsid w:val="00FC072A"/>
    <w:rsid w:val="00FC1BD5"/>
    <w:rsid w:val="00FC20EB"/>
    <w:rsid w:val="00FC2639"/>
    <w:rsid w:val="00FC26C2"/>
    <w:rsid w:val="00FC3131"/>
    <w:rsid w:val="00FC3BC9"/>
    <w:rsid w:val="00FC4838"/>
    <w:rsid w:val="00FC4B03"/>
    <w:rsid w:val="00FC4F2D"/>
    <w:rsid w:val="00FC5287"/>
    <w:rsid w:val="00FC66D9"/>
    <w:rsid w:val="00FC7444"/>
    <w:rsid w:val="00FD0CB0"/>
    <w:rsid w:val="00FD0DA2"/>
    <w:rsid w:val="00FD2C8C"/>
    <w:rsid w:val="00FD4439"/>
    <w:rsid w:val="00FD5214"/>
    <w:rsid w:val="00FD56C8"/>
    <w:rsid w:val="00FD5AFB"/>
    <w:rsid w:val="00FD62FF"/>
    <w:rsid w:val="00FD65A5"/>
    <w:rsid w:val="00FD694C"/>
    <w:rsid w:val="00FD7D19"/>
    <w:rsid w:val="00FE0EBF"/>
    <w:rsid w:val="00FE168F"/>
    <w:rsid w:val="00FE1B0B"/>
    <w:rsid w:val="00FE2D1E"/>
    <w:rsid w:val="00FE2D46"/>
    <w:rsid w:val="00FE58EA"/>
    <w:rsid w:val="00FE5B7D"/>
    <w:rsid w:val="00FE6132"/>
    <w:rsid w:val="00FE63AC"/>
    <w:rsid w:val="00FE69A2"/>
    <w:rsid w:val="00FE7DF6"/>
    <w:rsid w:val="00FF0E8B"/>
    <w:rsid w:val="00FF25AF"/>
    <w:rsid w:val="00FF3FD9"/>
    <w:rsid w:val="00FF523E"/>
    <w:rsid w:val="00FF60F5"/>
    <w:rsid w:val="00FF61B7"/>
    <w:rsid w:val="00FF6C2D"/>
    <w:rsid w:val="00FF6CFE"/>
    <w:rsid w:val="00FF7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C277A"/>
  <w15:chartTrackingRefBased/>
  <w15:docId w15:val="{BB4C8323-09CA-40DE-9FF3-7DA0A794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3F79A3"/>
    <w:pPr>
      <w:keepNext/>
      <w:spacing w:before="240" w:after="120" w:line="400" w:lineRule="atLeast"/>
      <w:jc w:val="center"/>
      <w:outlineLvl w:val="0"/>
    </w:pPr>
    <w:rPr>
      <w:rFonts w:ascii="Times New Roman" w:eastAsia="Times New Roman" w:hAnsi="Times New Roman" w:cs="Times New Roman"/>
      <w:b/>
      <w:bCs/>
      <w:sz w:val="26"/>
      <w:szCs w:val="26"/>
    </w:rPr>
  </w:style>
  <w:style w:type="paragraph" w:styleId="Heading2">
    <w:name w:val="heading 2"/>
    <w:basedOn w:val="Normal"/>
    <w:next w:val="Normal"/>
    <w:link w:val="Heading2Char"/>
    <w:uiPriority w:val="9"/>
    <w:semiHidden/>
    <w:unhideWhenUsed/>
    <w:qFormat/>
    <w:rsid w:val="00E060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7FB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25820"/>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536822"/>
    <w:rPr>
      <w:rFonts w:ascii="TimesNewRomanPS-ItalicMT" w:hAnsi="TimesNewRomanPS-ItalicMT" w:hint="default"/>
      <w:b w:val="0"/>
      <w:bCs w:val="0"/>
      <w:i/>
      <w:iCs/>
      <w:color w:val="000000"/>
      <w:sz w:val="28"/>
      <w:szCs w:val="28"/>
    </w:rPr>
  </w:style>
  <w:style w:type="character" w:customStyle="1" w:styleId="fontstyle31">
    <w:name w:val="fontstyle31"/>
    <w:basedOn w:val="DefaultParagraphFont"/>
    <w:rsid w:val="00870499"/>
    <w:rPr>
      <w:rFonts w:ascii="TimesNewRomanPS-BoldItalicMT" w:hAnsi="TimesNewRomanPS-BoldItalicMT" w:hint="default"/>
      <w:b/>
      <w:bCs/>
      <w:i/>
      <w:iCs/>
      <w:color w:val="000000"/>
      <w:sz w:val="28"/>
      <w:szCs w:val="28"/>
    </w:rPr>
  </w:style>
  <w:style w:type="paragraph" w:styleId="ListParagraph">
    <w:name w:val="List Paragraph"/>
    <w:basedOn w:val="Normal"/>
    <w:uiPriority w:val="34"/>
    <w:qFormat/>
    <w:rsid w:val="000D0F34"/>
    <w:pPr>
      <w:ind w:left="720"/>
      <w:contextualSpacing/>
    </w:pPr>
  </w:style>
  <w:style w:type="paragraph" w:styleId="Caption">
    <w:name w:val="caption"/>
    <w:basedOn w:val="Normal"/>
    <w:next w:val="Normal"/>
    <w:uiPriority w:val="35"/>
    <w:unhideWhenUsed/>
    <w:qFormat/>
    <w:rsid w:val="00AE1960"/>
    <w:pPr>
      <w:spacing w:before="0" w:after="200"/>
    </w:pPr>
    <w:rPr>
      <w:i/>
      <w:iCs/>
      <w:color w:val="44546A" w:themeColor="text2"/>
      <w:sz w:val="18"/>
      <w:szCs w:val="18"/>
    </w:rPr>
  </w:style>
  <w:style w:type="table" w:styleId="TableGrid">
    <w:name w:val="Table Grid"/>
    <w:basedOn w:val="TableNormal"/>
    <w:uiPriority w:val="39"/>
    <w:rsid w:val="00986D3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A359F"/>
  </w:style>
  <w:style w:type="character" w:styleId="Hyperlink">
    <w:name w:val="Hyperlink"/>
    <w:basedOn w:val="DefaultParagraphFont"/>
    <w:uiPriority w:val="99"/>
    <w:unhideWhenUsed/>
    <w:rsid w:val="00FA359F"/>
    <w:rPr>
      <w:color w:val="0563C1" w:themeColor="hyperlink"/>
      <w:u w:val="single"/>
    </w:rPr>
  </w:style>
  <w:style w:type="character" w:customStyle="1" w:styleId="Heading1Char">
    <w:name w:val="Heading 1 Char"/>
    <w:basedOn w:val="DefaultParagraphFont"/>
    <w:link w:val="Heading1"/>
    <w:uiPriority w:val="9"/>
    <w:rsid w:val="003F79A3"/>
    <w:rPr>
      <w:rFonts w:ascii="Times New Roman" w:eastAsia="Times New Roman" w:hAnsi="Times New Roman" w:cs="Times New Roman"/>
      <w:b/>
      <w:bCs/>
      <w:sz w:val="26"/>
      <w:szCs w:val="26"/>
    </w:rPr>
  </w:style>
  <w:style w:type="character" w:customStyle="1" w:styleId="Heading2Char">
    <w:name w:val="Heading 2 Char"/>
    <w:basedOn w:val="DefaultParagraphFont"/>
    <w:link w:val="Heading2"/>
    <w:uiPriority w:val="9"/>
    <w:semiHidden/>
    <w:rsid w:val="00E060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7FB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0064"/>
    <w:pPr>
      <w:keepLines/>
      <w:spacing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30064"/>
    <w:pPr>
      <w:spacing w:after="100"/>
    </w:pPr>
  </w:style>
  <w:style w:type="paragraph" w:styleId="TOC2">
    <w:name w:val="toc 2"/>
    <w:basedOn w:val="Normal"/>
    <w:next w:val="Normal"/>
    <w:autoRedefine/>
    <w:uiPriority w:val="39"/>
    <w:unhideWhenUsed/>
    <w:rsid w:val="00A30064"/>
    <w:pPr>
      <w:spacing w:after="100"/>
      <w:ind w:left="220"/>
    </w:pPr>
  </w:style>
  <w:style w:type="paragraph" w:styleId="TOC3">
    <w:name w:val="toc 3"/>
    <w:basedOn w:val="Normal"/>
    <w:next w:val="Normal"/>
    <w:autoRedefine/>
    <w:uiPriority w:val="39"/>
    <w:unhideWhenUsed/>
    <w:rsid w:val="00A30064"/>
    <w:pPr>
      <w:spacing w:after="100"/>
      <w:ind w:left="440"/>
    </w:pPr>
  </w:style>
  <w:style w:type="paragraph" w:styleId="Header">
    <w:name w:val="header"/>
    <w:basedOn w:val="Normal"/>
    <w:link w:val="HeaderChar"/>
    <w:uiPriority w:val="99"/>
    <w:unhideWhenUsed/>
    <w:rsid w:val="00AF0B12"/>
    <w:pPr>
      <w:tabs>
        <w:tab w:val="center" w:pos="4680"/>
        <w:tab w:val="right" w:pos="9360"/>
      </w:tabs>
      <w:spacing w:before="0"/>
    </w:pPr>
  </w:style>
  <w:style w:type="character" w:customStyle="1" w:styleId="HeaderChar">
    <w:name w:val="Header Char"/>
    <w:basedOn w:val="DefaultParagraphFont"/>
    <w:link w:val="Header"/>
    <w:uiPriority w:val="99"/>
    <w:rsid w:val="00AF0B12"/>
  </w:style>
  <w:style w:type="paragraph" w:styleId="Footer">
    <w:name w:val="footer"/>
    <w:basedOn w:val="Normal"/>
    <w:link w:val="FooterChar"/>
    <w:uiPriority w:val="99"/>
    <w:unhideWhenUsed/>
    <w:rsid w:val="00AF0B12"/>
    <w:pPr>
      <w:tabs>
        <w:tab w:val="center" w:pos="4680"/>
        <w:tab w:val="right" w:pos="9360"/>
      </w:tabs>
      <w:spacing w:before="0"/>
    </w:pPr>
  </w:style>
  <w:style w:type="character" w:customStyle="1" w:styleId="FooterChar">
    <w:name w:val="Footer Char"/>
    <w:basedOn w:val="DefaultParagraphFont"/>
    <w:link w:val="Footer"/>
    <w:uiPriority w:val="99"/>
    <w:rsid w:val="00AF0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767">
      <w:bodyDiv w:val="1"/>
      <w:marLeft w:val="0"/>
      <w:marRight w:val="0"/>
      <w:marTop w:val="0"/>
      <w:marBottom w:val="0"/>
      <w:divBdr>
        <w:top w:val="none" w:sz="0" w:space="0" w:color="auto"/>
        <w:left w:val="none" w:sz="0" w:space="0" w:color="auto"/>
        <w:bottom w:val="none" w:sz="0" w:space="0" w:color="auto"/>
        <w:right w:val="none" w:sz="0" w:space="0" w:color="auto"/>
      </w:divBdr>
    </w:div>
    <w:div w:id="58335274">
      <w:bodyDiv w:val="1"/>
      <w:marLeft w:val="0"/>
      <w:marRight w:val="0"/>
      <w:marTop w:val="0"/>
      <w:marBottom w:val="0"/>
      <w:divBdr>
        <w:top w:val="none" w:sz="0" w:space="0" w:color="auto"/>
        <w:left w:val="none" w:sz="0" w:space="0" w:color="auto"/>
        <w:bottom w:val="none" w:sz="0" w:space="0" w:color="auto"/>
        <w:right w:val="none" w:sz="0" w:space="0" w:color="auto"/>
      </w:divBdr>
    </w:div>
    <w:div w:id="69932110">
      <w:bodyDiv w:val="1"/>
      <w:marLeft w:val="0"/>
      <w:marRight w:val="0"/>
      <w:marTop w:val="0"/>
      <w:marBottom w:val="0"/>
      <w:divBdr>
        <w:top w:val="none" w:sz="0" w:space="0" w:color="auto"/>
        <w:left w:val="none" w:sz="0" w:space="0" w:color="auto"/>
        <w:bottom w:val="none" w:sz="0" w:space="0" w:color="auto"/>
        <w:right w:val="none" w:sz="0" w:space="0" w:color="auto"/>
      </w:divBdr>
    </w:div>
    <w:div w:id="108282801">
      <w:bodyDiv w:val="1"/>
      <w:marLeft w:val="0"/>
      <w:marRight w:val="0"/>
      <w:marTop w:val="0"/>
      <w:marBottom w:val="0"/>
      <w:divBdr>
        <w:top w:val="none" w:sz="0" w:space="0" w:color="auto"/>
        <w:left w:val="none" w:sz="0" w:space="0" w:color="auto"/>
        <w:bottom w:val="none" w:sz="0" w:space="0" w:color="auto"/>
        <w:right w:val="none" w:sz="0" w:space="0" w:color="auto"/>
      </w:divBdr>
    </w:div>
    <w:div w:id="108358318">
      <w:bodyDiv w:val="1"/>
      <w:marLeft w:val="0"/>
      <w:marRight w:val="0"/>
      <w:marTop w:val="0"/>
      <w:marBottom w:val="0"/>
      <w:divBdr>
        <w:top w:val="none" w:sz="0" w:space="0" w:color="auto"/>
        <w:left w:val="none" w:sz="0" w:space="0" w:color="auto"/>
        <w:bottom w:val="none" w:sz="0" w:space="0" w:color="auto"/>
        <w:right w:val="none" w:sz="0" w:space="0" w:color="auto"/>
      </w:divBdr>
    </w:div>
    <w:div w:id="113183717">
      <w:bodyDiv w:val="1"/>
      <w:marLeft w:val="0"/>
      <w:marRight w:val="0"/>
      <w:marTop w:val="0"/>
      <w:marBottom w:val="0"/>
      <w:divBdr>
        <w:top w:val="none" w:sz="0" w:space="0" w:color="auto"/>
        <w:left w:val="none" w:sz="0" w:space="0" w:color="auto"/>
        <w:bottom w:val="none" w:sz="0" w:space="0" w:color="auto"/>
        <w:right w:val="none" w:sz="0" w:space="0" w:color="auto"/>
      </w:divBdr>
    </w:div>
    <w:div w:id="118109263">
      <w:bodyDiv w:val="1"/>
      <w:marLeft w:val="0"/>
      <w:marRight w:val="0"/>
      <w:marTop w:val="0"/>
      <w:marBottom w:val="0"/>
      <w:divBdr>
        <w:top w:val="none" w:sz="0" w:space="0" w:color="auto"/>
        <w:left w:val="none" w:sz="0" w:space="0" w:color="auto"/>
        <w:bottom w:val="none" w:sz="0" w:space="0" w:color="auto"/>
        <w:right w:val="none" w:sz="0" w:space="0" w:color="auto"/>
      </w:divBdr>
    </w:div>
    <w:div w:id="135998752">
      <w:bodyDiv w:val="1"/>
      <w:marLeft w:val="0"/>
      <w:marRight w:val="0"/>
      <w:marTop w:val="0"/>
      <w:marBottom w:val="0"/>
      <w:divBdr>
        <w:top w:val="none" w:sz="0" w:space="0" w:color="auto"/>
        <w:left w:val="none" w:sz="0" w:space="0" w:color="auto"/>
        <w:bottom w:val="none" w:sz="0" w:space="0" w:color="auto"/>
        <w:right w:val="none" w:sz="0" w:space="0" w:color="auto"/>
      </w:divBdr>
    </w:div>
    <w:div w:id="142040801">
      <w:bodyDiv w:val="1"/>
      <w:marLeft w:val="0"/>
      <w:marRight w:val="0"/>
      <w:marTop w:val="0"/>
      <w:marBottom w:val="0"/>
      <w:divBdr>
        <w:top w:val="none" w:sz="0" w:space="0" w:color="auto"/>
        <w:left w:val="none" w:sz="0" w:space="0" w:color="auto"/>
        <w:bottom w:val="none" w:sz="0" w:space="0" w:color="auto"/>
        <w:right w:val="none" w:sz="0" w:space="0" w:color="auto"/>
      </w:divBdr>
    </w:div>
    <w:div w:id="147092109">
      <w:bodyDiv w:val="1"/>
      <w:marLeft w:val="0"/>
      <w:marRight w:val="0"/>
      <w:marTop w:val="0"/>
      <w:marBottom w:val="0"/>
      <w:divBdr>
        <w:top w:val="none" w:sz="0" w:space="0" w:color="auto"/>
        <w:left w:val="none" w:sz="0" w:space="0" w:color="auto"/>
        <w:bottom w:val="none" w:sz="0" w:space="0" w:color="auto"/>
        <w:right w:val="none" w:sz="0" w:space="0" w:color="auto"/>
      </w:divBdr>
    </w:div>
    <w:div w:id="147675359">
      <w:bodyDiv w:val="1"/>
      <w:marLeft w:val="0"/>
      <w:marRight w:val="0"/>
      <w:marTop w:val="0"/>
      <w:marBottom w:val="0"/>
      <w:divBdr>
        <w:top w:val="none" w:sz="0" w:space="0" w:color="auto"/>
        <w:left w:val="none" w:sz="0" w:space="0" w:color="auto"/>
        <w:bottom w:val="none" w:sz="0" w:space="0" w:color="auto"/>
        <w:right w:val="none" w:sz="0" w:space="0" w:color="auto"/>
      </w:divBdr>
    </w:div>
    <w:div w:id="147719617">
      <w:bodyDiv w:val="1"/>
      <w:marLeft w:val="0"/>
      <w:marRight w:val="0"/>
      <w:marTop w:val="0"/>
      <w:marBottom w:val="0"/>
      <w:divBdr>
        <w:top w:val="none" w:sz="0" w:space="0" w:color="auto"/>
        <w:left w:val="none" w:sz="0" w:space="0" w:color="auto"/>
        <w:bottom w:val="none" w:sz="0" w:space="0" w:color="auto"/>
        <w:right w:val="none" w:sz="0" w:space="0" w:color="auto"/>
      </w:divBdr>
    </w:div>
    <w:div w:id="154804310">
      <w:bodyDiv w:val="1"/>
      <w:marLeft w:val="0"/>
      <w:marRight w:val="0"/>
      <w:marTop w:val="0"/>
      <w:marBottom w:val="0"/>
      <w:divBdr>
        <w:top w:val="none" w:sz="0" w:space="0" w:color="auto"/>
        <w:left w:val="none" w:sz="0" w:space="0" w:color="auto"/>
        <w:bottom w:val="none" w:sz="0" w:space="0" w:color="auto"/>
        <w:right w:val="none" w:sz="0" w:space="0" w:color="auto"/>
      </w:divBdr>
    </w:div>
    <w:div w:id="165755740">
      <w:bodyDiv w:val="1"/>
      <w:marLeft w:val="0"/>
      <w:marRight w:val="0"/>
      <w:marTop w:val="0"/>
      <w:marBottom w:val="0"/>
      <w:divBdr>
        <w:top w:val="none" w:sz="0" w:space="0" w:color="auto"/>
        <w:left w:val="none" w:sz="0" w:space="0" w:color="auto"/>
        <w:bottom w:val="none" w:sz="0" w:space="0" w:color="auto"/>
        <w:right w:val="none" w:sz="0" w:space="0" w:color="auto"/>
      </w:divBdr>
    </w:div>
    <w:div w:id="168100554">
      <w:bodyDiv w:val="1"/>
      <w:marLeft w:val="0"/>
      <w:marRight w:val="0"/>
      <w:marTop w:val="0"/>
      <w:marBottom w:val="0"/>
      <w:divBdr>
        <w:top w:val="none" w:sz="0" w:space="0" w:color="auto"/>
        <w:left w:val="none" w:sz="0" w:space="0" w:color="auto"/>
        <w:bottom w:val="none" w:sz="0" w:space="0" w:color="auto"/>
        <w:right w:val="none" w:sz="0" w:space="0" w:color="auto"/>
      </w:divBdr>
    </w:div>
    <w:div w:id="173886587">
      <w:bodyDiv w:val="1"/>
      <w:marLeft w:val="0"/>
      <w:marRight w:val="0"/>
      <w:marTop w:val="0"/>
      <w:marBottom w:val="0"/>
      <w:divBdr>
        <w:top w:val="none" w:sz="0" w:space="0" w:color="auto"/>
        <w:left w:val="none" w:sz="0" w:space="0" w:color="auto"/>
        <w:bottom w:val="none" w:sz="0" w:space="0" w:color="auto"/>
        <w:right w:val="none" w:sz="0" w:space="0" w:color="auto"/>
      </w:divBdr>
    </w:div>
    <w:div w:id="184179139">
      <w:bodyDiv w:val="1"/>
      <w:marLeft w:val="0"/>
      <w:marRight w:val="0"/>
      <w:marTop w:val="0"/>
      <w:marBottom w:val="0"/>
      <w:divBdr>
        <w:top w:val="none" w:sz="0" w:space="0" w:color="auto"/>
        <w:left w:val="none" w:sz="0" w:space="0" w:color="auto"/>
        <w:bottom w:val="none" w:sz="0" w:space="0" w:color="auto"/>
        <w:right w:val="none" w:sz="0" w:space="0" w:color="auto"/>
      </w:divBdr>
    </w:div>
    <w:div w:id="197359089">
      <w:bodyDiv w:val="1"/>
      <w:marLeft w:val="0"/>
      <w:marRight w:val="0"/>
      <w:marTop w:val="0"/>
      <w:marBottom w:val="0"/>
      <w:divBdr>
        <w:top w:val="none" w:sz="0" w:space="0" w:color="auto"/>
        <w:left w:val="none" w:sz="0" w:space="0" w:color="auto"/>
        <w:bottom w:val="none" w:sz="0" w:space="0" w:color="auto"/>
        <w:right w:val="none" w:sz="0" w:space="0" w:color="auto"/>
      </w:divBdr>
    </w:div>
    <w:div w:id="211579416">
      <w:bodyDiv w:val="1"/>
      <w:marLeft w:val="0"/>
      <w:marRight w:val="0"/>
      <w:marTop w:val="0"/>
      <w:marBottom w:val="0"/>
      <w:divBdr>
        <w:top w:val="none" w:sz="0" w:space="0" w:color="auto"/>
        <w:left w:val="none" w:sz="0" w:space="0" w:color="auto"/>
        <w:bottom w:val="none" w:sz="0" w:space="0" w:color="auto"/>
        <w:right w:val="none" w:sz="0" w:space="0" w:color="auto"/>
      </w:divBdr>
    </w:div>
    <w:div w:id="243685122">
      <w:bodyDiv w:val="1"/>
      <w:marLeft w:val="0"/>
      <w:marRight w:val="0"/>
      <w:marTop w:val="0"/>
      <w:marBottom w:val="0"/>
      <w:divBdr>
        <w:top w:val="none" w:sz="0" w:space="0" w:color="auto"/>
        <w:left w:val="none" w:sz="0" w:space="0" w:color="auto"/>
        <w:bottom w:val="none" w:sz="0" w:space="0" w:color="auto"/>
        <w:right w:val="none" w:sz="0" w:space="0" w:color="auto"/>
      </w:divBdr>
    </w:div>
    <w:div w:id="259223907">
      <w:bodyDiv w:val="1"/>
      <w:marLeft w:val="0"/>
      <w:marRight w:val="0"/>
      <w:marTop w:val="0"/>
      <w:marBottom w:val="0"/>
      <w:divBdr>
        <w:top w:val="none" w:sz="0" w:space="0" w:color="auto"/>
        <w:left w:val="none" w:sz="0" w:space="0" w:color="auto"/>
        <w:bottom w:val="none" w:sz="0" w:space="0" w:color="auto"/>
        <w:right w:val="none" w:sz="0" w:space="0" w:color="auto"/>
      </w:divBdr>
    </w:div>
    <w:div w:id="263270719">
      <w:bodyDiv w:val="1"/>
      <w:marLeft w:val="0"/>
      <w:marRight w:val="0"/>
      <w:marTop w:val="0"/>
      <w:marBottom w:val="0"/>
      <w:divBdr>
        <w:top w:val="none" w:sz="0" w:space="0" w:color="auto"/>
        <w:left w:val="none" w:sz="0" w:space="0" w:color="auto"/>
        <w:bottom w:val="none" w:sz="0" w:space="0" w:color="auto"/>
        <w:right w:val="none" w:sz="0" w:space="0" w:color="auto"/>
      </w:divBdr>
    </w:div>
    <w:div w:id="271592597">
      <w:bodyDiv w:val="1"/>
      <w:marLeft w:val="0"/>
      <w:marRight w:val="0"/>
      <w:marTop w:val="0"/>
      <w:marBottom w:val="0"/>
      <w:divBdr>
        <w:top w:val="none" w:sz="0" w:space="0" w:color="auto"/>
        <w:left w:val="none" w:sz="0" w:space="0" w:color="auto"/>
        <w:bottom w:val="none" w:sz="0" w:space="0" w:color="auto"/>
        <w:right w:val="none" w:sz="0" w:space="0" w:color="auto"/>
      </w:divBdr>
    </w:div>
    <w:div w:id="276571827">
      <w:bodyDiv w:val="1"/>
      <w:marLeft w:val="0"/>
      <w:marRight w:val="0"/>
      <w:marTop w:val="0"/>
      <w:marBottom w:val="0"/>
      <w:divBdr>
        <w:top w:val="none" w:sz="0" w:space="0" w:color="auto"/>
        <w:left w:val="none" w:sz="0" w:space="0" w:color="auto"/>
        <w:bottom w:val="none" w:sz="0" w:space="0" w:color="auto"/>
        <w:right w:val="none" w:sz="0" w:space="0" w:color="auto"/>
      </w:divBdr>
    </w:div>
    <w:div w:id="279336962">
      <w:bodyDiv w:val="1"/>
      <w:marLeft w:val="0"/>
      <w:marRight w:val="0"/>
      <w:marTop w:val="0"/>
      <w:marBottom w:val="0"/>
      <w:divBdr>
        <w:top w:val="none" w:sz="0" w:space="0" w:color="auto"/>
        <w:left w:val="none" w:sz="0" w:space="0" w:color="auto"/>
        <w:bottom w:val="none" w:sz="0" w:space="0" w:color="auto"/>
        <w:right w:val="none" w:sz="0" w:space="0" w:color="auto"/>
      </w:divBdr>
    </w:div>
    <w:div w:id="300768884">
      <w:bodyDiv w:val="1"/>
      <w:marLeft w:val="0"/>
      <w:marRight w:val="0"/>
      <w:marTop w:val="0"/>
      <w:marBottom w:val="0"/>
      <w:divBdr>
        <w:top w:val="none" w:sz="0" w:space="0" w:color="auto"/>
        <w:left w:val="none" w:sz="0" w:space="0" w:color="auto"/>
        <w:bottom w:val="none" w:sz="0" w:space="0" w:color="auto"/>
        <w:right w:val="none" w:sz="0" w:space="0" w:color="auto"/>
      </w:divBdr>
    </w:div>
    <w:div w:id="321739304">
      <w:bodyDiv w:val="1"/>
      <w:marLeft w:val="0"/>
      <w:marRight w:val="0"/>
      <w:marTop w:val="0"/>
      <w:marBottom w:val="0"/>
      <w:divBdr>
        <w:top w:val="none" w:sz="0" w:space="0" w:color="auto"/>
        <w:left w:val="none" w:sz="0" w:space="0" w:color="auto"/>
        <w:bottom w:val="none" w:sz="0" w:space="0" w:color="auto"/>
        <w:right w:val="none" w:sz="0" w:space="0" w:color="auto"/>
      </w:divBdr>
    </w:div>
    <w:div w:id="333923499">
      <w:bodyDiv w:val="1"/>
      <w:marLeft w:val="0"/>
      <w:marRight w:val="0"/>
      <w:marTop w:val="0"/>
      <w:marBottom w:val="0"/>
      <w:divBdr>
        <w:top w:val="none" w:sz="0" w:space="0" w:color="auto"/>
        <w:left w:val="none" w:sz="0" w:space="0" w:color="auto"/>
        <w:bottom w:val="none" w:sz="0" w:space="0" w:color="auto"/>
        <w:right w:val="none" w:sz="0" w:space="0" w:color="auto"/>
      </w:divBdr>
    </w:div>
    <w:div w:id="359741543">
      <w:bodyDiv w:val="1"/>
      <w:marLeft w:val="0"/>
      <w:marRight w:val="0"/>
      <w:marTop w:val="0"/>
      <w:marBottom w:val="0"/>
      <w:divBdr>
        <w:top w:val="none" w:sz="0" w:space="0" w:color="auto"/>
        <w:left w:val="none" w:sz="0" w:space="0" w:color="auto"/>
        <w:bottom w:val="none" w:sz="0" w:space="0" w:color="auto"/>
        <w:right w:val="none" w:sz="0" w:space="0" w:color="auto"/>
      </w:divBdr>
    </w:div>
    <w:div w:id="362293034">
      <w:bodyDiv w:val="1"/>
      <w:marLeft w:val="0"/>
      <w:marRight w:val="0"/>
      <w:marTop w:val="0"/>
      <w:marBottom w:val="0"/>
      <w:divBdr>
        <w:top w:val="none" w:sz="0" w:space="0" w:color="auto"/>
        <w:left w:val="none" w:sz="0" w:space="0" w:color="auto"/>
        <w:bottom w:val="none" w:sz="0" w:space="0" w:color="auto"/>
        <w:right w:val="none" w:sz="0" w:space="0" w:color="auto"/>
      </w:divBdr>
    </w:div>
    <w:div w:id="363095918">
      <w:bodyDiv w:val="1"/>
      <w:marLeft w:val="0"/>
      <w:marRight w:val="0"/>
      <w:marTop w:val="0"/>
      <w:marBottom w:val="0"/>
      <w:divBdr>
        <w:top w:val="none" w:sz="0" w:space="0" w:color="auto"/>
        <w:left w:val="none" w:sz="0" w:space="0" w:color="auto"/>
        <w:bottom w:val="none" w:sz="0" w:space="0" w:color="auto"/>
        <w:right w:val="none" w:sz="0" w:space="0" w:color="auto"/>
      </w:divBdr>
    </w:div>
    <w:div w:id="367418217">
      <w:bodyDiv w:val="1"/>
      <w:marLeft w:val="0"/>
      <w:marRight w:val="0"/>
      <w:marTop w:val="0"/>
      <w:marBottom w:val="0"/>
      <w:divBdr>
        <w:top w:val="none" w:sz="0" w:space="0" w:color="auto"/>
        <w:left w:val="none" w:sz="0" w:space="0" w:color="auto"/>
        <w:bottom w:val="none" w:sz="0" w:space="0" w:color="auto"/>
        <w:right w:val="none" w:sz="0" w:space="0" w:color="auto"/>
      </w:divBdr>
    </w:div>
    <w:div w:id="370417941">
      <w:bodyDiv w:val="1"/>
      <w:marLeft w:val="0"/>
      <w:marRight w:val="0"/>
      <w:marTop w:val="0"/>
      <w:marBottom w:val="0"/>
      <w:divBdr>
        <w:top w:val="none" w:sz="0" w:space="0" w:color="auto"/>
        <w:left w:val="none" w:sz="0" w:space="0" w:color="auto"/>
        <w:bottom w:val="none" w:sz="0" w:space="0" w:color="auto"/>
        <w:right w:val="none" w:sz="0" w:space="0" w:color="auto"/>
      </w:divBdr>
    </w:div>
    <w:div w:id="385566297">
      <w:bodyDiv w:val="1"/>
      <w:marLeft w:val="0"/>
      <w:marRight w:val="0"/>
      <w:marTop w:val="0"/>
      <w:marBottom w:val="0"/>
      <w:divBdr>
        <w:top w:val="none" w:sz="0" w:space="0" w:color="auto"/>
        <w:left w:val="none" w:sz="0" w:space="0" w:color="auto"/>
        <w:bottom w:val="none" w:sz="0" w:space="0" w:color="auto"/>
        <w:right w:val="none" w:sz="0" w:space="0" w:color="auto"/>
      </w:divBdr>
    </w:div>
    <w:div w:id="392318433">
      <w:bodyDiv w:val="1"/>
      <w:marLeft w:val="0"/>
      <w:marRight w:val="0"/>
      <w:marTop w:val="0"/>
      <w:marBottom w:val="0"/>
      <w:divBdr>
        <w:top w:val="none" w:sz="0" w:space="0" w:color="auto"/>
        <w:left w:val="none" w:sz="0" w:space="0" w:color="auto"/>
        <w:bottom w:val="none" w:sz="0" w:space="0" w:color="auto"/>
        <w:right w:val="none" w:sz="0" w:space="0" w:color="auto"/>
      </w:divBdr>
    </w:div>
    <w:div w:id="393815395">
      <w:bodyDiv w:val="1"/>
      <w:marLeft w:val="0"/>
      <w:marRight w:val="0"/>
      <w:marTop w:val="0"/>
      <w:marBottom w:val="0"/>
      <w:divBdr>
        <w:top w:val="none" w:sz="0" w:space="0" w:color="auto"/>
        <w:left w:val="none" w:sz="0" w:space="0" w:color="auto"/>
        <w:bottom w:val="none" w:sz="0" w:space="0" w:color="auto"/>
        <w:right w:val="none" w:sz="0" w:space="0" w:color="auto"/>
      </w:divBdr>
    </w:div>
    <w:div w:id="396435424">
      <w:bodyDiv w:val="1"/>
      <w:marLeft w:val="0"/>
      <w:marRight w:val="0"/>
      <w:marTop w:val="0"/>
      <w:marBottom w:val="0"/>
      <w:divBdr>
        <w:top w:val="none" w:sz="0" w:space="0" w:color="auto"/>
        <w:left w:val="none" w:sz="0" w:space="0" w:color="auto"/>
        <w:bottom w:val="none" w:sz="0" w:space="0" w:color="auto"/>
        <w:right w:val="none" w:sz="0" w:space="0" w:color="auto"/>
      </w:divBdr>
    </w:div>
    <w:div w:id="402068283">
      <w:bodyDiv w:val="1"/>
      <w:marLeft w:val="0"/>
      <w:marRight w:val="0"/>
      <w:marTop w:val="0"/>
      <w:marBottom w:val="0"/>
      <w:divBdr>
        <w:top w:val="none" w:sz="0" w:space="0" w:color="auto"/>
        <w:left w:val="none" w:sz="0" w:space="0" w:color="auto"/>
        <w:bottom w:val="none" w:sz="0" w:space="0" w:color="auto"/>
        <w:right w:val="none" w:sz="0" w:space="0" w:color="auto"/>
      </w:divBdr>
    </w:div>
    <w:div w:id="409234094">
      <w:bodyDiv w:val="1"/>
      <w:marLeft w:val="0"/>
      <w:marRight w:val="0"/>
      <w:marTop w:val="0"/>
      <w:marBottom w:val="0"/>
      <w:divBdr>
        <w:top w:val="none" w:sz="0" w:space="0" w:color="auto"/>
        <w:left w:val="none" w:sz="0" w:space="0" w:color="auto"/>
        <w:bottom w:val="none" w:sz="0" w:space="0" w:color="auto"/>
        <w:right w:val="none" w:sz="0" w:space="0" w:color="auto"/>
      </w:divBdr>
    </w:div>
    <w:div w:id="417749519">
      <w:bodyDiv w:val="1"/>
      <w:marLeft w:val="0"/>
      <w:marRight w:val="0"/>
      <w:marTop w:val="0"/>
      <w:marBottom w:val="0"/>
      <w:divBdr>
        <w:top w:val="none" w:sz="0" w:space="0" w:color="auto"/>
        <w:left w:val="none" w:sz="0" w:space="0" w:color="auto"/>
        <w:bottom w:val="none" w:sz="0" w:space="0" w:color="auto"/>
        <w:right w:val="none" w:sz="0" w:space="0" w:color="auto"/>
      </w:divBdr>
    </w:div>
    <w:div w:id="421219722">
      <w:bodyDiv w:val="1"/>
      <w:marLeft w:val="0"/>
      <w:marRight w:val="0"/>
      <w:marTop w:val="0"/>
      <w:marBottom w:val="0"/>
      <w:divBdr>
        <w:top w:val="none" w:sz="0" w:space="0" w:color="auto"/>
        <w:left w:val="none" w:sz="0" w:space="0" w:color="auto"/>
        <w:bottom w:val="none" w:sz="0" w:space="0" w:color="auto"/>
        <w:right w:val="none" w:sz="0" w:space="0" w:color="auto"/>
      </w:divBdr>
    </w:div>
    <w:div w:id="436292799">
      <w:bodyDiv w:val="1"/>
      <w:marLeft w:val="0"/>
      <w:marRight w:val="0"/>
      <w:marTop w:val="0"/>
      <w:marBottom w:val="0"/>
      <w:divBdr>
        <w:top w:val="none" w:sz="0" w:space="0" w:color="auto"/>
        <w:left w:val="none" w:sz="0" w:space="0" w:color="auto"/>
        <w:bottom w:val="none" w:sz="0" w:space="0" w:color="auto"/>
        <w:right w:val="none" w:sz="0" w:space="0" w:color="auto"/>
      </w:divBdr>
    </w:div>
    <w:div w:id="439376800">
      <w:bodyDiv w:val="1"/>
      <w:marLeft w:val="0"/>
      <w:marRight w:val="0"/>
      <w:marTop w:val="0"/>
      <w:marBottom w:val="0"/>
      <w:divBdr>
        <w:top w:val="none" w:sz="0" w:space="0" w:color="auto"/>
        <w:left w:val="none" w:sz="0" w:space="0" w:color="auto"/>
        <w:bottom w:val="none" w:sz="0" w:space="0" w:color="auto"/>
        <w:right w:val="none" w:sz="0" w:space="0" w:color="auto"/>
      </w:divBdr>
    </w:div>
    <w:div w:id="446121155">
      <w:bodyDiv w:val="1"/>
      <w:marLeft w:val="0"/>
      <w:marRight w:val="0"/>
      <w:marTop w:val="0"/>
      <w:marBottom w:val="0"/>
      <w:divBdr>
        <w:top w:val="none" w:sz="0" w:space="0" w:color="auto"/>
        <w:left w:val="none" w:sz="0" w:space="0" w:color="auto"/>
        <w:bottom w:val="none" w:sz="0" w:space="0" w:color="auto"/>
        <w:right w:val="none" w:sz="0" w:space="0" w:color="auto"/>
      </w:divBdr>
    </w:div>
    <w:div w:id="447554951">
      <w:bodyDiv w:val="1"/>
      <w:marLeft w:val="0"/>
      <w:marRight w:val="0"/>
      <w:marTop w:val="0"/>
      <w:marBottom w:val="0"/>
      <w:divBdr>
        <w:top w:val="none" w:sz="0" w:space="0" w:color="auto"/>
        <w:left w:val="none" w:sz="0" w:space="0" w:color="auto"/>
        <w:bottom w:val="none" w:sz="0" w:space="0" w:color="auto"/>
        <w:right w:val="none" w:sz="0" w:space="0" w:color="auto"/>
      </w:divBdr>
    </w:div>
    <w:div w:id="481393286">
      <w:bodyDiv w:val="1"/>
      <w:marLeft w:val="0"/>
      <w:marRight w:val="0"/>
      <w:marTop w:val="0"/>
      <w:marBottom w:val="0"/>
      <w:divBdr>
        <w:top w:val="none" w:sz="0" w:space="0" w:color="auto"/>
        <w:left w:val="none" w:sz="0" w:space="0" w:color="auto"/>
        <w:bottom w:val="none" w:sz="0" w:space="0" w:color="auto"/>
        <w:right w:val="none" w:sz="0" w:space="0" w:color="auto"/>
      </w:divBdr>
    </w:div>
    <w:div w:id="495458149">
      <w:bodyDiv w:val="1"/>
      <w:marLeft w:val="0"/>
      <w:marRight w:val="0"/>
      <w:marTop w:val="0"/>
      <w:marBottom w:val="0"/>
      <w:divBdr>
        <w:top w:val="none" w:sz="0" w:space="0" w:color="auto"/>
        <w:left w:val="none" w:sz="0" w:space="0" w:color="auto"/>
        <w:bottom w:val="none" w:sz="0" w:space="0" w:color="auto"/>
        <w:right w:val="none" w:sz="0" w:space="0" w:color="auto"/>
      </w:divBdr>
    </w:div>
    <w:div w:id="501967529">
      <w:bodyDiv w:val="1"/>
      <w:marLeft w:val="0"/>
      <w:marRight w:val="0"/>
      <w:marTop w:val="0"/>
      <w:marBottom w:val="0"/>
      <w:divBdr>
        <w:top w:val="none" w:sz="0" w:space="0" w:color="auto"/>
        <w:left w:val="none" w:sz="0" w:space="0" w:color="auto"/>
        <w:bottom w:val="none" w:sz="0" w:space="0" w:color="auto"/>
        <w:right w:val="none" w:sz="0" w:space="0" w:color="auto"/>
      </w:divBdr>
    </w:div>
    <w:div w:id="509880355">
      <w:bodyDiv w:val="1"/>
      <w:marLeft w:val="0"/>
      <w:marRight w:val="0"/>
      <w:marTop w:val="0"/>
      <w:marBottom w:val="0"/>
      <w:divBdr>
        <w:top w:val="none" w:sz="0" w:space="0" w:color="auto"/>
        <w:left w:val="none" w:sz="0" w:space="0" w:color="auto"/>
        <w:bottom w:val="none" w:sz="0" w:space="0" w:color="auto"/>
        <w:right w:val="none" w:sz="0" w:space="0" w:color="auto"/>
      </w:divBdr>
    </w:div>
    <w:div w:id="513544253">
      <w:bodyDiv w:val="1"/>
      <w:marLeft w:val="0"/>
      <w:marRight w:val="0"/>
      <w:marTop w:val="0"/>
      <w:marBottom w:val="0"/>
      <w:divBdr>
        <w:top w:val="none" w:sz="0" w:space="0" w:color="auto"/>
        <w:left w:val="none" w:sz="0" w:space="0" w:color="auto"/>
        <w:bottom w:val="none" w:sz="0" w:space="0" w:color="auto"/>
        <w:right w:val="none" w:sz="0" w:space="0" w:color="auto"/>
      </w:divBdr>
    </w:div>
    <w:div w:id="527832840">
      <w:bodyDiv w:val="1"/>
      <w:marLeft w:val="0"/>
      <w:marRight w:val="0"/>
      <w:marTop w:val="0"/>
      <w:marBottom w:val="0"/>
      <w:divBdr>
        <w:top w:val="none" w:sz="0" w:space="0" w:color="auto"/>
        <w:left w:val="none" w:sz="0" w:space="0" w:color="auto"/>
        <w:bottom w:val="none" w:sz="0" w:space="0" w:color="auto"/>
        <w:right w:val="none" w:sz="0" w:space="0" w:color="auto"/>
      </w:divBdr>
    </w:div>
    <w:div w:id="550076196">
      <w:bodyDiv w:val="1"/>
      <w:marLeft w:val="0"/>
      <w:marRight w:val="0"/>
      <w:marTop w:val="0"/>
      <w:marBottom w:val="0"/>
      <w:divBdr>
        <w:top w:val="none" w:sz="0" w:space="0" w:color="auto"/>
        <w:left w:val="none" w:sz="0" w:space="0" w:color="auto"/>
        <w:bottom w:val="none" w:sz="0" w:space="0" w:color="auto"/>
        <w:right w:val="none" w:sz="0" w:space="0" w:color="auto"/>
      </w:divBdr>
    </w:div>
    <w:div w:id="551770611">
      <w:bodyDiv w:val="1"/>
      <w:marLeft w:val="0"/>
      <w:marRight w:val="0"/>
      <w:marTop w:val="0"/>
      <w:marBottom w:val="0"/>
      <w:divBdr>
        <w:top w:val="none" w:sz="0" w:space="0" w:color="auto"/>
        <w:left w:val="none" w:sz="0" w:space="0" w:color="auto"/>
        <w:bottom w:val="none" w:sz="0" w:space="0" w:color="auto"/>
        <w:right w:val="none" w:sz="0" w:space="0" w:color="auto"/>
      </w:divBdr>
    </w:div>
    <w:div w:id="564724956">
      <w:bodyDiv w:val="1"/>
      <w:marLeft w:val="0"/>
      <w:marRight w:val="0"/>
      <w:marTop w:val="0"/>
      <w:marBottom w:val="0"/>
      <w:divBdr>
        <w:top w:val="none" w:sz="0" w:space="0" w:color="auto"/>
        <w:left w:val="none" w:sz="0" w:space="0" w:color="auto"/>
        <w:bottom w:val="none" w:sz="0" w:space="0" w:color="auto"/>
        <w:right w:val="none" w:sz="0" w:space="0" w:color="auto"/>
      </w:divBdr>
    </w:div>
    <w:div w:id="591012074">
      <w:bodyDiv w:val="1"/>
      <w:marLeft w:val="0"/>
      <w:marRight w:val="0"/>
      <w:marTop w:val="0"/>
      <w:marBottom w:val="0"/>
      <w:divBdr>
        <w:top w:val="none" w:sz="0" w:space="0" w:color="auto"/>
        <w:left w:val="none" w:sz="0" w:space="0" w:color="auto"/>
        <w:bottom w:val="none" w:sz="0" w:space="0" w:color="auto"/>
        <w:right w:val="none" w:sz="0" w:space="0" w:color="auto"/>
      </w:divBdr>
    </w:div>
    <w:div w:id="595793678">
      <w:bodyDiv w:val="1"/>
      <w:marLeft w:val="0"/>
      <w:marRight w:val="0"/>
      <w:marTop w:val="0"/>
      <w:marBottom w:val="0"/>
      <w:divBdr>
        <w:top w:val="none" w:sz="0" w:space="0" w:color="auto"/>
        <w:left w:val="none" w:sz="0" w:space="0" w:color="auto"/>
        <w:bottom w:val="none" w:sz="0" w:space="0" w:color="auto"/>
        <w:right w:val="none" w:sz="0" w:space="0" w:color="auto"/>
      </w:divBdr>
    </w:div>
    <w:div w:id="610209978">
      <w:bodyDiv w:val="1"/>
      <w:marLeft w:val="0"/>
      <w:marRight w:val="0"/>
      <w:marTop w:val="0"/>
      <w:marBottom w:val="0"/>
      <w:divBdr>
        <w:top w:val="none" w:sz="0" w:space="0" w:color="auto"/>
        <w:left w:val="none" w:sz="0" w:space="0" w:color="auto"/>
        <w:bottom w:val="none" w:sz="0" w:space="0" w:color="auto"/>
        <w:right w:val="none" w:sz="0" w:space="0" w:color="auto"/>
      </w:divBdr>
    </w:div>
    <w:div w:id="626814582">
      <w:bodyDiv w:val="1"/>
      <w:marLeft w:val="0"/>
      <w:marRight w:val="0"/>
      <w:marTop w:val="0"/>
      <w:marBottom w:val="0"/>
      <w:divBdr>
        <w:top w:val="none" w:sz="0" w:space="0" w:color="auto"/>
        <w:left w:val="none" w:sz="0" w:space="0" w:color="auto"/>
        <w:bottom w:val="none" w:sz="0" w:space="0" w:color="auto"/>
        <w:right w:val="none" w:sz="0" w:space="0" w:color="auto"/>
      </w:divBdr>
    </w:div>
    <w:div w:id="628586177">
      <w:bodyDiv w:val="1"/>
      <w:marLeft w:val="0"/>
      <w:marRight w:val="0"/>
      <w:marTop w:val="0"/>
      <w:marBottom w:val="0"/>
      <w:divBdr>
        <w:top w:val="none" w:sz="0" w:space="0" w:color="auto"/>
        <w:left w:val="none" w:sz="0" w:space="0" w:color="auto"/>
        <w:bottom w:val="none" w:sz="0" w:space="0" w:color="auto"/>
        <w:right w:val="none" w:sz="0" w:space="0" w:color="auto"/>
      </w:divBdr>
    </w:div>
    <w:div w:id="629625655">
      <w:bodyDiv w:val="1"/>
      <w:marLeft w:val="0"/>
      <w:marRight w:val="0"/>
      <w:marTop w:val="0"/>
      <w:marBottom w:val="0"/>
      <w:divBdr>
        <w:top w:val="none" w:sz="0" w:space="0" w:color="auto"/>
        <w:left w:val="none" w:sz="0" w:space="0" w:color="auto"/>
        <w:bottom w:val="none" w:sz="0" w:space="0" w:color="auto"/>
        <w:right w:val="none" w:sz="0" w:space="0" w:color="auto"/>
      </w:divBdr>
    </w:div>
    <w:div w:id="666594152">
      <w:bodyDiv w:val="1"/>
      <w:marLeft w:val="0"/>
      <w:marRight w:val="0"/>
      <w:marTop w:val="0"/>
      <w:marBottom w:val="0"/>
      <w:divBdr>
        <w:top w:val="none" w:sz="0" w:space="0" w:color="auto"/>
        <w:left w:val="none" w:sz="0" w:space="0" w:color="auto"/>
        <w:bottom w:val="none" w:sz="0" w:space="0" w:color="auto"/>
        <w:right w:val="none" w:sz="0" w:space="0" w:color="auto"/>
      </w:divBdr>
    </w:div>
    <w:div w:id="667827955">
      <w:bodyDiv w:val="1"/>
      <w:marLeft w:val="0"/>
      <w:marRight w:val="0"/>
      <w:marTop w:val="0"/>
      <w:marBottom w:val="0"/>
      <w:divBdr>
        <w:top w:val="none" w:sz="0" w:space="0" w:color="auto"/>
        <w:left w:val="none" w:sz="0" w:space="0" w:color="auto"/>
        <w:bottom w:val="none" w:sz="0" w:space="0" w:color="auto"/>
        <w:right w:val="none" w:sz="0" w:space="0" w:color="auto"/>
      </w:divBdr>
    </w:div>
    <w:div w:id="695621230">
      <w:bodyDiv w:val="1"/>
      <w:marLeft w:val="0"/>
      <w:marRight w:val="0"/>
      <w:marTop w:val="0"/>
      <w:marBottom w:val="0"/>
      <w:divBdr>
        <w:top w:val="none" w:sz="0" w:space="0" w:color="auto"/>
        <w:left w:val="none" w:sz="0" w:space="0" w:color="auto"/>
        <w:bottom w:val="none" w:sz="0" w:space="0" w:color="auto"/>
        <w:right w:val="none" w:sz="0" w:space="0" w:color="auto"/>
      </w:divBdr>
    </w:div>
    <w:div w:id="710763333">
      <w:bodyDiv w:val="1"/>
      <w:marLeft w:val="0"/>
      <w:marRight w:val="0"/>
      <w:marTop w:val="0"/>
      <w:marBottom w:val="0"/>
      <w:divBdr>
        <w:top w:val="none" w:sz="0" w:space="0" w:color="auto"/>
        <w:left w:val="none" w:sz="0" w:space="0" w:color="auto"/>
        <w:bottom w:val="none" w:sz="0" w:space="0" w:color="auto"/>
        <w:right w:val="none" w:sz="0" w:space="0" w:color="auto"/>
      </w:divBdr>
    </w:div>
    <w:div w:id="714500628">
      <w:bodyDiv w:val="1"/>
      <w:marLeft w:val="0"/>
      <w:marRight w:val="0"/>
      <w:marTop w:val="0"/>
      <w:marBottom w:val="0"/>
      <w:divBdr>
        <w:top w:val="none" w:sz="0" w:space="0" w:color="auto"/>
        <w:left w:val="none" w:sz="0" w:space="0" w:color="auto"/>
        <w:bottom w:val="none" w:sz="0" w:space="0" w:color="auto"/>
        <w:right w:val="none" w:sz="0" w:space="0" w:color="auto"/>
      </w:divBdr>
    </w:div>
    <w:div w:id="716507710">
      <w:bodyDiv w:val="1"/>
      <w:marLeft w:val="0"/>
      <w:marRight w:val="0"/>
      <w:marTop w:val="0"/>
      <w:marBottom w:val="0"/>
      <w:divBdr>
        <w:top w:val="none" w:sz="0" w:space="0" w:color="auto"/>
        <w:left w:val="none" w:sz="0" w:space="0" w:color="auto"/>
        <w:bottom w:val="none" w:sz="0" w:space="0" w:color="auto"/>
        <w:right w:val="none" w:sz="0" w:space="0" w:color="auto"/>
      </w:divBdr>
    </w:div>
    <w:div w:id="725448697">
      <w:bodyDiv w:val="1"/>
      <w:marLeft w:val="0"/>
      <w:marRight w:val="0"/>
      <w:marTop w:val="0"/>
      <w:marBottom w:val="0"/>
      <w:divBdr>
        <w:top w:val="none" w:sz="0" w:space="0" w:color="auto"/>
        <w:left w:val="none" w:sz="0" w:space="0" w:color="auto"/>
        <w:bottom w:val="none" w:sz="0" w:space="0" w:color="auto"/>
        <w:right w:val="none" w:sz="0" w:space="0" w:color="auto"/>
      </w:divBdr>
    </w:div>
    <w:div w:id="725763975">
      <w:bodyDiv w:val="1"/>
      <w:marLeft w:val="0"/>
      <w:marRight w:val="0"/>
      <w:marTop w:val="0"/>
      <w:marBottom w:val="0"/>
      <w:divBdr>
        <w:top w:val="none" w:sz="0" w:space="0" w:color="auto"/>
        <w:left w:val="none" w:sz="0" w:space="0" w:color="auto"/>
        <w:bottom w:val="none" w:sz="0" w:space="0" w:color="auto"/>
        <w:right w:val="none" w:sz="0" w:space="0" w:color="auto"/>
      </w:divBdr>
    </w:div>
    <w:div w:id="731080853">
      <w:bodyDiv w:val="1"/>
      <w:marLeft w:val="0"/>
      <w:marRight w:val="0"/>
      <w:marTop w:val="0"/>
      <w:marBottom w:val="0"/>
      <w:divBdr>
        <w:top w:val="none" w:sz="0" w:space="0" w:color="auto"/>
        <w:left w:val="none" w:sz="0" w:space="0" w:color="auto"/>
        <w:bottom w:val="none" w:sz="0" w:space="0" w:color="auto"/>
        <w:right w:val="none" w:sz="0" w:space="0" w:color="auto"/>
      </w:divBdr>
    </w:div>
    <w:div w:id="734356039">
      <w:bodyDiv w:val="1"/>
      <w:marLeft w:val="0"/>
      <w:marRight w:val="0"/>
      <w:marTop w:val="0"/>
      <w:marBottom w:val="0"/>
      <w:divBdr>
        <w:top w:val="none" w:sz="0" w:space="0" w:color="auto"/>
        <w:left w:val="none" w:sz="0" w:space="0" w:color="auto"/>
        <w:bottom w:val="none" w:sz="0" w:space="0" w:color="auto"/>
        <w:right w:val="none" w:sz="0" w:space="0" w:color="auto"/>
      </w:divBdr>
    </w:div>
    <w:div w:id="752049413">
      <w:bodyDiv w:val="1"/>
      <w:marLeft w:val="0"/>
      <w:marRight w:val="0"/>
      <w:marTop w:val="0"/>
      <w:marBottom w:val="0"/>
      <w:divBdr>
        <w:top w:val="none" w:sz="0" w:space="0" w:color="auto"/>
        <w:left w:val="none" w:sz="0" w:space="0" w:color="auto"/>
        <w:bottom w:val="none" w:sz="0" w:space="0" w:color="auto"/>
        <w:right w:val="none" w:sz="0" w:space="0" w:color="auto"/>
      </w:divBdr>
    </w:div>
    <w:div w:id="758523102">
      <w:bodyDiv w:val="1"/>
      <w:marLeft w:val="0"/>
      <w:marRight w:val="0"/>
      <w:marTop w:val="0"/>
      <w:marBottom w:val="0"/>
      <w:divBdr>
        <w:top w:val="none" w:sz="0" w:space="0" w:color="auto"/>
        <w:left w:val="none" w:sz="0" w:space="0" w:color="auto"/>
        <w:bottom w:val="none" w:sz="0" w:space="0" w:color="auto"/>
        <w:right w:val="none" w:sz="0" w:space="0" w:color="auto"/>
      </w:divBdr>
    </w:div>
    <w:div w:id="774785650">
      <w:bodyDiv w:val="1"/>
      <w:marLeft w:val="0"/>
      <w:marRight w:val="0"/>
      <w:marTop w:val="0"/>
      <w:marBottom w:val="0"/>
      <w:divBdr>
        <w:top w:val="none" w:sz="0" w:space="0" w:color="auto"/>
        <w:left w:val="none" w:sz="0" w:space="0" w:color="auto"/>
        <w:bottom w:val="none" w:sz="0" w:space="0" w:color="auto"/>
        <w:right w:val="none" w:sz="0" w:space="0" w:color="auto"/>
      </w:divBdr>
    </w:div>
    <w:div w:id="795560433">
      <w:bodyDiv w:val="1"/>
      <w:marLeft w:val="0"/>
      <w:marRight w:val="0"/>
      <w:marTop w:val="0"/>
      <w:marBottom w:val="0"/>
      <w:divBdr>
        <w:top w:val="none" w:sz="0" w:space="0" w:color="auto"/>
        <w:left w:val="none" w:sz="0" w:space="0" w:color="auto"/>
        <w:bottom w:val="none" w:sz="0" w:space="0" w:color="auto"/>
        <w:right w:val="none" w:sz="0" w:space="0" w:color="auto"/>
      </w:divBdr>
    </w:div>
    <w:div w:id="796526354">
      <w:bodyDiv w:val="1"/>
      <w:marLeft w:val="0"/>
      <w:marRight w:val="0"/>
      <w:marTop w:val="0"/>
      <w:marBottom w:val="0"/>
      <w:divBdr>
        <w:top w:val="none" w:sz="0" w:space="0" w:color="auto"/>
        <w:left w:val="none" w:sz="0" w:space="0" w:color="auto"/>
        <w:bottom w:val="none" w:sz="0" w:space="0" w:color="auto"/>
        <w:right w:val="none" w:sz="0" w:space="0" w:color="auto"/>
      </w:divBdr>
    </w:div>
    <w:div w:id="806357855">
      <w:bodyDiv w:val="1"/>
      <w:marLeft w:val="0"/>
      <w:marRight w:val="0"/>
      <w:marTop w:val="0"/>
      <w:marBottom w:val="0"/>
      <w:divBdr>
        <w:top w:val="none" w:sz="0" w:space="0" w:color="auto"/>
        <w:left w:val="none" w:sz="0" w:space="0" w:color="auto"/>
        <w:bottom w:val="none" w:sz="0" w:space="0" w:color="auto"/>
        <w:right w:val="none" w:sz="0" w:space="0" w:color="auto"/>
      </w:divBdr>
    </w:div>
    <w:div w:id="816647785">
      <w:bodyDiv w:val="1"/>
      <w:marLeft w:val="0"/>
      <w:marRight w:val="0"/>
      <w:marTop w:val="0"/>
      <w:marBottom w:val="0"/>
      <w:divBdr>
        <w:top w:val="none" w:sz="0" w:space="0" w:color="auto"/>
        <w:left w:val="none" w:sz="0" w:space="0" w:color="auto"/>
        <w:bottom w:val="none" w:sz="0" w:space="0" w:color="auto"/>
        <w:right w:val="none" w:sz="0" w:space="0" w:color="auto"/>
      </w:divBdr>
    </w:div>
    <w:div w:id="830288956">
      <w:bodyDiv w:val="1"/>
      <w:marLeft w:val="0"/>
      <w:marRight w:val="0"/>
      <w:marTop w:val="0"/>
      <w:marBottom w:val="0"/>
      <w:divBdr>
        <w:top w:val="none" w:sz="0" w:space="0" w:color="auto"/>
        <w:left w:val="none" w:sz="0" w:space="0" w:color="auto"/>
        <w:bottom w:val="none" w:sz="0" w:space="0" w:color="auto"/>
        <w:right w:val="none" w:sz="0" w:space="0" w:color="auto"/>
      </w:divBdr>
    </w:div>
    <w:div w:id="832912473">
      <w:bodyDiv w:val="1"/>
      <w:marLeft w:val="0"/>
      <w:marRight w:val="0"/>
      <w:marTop w:val="0"/>
      <w:marBottom w:val="0"/>
      <w:divBdr>
        <w:top w:val="none" w:sz="0" w:space="0" w:color="auto"/>
        <w:left w:val="none" w:sz="0" w:space="0" w:color="auto"/>
        <w:bottom w:val="none" w:sz="0" w:space="0" w:color="auto"/>
        <w:right w:val="none" w:sz="0" w:space="0" w:color="auto"/>
      </w:divBdr>
    </w:div>
    <w:div w:id="847064625">
      <w:bodyDiv w:val="1"/>
      <w:marLeft w:val="0"/>
      <w:marRight w:val="0"/>
      <w:marTop w:val="0"/>
      <w:marBottom w:val="0"/>
      <w:divBdr>
        <w:top w:val="none" w:sz="0" w:space="0" w:color="auto"/>
        <w:left w:val="none" w:sz="0" w:space="0" w:color="auto"/>
        <w:bottom w:val="none" w:sz="0" w:space="0" w:color="auto"/>
        <w:right w:val="none" w:sz="0" w:space="0" w:color="auto"/>
      </w:divBdr>
    </w:div>
    <w:div w:id="856193124">
      <w:bodyDiv w:val="1"/>
      <w:marLeft w:val="0"/>
      <w:marRight w:val="0"/>
      <w:marTop w:val="0"/>
      <w:marBottom w:val="0"/>
      <w:divBdr>
        <w:top w:val="none" w:sz="0" w:space="0" w:color="auto"/>
        <w:left w:val="none" w:sz="0" w:space="0" w:color="auto"/>
        <w:bottom w:val="none" w:sz="0" w:space="0" w:color="auto"/>
        <w:right w:val="none" w:sz="0" w:space="0" w:color="auto"/>
      </w:divBdr>
    </w:div>
    <w:div w:id="882639686">
      <w:bodyDiv w:val="1"/>
      <w:marLeft w:val="0"/>
      <w:marRight w:val="0"/>
      <w:marTop w:val="0"/>
      <w:marBottom w:val="0"/>
      <w:divBdr>
        <w:top w:val="none" w:sz="0" w:space="0" w:color="auto"/>
        <w:left w:val="none" w:sz="0" w:space="0" w:color="auto"/>
        <w:bottom w:val="none" w:sz="0" w:space="0" w:color="auto"/>
        <w:right w:val="none" w:sz="0" w:space="0" w:color="auto"/>
      </w:divBdr>
    </w:div>
    <w:div w:id="888104853">
      <w:bodyDiv w:val="1"/>
      <w:marLeft w:val="0"/>
      <w:marRight w:val="0"/>
      <w:marTop w:val="0"/>
      <w:marBottom w:val="0"/>
      <w:divBdr>
        <w:top w:val="none" w:sz="0" w:space="0" w:color="auto"/>
        <w:left w:val="none" w:sz="0" w:space="0" w:color="auto"/>
        <w:bottom w:val="none" w:sz="0" w:space="0" w:color="auto"/>
        <w:right w:val="none" w:sz="0" w:space="0" w:color="auto"/>
      </w:divBdr>
    </w:div>
    <w:div w:id="945847222">
      <w:bodyDiv w:val="1"/>
      <w:marLeft w:val="0"/>
      <w:marRight w:val="0"/>
      <w:marTop w:val="0"/>
      <w:marBottom w:val="0"/>
      <w:divBdr>
        <w:top w:val="none" w:sz="0" w:space="0" w:color="auto"/>
        <w:left w:val="none" w:sz="0" w:space="0" w:color="auto"/>
        <w:bottom w:val="none" w:sz="0" w:space="0" w:color="auto"/>
        <w:right w:val="none" w:sz="0" w:space="0" w:color="auto"/>
      </w:divBdr>
    </w:div>
    <w:div w:id="947855859">
      <w:bodyDiv w:val="1"/>
      <w:marLeft w:val="0"/>
      <w:marRight w:val="0"/>
      <w:marTop w:val="0"/>
      <w:marBottom w:val="0"/>
      <w:divBdr>
        <w:top w:val="none" w:sz="0" w:space="0" w:color="auto"/>
        <w:left w:val="none" w:sz="0" w:space="0" w:color="auto"/>
        <w:bottom w:val="none" w:sz="0" w:space="0" w:color="auto"/>
        <w:right w:val="none" w:sz="0" w:space="0" w:color="auto"/>
      </w:divBdr>
    </w:div>
    <w:div w:id="959531666">
      <w:bodyDiv w:val="1"/>
      <w:marLeft w:val="0"/>
      <w:marRight w:val="0"/>
      <w:marTop w:val="0"/>
      <w:marBottom w:val="0"/>
      <w:divBdr>
        <w:top w:val="none" w:sz="0" w:space="0" w:color="auto"/>
        <w:left w:val="none" w:sz="0" w:space="0" w:color="auto"/>
        <w:bottom w:val="none" w:sz="0" w:space="0" w:color="auto"/>
        <w:right w:val="none" w:sz="0" w:space="0" w:color="auto"/>
      </w:divBdr>
    </w:div>
    <w:div w:id="961115921">
      <w:bodyDiv w:val="1"/>
      <w:marLeft w:val="0"/>
      <w:marRight w:val="0"/>
      <w:marTop w:val="0"/>
      <w:marBottom w:val="0"/>
      <w:divBdr>
        <w:top w:val="none" w:sz="0" w:space="0" w:color="auto"/>
        <w:left w:val="none" w:sz="0" w:space="0" w:color="auto"/>
        <w:bottom w:val="none" w:sz="0" w:space="0" w:color="auto"/>
        <w:right w:val="none" w:sz="0" w:space="0" w:color="auto"/>
      </w:divBdr>
    </w:div>
    <w:div w:id="961497436">
      <w:bodyDiv w:val="1"/>
      <w:marLeft w:val="0"/>
      <w:marRight w:val="0"/>
      <w:marTop w:val="0"/>
      <w:marBottom w:val="0"/>
      <w:divBdr>
        <w:top w:val="none" w:sz="0" w:space="0" w:color="auto"/>
        <w:left w:val="none" w:sz="0" w:space="0" w:color="auto"/>
        <w:bottom w:val="none" w:sz="0" w:space="0" w:color="auto"/>
        <w:right w:val="none" w:sz="0" w:space="0" w:color="auto"/>
      </w:divBdr>
    </w:div>
    <w:div w:id="962493417">
      <w:bodyDiv w:val="1"/>
      <w:marLeft w:val="0"/>
      <w:marRight w:val="0"/>
      <w:marTop w:val="0"/>
      <w:marBottom w:val="0"/>
      <w:divBdr>
        <w:top w:val="none" w:sz="0" w:space="0" w:color="auto"/>
        <w:left w:val="none" w:sz="0" w:space="0" w:color="auto"/>
        <w:bottom w:val="none" w:sz="0" w:space="0" w:color="auto"/>
        <w:right w:val="none" w:sz="0" w:space="0" w:color="auto"/>
      </w:divBdr>
    </w:div>
    <w:div w:id="982196671">
      <w:bodyDiv w:val="1"/>
      <w:marLeft w:val="0"/>
      <w:marRight w:val="0"/>
      <w:marTop w:val="0"/>
      <w:marBottom w:val="0"/>
      <w:divBdr>
        <w:top w:val="none" w:sz="0" w:space="0" w:color="auto"/>
        <w:left w:val="none" w:sz="0" w:space="0" w:color="auto"/>
        <w:bottom w:val="none" w:sz="0" w:space="0" w:color="auto"/>
        <w:right w:val="none" w:sz="0" w:space="0" w:color="auto"/>
      </w:divBdr>
    </w:div>
    <w:div w:id="982388468">
      <w:bodyDiv w:val="1"/>
      <w:marLeft w:val="0"/>
      <w:marRight w:val="0"/>
      <w:marTop w:val="0"/>
      <w:marBottom w:val="0"/>
      <w:divBdr>
        <w:top w:val="none" w:sz="0" w:space="0" w:color="auto"/>
        <w:left w:val="none" w:sz="0" w:space="0" w:color="auto"/>
        <w:bottom w:val="none" w:sz="0" w:space="0" w:color="auto"/>
        <w:right w:val="none" w:sz="0" w:space="0" w:color="auto"/>
      </w:divBdr>
    </w:div>
    <w:div w:id="1004430779">
      <w:bodyDiv w:val="1"/>
      <w:marLeft w:val="0"/>
      <w:marRight w:val="0"/>
      <w:marTop w:val="0"/>
      <w:marBottom w:val="0"/>
      <w:divBdr>
        <w:top w:val="none" w:sz="0" w:space="0" w:color="auto"/>
        <w:left w:val="none" w:sz="0" w:space="0" w:color="auto"/>
        <w:bottom w:val="none" w:sz="0" w:space="0" w:color="auto"/>
        <w:right w:val="none" w:sz="0" w:space="0" w:color="auto"/>
      </w:divBdr>
    </w:div>
    <w:div w:id="1033307632">
      <w:bodyDiv w:val="1"/>
      <w:marLeft w:val="0"/>
      <w:marRight w:val="0"/>
      <w:marTop w:val="0"/>
      <w:marBottom w:val="0"/>
      <w:divBdr>
        <w:top w:val="none" w:sz="0" w:space="0" w:color="auto"/>
        <w:left w:val="none" w:sz="0" w:space="0" w:color="auto"/>
        <w:bottom w:val="none" w:sz="0" w:space="0" w:color="auto"/>
        <w:right w:val="none" w:sz="0" w:space="0" w:color="auto"/>
      </w:divBdr>
    </w:div>
    <w:div w:id="1042680547">
      <w:bodyDiv w:val="1"/>
      <w:marLeft w:val="0"/>
      <w:marRight w:val="0"/>
      <w:marTop w:val="0"/>
      <w:marBottom w:val="0"/>
      <w:divBdr>
        <w:top w:val="none" w:sz="0" w:space="0" w:color="auto"/>
        <w:left w:val="none" w:sz="0" w:space="0" w:color="auto"/>
        <w:bottom w:val="none" w:sz="0" w:space="0" w:color="auto"/>
        <w:right w:val="none" w:sz="0" w:space="0" w:color="auto"/>
      </w:divBdr>
    </w:div>
    <w:div w:id="1045443391">
      <w:bodyDiv w:val="1"/>
      <w:marLeft w:val="0"/>
      <w:marRight w:val="0"/>
      <w:marTop w:val="0"/>
      <w:marBottom w:val="0"/>
      <w:divBdr>
        <w:top w:val="none" w:sz="0" w:space="0" w:color="auto"/>
        <w:left w:val="none" w:sz="0" w:space="0" w:color="auto"/>
        <w:bottom w:val="none" w:sz="0" w:space="0" w:color="auto"/>
        <w:right w:val="none" w:sz="0" w:space="0" w:color="auto"/>
      </w:divBdr>
    </w:div>
    <w:div w:id="1047219318">
      <w:bodyDiv w:val="1"/>
      <w:marLeft w:val="0"/>
      <w:marRight w:val="0"/>
      <w:marTop w:val="0"/>
      <w:marBottom w:val="0"/>
      <w:divBdr>
        <w:top w:val="none" w:sz="0" w:space="0" w:color="auto"/>
        <w:left w:val="none" w:sz="0" w:space="0" w:color="auto"/>
        <w:bottom w:val="none" w:sz="0" w:space="0" w:color="auto"/>
        <w:right w:val="none" w:sz="0" w:space="0" w:color="auto"/>
      </w:divBdr>
    </w:div>
    <w:div w:id="1091396681">
      <w:bodyDiv w:val="1"/>
      <w:marLeft w:val="0"/>
      <w:marRight w:val="0"/>
      <w:marTop w:val="0"/>
      <w:marBottom w:val="0"/>
      <w:divBdr>
        <w:top w:val="none" w:sz="0" w:space="0" w:color="auto"/>
        <w:left w:val="none" w:sz="0" w:space="0" w:color="auto"/>
        <w:bottom w:val="none" w:sz="0" w:space="0" w:color="auto"/>
        <w:right w:val="none" w:sz="0" w:space="0" w:color="auto"/>
      </w:divBdr>
    </w:div>
    <w:div w:id="1092581589">
      <w:bodyDiv w:val="1"/>
      <w:marLeft w:val="0"/>
      <w:marRight w:val="0"/>
      <w:marTop w:val="0"/>
      <w:marBottom w:val="0"/>
      <w:divBdr>
        <w:top w:val="none" w:sz="0" w:space="0" w:color="auto"/>
        <w:left w:val="none" w:sz="0" w:space="0" w:color="auto"/>
        <w:bottom w:val="none" w:sz="0" w:space="0" w:color="auto"/>
        <w:right w:val="none" w:sz="0" w:space="0" w:color="auto"/>
      </w:divBdr>
    </w:div>
    <w:div w:id="1112626942">
      <w:bodyDiv w:val="1"/>
      <w:marLeft w:val="0"/>
      <w:marRight w:val="0"/>
      <w:marTop w:val="0"/>
      <w:marBottom w:val="0"/>
      <w:divBdr>
        <w:top w:val="none" w:sz="0" w:space="0" w:color="auto"/>
        <w:left w:val="none" w:sz="0" w:space="0" w:color="auto"/>
        <w:bottom w:val="none" w:sz="0" w:space="0" w:color="auto"/>
        <w:right w:val="none" w:sz="0" w:space="0" w:color="auto"/>
      </w:divBdr>
    </w:div>
    <w:div w:id="1153721438">
      <w:bodyDiv w:val="1"/>
      <w:marLeft w:val="0"/>
      <w:marRight w:val="0"/>
      <w:marTop w:val="0"/>
      <w:marBottom w:val="0"/>
      <w:divBdr>
        <w:top w:val="none" w:sz="0" w:space="0" w:color="auto"/>
        <w:left w:val="none" w:sz="0" w:space="0" w:color="auto"/>
        <w:bottom w:val="none" w:sz="0" w:space="0" w:color="auto"/>
        <w:right w:val="none" w:sz="0" w:space="0" w:color="auto"/>
      </w:divBdr>
    </w:div>
    <w:div w:id="1164472401">
      <w:bodyDiv w:val="1"/>
      <w:marLeft w:val="0"/>
      <w:marRight w:val="0"/>
      <w:marTop w:val="0"/>
      <w:marBottom w:val="0"/>
      <w:divBdr>
        <w:top w:val="none" w:sz="0" w:space="0" w:color="auto"/>
        <w:left w:val="none" w:sz="0" w:space="0" w:color="auto"/>
        <w:bottom w:val="none" w:sz="0" w:space="0" w:color="auto"/>
        <w:right w:val="none" w:sz="0" w:space="0" w:color="auto"/>
      </w:divBdr>
    </w:div>
    <w:div w:id="1192373795">
      <w:bodyDiv w:val="1"/>
      <w:marLeft w:val="0"/>
      <w:marRight w:val="0"/>
      <w:marTop w:val="0"/>
      <w:marBottom w:val="0"/>
      <w:divBdr>
        <w:top w:val="none" w:sz="0" w:space="0" w:color="auto"/>
        <w:left w:val="none" w:sz="0" w:space="0" w:color="auto"/>
        <w:bottom w:val="none" w:sz="0" w:space="0" w:color="auto"/>
        <w:right w:val="none" w:sz="0" w:space="0" w:color="auto"/>
      </w:divBdr>
    </w:div>
    <w:div w:id="1200627985">
      <w:bodyDiv w:val="1"/>
      <w:marLeft w:val="0"/>
      <w:marRight w:val="0"/>
      <w:marTop w:val="0"/>
      <w:marBottom w:val="0"/>
      <w:divBdr>
        <w:top w:val="none" w:sz="0" w:space="0" w:color="auto"/>
        <w:left w:val="none" w:sz="0" w:space="0" w:color="auto"/>
        <w:bottom w:val="none" w:sz="0" w:space="0" w:color="auto"/>
        <w:right w:val="none" w:sz="0" w:space="0" w:color="auto"/>
      </w:divBdr>
    </w:div>
    <w:div w:id="1227954959">
      <w:bodyDiv w:val="1"/>
      <w:marLeft w:val="0"/>
      <w:marRight w:val="0"/>
      <w:marTop w:val="0"/>
      <w:marBottom w:val="0"/>
      <w:divBdr>
        <w:top w:val="none" w:sz="0" w:space="0" w:color="auto"/>
        <w:left w:val="none" w:sz="0" w:space="0" w:color="auto"/>
        <w:bottom w:val="none" w:sz="0" w:space="0" w:color="auto"/>
        <w:right w:val="none" w:sz="0" w:space="0" w:color="auto"/>
      </w:divBdr>
    </w:div>
    <w:div w:id="1243755666">
      <w:bodyDiv w:val="1"/>
      <w:marLeft w:val="0"/>
      <w:marRight w:val="0"/>
      <w:marTop w:val="0"/>
      <w:marBottom w:val="0"/>
      <w:divBdr>
        <w:top w:val="none" w:sz="0" w:space="0" w:color="auto"/>
        <w:left w:val="none" w:sz="0" w:space="0" w:color="auto"/>
        <w:bottom w:val="none" w:sz="0" w:space="0" w:color="auto"/>
        <w:right w:val="none" w:sz="0" w:space="0" w:color="auto"/>
      </w:divBdr>
    </w:div>
    <w:div w:id="1251698359">
      <w:bodyDiv w:val="1"/>
      <w:marLeft w:val="0"/>
      <w:marRight w:val="0"/>
      <w:marTop w:val="0"/>
      <w:marBottom w:val="0"/>
      <w:divBdr>
        <w:top w:val="none" w:sz="0" w:space="0" w:color="auto"/>
        <w:left w:val="none" w:sz="0" w:space="0" w:color="auto"/>
        <w:bottom w:val="none" w:sz="0" w:space="0" w:color="auto"/>
        <w:right w:val="none" w:sz="0" w:space="0" w:color="auto"/>
      </w:divBdr>
    </w:div>
    <w:div w:id="1255438856">
      <w:bodyDiv w:val="1"/>
      <w:marLeft w:val="0"/>
      <w:marRight w:val="0"/>
      <w:marTop w:val="0"/>
      <w:marBottom w:val="0"/>
      <w:divBdr>
        <w:top w:val="none" w:sz="0" w:space="0" w:color="auto"/>
        <w:left w:val="none" w:sz="0" w:space="0" w:color="auto"/>
        <w:bottom w:val="none" w:sz="0" w:space="0" w:color="auto"/>
        <w:right w:val="none" w:sz="0" w:space="0" w:color="auto"/>
      </w:divBdr>
    </w:div>
    <w:div w:id="1262106154">
      <w:bodyDiv w:val="1"/>
      <w:marLeft w:val="0"/>
      <w:marRight w:val="0"/>
      <w:marTop w:val="0"/>
      <w:marBottom w:val="0"/>
      <w:divBdr>
        <w:top w:val="none" w:sz="0" w:space="0" w:color="auto"/>
        <w:left w:val="none" w:sz="0" w:space="0" w:color="auto"/>
        <w:bottom w:val="none" w:sz="0" w:space="0" w:color="auto"/>
        <w:right w:val="none" w:sz="0" w:space="0" w:color="auto"/>
      </w:divBdr>
    </w:div>
    <w:div w:id="1262256011">
      <w:bodyDiv w:val="1"/>
      <w:marLeft w:val="0"/>
      <w:marRight w:val="0"/>
      <w:marTop w:val="0"/>
      <w:marBottom w:val="0"/>
      <w:divBdr>
        <w:top w:val="none" w:sz="0" w:space="0" w:color="auto"/>
        <w:left w:val="none" w:sz="0" w:space="0" w:color="auto"/>
        <w:bottom w:val="none" w:sz="0" w:space="0" w:color="auto"/>
        <w:right w:val="none" w:sz="0" w:space="0" w:color="auto"/>
      </w:divBdr>
    </w:div>
    <w:div w:id="1270504964">
      <w:bodyDiv w:val="1"/>
      <w:marLeft w:val="0"/>
      <w:marRight w:val="0"/>
      <w:marTop w:val="0"/>
      <w:marBottom w:val="0"/>
      <w:divBdr>
        <w:top w:val="none" w:sz="0" w:space="0" w:color="auto"/>
        <w:left w:val="none" w:sz="0" w:space="0" w:color="auto"/>
        <w:bottom w:val="none" w:sz="0" w:space="0" w:color="auto"/>
        <w:right w:val="none" w:sz="0" w:space="0" w:color="auto"/>
      </w:divBdr>
    </w:div>
    <w:div w:id="1291127372">
      <w:bodyDiv w:val="1"/>
      <w:marLeft w:val="0"/>
      <w:marRight w:val="0"/>
      <w:marTop w:val="0"/>
      <w:marBottom w:val="0"/>
      <w:divBdr>
        <w:top w:val="none" w:sz="0" w:space="0" w:color="auto"/>
        <w:left w:val="none" w:sz="0" w:space="0" w:color="auto"/>
        <w:bottom w:val="none" w:sz="0" w:space="0" w:color="auto"/>
        <w:right w:val="none" w:sz="0" w:space="0" w:color="auto"/>
      </w:divBdr>
    </w:div>
    <w:div w:id="1306424669">
      <w:bodyDiv w:val="1"/>
      <w:marLeft w:val="0"/>
      <w:marRight w:val="0"/>
      <w:marTop w:val="0"/>
      <w:marBottom w:val="0"/>
      <w:divBdr>
        <w:top w:val="none" w:sz="0" w:space="0" w:color="auto"/>
        <w:left w:val="none" w:sz="0" w:space="0" w:color="auto"/>
        <w:bottom w:val="none" w:sz="0" w:space="0" w:color="auto"/>
        <w:right w:val="none" w:sz="0" w:space="0" w:color="auto"/>
      </w:divBdr>
    </w:div>
    <w:div w:id="1318992087">
      <w:bodyDiv w:val="1"/>
      <w:marLeft w:val="0"/>
      <w:marRight w:val="0"/>
      <w:marTop w:val="0"/>
      <w:marBottom w:val="0"/>
      <w:divBdr>
        <w:top w:val="none" w:sz="0" w:space="0" w:color="auto"/>
        <w:left w:val="none" w:sz="0" w:space="0" w:color="auto"/>
        <w:bottom w:val="none" w:sz="0" w:space="0" w:color="auto"/>
        <w:right w:val="none" w:sz="0" w:space="0" w:color="auto"/>
      </w:divBdr>
    </w:div>
    <w:div w:id="1323125594">
      <w:bodyDiv w:val="1"/>
      <w:marLeft w:val="0"/>
      <w:marRight w:val="0"/>
      <w:marTop w:val="0"/>
      <w:marBottom w:val="0"/>
      <w:divBdr>
        <w:top w:val="none" w:sz="0" w:space="0" w:color="auto"/>
        <w:left w:val="none" w:sz="0" w:space="0" w:color="auto"/>
        <w:bottom w:val="none" w:sz="0" w:space="0" w:color="auto"/>
        <w:right w:val="none" w:sz="0" w:space="0" w:color="auto"/>
      </w:divBdr>
    </w:div>
    <w:div w:id="1359694179">
      <w:bodyDiv w:val="1"/>
      <w:marLeft w:val="0"/>
      <w:marRight w:val="0"/>
      <w:marTop w:val="0"/>
      <w:marBottom w:val="0"/>
      <w:divBdr>
        <w:top w:val="none" w:sz="0" w:space="0" w:color="auto"/>
        <w:left w:val="none" w:sz="0" w:space="0" w:color="auto"/>
        <w:bottom w:val="none" w:sz="0" w:space="0" w:color="auto"/>
        <w:right w:val="none" w:sz="0" w:space="0" w:color="auto"/>
      </w:divBdr>
    </w:div>
    <w:div w:id="1364791094">
      <w:bodyDiv w:val="1"/>
      <w:marLeft w:val="0"/>
      <w:marRight w:val="0"/>
      <w:marTop w:val="0"/>
      <w:marBottom w:val="0"/>
      <w:divBdr>
        <w:top w:val="none" w:sz="0" w:space="0" w:color="auto"/>
        <w:left w:val="none" w:sz="0" w:space="0" w:color="auto"/>
        <w:bottom w:val="none" w:sz="0" w:space="0" w:color="auto"/>
        <w:right w:val="none" w:sz="0" w:space="0" w:color="auto"/>
      </w:divBdr>
    </w:div>
    <w:div w:id="1368601541">
      <w:bodyDiv w:val="1"/>
      <w:marLeft w:val="0"/>
      <w:marRight w:val="0"/>
      <w:marTop w:val="0"/>
      <w:marBottom w:val="0"/>
      <w:divBdr>
        <w:top w:val="none" w:sz="0" w:space="0" w:color="auto"/>
        <w:left w:val="none" w:sz="0" w:space="0" w:color="auto"/>
        <w:bottom w:val="none" w:sz="0" w:space="0" w:color="auto"/>
        <w:right w:val="none" w:sz="0" w:space="0" w:color="auto"/>
      </w:divBdr>
    </w:div>
    <w:div w:id="1369798416">
      <w:bodyDiv w:val="1"/>
      <w:marLeft w:val="0"/>
      <w:marRight w:val="0"/>
      <w:marTop w:val="0"/>
      <w:marBottom w:val="0"/>
      <w:divBdr>
        <w:top w:val="none" w:sz="0" w:space="0" w:color="auto"/>
        <w:left w:val="none" w:sz="0" w:space="0" w:color="auto"/>
        <w:bottom w:val="none" w:sz="0" w:space="0" w:color="auto"/>
        <w:right w:val="none" w:sz="0" w:space="0" w:color="auto"/>
      </w:divBdr>
    </w:div>
    <w:div w:id="1393888517">
      <w:bodyDiv w:val="1"/>
      <w:marLeft w:val="0"/>
      <w:marRight w:val="0"/>
      <w:marTop w:val="0"/>
      <w:marBottom w:val="0"/>
      <w:divBdr>
        <w:top w:val="none" w:sz="0" w:space="0" w:color="auto"/>
        <w:left w:val="none" w:sz="0" w:space="0" w:color="auto"/>
        <w:bottom w:val="none" w:sz="0" w:space="0" w:color="auto"/>
        <w:right w:val="none" w:sz="0" w:space="0" w:color="auto"/>
      </w:divBdr>
    </w:div>
    <w:div w:id="1407605641">
      <w:bodyDiv w:val="1"/>
      <w:marLeft w:val="0"/>
      <w:marRight w:val="0"/>
      <w:marTop w:val="0"/>
      <w:marBottom w:val="0"/>
      <w:divBdr>
        <w:top w:val="none" w:sz="0" w:space="0" w:color="auto"/>
        <w:left w:val="none" w:sz="0" w:space="0" w:color="auto"/>
        <w:bottom w:val="none" w:sz="0" w:space="0" w:color="auto"/>
        <w:right w:val="none" w:sz="0" w:space="0" w:color="auto"/>
      </w:divBdr>
    </w:div>
    <w:div w:id="1425104472">
      <w:bodyDiv w:val="1"/>
      <w:marLeft w:val="0"/>
      <w:marRight w:val="0"/>
      <w:marTop w:val="0"/>
      <w:marBottom w:val="0"/>
      <w:divBdr>
        <w:top w:val="none" w:sz="0" w:space="0" w:color="auto"/>
        <w:left w:val="none" w:sz="0" w:space="0" w:color="auto"/>
        <w:bottom w:val="none" w:sz="0" w:space="0" w:color="auto"/>
        <w:right w:val="none" w:sz="0" w:space="0" w:color="auto"/>
      </w:divBdr>
    </w:div>
    <w:div w:id="1429931716">
      <w:bodyDiv w:val="1"/>
      <w:marLeft w:val="0"/>
      <w:marRight w:val="0"/>
      <w:marTop w:val="0"/>
      <w:marBottom w:val="0"/>
      <w:divBdr>
        <w:top w:val="none" w:sz="0" w:space="0" w:color="auto"/>
        <w:left w:val="none" w:sz="0" w:space="0" w:color="auto"/>
        <w:bottom w:val="none" w:sz="0" w:space="0" w:color="auto"/>
        <w:right w:val="none" w:sz="0" w:space="0" w:color="auto"/>
      </w:divBdr>
    </w:div>
    <w:div w:id="1432049387">
      <w:bodyDiv w:val="1"/>
      <w:marLeft w:val="0"/>
      <w:marRight w:val="0"/>
      <w:marTop w:val="0"/>
      <w:marBottom w:val="0"/>
      <w:divBdr>
        <w:top w:val="none" w:sz="0" w:space="0" w:color="auto"/>
        <w:left w:val="none" w:sz="0" w:space="0" w:color="auto"/>
        <w:bottom w:val="none" w:sz="0" w:space="0" w:color="auto"/>
        <w:right w:val="none" w:sz="0" w:space="0" w:color="auto"/>
      </w:divBdr>
    </w:div>
    <w:div w:id="1433891331">
      <w:bodyDiv w:val="1"/>
      <w:marLeft w:val="0"/>
      <w:marRight w:val="0"/>
      <w:marTop w:val="0"/>
      <w:marBottom w:val="0"/>
      <w:divBdr>
        <w:top w:val="none" w:sz="0" w:space="0" w:color="auto"/>
        <w:left w:val="none" w:sz="0" w:space="0" w:color="auto"/>
        <w:bottom w:val="none" w:sz="0" w:space="0" w:color="auto"/>
        <w:right w:val="none" w:sz="0" w:space="0" w:color="auto"/>
      </w:divBdr>
    </w:div>
    <w:div w:id="1453741527">
      <w:bodyDiv w:val="1"/>
      <w:marLeft w:val="0"/>
      <w:marRight w:val="0"/>
      <w:marTop w:val="0"/>
      <w:marBottom w:val="0"/>
      <w:divBdr>
        <w:top w:val="none" w:sz="0" w:space="0" w:color="auto"/>
        <w:left w:val="none" w:sz="0" w:space="0" w:color="auto"/>
        <w:bottom w:val="none" w:sz="0" w:space="0" w:color="auto"/>
        <w:right w:val="none" w:sz="0" w:space="0" w:color="auto"/>
      </w:divBdr>
    </w:div>
    <w:div w:id="1455831190">
      <w:bodyDiv w:val="1"/>
      <w:marLeft w:val="0"/>
      <w:marRight w:val="0"/>
      <w:marTop w:val="0"/>
      <w:marBottom w:val="0"/>
      <w:divBdr>
        <w:top w:val="none" w:sz="0" w:space="0" w:color="auto"/>
        <w:left w:val="none" w:sz="0" w:space="0" w:color="auto"/>
        <w:bottom w:val="none" w:sz="0" w:space="0" w:color="auto"/>
        <w:right w:val="none" w:sz="0" w:space="0" w:color="auto"/>
      </w:divBdr>
    </w:div>
    <w:div w:id="1469736441">
      <w:bodyDiv w:val="1"/>
      <w:marLeft w:val="0"/>
      <w:marRight w:val="0"/>
      <w:marTop w:val="0"/>
      <w:marBottom w:val="0"/>
      <w:divBdr>
        <w:top w:val="none" w:sz="0" w:space="0" w:color="auto"/>
        <w:left w:val="none" w:sz="0" w:space="0" w:color="auto"/>
        <w:bottom w:val="none" w:sz="0" w:space="0" w:color="auto"/>
        <w:right w:val="none" w:sz="0" w:space="0" w:color="auto"/>
      </w:divBdr>
    </w:div>
    <w:div w:id="1470320870">
      <w:bodyDiv w:val="1"/>
      <w:marLeft w:val="0"/>
      <w:marRight w:val="0"/>
      <w:marTop w:val="0"/>
      <w:marBottom w:val="0"/>
      <w:divBdr>
        <w:top w:val="none" w:sz="0" w:space="0" w:color="auto"/>
        <w:left w:val="none" w:sz="0" w:space="0" w:color="auto"/>
        <w:bottom w:val="none" w:sz="0" w:space="0" w:color="auto"/>
        <w:right w:val="none" w:sz="0" w:space="0" w:color="auto"/>
      </w:divBdr>
    </w:div>
    <w:div w:id="1484733364">
      <w:bodyDiv w:val="1"/>
      <w:marLeft w:val="0"/>
      <w:marRight w:val="0"/>
      <w:marTop w:val="0"/>
      <w:marBottom w:val="0"/>
      <w:divBdr>
        <w:top w:val="none" w:sz="0" w:space="0" w:color="auto"/>
        <w:left w:val="none" w:sz="0" w:space="0" w:color="auto"/>
        <w:bottom w:val="none" w:sz="0" w:space="0" w:color="auto"/>
        <w:right w:val="none" w:sz="0" w:space="0" w:color="auto"/>
      </w:divBdr>
    </w:div>
    <w:div w:id="1506824681">
      <w:bodyDiv w:val="1"/>
      <w:marLeft w:val="0"/>
      <w:marRight w:val="0"/>
      <w:marTop w:val="0"/>
      <w:marBottom w:val="0"/>
      <w:divBdr>
        <w:top w:val="none" w:sz="0" w:space="0" w:color="auto"/>
        <w:left w:val="none" w:sz="0" w:space="0" w:color="auto"/>
        <w:bottom w:val="none" w:sz="0" w:space="0" w:color="auto"/>
        <w:right w:val="none" w:sz="0" w:space="0" w:color="auto"/>
      </w:divBdr>
    </w:div>
    <w:div w:id="1528912792">
      <w:bodyDiv w:val="1"/>
      <w:marLeft w:val="0"/>
      <w:marRight w:val="0"/>
      <w:marTop w:val="0"/>
      <w:marBottom w:val="0"/>
      <w:divBdr>
        <w:top w:val="none" w:sz="0" w:space="0" w:color="auto"/>
        <w:left w:val="none" w:sz="0" w:space="0" w:color="auto"/>
        <w:bottom w:val="none" w:sz="0" w:space="0" w:color="auto"/>
        <w:right w:val="none" w:sz="0" w:space="0" w:color="auto"/>
      </w:divBdr>
    </w:div>
    <w:div w:id="1545562983">
      <w:bodyDiv w:val="1"/>
      <w:marLeft w:val="0"/>
      <w:marRight w:val="0"/>
      <w:marTop w:val="0"/>
      <w:marBottom w:val="0"/>
      <w:divBdr>
        <w:top w:val="none" w:sz="0" w:space="0" w:color="auto"/>
        <w:left w:val="none" w:sz="0" w:space="0" w:color="auto"/>
        <w:bottom w:val="none" w:sz="0" w:space="0" w:color="auto"/>
        <w:right w:val="none" w:sz="0" w:space="0" w:color="auto"/>
      </w:divBdr>
    </w:div>
    <w:div w:id="1588153015">
      <w:bodyDiv w:val="1"/>
      <w:marLeft w:val="0"/>
      <w:marRight w:val="0"/>
      <w:marTop w:val="0"/>
      <w:marBottom w:val="0"/>
      <w:divBdr>
        <w:top w:val="none" w:sz="0" w:space="0" w:color="auto"/>
        <w:left w:val="none" w:sz="0" w:space="0" w:color="auto"/>
        <w:bottom w:val="none" w:sz="0" w:space="0" w:color="auto"/>
        <w:right w:val="none" w:sz="0" w:space="0" w:color="auto"/>
      </w:divBdr>
    </w:div>
    <w:div w:id="1602764664">
      <w:bodyDiv w:val="1"/>
      <w:marLeft w:val="0"/>
      <w:marRight w:val="0"/>
      <w:marTop w:val="0"/>
      <w:marBottom w:val="0"/>
      <w:divBdr>
        <w:top w:val="none" w:sz="0" w:space="0" w:color="auto"/>
        <w:left w:val="none" w:sz="0" w:space="0" w:color="auto"/>
        <w:bottom w:val="none" w:sz="0" w:space="0" w:color="auto"/>
        <w:right w:val="none" w:sz="0" w:space="0" w:color="auto"/>
      </w:divBdr>
    </w:div>
    <w:div w:id="1626497576">
      <w:bodyDiv w:val="1"/>
      <w:marLeft w:val="0"/>
      <w:marRight w:val="0"/>
      <w:marTop w:val="0"/>
      <w:marBottom w:val="0"/>
      <w:divBdr>
        <w:top w:val="none" w:sz="0" w:space="0" w:color="auto"/>
        <w:left w:val="none" w:sz="0" w:space="0" w:color="auto"/>
        <w:bottom w:val="none" w:sz="0" w:space="0" w:color="auto"/>
        <w:right w:val="none" w:sz="0" w:space="0" w:color="auto"/>
      </w:divBdr>
    </w:div>
    <w:div w:id="1637566653">
      <w:bodyDiv w:val="1"/>
      <w:marLeft w:val="0"/>
      <w:marRight w:val="0"/>
      <w:marTop w:val="0"/>
      <w:marBottom w:val="0"/>
      <w:divBdr>
        <w:top w:val="none" w:sz="0" w:space="0" w:color="auto"/>
        <w:left w:val="none" w:sz="0" w:space="0" w:color="auto"/>
        <w:bottom w:val="none" w:sz="0" w:space="0" w:color="auto"/>
        <w:right w:val="none" w:sz="0" w:space="0" w:color="auto"/>
      </w:divBdr>
    </w:div>
    <w:div w:id="1641614394">
      <w:bodyDiv w:val="1"/>
      <w:marLeft w:val="0"/>
      <w:marRight w:val="0"/>
      <w:marTop w:val="0"/>
      <w:marBottom w:val="0"/>
      <w:divBdr>
        <w:top w:val="none" w:sz="0" w:space="0" w:color="auto"/>
        <w:left w:val="none" w:sz="0" w:space="0" w:color="auto"/>
        <w:bottom w:val="none" w:sz="0" w:space="0" w:color="auto"/>
        <w:right w:val="none" w:sz="0" w:space="0" w:color="auto"/>
      </w:divBdr>
    </w:div>
    <w:div w:id="1660814308">
      <w:bodyDiv w:val="1"/>
      <w:marLeft w:val="0"/>
      <w:marRight w:val="0"/>
      <w:marTop w:val="0"/>
      <w:marBottom w:val="0"/>
      <w:divBdr>
        <w:top w:val="none" w:sz="0" w:space="0" w:color="auto"/>
        <w:left w:val="none" w:sz="0" w:space="0" w:color="auto"/>
        <w:bottom w:val="none" w:sz="0" w:space="0" w:color="auto"/>
        <w:right w:val="none" w:sz="0" w:space="0" w:color="auto"/>
      </w:divBdr>
    </w:div>
    <w:div w:id="1688410539">
      <w:bodyDiv w:val="1"/>
      <w:marLeft w:val="0"/>
      <w:marRight w:val="0"/>
      <w:marTop w:val="0"/>
      <w:marBottom w:val="0"/>
      <w:divBdr>
        <w:top w:val="none" w:sz="0" w:space="0" w:color="auto"/>
        <w:left w:val="none" w:sz="0" w:space="0" w:color="auto"/>
        <w:bottom w:val="none" w:sz="0" w:space="0" w:color="auto"/>
        <w:right w:val="none" w:sz="0" w:space="0" w:color="auto"/>
      </w:divBdr>
    </w:div>
    <w:div w:id="1696150854">
      <w:bodyDiv w:val="1"/>
      <w:marLeft w:val="0"/>
      <w:marRight w:val="0"/>
      <w:marTop w:val="0"/>
      <w:marBottom w:val="0"/>
      <w:divBdr>
        <w:top w:val="none" w:sz="0" w:space="0" w:color="auto"/>
        <w:left w:val="none" w:sz="0" w:space="0" w:color="auto"/>
        <w:bottom w:val="none" w:sz="0" w:space="0" w:color="auto"/>
        <w:right w:val="none" w:sz="0" w:space="0" w:color="auto"/>
      </w:divBdr>
    </w:div>
    <w:div w:id="1709834602">
      <w:bodyDiv w:val="1"/>
      <w:marLeft w:val="0"/>
      <w:marRight w:val="0"/>
      <w:marTop w:val="0"/>
      <w:marBottom w:val="0"/>
      <w:divBdr>
        <w:top w:val="none" w:sz="0" w:space="0" w:color="auto"/>
        <w:left w:val="none" w:sz="0" w:space="0" w:color="auto"/>
        <w:bottom w:val="none" w:sz="0" w:space="0" w:color="auto"/>
        <w:right w:val="none" w:sz="0" w:space="0" w:color="auto"/>
      </w:divBdr>
    </w:div>
    <w:div w:id="1710296501">
      <w:bodyDiv w:val="1"/>
      <w:marLeft w:val="0"/>
      <w:marRight w:val="0"/>
      <w:marTop w:val="0"/>
      <w:marBottom w:val="0"/>
      <w:divBdr>
        <w:top w:val="none" w:sz="0" w:space="0" w:color="auto"/>
        <w:left w:val="none" w:sz="0" w:space="0" w:color="auto"/>
        <w:bottom w:val="none" w:sz="0" w:space="0" w:color="auto"/>
        <w:right w:val="none" w:sz="0" w:space="0" w:color="auto"/>
      </w:divBdr>
    </w:div>
    <w:div w:id="1728727635">
      <w:bodyDiv w:val="1"/>
      <w:marLeft w:val="0"/>
      <w:marRight w:val="0"/>
      <w:marTop w:val="0"/>
      <w:marBottom w:val="0"/>
      <w:divBdr>
        <w:top w:val="none" w:sz="0" w:space="0" w:color="auto"/>
        <w:left w:val="none" w:sz="0" w:space="0" w:color="auto"/>
        <w:bottom w:val="none" w:sz="0" w:space="0" w:color="auto"/>
        <w:right w:val="none" w:sz="0" w:space="0" w:color="auto"/>
      </w:divBdr>
    </w:div>
    <w:div w:id="1731539281">
      <w:bodyDiv w:val="1"/>
      <w:marLeft w:val="0"/>
      <w:marRight w:val="0"/>
      <w:marTop w:val="0"/>
      <w:marBottom w:val="0"/>
      <w:divBdr>
        <w:top w:val="none" w:sz="0" w:space="0" w:color="auto"/>
        <w:left w:val="none" w:sz="0" w:space="0" w:color="auto"/>
        <w:bottom w:val="none" w:sz="0" w:space="0" w:color="auto"/>
        <w:right w:val="none" w:sz="0" w:space="0" w:color="auto"/>
      </w:divBdr>
    </w:div>
    <w:div w:id="1741556677">
      <w:bodyDiv w:val="1"/>
      <w:marLeft w:val="0"/>
      <w:marRight w:val="0"/>
      <w:marTop w:val="0"/>
      <w:marBottom w:val="0"/>
      <w:divBdr>
        <w:top w:val="none" w:sz="0" w:space="0" w:color="auto"/>
        <w:left w:val="none" w:sz="0" w:space="0" w:color="auto"/>
        <w:bottom w:val="none" w:sz="0" w:space="0" w:color="auto"/>
        <w:right w:val="none" w:sz="0" w:space="0" w:color="auto"/>
      </w:divBdr>
    </w:div>
    <w:div w:id="1749578369">
      <w:bodyDiv w:val="1"/>
      <w:marLeft w:val="0"/>
      <w:marRight w:val="0"/>
      <w:marTop w:val="0"/>
      <w:marBottom w:val="0"/>
      <w:divBdr>
        <w:top w:val="none" w:sz="0" w:space="0" w:color="auto"/>
        <w:left w:val="none" w:sz="0" w:space="0" w:color="auto"/>
        <w:bottom w:val="none" w:sz="0" w:space="0" w:color="auto"/>
        <w:right w:val="none" w:sz="0" w:space="0" w:color="auto"/>
      </w:divBdr>
    </w:div>
    <w:div w:id="1765345166">
      <w:bodyDiv w:val="1"/>
      <w:marLeft w:val="0"/>
      <w:marRight w:val="0"/>
      <w:marTop w:val="0"/>
      <w:marBottom w:val="0"/>
      <w:divBdr>
        <w:top w:val="none" w:sz="0" w:space="0" w:color="auto"/>
        <w:left w:val="none" w:sz="0" w:space="0" w:color="auto"/>
        <w:bottom w:val="none" w:sz="0" w:space="0" w:color="auto"/>
        <w:right w:val="none" w:sz="0" w:space="0" w:color="auto"/>
      </w:divBdr>
    </w:div>
    <w:div w:id="1776628406">
      <w:bodyDiv w:val="1"/>
      <w:marLeft w:val="0"/>
      <w:marRight w:val="0"/>
      <w:marTop w:val="0"/>
      <w:marBottom w:val="0"/>
      <w:divBdr>
        <w:top w:val="none" w:sz="0" w:space="0" w:color="auto"/>
        <w:left w:val="none" w:sz="0" w:space="0" w:color="auto"/>
        <w:bottom w:val="none" w:sz="0" w:space="0" w:color="auto"/>
        <w:right w:val="none" w:sz="0" w:space="0" w:color="auto"/>
      </w:divBdr>
    </w:div>
    <w:div w:id="1778866811">
      <w:bodyDiv w:val="1"/>
      <w:marLeft w:val="0"/>
      <w:marRight w:val="0"/>
      <w:marTop w:val="0"/>
      <w:marBottom w:val="0"/>
      <w:divBdr>
        <w:top w:val="none" w:sz="0" w:space="0" w:color="auto"/>
        <w:left w:val="none" w:sz="0" w:space="0" w:color="auto"/>
        <w:bottom w:val="none" w:sz="0" w:space="0" w:color="auto"/>
        <w:right w:val="none" w:sz="0" w:space="0" w:color="auto"/>
      </w:divBdr>
    </w:div>
    <w:div w:id="1789275889">
      <w:bodyDiv w:val="1"/>
      <w:marLeft w:val="0"/>
      <w:marRight w:val="0"/>
      <w:marTop w:val="0"/>
      <w:marBottom w:val="0"/>
      <w:divBdr>
        <w:top w:val="none" w:sz="0" w:space="0" w:color="auto"/>
        <w:left w:val="none" w:sz="0" w:space="0" w:color="auto"/>
        <w:bottom w:val="none" w:sz="0" w:space="0" w:color="auto"/>
        <w:right w:val="none" w:sz="0" w:space="0" w:color="auto"/>
      </w:divBdr>
    </w:div>
    <w:div w:id="1813938087">
      <w:bodyDiv w:val="1"/>
      <w:marLeft w:val="0"/>
      <w:marRight w:val="0"/>
      <w:marTop w:val="0"/>
      <w:marBottom w:val="0"/>
      <w:divBdr>
        <w:top w:val="none" w:sz="0" w:space="0" w:color="auto"/>
        <w:left w:val="none" w:sz="0" w:space="0" w:color="auto"/>
        <w:bottom w:val="none" w:sz="0" w:space="0" w:color="auto"/>
        <w:right w:val="none" w:sz="0" w:space="0" w:color="auto"/>
      </w:divBdr>
    </w:div>
    <w:div w:id="1835416160">
      <w:bodyDiv w:val="1"/>
      <w:marLeft w:val="0"/>
      <w:marRight w:val="0"/>
      <w:marTop w:val="0"/>
      <w:marBottom w:val="0"/>
      <w:divBdr>
        <w:top w:val="none" w:sz="0" w:space="0" w:color="auto"/>
        <w:left w:val="none" w:sz="0" w:space="0" w:color="auto"/>
        <w:bottom w:val="none" w:sz="0" w:space="0" w:color="auto"/>
        <w:right w:val="none" w:sz="0" w:space="0" w:color="auto"/>
      </w:divBdr>
    </w:div>
    <w:div w:id="1840122822">
      <w:bodyDiv w:val="1"/>
      <w:marLeft w:val="0"/>
      <w:marRight w:val="0"/>
      <w:marTop w:val="0"/>
      <w:marBottom w:val="0"/>
      <w:divBdr>
        <w:top w:val="none" w:sz="0" w:space="0" w:color="auto"/>
        <w:left w:val="none" w:sz="0" w:space="0" w:color="auto"/>
        <w:bottom w:val="none" w:sz="0" w:space="0" w:color="auto"/>
        <w:right w:val="none" w:sz="0" w:space="0" w:color="auto"/>
      </w:divBdr>
    </w:div>
    <w:div w:id="1855873970">
      <w:bodyDiv w:val="1"/>
      <w:marLeft w:val="0"/>
      <w:marRight w:val="0"/>
      <w:marTop w:val="0"/>
      <w:marBottom w:val="0"/>
      <w:divBdr>
        <w:top w:val="none" w:sz="0" w:space="0" w:color="auto"/>
        <w:left w:val="none" w:sz="0" w:space="0" w:color="auto"/>
        <w:bottom w:val="none" w:sz="0" w:space="0" w:color="auto"/>
        <w:right w:val="none" w:sz="0" w:space="0" w:color="auto"/>
      </w:divBdr>
    </w:div>
    <w:div w:id="1862937256">
      <w:bodyDiv w:val="1"/>
      <w:marLeft w:val="0"/>
      <w:marRight w:val="0"/>
      <w:marTop w:val="0"/>
      <w:marBottom w:val="0"/>
      <w:divBdr>
        <w:top w:val="none" w:sz="0" w:space="0" w:color="auto"/>
        <w:left w:val="none" w:sz="0" w:space="0" w:color="auto"/>
        <w:bottom w:val="none" w:sz="0" w:space="0" w:color="auto"/>
        <w:right w:val="none" w:sz="0" w:space="0" w:color="auto"/>
      </w:divBdr>
    </w:div>
    <w:div w:id="1865094313">
      <w:bodyDiv w:val="1"/>
      <w:marLeft w:val="0"/>
      <w:marRight w:val="0"/>
      <w:marTop w:val="0"/>
      <w:marBottom w:val="0"/>
      <w:divBdr>
        <w:top w:val="none" w:sz="0" w:space="0" w:color="auto"/>
        <w:left w:val="none" w:sz="0" w:space="0" w:color="auto"/>
        <w:bottom w:val="none" w:sz="0" w:space="0" w:color="auto"/>
        <w:right w:val="none" w:sz="0" w:space="0" w:color="auto"/>
      </w:divBdr>
    </w:div>
    <w:div w:id="1870603468">
      <w:bodyDiv w:val="1"/>
      <w:marLeft w:val="0"/>
      <w:marRight w:val="0"/>
      <w:marTop w:val="0"/>
      <w:marBottom w:val="0"/>
      <w:divBdr>
        <w:top w:val="none" w:sz="0" w:space="0" w:color="auto"/>
        <w:left w:val="none" w:sz="0" w:space="0" w:color="auto"/>
        <w:bottom w:val="none" w:sz="0" w:space="0" w:color="auto"/>
        <w:right w:val="none" w:sz="0" w:space="0" w:color="auto"/>
      </w:divBdr>
    </w:div>
    <w:div w:id="1874272133">
      <w:bodyDiv w:val="1"/>
      <w:marLeft w:val="0"/>
      <w:marRight w:val="0"/>
      <w:marTop w:val="0"/>
      <w:marBottom w:val="0"/>
      <w:divBdr>
        <w:top w:val="none" w:sz="0" w:space="0" w:color="auto"/>
        <w:left w:val="none" w:sz="0" w:space="0" w:color="auto"/>
        <w:bottom w:val="none" w:sz="0" w:space="0" w:color="auto"/>
        <w:right w:val="none" w:sz="0" w:space="0" w:color="auto"/>
      </w:divBdr>
    </w:div>
    <w:div w:id="1884517697">
      <w:bodyDiv w:val="1"/>
      <w:marLeft w:val="0"/>
      <w:marRight w:val="0"/>
      <w:marTop w:val="0"/>
      <w:marBottom w:val="0"/>
      <w:divBdr>
        <w:top w:val="none" w:sz="0" w:space="0" w:color="auto"/>
        <w:left w:val="none" w:sz="0" w:space="0" w:color="auto"/>
        <w:bottom w:val="none" w:sz="0" w:space="0" w:color="auto"/>
        <w:right w:val="none" w:sz="0" w:space="0" w:color="auto"/>
      </w:divBdr>
    </w:div>
    <w:div w:id="1884563418">
      <w:bodyDiv w:val="1"/>
      <w:marLeft w:val="0"/>
      <w:marRight w:val="0"/>
      <w:marTop w:val="0"/>
      <w:marBottom w:val="0"/>
      <w:divBdr>
        <w:top w:val="none" w:sz="0" w:space="0" w:color="auto"/>
        <w:left w:val="none" w:sz="0" w:space="0" w:color="auto"/>
        <w:bottom w:val="none" w:sz="0" w:space="0" w:color="auto"/>
        <w:right w:val="none" w:sz="0" w:space="0" w:color="auto"/>
      </w:divBdr>
    </w:div>
    <w:div w:id="1887914677">
      <w:bodyDiv w:val="1"/>
      <w:marLeft w:val="0"/>
      <w:marRight w:val="0"/>
      <w:marTop w:val="0"/>
      <w:marBottom w:val="0"/>
      <w:divBdr>
        <w:top w:val="none" w:sz="0" w:space="0" w:color="auto"/>
        <w:left w:val="none" w:sz="0" w:space="0" w:color="auto"/>
        <w:bottom w:val="none" w:sz="0" w:space="0" w:color="auto"/>
        <w:right w:val="none" w:sz="0" w:space="0" w:color="auto"/>
      </w:divBdr>
    </w:div>
    <w:div w:id="1905797472">
      <w:bodyDiv w:val="1"/>
      <w:marLeft w:val="0"/>
      <w:marRight w:val="0"/>
      <w:marTop w:val="0"/>
      <w:marBottom w:val="0"/>
      <w:divBdr>
        <w:top w:val="none" w:sz="0" w:space="0" w:color="auto"/>
        <w:left w:val="none" w:sz="0" w:space="0" w:color="auto"/>
        <w:bottom w:val="none" w:sz="0" w:space="0" w:color="auto"/>
        <w:right w:val="none" w:sz="0" w:space="0" w:color="auto"/>
      </w:divBdr>
    </w:div>
    <w:div w:id="1928805608">
      <w:bodyDiv w:val="1"/>
      <w:marLeft w:val="0"/>
      <w:marRight w:val="0"/>
      <w:marTop w:val="0"/>
      <w:marBottom w:val="0"/>
      <w:divBdr>
        <w:top w:val="none" w:sz="0" w:space="0" w:color="auto"/>
        <w:left w:val="none" w:sz="0" w:space="0" w:color="auto"/>
        <w:bottom w:val="none" w:sz="0" w:space="0" w:color="auto"/>
        <w:right w:val="none" w:sz="0" w:space="0" w:color="auto"/>
      </w:divBdr>
    </w:div>
    <w:div w:id="1931812308">
      <w:bodyDiv w:val="1"/>
      <w:marLeft w:val="0"/>
      <w:marRight w:val="0"/>
      <w:marTop w:val="0"/>
      <w:marBottom w:val="0"/>
      <w:divBdr>
        <w:top w:val="none" w:sz="0" w:space="0" w:color="auto"/>
        <w:left w:val="none" w:sz="0" w:space="0" w:color="auto"/>
        <w:bottom w:val="none" w:sz="0" w:space="0" w:color="auto"/>
        <w:right w:val="none" w:sz="0" w:space="0" w:color="auto"/>
      </w:divBdr>
    </w:div>
    <w:div w:id="1933276235">
      <w:bodyDiv w:val="1"/>
      <w:marLeft w:val="0"/>
      <w:marRight w:val="0"/>
      <w:marTop w:val="0"/>
      <w:marBottom w:val="0"/>
      <w:divBdr>
        <w:top w:val="none" w:sz="0" w:space="0" w:color="auto"/>
        <w:left w:val="none" w:sz="0" w:space="0" w:color="auto"/>
        <w:bottom w:val="none" w:sz="0" w:space="0" w:color="auto"/>
        <w:right w:val="none" w:sz="0" w:space="0" w:color="auto"/>
      </w:divBdr>
    </w:div>
    <w:div w:id="1939872916">
      <w:bodyDiv w:val="1"/>
      <w:marLeft w:val="0"/>
      <w:marRight w:val="0"/>
      <w:marTop w:val="0"/>
      <w:marBottom w:val="0"/>
      <w:divBdr>
        <w:top w:val="none" w:sz="0" w:space="0" w:color="auto"/>
        <w:left w:val="none" w:sz="0" w:space="0" w:color="auto"/>
        <w:bottom w:val="none" w:sz="0" w:space="0" w:color="auto"/>
        <w:right w:val="none" w:sz="0" w:space="0" w:color="auto"/>
      </w:divBdr>
    </w:div>
    <w:div w:id="1950432712">
      <w:bodyDiv w:val="1"/>
      <w:marLeft w:val="0"/>
      <w:marRight w:val="0"/>
      <w:marTop w:val="0"/>
      <w:marBottom w:val="0"/>
      <w:divBdr>
        <w:top w:val="none" w:sz="0" w:space="0" w:color="auto"/>
        <w:left w:val="none" w:sz="0" w:space="0" w:color="auto"/>
        <w:bottom w:val="none" w:sz="0" w:space="0" w:color="auto"/>
        <w:right w:val="none" w:sz="0" w:space="0" w:color="auto"/>
      </w:divBdr>
    </w:div>
    <w:div w:id="1962102095">
      <w:bodyDiv w:val="1"/>
      <w:marLeft w:val="0"/>
      <w:marRight w:val="0"/>
      <w:marTop w:val="0"/>
      <w:marBottom w:val="0"/>
      <w:divBdr>
        <w:top w:val="none" w:sz="0" w:space="0" w:color="auto"/>
        <w:left w:val="none" w:sz="0" w:space="0" w:color="auto"/>
        <w:bottom w:val="none" w:sz="0" w:space="0" w:color="auto"/>
        <w:right w:val="none" w:sz="0" w:space="0" w:color="auto"/>
      </w:divBdr>
    </w:div>
    <w:div w:id="1981376176">
      <w:bodyDiv w:val="1"/>
      <w:marLeft w:val="0"/>
      <w:marRight w:val="0"/>
      <w:marTop w:val="0"/>
      <w:marBottom w:val="0"/>
      <w:divBdr>
        <w:top w:val="none" w:sz="0" w:space="0" w:color="auto"/>
        <w:left w:val="none" w:sz="0" w:space="0" w:color="auto"/>
        <w:bottom w:val="none" w:sz="0" w:space="0" w:color="auto"/>
        <w:right w:val="none" w:sz="0" w:space="0" w:color="auto"/>
      </w:divBdr>
    </w:div>
    <w:div w:id="2009672914">
      <w:bodyDiv w:val="1"/>
      <w:marLeft w:val="0"/>
      <w:marRight w:val="0"/>
      <w:marTop w:val="0"/>
      <w:marBottom w:val="0"/>
      <w:divBdr>
        <w:top w:val="none" w:sz="0" w:space="0" w:color="auto"/>
        <w:left w:val="none" w:sz="0" w:space="0" w:color="auto"/>
        <w:bottom w:val="none" w:sz="0" w:space="0" w:color="auto"/>
        <w:right w:val="none" w:sz="0" w:space="0" w:color="auto"/>
      </w:divBdr>
    </w:div>
    <w:div w:id="2029864047">
      <w:bodyDiv w:val="1"/>
      <w:marLeft w:val="0"/>
      <w:marRight w:val="0"/>
      <w:marTop w:val="0"/>
      <w:marBottom w:val="0"/>
      <w:divBdr>
        <w:top w:val="none" w:sz="0" w:space="0" w:color="auto"/>
        <w:left w:val="none" w:sz="0" w:space="0" w:color="auto"/>
        <w:bottom w:val="none" w:sz="0" w:space="0" w:color="auto"/>
        <w:right w:val="none" w:sz="0" w:space="0" w:color="auto"/>
      </w:divBdr>
    </w:div>
    <w:div w:id="2040549156">
      <w:bodyDiv w:val="1"/>
      <w:marLeft w:val="0"/>
      <w:marRight w:val="0"/>
      <w:marTop w:val="0"/>
      <w:marBottom w:val="0"/>
      <w:divBdr>
        <w:top w:val="none" w:sz="0" w:space="0" w:color="auto"/>
        <w:left w:val="none" w:sz="0" w:space="0" w:color="auto"/>
        <w:bottom w:val="none" w:sz="0" w:space="0" w:color="auto"/>
        <w:right w:val="none" w:sz="0" w:space="0" w:color="auto"/>
      </w:divBdr>
    </w:div>
    <w:div w:id="2042706593">
      <w:bodyDiv w:val="1"/>
      <w:marLeft w:val="0"/>
      <w:marRight w:val="0"/>
      <w:marTop w:val="0"/>
      <w:marBottom w:val="0"/>
      <w:divBdr>
        <w:top w:val="none" w:sz="0" w:space="0" w:color="auto"/>
        <w:left w:val="none" w:sz="0" w:space="0" w:color="auto"/>
        <w:bottom w:val="none" w:sz="0" w:space="0" w:color="auto"/>
        <w:right w:val="none" w:sz="0" w:space="0" w:color="auto"/>
      </w:divBdr>
    </w:div>
    <w:div w:id="2043430946">
      <w:bodyDiv w:val="1"/>
      <w:marLeft w:val="0"/>
      <w:marRight w:val="0"/>
      <w:marTop w:val="0"/>
      <w:marBottom w:val="0"/>
      <w:divBdr>
        <w:top w:val="none" w:sz="0" w:space="0" w:color="auto"/>
        <w:left w:val="none" w:sz="0" w:space="0" w:color="auto"/>
        <w:bottom w:val="none" w:sz="0" w:space="0" w:color="auto"/>
        <w:right w:val="none" w:sz="0" w:space="0" w:color="auto"/>
      </w:divBdr>
    </w:div>
    <w:div w:id="2054697225">
      <w:bodyDiv w:val="1"/>
      <w:marLeft w:val="0"/>
      <w:marRight w:val="0"/>
      <w:marTop w:val="0"/>
      <w:marBottom w:val="0"/>
      <w:divBdr>
        <w:top w:val="none" w:sz="0" w:space="0" w:color="auto"/>
        <w:left w:val="none" w:sz="0" w:space="0" w:color="auto"/>
        <w:bottom w:val="none" w:sz="0" w:space="0" w:color="auto"/>
        <w:right w:val="none" w:sz="0" w:space="0" w:color="auto"/>
      </w:divBdr>
    </w:div>
    <w:div w:id="2064479154">
      <w:bodyDiv w:val="1"/>
      <w:marLeft w:val="0"/>
      <w:marRight w:val="0"/>
      <w:marTop w:val="0"/>
      <w:marBottom w:val="0"/>
      <w:divBdr>
        <w:top w:val="none" w:sz="0" w:space="0" w:color="auto"/>
        <w:left w:val="none" w:sz="0" w:space="0" w:color="auto"/>
        <w:bottom w:val="none" w:sz="0" w:space="0" w:color="auto"/>
        <w:right w:val="none" w:sz="0" w:space="0" w:color="auto"/>
      </w:divBdr>
    </w:div>
    <w:div w:id="2086609981">
      <w:bodyDiv w:val="1"/>
      <w:marLeft w:val="0"/>
      <w:marRight w:val="0"/>
      <w:marTop w:val="0"/>
      <w:marBottom w:val="0"/>
      <w:divBdr>
        <w:top w:val="none" w:sz="0" w:space="0" w:color="auto"/>
        <w:left w:val="none" w:sz="0" w:space="0" w:color="auto"/>
        <w:bottom w:val="none" w:sz="0" w:space="0" w:color="auto"/>
        <w:right w:val="none" w:sz="0" w:space="0" w:color="auto"/>
      </w:divBdr>
    </w:div>
    <w:div w:id="2094930257">
      <w:bodyDiv w:val="1"/>
      <w:marLeft w:val="0"/>
      <w:marRight w:val="0"/>
      <w:marTop w:val="0"/>
      <w:marBottom w:val="0"/>
      <w:divBdr>
        <w:top w:val="none" w:sz="0" w:space="0" w:color="auto"/>
        <w:left w:val="none" w:sz="0" w:space="0" w:color="auto"/>
        <w:bottom w:val="none" w:sz="0" w:space="0" w:color="auto"/>
        <w:right w:val="none" w:sz="0" w:space="0" w:color="auto"/>
      </w:divBdr>
    </w:div>
    <w:div w:id="2101637056">
      <w:bodyDiv w:val="1"/>
      <w:marLeft w:val="0"/>
      <w:marRight w:val="0"/>
      <w:marTop w:val="0"/>
      <w:marBottom w:val="0"/>
      <w:divBdr>
        <w:top w:val="none" w:sz="0" w:space="0" w:color="auto"/>
        <w:left w:val="none" w:sz="0" w:space="0" w:color="auto"/>
        <w:bottom w:val="none" w:sz="0" w:space="0" w:color="auto"/>
        <w:right w:val="none" w:sz="0" w:space="0" w:color="auto"/>
      </w:divBdr>
    </w:div>
    <w:div w:id="2115974944">
      <w:bodyDiv w:val="1"/>
      <w:marLeft w:val="0"/>
      <w:marRight w:val="0"/>
      <w:marTop w:val="0"/>
      <w:marBottom w:val="0"/>
      <w:divBdr>
        <w:top w:val="none" w:sz="0" w:space="0" w:color="auto"/>
        <w:left w:val="none" w:sz="0" w:space="0" w:color="auto"/>
        <w:bottom w:val="none" w:sz="0" w:space="0" w:color="auto"/>
        <w:right w:val="none" w:sz="0" w:space="0" w:color="auto"/>
      </w:divBdr>
    </w:div>
    <w:div w:id="2130202442">
      <w:bodyDiv w:val="1"/>
      <w:marLeft w:val="0"/>
      <w:marRight w:val="0"/>
      <w:marTop w:val="0"/>
      <w:marBottom w:val="0"/>
      <w:divBdr>
        <w:top w:val="none" w:sz="0" w:space="0" w:color="auto"/>
        <w:left w:val="none" w:sz="0" w:space="0" w:color="auto"/>
        <w:bottom w:val="none" w:sz="0" w:space="0" w:color="auto"/>
        <w:right w:val="none" w:sz="0" w:space="0" w:color="auto"/>
      </w:divBdr>
    </w:div>
    <w:div w:id="2131238614">
      <w:bodyDiv w:val="1"/>
      <w:marLeft w:val="0"/>
      <w:marRight w:val="0"/>
      <w:marTop w:val="0"/>
      <w:marBottom w:val="0"/>
      <w:divBdr>
        <w:top w:val="none" w:sz="0" w:space="0" w:color="auto"/>
        <w:left w:val="none" w:sz="0" w:space="0" w:color="auto"/>
        <w:bottom w:val="none" w:sz="0" w:space="0" w:color="auto"/>
        <w:right w:val="none" w:sz="0" w:space="0" w:color="auto"/>
      </w:divBdr>
    </w:div>
    <w:div w:id="2131514190">
      <w:bodyDiv w:val="1"/>
      <w:marLeft w:val="0"/>
      <w:marRight w:val="0"/>
      <w:marTop w:val="0"/>
      <w:marBottom w:val="0"/>
      <w:divBdr>
        <w:top w:val="none" w:sz="0" w:space="0" w:color="auto"/>
        <w:left w:val="none" w:sz="0" w:space="0" w:color="auto"/>
        <w:bottom w:val="none" w:sz="0" w:space="0" w:color="auto"/>
        <w:right w:val="none" w:sz="0" w:space="0" w:color="auto"/>
      </w:divBdr>
    </w:div>
    <w:div w:id="2132361379">
      <w:bodyDiv w:val="1"/>
      <w:marLeft w:val="0"/>
      <w:marRight w:val="0"/>
      <w:marTop w:val="0"/>
      <w:marBottom w:val="0"/>
      <w:divBdr>
        <w:top w:val="none" w:sz="0" w:space="0" w:color="auto"/>
        <w:left w:val="none" w:sz="0" w:space="0" w:color="auto"/>
        <w:bottom w:val="none" w:sz="0" w:space="0" w:color="auto"/>
        <w:right w:val="none" w:sz="0" w:space="0" w:color="auto"/>
      </w:divBdr>
    </w:div>
    <w:div w:id="214014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ACECD-1899-4828-8E2A-EFF7B3074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8456</TotalTime>
  <Pages>62</Pages>
  <Words>10840</Words>
  <Characters>61790</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Account</dc:creator>
  <cp:keywords/>
  <dc:description/>
  <cp:lastModifiedBy>Office Account</cp:lastModifiedBy>
  <cp:revision>6509</cp:revision>
  <cp:lastPrinted>2023-02-01T08:38:00Z</cp:lastPrinted>
  <dcterms:created xsi:type="dcterms:W3CDTF">2022-09-23T18:57:00Z</dcterms:created>
  <dcterms:modified xsi:type="dcterms:W3CDTF">2023-02-01T08:39:00Z</dcterms:modified>
</cp:coreProperties>
</file>