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3ADC" w14:textId="001E08CB" w:rsidR="006606EE" w:rsidRDefault="006606EE">
      <w:r>
        <w:t>Karol Pichurski</w:t>
      </w:r>
    </w:p>
    <w:p w14:paraId="1B441589" w14:textId="1FA38E6F" w:rsidR="006606EE" w:rsidRDefault="006606EE">
      <w:r>
        <w:t>321663</w:t>
      </w:r>
    </w:p>
    <w:p w14:paraId="609BF850" w14:textId="71509B3C" w:rsidR="006606EE" w:rsidRDefault="006606EE" w:rsidP="006606EE">
      <w:pPr>
        <w:pStyle w:val="Nagwek1"/>
        <w:jc w:val="center"/>
      </w:pPr>
      <w:r>
        <w:t>Podstawy Analizy Danych – Lista 2</w:t>
      </w:r>
    </w:p>
    <w:p w14:paraId="37696A60" w14:textId="77777777" w:rsidR="00726DD2" w:rsidRDefault="00726DD2" w:rsidP="00726DD2">
      <w:proofErr w:type="spellStart"/>
      <w:r>
        <w:t>Residuals</w:t>
      </w:r>
      <w:proofErr w:type="spellEnd"/>
      <w:r>
        <w:t>:</w:t>
      </w:r>
    </w:p>
    <w:p w14:paraId="6222B665" w14:textId="77777777" w:rsidR="00726DD2" w:rsidRDefault="00726DD2" w:rsidP="00726DD2">
      <w:r>
        <w:t xml:space="preserve">    Min      1Q  Median      3Q     Max </w:t>
      </w:r>
    </w:p>
    <w:p w14:paraId="16EA7BB2" w14:textId="10751394" w:rsidR="00726DD2" w:rsidRDefault="00726DD2" w:rsidP="00726DD2">
      <w:r>
        <w:t xml:space="preserve">-588.79 -263.96   63.52  200.68  498.66 </w:t>
      </w:r>
    </w:p>
    <w:p w14:paraId="3C9826AB" w14:textId="77777777" w:rsidR="00726DD2" w:rsidRDefault="00726DD2" w:rsidP="00726DD2">
      <w:proofErr w:type="spellStart"/>
      <w:r>
        <w:t>Coefficients</w:t>
      </w:r>
      <w:proofErr w:type="spellEnd"/>
      <w:r>
        <w:t>:</w:t>
      </w:r>
    </w:p>
    <w:p w14:paraId="34104125" w14:textId="77777777" w:rsidR="00726DD2" w:rsidRDefault="00726DD2" w:rsidP="00726DD2">
      <w:r>
        <w:t xml:space="preserve">   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Error t </w:t>
      </w:r>
      <w:proofErr w:type="spellStart"/>
      <w:r>
        <w:t>value</w:t>
      </w:r>
      <w:proofErr w:type="spellEnd"/>
      <w:r>
        <w:t xml:space="preserve"> Pr(&gt;|t|)    </w:t>
      </w:r>
    </w:p>
    <w:p w14:paraId="6E9FE5CE" w14:textId="77777777" w:rsidR="00726DD2" w:rsidRDefault="00726DD2" w:rsidP="00726DD2">
      <w:r>
        <w:t>(</w:t>
      </w:r>
      <w:proofErr w:type="spellStart"/>
      <w:r>
        <w:t>Intercept</w:t>
      </w:r>
      <w:proofErr w:type="spellEnd"/>
      <w:r>
        <w:t xml:space="preserve">)   311.84969  170.33684   1.831   0.0801 .  </w:t>
      </w:r>
    </w:p>
    <w:p w14:paraId="074006FA" w14:textId="77777777" w:rsidR="00726DD2" w:rsidRDefault="00726DD2" w:rsidP="00726DD2">
      <w:proofErr w:type="spellStart"/>
      <w:r>
        <w:t>dlugosc_trasy</w:t>
      </w:r>
      <w:proofErr w:type="spellEnd"/>
      <w:r>
        <w:t xml:space="preserve">   1.25533    0.04972  25.248   &lt;2e-16 ***</w:t>
      </w:r>
    </w:p>
    <w:p w14:paraId="3E58511A" w14:textId="77777777" w:rsidR="00726DD2" w:rsidRDefault="00726DD2" w:rsidP="00726DD2">
      <w:r>
        <w:t>---</w:t>
      </w:r>
    </w:p>
    <w:p w14:paraId="04AE470C" w14:textId="588E4591" w:rsidR="00726DD2" w:rsidRDefault="00726DD2" w:rsidP="00726DD2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>:  0 ‘***’ 0.001 ‘**’ 0.01 ‘*’ 0.05 ‘.’ 0.1 ‘ ’ 1</w:t>
      </w:r>
    </w:p>
    <w:p w14:paraId="2CE8419F" w14:textId="77777777" w:rsidR="00726DD2" w:rsidRDefault="00726DD2" w:rsidP="00726DD2">
      <w:proofErr w:type="spellStart"/>
      <w:r>
        <w:t>Residual</w:t>
      </w:r>
      <w:proofErr w:type="spellEnd"/>
      <w:r>
        <w:t xml:space="preserve"> standard error: 318.2 on 23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14:paraId="652A3552" w14:textId="77777777" w:rsidR="00726DD2" w:rsidRDefault="00726DD2" w:rsidP="00726DD2">
      <w:proofErr w:type="spellStart"/>
      <w:r>
        <w:t>Multiple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>:  0.9652,</w:t>
      </w:r>
      <w:r>
        <w:tab/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0.9637 </w:t>
      </w:r>
    </w:p>
    <w:p w14:paraId="5EAF1683" w14:textId="77777777" w:rsidR="009A06F5" w:rsidRDefault="00726DD2" w:rsidP="00726DD2">
      <w:r>
        <w:t>F-</w:t>
      </w:r>
      <w:proofErr w:type="spellStart"/>
      <w:r>
        <w:t>statistic</w:t>
      </w:r>
      <w:proofErr w:type="spellEnd"/>
      <w:r>
        <w:t>: 637.5 on 1 and 23 DF,  p-</w:t>
      </w:r>
      <w:proofErr w:type="spellStart"/>
      <w:r>
        <w:t>value</w:t>
      </w:r>
      <w:proofErr w:type="spellEnd"/>
      <w:r>
        <w:t>: &lt; 2.2e-16</w:t>
      </w:r>
    </w:p>
    <w:p w14:paraId="1185E426" w14:textId="170773BE" w:rsidR="00726DD2" w:rsidRDefault="00726DD2" w:rsidP="00726DD2"/>
    <w:p w14:paraId="279D847A" w14:textId="13EFF42D" w:rsidR="00726DD2" w:rsidRDefault="009A06F5" w:rsidP="00726DD2">
      <w:r>
        <w:rPr>
          <w:noProof/>
        </w:rPr>
        <w:drawing>
          <wp:anchor distT="0" distB="0" distL="114300" distR="114300" simplePos="0" relativeHeight="251658240" behindDoc="1" locked="0" layoutInCell="1" allowOverlap="1" wp14:anchorId="2F9892B5" wp14:editId="7CA87556">
            <wp:simplePos x="0" y="0"/>
            <wp:positionH relativeFrom="column">
              <wp:posOffset>3009568</wp:posOffset>
            </wp:positionH>
            <wp:positionV relativeFrom="paragraph">
              <wp:posOffset>4666</wp:posOffset>
            </wp:positionV>
            <wp:extent cx="2870227" cy="2301875"/>
            <wp:effectExtent l="0" t="0" r="6350" b="317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10" cy="2304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3677CC" wp14:editId="7496A03E">
            <wp:extent cx="2857889" cy="2337683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03" cy="2386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614C9" w14:textId="77777777" w:rsidR="009A06F5" w:rsidRDefault="009A06F5" w:rsidP="009A06F5">
      <w:r>
        <w:rPr>
          <w:noProof/>
        </w:rPr>
        <w:drawing>
          <wp:anchor distT="0" distB="0" distL="114300" distR="114300" simplePos="0" relativeHeight="251659264" behindDoc="1" locked="0" layoutInCell="1" allowOverlap="1" wp14:anchorId="6D4952CF" wp14:editId="57D82CA6">
            <wp:simplePos x="0" y="0"/>
            <wp:positionH relativeFrom="column">
              <wp:posOffset>3024229</wp:posOffset>
            </wp:positionH>
            <wp:positionV relativeFrom="paragraph">
              <wp:posOffset>10795</wp:posOffset>
            </wp:positionV>
            <wp:extent cx="2854325" cy="2647950"/>
            <wp:effectExtent l="0" t="0" r="3175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280898" wp14:editId="7D903BE0">
            <wp:extent cx="2854518" cy="2648323"/>
            <wp:effectExtent l="0" t="0" r="317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21" cy="26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26326" w14:textId="26DE7E75" w:rsidR="009A06F5" w:rsidRDefault="009A06F5" w:rsidP="009A06F5">
      <w:r>
        <w:lastRenderedPageBreak/>
        <w:t>Całkowita suma kwadratów (SST): 66855898</w:t>
      </w:r>
    </w:p>
    <w:p w14:paraId="22527FA6" w14:textId="706B5054" w:rsidR="009A06F5" w:rsidRDefault="009A06F5" w:rsidP="009A06F5">
      <w:r>
        <w:t>Suma kwadratów błędów (SEE): 2328161.20112609</w:t>
      </w:r>
    </w:p>
    <w:p w14:paraId="51F7CAC9" w14:textId="5FF5A8D0" w:rsidR="009A06F5" w:rsidRDefault="009A06F5" w:rsidP="009A06F5">
      <w:r>
        <w:t>Regresyjna suma kwadratów (SSR): 64527736.7988739</w:t>
      </w:r>
    </w:p>
    <w:p w14:paraId="2A2B65CD" w14:textId="6E5A2EF8" w:rsidR="009A06F5" w:rsidRDefault="009A06F5" w:rsidP="009A06F5">
      <w:r>
        <w:t>Współczynnik determinacji R2: 0.965176427648521</w:t>
      </w:r>
    </w:p>
    <w:p w14:paraId="5DED28B6" w14:textId="14C8C028" w:rsidR="009A06F5" w:rsidRDefault="009A06F5" w:rsidP="009A06F5">
      <w:r>
        <w:t>Skorygowany współczynnik determinacji: 0.963662359285413</w:t>
      </w:r>
    </w:p>
    <w:p w14:paraId="6E3FB3A4" w14:textId="74806CE9" w:rsidR="009A06F5" w:rsidRDefault="009A06F5" w:rsidP="009A06F5">
      <w:r>
        <w:t xml:space="preserve">Minimalny </w:t>
      </w:r>
      <w:proofErr w:type="spellStart"/>
      <w:r>
        <w:t>znacząct</w:t>
      </w:r>
      <w:proofErr w:type="spellEnd"/>
      <w:r>
        <w:t xml:space="preserve"> współczynnik (MSR): 64527736.7988739</w:t>
      </w:r>
    </w:p>
    <w:p w14:paraId="1CDB9F81" w14:textId="7DDF1130" w:rsidR="009A06F5" w:rsidRDefault="009A06F5" w:rsidP="009A06F5">
      <w:r>
        <w:t>Nieobciążony estymator wariancji (MSE): 101224.400048961</w:t>
      </w:r>
    </w:p>
    <w:p w14:paraId="3082D455" w14:textId="71A36A07" w:rsidR="009A06F5" w:rsidRDefault="009A06F5" w:rsidP="009A06F5">
      <w:r>
        <w:t>Statystyka F: 637.472158567133</w:t>
      </w:r>
    </w:p>
    <w:p w14:paraId="26188AC3" w14:textId="252777AB" w:rsidR="009A06F5" w:rsidRDefault="009A06F5" w:rsidP="009A06F5">
      <w:r>
        <w:t>Obszar krytyczny wartości F: 4.27934430914465</w:t>
      </w:r>
    </w:p>
    <w:p w14:paraId="16901211" w14:textId="7626AEF6" w:rsidR="009A06F5" w:rsidRDefault="009A06F5" w:rsidP="009A06F5">
      <w:r>
        <w:t>Graniczny poziom istotności: 2.85083541898168e-18</w:t>
      </w:r>
    </w:p>
    <w:p w14:paraId="3011C4A2" w14:textId="45131D63" w:rsidR="009A06F5" w:rsidRDefault="009A06F5" w:rsidP="009A06F5">
      <w:r>
        <w:t>Wartość t: 25.2482109973585</w:t>
      </w:r>
    </w:p>
    <w:p w14:paraId="34B14601" w14:textId="095B28EC" w:rsidR="009A06F5" w:rsidRDefault="009A06F5" w:rsidP="009A06F5">
      <w:r>
        <w:t>Wartość graniczna t: 2.06865761041905</w:t>
      </w:r>
    </w:p>
    <w:p w14:paraId="0FD77553" w14:textId="093DA3EE" w:rsidR="009A06F5" w:rsidRDefault="009A06F5" w:rsidP="009A06F5">
      <w:r>
        <w:t>P-</w:t>
      </w:r>
      <w:proofErr w:type="spellStart"/>
      <w:r>
        <w:t>value</w:t>
      </w:r>
      <w:proofErr w:type="spellEnd"/>
      <w:r>
        <w:t>: 2.85083541898168e-18</w:t>
      </w:r>
    </w:p>
    <w:p w14:paraId="57BCA646" w14:textId="154748F7" w:rsidR="009A06F5" w:rsidRDefault="009A06F5" w:rsidP="009A06F5">
      <w:r>
        <w:t>Obserwacje odstające</w:t>
      </w:r>
    </w:p>
    <w:p w14:paraId="7B43C350" w14:textId="77777777" w:rsidR="009A06F5" w:rsidRDefault="009A06F5" w:rsidP="009A06F5">
      <w:r>
        <w:t xml:space="preserve">         1          2          3          4          5          6 </w:t>
      </w:r>
    </w:p>
    <w:p w14:paraId="71A8C5E0" w14:textId="77777777" w:rsidR="009A06F5" w:rsidRDefault="009A06F5" w:rsidP="009A06F5">
      <w:r>
        <w:t xml:space="preserve">0.13448120 0.12204630 0.11529765 0.09428510 0.08312903 0.07240534 </w:t>
      </w:r>
    </w:p>
    <w:p w14:paraId="72BC1F47" w14:textId="6AC6EE7D" w:rsidR="009A06F5" w:rsidRDefault="009A06F5" w:rsidP="009A06F5">
      <w:r>
        <w:t>Obserwacje wpływowe</w:t>
      </w:r>
    </w:p>
    <w:p w14:paraId="3608DF34" w14:textId="77777777" w:rsidR="009A06F5" w:rsidRDefault="009A06F5" w:rsidP="009A06F5">
      <w:r>
        <w:t xml:space="preserve">           1            2            3            4            5            6 </w:t>
      </w:r>
    </w:p>
    <w:p w14:paraId="386823A2" w14:textId="2E031B81" w:rsidR="006606EE" w:rsidRDefault="009A06F5" w:rsidP="009A06F5">
      <w:r>
        <w:t xml:space="preserve">4.272197e-05 1.526064e-01 2.195828e-03 7.959113e-03 3.403324e-02 1.094555e-01 </w:t>
      </w:r>
    </w:p>
    <w:p w14:paraId="4842E3C7" w14:textId="6A596664" w:rsidR="009A06F5" w:rsidRDefault="009A06F5" w:rsidP="009A06F5"/>
    <w:p w14:paraId="02B9F33B" w14:textId="0AAC1E61" w:rsidR="009A06F5" w:rsidRDefault="004F558C" w:rsidP="009A06F5">
      <w:r>
        <w:t>Rozkład gęstości i dystrybuanta:</w:t>
      </w:r>
    </w:p>
    <w:p w14:paraId="2769D65B" w14:textId="467791E3" w:rsidR="006606EE" w:rsidRDefault="009A06F5" w:rsidP="006606EE">
      <w:r>
        <w:rPr>
          <w:noProof/>
        </w:rPr>
        <w:drawing>
          <wp:inline distT="0" distB="0" distL="0" distR="0" wp14:anchorId="723613C6" wp14:editId="02F28C75">
            <wp:extent cx="3722723" cy="2438309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03" cy="24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028E9" w14:textId="5E6A19BA" w:rsidR="006606EE" w:rsidRDefault="006606EE" w:rsidP="006606EE">
      <w:r>
        <w:t>Wartość t: 25.2482109973585</w:t>
      </w:r>
    </w:p>
    <w:p w14:paraId="2F7E569A" w14:textId="3CCB2802" w:rsidR="006606EE" w:rsidRDefault="006606EE" w:rsidP="006606EE">
      <w:r>
        <w:t>Wartość graniczna t: 2.06865761041905</w:t>
      </w:r>
    </w:p>
    <w:p w14:paraId="1CCD1143" w14:textId="58CAB11D" w:rsidR="006606EE" w:rsidRDefault="006606EE" w:rsidP="006606EE">
      <w:r>
        <w:t>P-</w:t>
      </w:r>
      <w:proofErr w:type="spellStart"/>
      <w:r>
        <w:t>value</w:t>
      </w:r>
      <w:proofErr w:type="spellEnd"/>
      <w:r>
        <w:t>: 2.85083541898162e-18</w:t>
      </w:r>
    </w:p>
    <w:p w14:paraId="0A765826" w14:textId="77777777" w:rsidR="002D2179" w:rsidRDefault="002D2179" w:rsidP="006606EE"/>
    <w:p w14:paraId="021BFD7A" w14:textId="2E479044" w:rsidR="006606EE" w:rsidRDefault="006606EE" w:rsidP="006606EE">
      <w:r>
        <w:lastRenderedPageBreak/>
        <w:t>Obserwacje odstające:</w:t>
      </w:r>
    </w:p>
    <w:p w14:paraId="238836C0" w14:textId="77777777" w:rsidR="006606EE" w:rsidRDefault="006606EE" w:rsidP="006606EE">
      <w:r>
        <w:t xml:space="preserve">0.13067904 0.09170261 0.11634307 0.08597515 0.09584245 0.09741400 </w:t>
      </w:r>
    </w:p>
    <w:p w14:paraId="651CB187" w14:textId="6A9370BB" w:rsidR="006606EE" w:rsidRDefault="006606EE" w:rsidP="006606EE">
      <w:r>
        <w:t>Obserwacje wpływowe:</w:t>
      </w:r>
    </w:p>
    <w:p w14:paraId="3C604CA0" w14:textId="72F97DF3" w:rsidR="006606EE" w:rsidRDefault="006606EE" w:rsidP="006606EE">
      <w:r>
        <w:t>0.0076020471 0.1459189700 0.0004297142 0.0169607788 0.0232086186 0.1211448157</w:t>
      </w:r>
    </w:p>
    <w:p w14:paraId="6861BA00" w14:textId="7AE7D504" w:rsidR="006606EE" w:rsidRDefault="004523C5" w:rsidP="006606EE">
      <w:r>
        <w:rPr>
          <w:noProof/>
        </w:rPr>
        <w:drawing>
          <wp:inline distT="0" distB="0" distL="0" distR="0" wp14:anchorId="6721945E" wp14:editId="06D8A6BD">
            <wp:extent cx="3807418" cy="2493783"/>
            <wp:effectExtent l="0" t="0" r="3175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16" cy="250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E75B0" w14:textId="4015AEF0" w:rsidR="000154E2" w:rsidRDefault="000154E2" w:rsidP="006606EE"/>
    <w:p w14:paraId="1AE50A67" w14:textId="6DDBC387" w:rsidR="000154E2" w:rsidRDefault="004523C5" w:rsidP="006606EE">
      <w:r>
        <w:t>Ponieważ p-</w:t>
      </w:r>
      <w:proofErr w:type="spellStart"/>
      <w:r>
        <w:t>value</w:t>
      </w:r>
      <w:proofErr w:type="spellEnd"/>
      <w:r>
        <w:t xml:space="preserve"> (</w:t>
      </w:r>
      <w:r>
        <w:t>2e-16</w:t>
      </w:r>
      <w:r>
        <w:t>) jest mniejsze niż zakładany poziom istotności (d = 0.05), nie mamy podstaw do przyjęcia hipotezy zerowej.</w:t>
      </w:r>
    </w:p>
    <w:p w14:paraId="039BC3D9" w14:textId="37A30EC7" w:rsidR="00597E3F" w:rsidRPr="002D2179" w:rsidRDefault="00597E3F" w:rsidP="002D2179">
      <w:r w:rsidRPr="002D2179">
        <w:t>Współczynnik determinacji </w:t>
      </w:r>
      <w:r w:rsidRPr="002D2179">
        <w:t>R</w:t>
      </w:r>
      <w:r w:rsidRPr="002D2179">
        <w:rPr>
          <w:vertAlign w:val="superscript"/>
        </w:rPr>
        <w:t>2</w:t>
      </w:r>
      <w:r w:rsidRPr="002D2179">
        <w:t xml:space="preserve"> wynosi 0.9637 mamy dobre dopasowanie modelu.</w:t>
      </w:r>
    </w:p>
    <w:p w14:paraId="79205C4E" w14:textId="38FC15DC" w:rsidR="002D2179" w:rsidRDefault="002D2179" w:rsidP="002D2179">
      <w:r>
        <w:t>Ponieważ wartość statystyki t</w:t>
      </w:r>
      <w:r>
        <w:t xml:space="preserve"> (</w:t>
      </w:r>
      <w:r>
        <w:t>25.24</w:t>
      </w:r>
      <w:r>
        <w:t>)</w:t>
      </w:r>
      <w:r>
        <w:t xml:space="preserve"> wpada do obszaru krytycznego</w:t>
      </w:r>
      <w:r>
        <w:t xml:space="preserve"> (t &gt; </w:t>
      </w:r>
      <w:r>
        <w:t>2.0</w:t>
      </w:r>
      <w:r>
        <w:t>7)</w:t>
      </w:r>
      <w:r>
        <w:t>, hipotezę zerową należy odrzucić. Oznacza, to że nie ma podstaw do wnioskowania, że parametr</w:t>
      </w:r>
      <w:r>
        <w:t xml:space="preserve"> jest</w:t>
      </w:r>
      <w:r>
        <w:t xml:space="preserve"> nieistotny.</w:t>
      </w:r>
    </w:p>
    <w:p w14:paraId="4D70D973" w14:textId="5A531CB4" w:rsidR="000154E2" w:rsidRDefault="00BD1AC0" w:rsidP="006606EE">
      <w:r w:rsidRPr="00BD1AC0">
        <w:t>Ponieważ F</w:t>
      </w:r>
      <w:r>
        <w:t xml:space="preserve"> (</w:t>
      </w:r>
      <w:r w:rsidRPr="00BD1AC0">
        <w:t>637.47</w:t>
      </w:r>
      <w:r>
        <w:t>)</w:t>
      </w:r>
      <w:r w:rsidRPr="00BD1AC0">
        <w:t xml:space="preserve"> nie wpada do przedziału krytycznego</w:t>
      </w:r>
      <w:r>
        <w:t xml:space="preserve"> (F &gt; </w:t>
      </w:r>
      <w:r w:rsidRPr="00BD1AC0">
        <w:t>4.2</w:t>
      </w:r>
      <w:r>
        <w:t>8)</w:t>
      </w:r>
      <w:r w:rsidRPr="00BD1AC0">
        <w:t>, zatem hipotezę zerową należy odrzucić.</w:t>
      </w:r>
    </w:p>
    <w:p w14:paraId="28053832" w14:textId="1F94755E" w:rsidR="000154E2" w:rsidRDefault="000154E2" w:rsidP="006606EE"/>
    <w:p w14:paraId="1D675EB5" w14:textId="2E14CB04" w:rsidR="00BD1AC0" w:rsidRDefault="00BD1AC0" w:rsidP="00BD1AC0">
      <w:r>
        <w:t xml:space="preserve">Obserwacja wpływowa to taka, której usunięcie ze zbioru danych powoduje dużą zmianę wektora </w:t>
      </w:r>
      <w:r>
        <w:t>estymatorów</w:t>
      </w:r>
      <w:r>
        <w:t xml:space="preserve"> regresji.</w:t>
      </w:r>
      <w:r>
        <w:t xml:space="preserve"> </w:t>
      </w:r>
      <w:r>
        <w:t>Obserwacje odstające mogą być, ale nie muszą wpływowymi.</w:t>
      </w:r>
    </w:p>
    <w:p w14:paraId="1F84E307" w14:textId="050EB8FA" w:rsidR="00BD1AC0" w:rsidRDefault="00BD1AC0" w:rsidP="006606EE">
      <w:r>
        <w:t>Wartości odstające przyjmuje za większe od dwukrotności ilości zmiennych podzielony przez ilość próbek:</w:t>
      </w:r>
    </w:p>
    <w:p w14:paraId="0D8443D5" w14:textId="20DAF7BC" w:rsidR="00BD1AC0" w:rsidRDefault="00BD1AC0" w:rsidP="006606EE">
      <w:r w:rsidRPr="00BD1AC0">
        <w:drawing>
          <wp:inline distT="0" distB="0" distL="0" distR="0" wp14:anchorId="2A8D7BED" wp14:editId="10D800CD">
            <wp:extent cx="628738" cy="33342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A185" w14:textId="54E9BBB7" w:rsidR="00BD1AC0" w:rsidRDefault="00BD1AC0" w:rsidP="006606EE">
      <w:r>
        <w:t>Wartość odstająca:</w:t>
      </w:r>
    </w:p>
    <w:p w14:paraId="1F23A9F1" w14:textId="77777777" w:rsidR="009043AF" w:rsidRDefault="00BD1AC0" w:rsidP="006606EE">
      <w:r>
        <w:rPr>
          <w:noProof/>
        </w:rPr>
        <w:drawing>
          <wp:inline distT="0" distB="0" distL="0" distR="0" wp14:anchorId="33D1C738" wp14:editId="38FFB59A">
            <wp:extent cx="1311965" cy="437322"/>
            <wp:effectExtent l="0" t="0" r="254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19" cy="44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0206D" w14:textId="642C8278" w:rsidR="00BD1AC0" w:rsidRDefault="009043AF" w:rsidP="006606EE">
      <w:r>
        <w:t xml:space="preserve">Do sprawdzenia wartości wpływowych używam </w:t>
      </w:r>
      <w:r>
        <w:t>o</w:t>
      </w:r>
      <w:r w:rsidRPr="009043AF">
        <w:t>dleg</w:t>
      </w:r>
      <w:r>
        <w:t>ł</w:t>
      </w:r>
      <w:r w:rsidRPr="009043AF">
        <w:t>oś</w:t>
      </w:r>
      <w:r>
        <w:t>ci</w:t>
      </w:r>
      <w:r w:rsidRPr="009043AF">
        <w:t xml:space="preserve"> </w:t>
      </w:r>
      <w:proofErr w:type="spellStart"/>
      <w:r w:rsidRPr="009043AF">
        <w:t>Cooke’a</w:t>
      </w:r>
      <w:proofErr w:type="spellEnd"/>
      <w:r>
        <w:t>, która sprawdza</w:t>
      </w:r>
      <w:r w:rsidRPr="009043AF">
        <w:t xml:space="preserve"> wpływ, jaki na prognozę znanych wartości zmiennej objaśnianej ma usunięcie ze zbioru danych i-tej obserwacji</w:t>
      </w:r>
    </w:p>
    <w:p w14:paraId="0B3F56F7" w14:textId="228593C5" w:rsidR="009043AF" w:rsidRDefault="009043AF" w:rsidP="006606EE">
      <w:r w:rsidRPr="009043AF">
        <w:drawing>
          <wp:inline distT="0" distB="0" distL="0" distR="0" wp14:anchorId="5A5338EF" wp14:editId="68251C51">
            <wp:extent cx="4166483" cy="523100"/>
            <wp:effectExtent l="0" t="0" r="571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331" cy="5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C72" w14:textId="0250F25C" w:rsidR="000154E2" w:rsidRDefault="000154E2" w:rsidP="006606EE">
      <w:r>
        <w:t>Kod:</w:t>
      </w:r>
    </w:p>
    <w:p w14:paraId="508DB36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library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readxl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6728B928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20541098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dane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read_excel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"Zadanie_domowe_nr_2_2022_2023_KP.xlsx"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540D619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lastRenderedPageBreak/>
        <w:t>dlugosc_trasy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dane$Długość_trasy_w_milach</w:t>
      </w:r>
      <w:proofErr w:type="spellEnd"/>
    </w:p>
    <w:p w14:paraId="2066F8C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obciazenie_karty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dane$`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Obciążenie_kart_w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USD`</w:t>
      </w:r>
    </w:p>
    <w:p w14:paraId="29622F2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model = lm(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formula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obciazenie_karty~dlugosc_trasy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data=dane)</w:t>
      </w:r>
    </w:p>
    <w:p w14:paraId="36B89F20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63BD56EE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summary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(model))</w:t>
      </w:r>
    </w:p>
    <w:p w14:paraId="71BCCD29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plot(model)</w:t>
      </w:r>
    </w:p>
    <w:p w14:paraId="7317A2E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6CD0EE8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y_mean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mean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obciazenie_karty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265C7C7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SST = sum((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obciazenie_karty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-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y_mean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 ^ 2)</w:t>
      </w:r>
    </w:p>
    <w:p w14:paraId="451F30E7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"Całkowita suma kwadratów (SST)"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SST)</w:t>
      </w:r>
    </w:p>
    <w:p w14:paraId="58A3E1B0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2215F9A0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SEE = sum(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model$residuals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^ 2)</w:t>
      </w:r>
    </w:p>
    <w:p w14:paraId="40163D0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"Suma kwadratów błędów (SEE)"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SEE)</w:t>
      </w:r>
    </w:p>
    <w:p w14:paraId="3030F1F7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60BF6D31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SSR = sum((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model$fitted.values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-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y_mean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 ^ 2)</w:t>
      </w:r>
    </w:p>
    <w:p w14:paraId="2ACCD030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"Regresyjna suma kwadratów (SSR)"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SSR)</w:t>
      </w:r>
    </w:p>
    <w:p w14:paraId="0E5B7DA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66F1578C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R2 = SSR / SST</w:t>
      </w:r>
    </w:p>
    <w:p w14:paraId="53B87FC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"Współczynnik determinacji R2"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R2)</w:t>
      </w:r>
    </w:p>
    <w:p w14:paraId="680BFBE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2ECB55E9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#ilość próbek</w:t>
      </w:r>
    </w:p>
    <w:p w14:paraId="49AB9DB1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n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nrow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(dane)</w:t>
      </w:r>
    </w:p>
    <w:p w14:paraId="57CD652B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 = 2</w:t>
      </w:r>
    </w:p>
    <w:p w14:paraId="7DAF029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3E03C1E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R2_adj = 1 - (1 - R2) * (n - 1) / (n - p)</w:t>
      </w:r>
    </w:p>
    <w:p w14:paraId="3133CE8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"Skorygowany współczynnik determinacji"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R2_adj)</w:t>
      </w:r>
    </w:p>
    <w:p w14:paraId="2B880A89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1D08E14B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MSR = SSR / (1)</w:t>
      </w:r>
    </w:p>
    <w:p w14:paraId="78B7C492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 xml:space="preserve">"Minimalny </w:t>
      </w:r>
      <w:proofErr w:type="spellStart"/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znacząct</w:t>
      </w:r>
      <w:proofErr w:type="spellEnd"/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 xml:space="preserve"> współczynnik (MSR)"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MSR)</w:t>
      </w:r>
    </w:p>
    <w:p w14:paraId="3CFD1C6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5538B0DB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MSE = SEE / (n - p)</w:t>
      </w:r>
    </w:p>
    <w:p w14:paraId="7AE595E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"Nieobciążony estymator wariancji (MSE)"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MSE)</w:t>
      </w:r>
    </w:p>
    <w:p w14:paraId="54B5932B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54DBAC0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F = MSR / MSE</w:t>
      </w:r>
    </w:p>
    <w:p w14:paraId="0A62F5A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"Statystyka F"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F)</w:t>
      </w:r>
    </w:p>
    <w:p w14:paraId="117736EE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2582F678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par(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mfrow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=c(1, 2))</w:t>
      </w:r>
    </w:p>
    <w:p w14:paraId="2C36214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plot(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seq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(0, 20, 0.1),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df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seq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(0, 20, 0.1), p-1, n-p),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xlab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"X"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ylab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"f(x)"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33A85A4B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plot(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seq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(0, 20, 0.1),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pf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seq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(0, 20, 0.1), p-1, n-p),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xlab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"X"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ylab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"F(x)"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5C9CC87C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05C423B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obszar_krytyczny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qf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(0.95, p-1, n-p)</w:t>
      </w:r>
    </w:p>
    <w:p w14:paraId="509A5E05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"Obszar krytyczny wartości F"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obszar_krytyczny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4D15D768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59F598B5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graniczny_poziom_istotnosci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pf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(F, p - 1, n - p,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lower.tail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=FALSE)</w:t>
      </w:r>
    </w:p>
    <w:p w14:paraId="3DF02F1F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"Graniczny poziom istotności"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graniczny_poziom_istotnosci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424C8A29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0D5D0ED4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alfa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model$coefficients</w:t>
      </w:r>
      <w:proofErr w:type="spellEnd"/>
    </w:p>
    <w:p w14:paraId="460E9CE1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alfa_se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</w:t>
      </w:r>
      <w:proofErr w:type="spellStart"/>
      <w:r w:rsidRPr="006007CF">
        <w:rPr>
          <w:rFonts w:ascii="Consolas" w:eastAsia="Times New Roman" w:hAnsi="Consolas" w:cs="Courier New"/>
          <w:b/>
          <w:bCs/>
          <w:color w:val="FF1493"/>
          <w:sz w:val="18"/>
          <w:szCs w:val="18"/>
          <w:bdr w:val="none" w:sz="0" w:space="0" w:color="auto" w:frame="1"/>
          <w:lang w:eastAsia="pl-PL"/>
        </w:rPr>
        <w:t>sqrt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diag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vcov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(model)))</w:t>
      </w:r>
    </w:p>
    <w:p w14:paraId="39A5309E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t = alfa /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alfa_se</w:t>
      </w:r>
      <w:proofErr w:type="spellEnd"/>
    </w:p>
    <w:p w14:paraId="1146DED0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"Wartość t"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, t[2])</w:t>
      </w:r>
    </w:p>
    <w:p w14:paraId="66DE9AF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04ECDC6B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t_gr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qt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(1 - 0.05/2,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df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=n-p)</w:t>
      </w:r>
    </w:p>
    <w:p w14:paraId="0DD095B1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"Wartość graniczna t"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t_gr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160B7035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4FDC70F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p_value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 = 2*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(-</w:t>
      </w:r>
      <w:proofErr w:type="spellStart"/>
      <w:r w:rsidRPr="006007CF">
        <w:rPr>
          <w:rFonts w:ascii="Consolas" w:eastAsia="Times New Roman" w:hAnsi="Consolas" w:cs="Courier New"/>
          <w:b/>
          <w:bCs/>
          <w:color w:val="FF1493"/>
          <w:sz w:val="18"/>
          <w:szCs w:val="18"/>
          <w:bdr w:val="none" w:sz="0" w:space="0" w:color="auto" w:frame="1"/>
          <w:lang w:eastAsia="pl-PL"/>
        </w:rPr>
        <w:t>abs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(t),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df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=n-p,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lower.tail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=TRUE)</w:t>
      </w:r>
    </w:p>
    <w:p w14:paraId="56E70AD9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my_print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"P-</w:t>
      </w:r>
      <w:proofErr w:type="spellStart"/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value</w:t>
      </w:r>
      <w:proofErr w:type="spellEnd"/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p_value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[2])</w:t>
      </w:r>
    </w:p>
    <w:p w14:paraId="7898137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7D3017B1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3909E28E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h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hatvalues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(model)</w:t>
      </w:r>
    </w:p>
    <w:p w14:paraId="4B4521C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"Obserwacje odstające"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362E8280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head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(h))</w:t>
      </w:r>
    </w:p>
    <w:p w14:paraId="315137D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plot(h)</w:t>
      </w:r>
    </w:p>
    <w:p w14:paraId="13D86763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abline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(2 / n, 0)</w:t>
      </w:r>
    </w:p>
    <w:p w14:paraId="7002F57D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</w:t>
      </w:r>
    </w:p>
    <w:p w14:paraId="3C90A2EA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 xml:space="preserve">d = 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cooks.distance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(model)</w:t>
      </w:r>
    </w:p>
    <w:p w14:paraId="13C6B112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6007C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pl-PL"/>
        </w:rPr>
        <w:t>"Obserwacje wpływowe"</w:t>
      </w: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)</w:t>
      </w:r>
    </w:p>
    <w:p w14:paraId="4883ACA5" w14:textId="77777777" w:rsidR="006007CF" w:rsidRPr="006007CF" w:rsidRDefault="006007CF" w:rsidP="006007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print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head</w:t>
      </w:r>
      <w:proofErr w:type="spellEnd"/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(d))</w:t>
      </w:r>
    </w:p>
    <w:p w14:paraId="268D3E64" w14:textId="6CC18D13" w:rsidR="00597E3F" w:rsidRPr="00BD1AC0" w:rsidRDefault="006007CF" w:rsidP="00597E3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007C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l-PL"/>
        </w:rPr>
        <w:t>plot(d)</w:t>
      </w:r>
    </w:p>
    <w:p w14:paraId="352EECD5" w14:textId="5803D849" w:rsidR="00597E3F" w:rsidRDefault="00597E3F" w:rsidP="00597E3F">
      <w:r>
        <w:t>Źródła:</w:t>
      </w:r>
    </w:p>
    <w:p w14:paraId="5DDF044A" w14:textId="5B68A160" w:rsidR="00597E3F" w:rsidRPr="00597E3F" w:rsidRDefault="00597E3F" w:rsidP="00597E3F">
      <w:pPr>
        <w:pStyle w:val="Akapitzlist"/>
        <w:numPr>
          <w:ilvl w:val="0"/>
          <w:numId w:val="3"/>
        </w:numPr>
      </w:pPr>
      <w:r>
        <w:t xml:space="preserve">Strona: </w:t>
      </w:r>
      <w:r w:rsidRPr="00597E3F">
        <w:t>rpubs.com</w:t>
      </w:r>
      <w:r>
        <w:t xml:space="preserve">, autor: Marcin Mazurek, data dostępu: 16.01.2023, link: </w:t>
      </w:r>
      <w:r w:rsidRPr="00597E3F">
        <w:t>rpubs.com/</w:t>
      </w:r>
      <w:proofErr w:type="spellStart"/>
      <w:r w:rsidRPr="00597E3F">
        <w:t>mmazurek</w:t>
      </w:r>
      <w:proofErr w:type="spellEnd"/>
      <w:r w:rsidRPr="00597E3F">
        <w:t>/320600</w:t>
      </w:r>
    </w:p>
    <w:sectPr w:rsidR="00597E3F" w:rsidRPr="00597E3F" w:rsidSect="006606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748"/>
    <w:multiLevelType w:val="multilevel"/>
    <w:tmpl w:val="6FD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B2061"/>
    <w:multiLevelType w:val="hybridMultilevel"/>
    <w:tmpl w:val="9CFCE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E063E"/>
    <w:multiLevelType w:val="multilevel"/>
    <w:tmpl w:val="65A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916F2"/>
    <w:multiLevelType w:val="multilevel"/>
    <w:tmpl w:val="EC10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064740">
    <w:abstractNumId w:val="3"/>
  </w:num>
  <w:num w:numId="2" w16cid:durableId="2042314596">
    <w:abstractNumId w:val="2"/>
  </w:num>
  <w:num w:numId="3" w16cid:durableId="1101680486">
    <w:abstractNumId w:val="1"/>
  </w:num>
  <w:num w:numId="4" w16cid:durableId="41802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E"/>
    <w:rsid w:val="000154E2"/>
    <w:rsid w:val="002D2179"/>
    <w:rsid w:val="004523C5"/>
    <w:rsid w:val="004F558C"/>
    <w:rsid w:val="00597E3F"/>
    <w:rsid w:val="006007CF"/>
    <w:rsid w:val="006606EE"/>
    <w:rsid w:val="00726DD2"/>
    <w:rsid w:val="009043AF"/>
    <w:rsid w:val="009A06F5"/>
    <w:rsid w:val="00BD1AC0"/>
    <w:rsid w:val="00E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DA55"/>
  <w15:chartTrackingRefBased/>
  <w15:docId w15:val="{E30F0AEF-49B6-4CD9-9B21-139CCA9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0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ne">
    <w:name w:val="line"/>
    <w:basedOn w:val="Normalny"/>
    <w:rsid w:val="0001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154E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59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674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3</cp:revision>
  <dcterms:created xsi:type="dcterms:W3CDTF">2023-01-01T16:03:00Z</dcterms:created>
  <dcterms:modified xsi:type="dcterms:W3CDTF">2023-01-16T22:00:00Z</dcterms:modified>
</cp:coreProperties>
</file>