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CEFE5" w14:textId="4233D6B5" w:rsidR="008D0DC7" w:rsidRDefault="00B46A04" w:rsidP="00B46A04">
      <w:pPr>
        <w:spacing w:line="360" w:lineRule="auto"/>
        <w:jc w:val="center"/>
        <w:rPr>
          <w:rFonts w:asciiTheme="majorBidi" w:hAnsiTheme="majorBidi" w:cstheme="majorBidi"/>
          <w:b/>
          <w:bCs/>
          <w:sz w:val="28"/>
          <w:szCs w:val="28"/>
          <w:lang w:val="en-US"/>
        </w:rPr>
      </w:pPr>
      <w:r w:rsidRPr="00B46A04">
        <w:rPr>
          <w:rFonts w:asciiTheme="majorBidi" w:hAnsiTheme="majorBidi" w:cstheme="majorBidi"/>
          <w:b/>
          <w:bCs/>
          <w:sz w:val="28"/>
          <w:szCs w:val="28"/>
          <w:lang w:val="en-US"/>
        </w:rPr>
        <w:t>Building a Probabilistic Agent :  Bust the Ghost Game Using Unity</w:t>
      </w:r>
    </w:p>
    <w:p w14:paraId="59C0B38C" w14:textId="3D6100A5" w:rsidR="00B46A04" w:rsidRDefault="00B46A04" w:rsidP="00B46A04">
      <w:pPr>
        <w:spacing w:line="360" w:lineRule="auto"/>
        <w:rPr>
          <w:rFonts w:asciiTheme="majorBidi" w:hAnsiTheme="majorBidi" w:cstheme="majorBidi"/>
          <w:lang w:val="en-US"/>
        </w:rPr>
      </w:pPr>
      <w:r>
        <w:rPr>
          <w:rFonts w:asciiTheme="majorBidi" w:hAnsiTheme="majorBidi" w:cstheme="majorBidi"/>
          <w:lang w:val="en-US"/>
        </w:rPr>
        <w:t>The submitted code contains three scripts:</w:t>
      </w:r>
    </w:p>
    <w:p w14:paraId="53103B5D" w14:textId="52CA3F2B" w:rsidR="00F34855" w:rsidRPr="00F34855" w:rsidRDefault="00B46A04" w:rsidP="00F34855">
      <w:pPr>
        <w:pStyle w:val="ListParagraph"/>
        <w:numPr>
          <w:ilvl w:val="0"/>
          <w:numId w:val="1"/>
        </w:numPr>
        <w:spacing w:line="360" w:lineRule="auto"/>
        <w:rPr>
          <w:rFonts w:asciiTheme="majorBidi" w:hAnsiTheme="majorBidi" w:cstheme="majorBidi"/>
          <w:lang w:val="en-US"/>
        </w:rPr>
      </w:pPr>
      <w:proofErr w:type="spellStart"/>
      <w:r w:rsidRPr="00F34855">
        <w:rPr>
          <w:rFonts w:ascii="Courier" w:hAnsi="Courier" w:cstheme="majorBidi"/>
          <w:lang w:val="en-US"/>
        </w:rPr>
        <w:t>Tile.cs</w:t>
      </w:r>
      <w:proofErr w:type="spellEnd"/>
      <w:r w:rsidRPr="00B46A04">
        <w:rPr>
          <w:rFonts w:asciiTheme="majorBidi" w:hAnsiTheme="majorBidi" w:cstheme="majorBidi"/>
          <w:lang w:val="en-US"/>
        </w:rPr>
        <w:t xml:space="preserve">: </w:t>
      </w:r>
      <w:r>
        <w:rPr>
          <w:rFonts w:asciiTheme="majorBidi" w:hAnsiTheme="majorBidi" w:cstheme="majorBidi"/>
          <w:lang w:val="en-US"/>
        </w:rPr>
        <w:t>This class represents tile object</w:t>
      </w:r>
      <w:r w:rsidR="000B323C">
        <w:rPr>
          <w:rFonts w:asciiTheme="majorBidi" w:hAnsiTheme="majorBidi" w:cstheme="majorBidi"/>
          <w:lang w:val="en-US"/>
        </w:rPr>
        <w:t>s</w:t>
      </w:r>
      <w:r>
        <w:rPr>
          <w:rFonts w:asciiTheme="majorBidi" w:hAnsiTheme="majorBidi" w:cstheme="majorBidi"/>
          <w:lang w:val="en-US"/>
        </w:rPr>
        <w:t xml:space="preserve"> which </w:t>
      </w:r>
      <w:r w:rsidR="000B323C">
        <w:rPr>
          <w:rFonts w:asciiTheme="majorBidi" w:hAnsiTheme="majorBidi" w:cstheme="majorBidi"/>
          <w:lang w:val="en-US"/>
        </w:rPr>
        <w:t xml:space="preserve">refer to the cells on the grid. The main behavior of the Tile class is the </w:t>
      </w:r>
      <w:proofErr w:type="spellStart"/>
      <w:r w:rsidR="000B323C" w:rsidRPr="00F34855">
        <w:rPr>
          <w:rFonts w:ascii="Courier" w:hAnsi="Courier" w:cstheme="majorBidi"/>
          <w:lang w:val="en-US"/>
        </w:rPr>
        <w:t>OnMouseDown</w:t>
      </w:r>
      <w:proofErr w:type="spellEnd"/>
      <w:r w:rsidR="000B323C" w:rsidRPr="00F34855">
        <w:rPr>
          <w:rFonts w:ascii="Courier" w:hAnsi="Courier" w:cstheme="majorBidi"/>
          <w:lang w:val="en-US"/>
        </w:rPr>
        <w:t>()</w:t>
      </w:r>
      <w:r w:rsidR="000B323C">
        <w:rPr>
          <w:rFonts w:asciiTheme="majorBidi" w:hAnsiTheme="majorBidi" w:cstheme="majorBidi"/>
          <w:lang w:val="en-US"/>
        </w:rPr>
        <w:t xml:space="preserve"> behavior which listens to the mouse click on a tile. If the click is the first click, it is handled by calling the </w:t>
      </w:r>
      <w:proofErr w:type="spellStart"/>
      <w:r w:rsidR="000B323C" w:rsidRPr="00F34855">
        <w:rPr>
          <w:rFonts w:ascii="Courier" w:hAnsi="Courier" w:cstheme="majorBidi"/>
          <w:lang w:val="en-US"/>
        </w:rPr>
        <w:t>UpdatePosteriorProbabilities</w:t>
      </w:r>
      <w:proofErr w:type="spellEnd"/>
      <w:r w:rsidR="000B323C" w:rsidRPr="00F34855">
        <w:rPr>
          <w:rFonts w:ascii="Courier" w:hAnsi="Courier" w:cstheme="majorBidi"/>
          <w:lang w:val="en-US"/>
        </w:rPr>
        <w:t>()</w:t>
      </w:r>
      <w:r w:rsidR="000B323C">
        <w:rPr>
          <w:rFonts w:asciiTheme="majorBidi" w:hAnsiTheme="majorBidi" w:cstheme="majorBidi"/>
          <w:lang w:val="en-US"/>
        </w:rPr>
        <w:t xml:space="preserve"> which resides in the probabilities script (more details on this later). On the other hand, if the click is the second click, it is interpreted as an attempt to bust the clicked tile. This click is handled by calling the </w:t>
      </w:r>
      <w:r w:rsidR="000B323C" w:rsidRPr="00F34855">
        <w:rPr>
          <w:rFonts w:ascii="Courier" w:hAnsi="Courier" w:cstheme="majorBidi"/>
          <w:lang w:val="en-US"/>
        </w:rPr>
        <w:t>Bust()</w:t>
      </w:r>
      <w:r w:rsidR="000B323C">
        <w:rPr>
          <w:rFonts w:asciiTheme="majorBidi" w:hAnsiTheme="majorBidi" w:cstheme="majorBidi"/>
          <w:lang w:val="en-US"/>
        </w:rPr>
        <w:t xml:space="preserve"> function which checks if the busted cell is the same as the ghost’s position in which case the </w:t>
      </w:r>
      <w:r w:rsidR="00F34855">
        <w:rPr>
          <w:rFonts w:asciiTheme="majorBidi" w:hAnsiTheme="majorBidi" w:cstheme="majorBidi"/>
          <w:lang w:val="en-US"/>
        </w:rPr>
        <w:t xml:space="preserve">player wins, otherwise the player loses. </w:t>
      </w:r>
      <w:r w:rsidR="00F34855">
        <w:rPr>
          <w:rFonts w:asciiTheme="majorBidi" w:hAnsiTheme="majorBidi" w:cstheme="majorBidi"/>
          <w:lang w:val="en-US"/>
        </w:rPr>
        <w:br/>
        <w:t xml:space="preserve">This script contains two other important functions </w:t>
      </w:r>
      <w:proofErr w:type="spellStart"/>
      <w:r w:rsidR="00F34855" w:rsidRPr="00F34855">
        <w:rPr>
          <w:rFonts w:ascii="Courier" w:hAnsi="Courier" w:cstheme="majorBidi"/>
          <w:lang w:val="en-US"/>
        </w:rPr>
        <w:t>SetProba</w:t>
      </w:r>
      <w:proofErr w:type="spellEnd"/>
      <w:r w:rsidR="00F34855" w:rsidRPr="00F34855">
        <w:rPr>
          <w:rFonts w:ascii="Courier" w:hAnsi="Courier" w:cstheme="majorBidi"/>
          <w:lang w:val="en-US"/>
        </w:rPr>
        <w:t>()</w:t>
      </w:r>
      <w:r w:rsidR="00F34855">
        <w:rPr>
          <w:rFonts w:asciiTheme="majorBidi" w:hAnsiTheme="majorBidi" w:cstheme="majorBidi"/>
          <w:lang w:val="en-US"/>
        </w:rPr>
        <w:t xml:space="preserve"> and </w:t>
      </w:r>
      <w:proofErr w:type="spellStart"/>
      <w:r w:rsidR="00F34855" w:rsidRPr="00F34855">
        <w:rPr>
          <w:rFonts w:ascii="Courier" w:hAnsi="Courier" w:cstheme="majorBidi"/>
          <w:lang w:val="en-US"/>
        </w:rPr>
        <w:t>SetColor</w:t>
      </w:r>
      <w:proofErr w:type="spellEnd"/>
      <w:r w:rsidR="00F34855" w:rsidRPr="00F34855">
        <w:rPr>
          <w:rFonts w:ascii="Courier" w:hAnsi="Courier" w:cstheme="majorBidi"/>
          <w:lang w:val="en-US"/>
        </w:rPr>
        <w:t>()</w:t>
      </w:r>
      <w:r w:rsidR="00F34855">
        <w:rPr>
          <w:rFonts w:asciiTheme="majorBidi" w:hAnsiTheme="majorBidi" w:cstheme="majorBidi"/>
          <w:lang w:val="en-US"/>
        </w:rPr>
        <w:t xml:space="preserve">. </w:t>
      </w:r>
      <w:proofErr w:type="spellStart"/>
      <w:r w:rsidR="00F34855" w:rsidRPr="00F34855">
        <w:rPr>
          <w:rFonts w:ascii="Courier" w:hAnsi="Courier" w:cstheme="majorBidi"/>
          <w:lang w:val="en-US"/>
        </w:rPr>
        <w:t>SetProba</w:t>
      </w:r>
      <w:proofErr w:type="spellEnd"/>
      <w:r w:rsidR="00F34855" w:rsidRPr="00F34855">
        <w:rPr>
          <w:rFonts w:ascii="Courier" w:hAnsi="Courier" w:cstheme="majorBidi"/>
          <w:lang w:val="en-US"/>
        </w:rPr>
        <w:t>()</w:t>
      </w:r>
      <w:r w:rsidR="00F34855">
        <w:rPr>
          <w:rFonts w:asciiTheme="majorBidi" w:hAnsiTheme="majorBidi" w:cstheme="majorBidi"/>
          <w:lang w:val="en-US"/>
        </w:rPr>
        <w:t xml:space="preserve"> receives a probability to be displayed on the tile, converts it to a percentage, casts it to a string, then writes the probability on the tile. </w:t>
      </w:r>
      <w:proofErr w:type="spellStart"/>
      <w:r w:rsidR="00F34855" w:rsidRPr="00F34855">
        <w:rPr>
          <w:rFonts w:ascii="Courier" w:hAnsi="Courier" w:cstheme="majorBidi"/>
          <w:lang w:val="en-US"/>
        </w:rPr>
        <w:t>SetColor</w:t>
      </w:r>
      <w:proofErr w:type="spellEnd"/>
      <w:r w:rsidR="00F34855" w:rsidRPr="00F34855">
        <w:rPr>
          <w:rFonts w:ascii="Courier" w:hAnsi="Courier" w:cstheme="majorBidi"/>
          <w:lang w:val="en-US"/>
        </w:rPr>
        <w:t>()</w:t>
      </w:r>
      <w:r w:rsidR="00F34855">
        <w:rPr>
          <w:rFonts w:asciiTheme="majorBidi" w:hAnsiTheme="majorBidi" w:cstheme="majorBidi"/>
          <w:lang w:val="en-US"/>
        </w:rPr>
        <w:t xml:space="preserve"> receives a color and displays it on the tile.</w:t>
      </w:r>
    </w:p>
    <w:p w14:paraId="3312C35F" w14:textId="239A7858" w:rsidR="00B46A04" w:rsidRPr="00B46A04" w:rsidRDefault="00B46A04" w:rsidP="00B46A04">
      <w:pPr>
        <w:pStyle w:val="ListParagraph"/>
        <w:numPr>
          <w:ilvl w:val="0"/>
          <w:numId w:val="1"/>
        </w:numPr>
        <w:spacing w:line="360" w:lineRule="auto"/>
        <w:rPr>
          <w:rFonts w:asciiTheme="majorBidi" w:hAnsiTheme="majorBidi" w:cstheme="majorBidi"/>
          <w:lang w:val="en-US"/>
        </w:rPr>
      </w:pPr>
      <w:proofErr w:type="spellStart"/>
      <w:r w:rsidRPr="007D12FC">
        <w:rPr>
          <w:rFonts w:ascii="Courier" w:hAnsi="Courier" w:cstheme="majorBidi"/>
          <w:lang w:val="en-US"/>
        </w:rPr>
        <w:t>GameGrid.cs</w:t>
      </w:r>
      <w:proofErr w:type="spellEnd"/>
      <w:r w:rsidRPr="00B46A04">
        <w:rPr>
          <w:rFonts w:asciiTheme="majorBidi" w:hAnsiTheme="majorBidi" w:cstheme="majorBidi"/>
          <w:lang w:val="en-US"/>
        </w:rPr>
        <w:t>:</w:t>
      </w:r>
      <w:r w:rsidR="00F34855">
        <w:rPr>
          <w:rFonts w:asciiTheme="majorBidi" w:hAnsiTheme="majorBidi" w:cstheme="majorBidi"/>
          <w:lang w:val="en-US"/>
        </w:rPr>
        <w:t xml:space="preserve"> This is the class that starts the game. It creates a grid based on the width and height set in Unity (8 by 20), and it instantiates the tiles.</w:t>
      </w:r>
      <w:r w:rsidR="007D12FC">
        <w:rPr>
          <w:rFonts w:asciiTheme="majorBidi" w:hAnsiTheme="majorBidi" w:cstheme="majorBidi"/>
          <w:lang w:val="en-US"/>
        </w:rPr>
        <w:t xml:space="preserve"> It also invokes the </w:t>
      </w:r>
      <w:proofErr w:type="spellStart"/>
      <w:r w:rsidR="007D12FC" w:rsidRPr="007D12FC">
        <w:rPr>
          <w:rFonts w:ascii="Courier" w:hAnsi="Courier" w:cstheme="majorBidi"/>
          <w:lang w:val="en-US"/>
        </w:rPr>
        <w:t>InitGamePlay</w:t>
      </w:r>
      <w:proofErr w:type="spellEnd"/>
      <w:r w:rsidR="007D12FC" w:rsidRPr="007D12FC">
        <w:rPr>
          <w:rFonts w:ascii="Courier" w:hAnsi="Courier" w:cstheme="majorBidi"/>
          <w:lang w:val="en-US"/>
        </w:rPr>
        <w:t>()</w:t>
      </w:r>
      <w:r w:rsidR="007D12FC">
        <w:rPr>
          <w:rFonts w:asciiTheme="majorBidi" w:hAnsiTheme="majorBidi" w:cstheme="majorBidi"/>
          <w:lang w:val="en-US"/>
        </w:rPr>
        <w:t xml:space="preserve"> in the Probabilities script which places the ghost, initializes some global attributes, and calls the </w:t>
      </w:r>
      <w:proofErr w:type="spellStart"/>
      <w:r w:rsidR="007D12FC" w:rsidRPr="007D12FC">
        <w:rPr>
          <w:rFonts w:ascii="Courier" w:hAnsi="Courier" w:cstheme="majorBidi"/>
          <w:lang w:val="en-US"/>
        </w:rPr>
        <w:t>initializeProbabilities</w:t>
      </w:r>
      <w:proofErr w:type="spellEnd"/>
      <w:r w:rsidR="007D12FC" w:rsidRPr="007D12FC">
        <w:rPr>
          <w:rFonts w:ascii="Courier" w:hAnsi="Courier" w:cstheme="majorBidi"/>
          <w:lang w:val="en-US"/>
        </w:rPr>
        <w:t>()</w:t>
      </w:r>
      <w:r w:rsidR="007D12FC">
        <w:rPr>
          <w:rFonts w:asciiTheme="majorBidi" w:hAnsiTheme="majorBidi" w:cstheme="majorBidi"/>
          <w:lang w:val="en-US"/>
        </w:rPr>
        <w:t xml:space="preserve"> function.</w:t>
      </w:r>
    </w:p>
    <w:p w14:paraId="06E1D3AC" w14:textId="45FC14F3" w:rsidR="00D84380" w:rsidRPr="00D84380" w:rsidRDefault="00B46A04" w:rsidP="00D84380">
      <w:pPr>
        <w:pStyle w:val="ListParagraph"/>
        <w:numPr>
          <w:ilvl w:val="0"/>
          <w:numId w:val="1"/>
        </w:numPr>
        <w:spacing w:line="360" w:lineRule="auto"/>
        <w:rPr>
          <w:rFonts w:asciiTheme="majorBidi" w:hAnsiTheme="majorBidi" w:cstheme="majorBidi"/>
          <w:lang w:val="en-US"/>
        </w:rPr>
      </w:pPr>
      <w:proofErr w:type="spellStart"/>
      <w:r w:rsidRPr="007D12FC">
        <w:rPr>
          <w:rFonts w:ascii="Courier" w:hAnsi="Courier" w:cstheme="majorBidi"/>
          <w:lang w:val="en-US"/>
        </w:rPr>
        <w:t>Probabilities.cs</w:t>
      </w:r>
      <w:proofErr w:type="spellEnd"/>
      <w:r w:rsidRPr="00B46A04">
        <w:rPr>
          <w:rFonts w:asciiTheme="majorBidi" w:hAnsiTheme="majorBidi" w:cstheme="majorBidi"/>
          <w:lang w:val="en-US"/>
        </w:rPr>
        <w:t>:</w:t>
      </w:r>
      <w:r w:rsidR="007D12FC">
        <w:rPr>
          <w:rFonts w:asciiTheme="majorBidi" w:hAnsiTheme="majorBidi" w:cstheme="majorBidi"/>
          <w:lang w:val="en-US"/>
        </w:rPr>
        <w:t xml:space="preserve"> This is the script where the probabilities are being set and updated as the game proceeds. First, when the  </w:t>
      </w:r>
      <w:proofErr w:type="spellStart"/>
      <w:r w:rsidR="007D12FC" w:rsidRPr="007D12FC">
        <w:rPr>
          <w:rFonts w:ascii="Courier" w:hAnsi="Courier" w:cstheme="majorBidi"/>
          <w:lang w:val="en-US"/>
        </w:rPr>
        <w:t>initializeProbabilities</w:t>
      </w:r>
      <w:proofErr w:type="spellEnd"/>
      <w:r w:rsidR="007D12FC" w:rsidRPr="007D12FC">
        <w:rPr>
          <w:rFonts w:ascii="Courier" w:hAnsi="Courier" w:cstheme="majorBidi"/>
          <w:lang w:val="en-US"/>
        </w:rPr>
        <w:t>()</w:t>
      </w:r>
      <w:r w:rsidR="007D12FC" w:rsidRPr="007D12FC">
        <w:rPr>
          <w:rFonts w:asciiTheme="majorBidi" w:hAnsiTheme="majorBidi" w:cstheme="majorBidi"/>
          <w:lang w:val="en-US"/>
        </w:rPr>
        <w:t xml:space="preserve"> </w:t>
      </w:r>
      <w:r w:rsidR="007D12FC">
        <w:rPr>
          <w:rFonts w:asciiTheme="majorBidi" w:hAnsiTheme="majorBidi" w:cstheme="majorBidi"/>
          <w:lang w:val="en-US"/>
        </w:rPr>
        <w:t xml:space="preserve">function </w:t>
      </w:r>
      <w:r w:rsidR="007D12FC" w:rsidRPr="007D12FC">
        <w:rPr>
          <w:rFonts w:asciiTheme="majorBidi" w:hAnsiTheme="majorBidi" w:cstheme="majorBidi"/>
          <w:lang w:val="en-US"/>
        </w:rPr>
        <w:t>i</w:t>
      </w:r>
      <w:r w:rsidR="007D12FC">
        <w:rPr>
          <w:rFonts w:asciiTheme="majorBidi" w:hAnsiTheme="majorBidi" w:cstheme="majorBidi"/>
          <w:lang w:val="en-US"/>
        </w:rPr>
        <w:t xml:space="preserve">s invoked, it iterates over all the tiles and sets their initial probability(i.e., 1/(20*8)) by calling the tile’s </w:t>
      </w:r>
      <w:proofErr w:type="spellStart"/>
      <w:r w:rsidR="007D12FC" w:rsidRPr="00615519">
        <w:rPr>
          <w:rFonts w:ascii="Courier" w:hAnsi="Courier" w:cstheme="majorBidi"/>
          <w:lang w:val="en-US"/>
        </w:rPr>
        <w:t>SetProba</w:t>
      </w:r>
      <w:proofErr w:type="spellEnd"/>
      <w:r w:rsidR="007D12FC" w:rsidRPr="00615519">
        <w:rPr>
          <w:rFonts w:ascii="Courier" w:hAnsi="Courier" w:cstheme="majorBidi"/>
          <w:lang w:val="en-US"/>
        </w:rPr>
        <w:t>()</w:t>
      </w:r>
      <w:r w:rsidR="007D12FC">
        <w:rPr>
          <w:rFonts w:asciiTheme="majorBidi" w:hAnsiTheme="majorBidi" w:cstheme="majorBidi"/>
          <w:lang w:val="en-US"/>
        </w:rPr>
        <w:t xml:space="preserve"> function.</w:t>
      </w:r>
      <w:r w:rsidR="00011C30">
        <w:rPr>
          <w:rFonts w:asciiTheme="majorBidi" w:hAnsiTheme="majorBidi" w:cstheme="majorBidi"/>
          <w:lang w:val="en-US"/>
        </w:rPr>
        <w:br/>
        <w:t xml:space="preserve">Next, when the </w:t>
      </w:r>
      <w:proofErr w:type="spellStart"/>
      <w:r w:rsidR="00011C30" w:rsidRPr="00F34855">
        <w:rPr>
          <w:rFonts w:ascii="Courier" w:hAnsi="Courier" w:cstheme="majorBidi"/>
          <w:lang w:val="en-US"/>
        </w:rPr>
        <w:t>UpdatePosteriorProbabilities</w:t>
      </w:r>
      <w:proofErr w:type="spellEnd"/>
      <w:r w:rsidR="00011C30" w:rsidRPr="00F34855">
        <w:rPr>
          <w:rFonts w:ascii="Courier" w:hAnsi="Courier" w:cstheme="majorBidi"/>
          <w:lang w:val="en-US"/>
        </w:rPr>
        <w:t>()</w:t>
      </w:r>
      <w:r w:rsidR="00011C30" w:rsidRPr="00011C30">
        <w:rPr>
          <w:rFonts w:asciiTheme="majorBidi" w:hAnsiTheme="majorBidi" w:cstheme="majorBidi"/>
          <w:lang w:val="en-US"/>
        </w:rPr>
        <w:t xml:space="preserve"> </w:t>
      </w:r>
      <w:r w:rsidR="00011C30">
        <w:rPr>
          <w:rFonts w:asciiTheme="majorBidi" w:hAnsiTheme="majorBidi" w:cstheme="majorBidi"/>
          <w:lang w:val="en-US"/>
        </w:rPr>
        <w:t xml:space="preserve">function is called (upon first mouse clicks), it gets the distance from the ghost through the </w:t>
      </w:r>
      <w:proofErr w:type="spellStart"/>
      <w:r w:rsidR="00011C30" w:rsidRPr="00615519">
        <w:rPr>
          <w:rFonts w:ascii="Courier" w:hAnsi="Courier" w:cstheme="majorBidi"/>
          <w:lang w:val="en-US"/>
        </w:rPr>
        <w:t>GetDistanceFromGhost</w:t>
      </w:r>
      <w:proofErr w:type="spellEnd"/>
      <w:r w:rsidR="00011C30" w:rsidRPr="00615519">
        <w:rPr>
          <w:rFonts w:ascii="Courier" w:hAnsi="Courier" w:cstheme="majorBidi"/>
          <w:lang w:val="en-US"/>
        </w:rPr>
        <w:t>()</w:t>
      </w:r>
      <w:r w:rsidR="00011C30">
        <w:rPr>
          <w:rFonts w:asciiTheme="majorBidi" w:hAnsiTheme="majorBidi" w:cstheme="majorBidi"/>
          <w:lang w:val="en-US"/>
        </w:rPr>
        <w:t xml:space="preserve"> function and passes it to </w:t>
      </w:r>
      <w:proofErr w:type="spellStart"/>
      <w:r w:rsidR="00011C30" w:rsidRPr="00615519">
        <w:rPr>
          <w:rFonts w:ascii="Courier" w:hAnsi="Courier" w:cstheme="majorBidi"/>
          <w:lang w:val="en-US"/>
        </w:rPr>
        <w:t>GetDisplayedColor</w:t>
      </w:r>
      <w:proofErr w:type="spellEnd"/>
      <w:r w:rsidR="00011C30" w:rsidRPr="00615519">
        <w:rPr>
          <w:rFonts w:ascii="Courier" w:hAnsi="Courier" w:cstheme="majorBidi"/>
          <w:lang w:val="en-US"/>
        </w:rPr>
        <w:t>()</w:t>
      </w:r>
      <w:r w:rsidR="00011C30">
        <w:rPr>
          <w:rFonts w:asciiTheme="majorBidi" w:hAnsiTheme="majorBidi" w:cstheme="majorBidi"/>
          <w:lang w:val="en-US"/>
        </w:rPr>
        <w:t xml:space="preserve"> which returns the color to be displayed on the clicked tile based on the distance</w:t>
      </w:r>
      <w:r w:rsidR="00471348">
        <w:rPr>
          <w:rFonts w:asciiTheme="majorBidi" w:hAnsiTheme="majorBidi" w:cstheme="majorBidi"/>
          <w:lang w:val="en-US"/>
        </w:rPr>
        <w:t xml:space="preserve"> and taking into consideration the sensors noise</w:t>
      </w:r>
      <w:r w:rsidR="00011C30">
        <w:rPr>
          <w:rFonts w:asciiTheme="majorBidi" w:hAnsiTheme="majorBidi" w:cstheme="majorBidi"/>
          <w:lang w:val="en-US"/>
        </w:rPr>
        <w:t xml:space="preserve">. Then, in order to know which probability is to be displayed on the tile, </w:t>
      </w:r>
      <w:r w:rsidR="00077271">
        <w:rPr>
          <w:rFonts w:asciiTheme="majorBidi" w:hAnsiTheme="majorBidi" w:cstheme="majorBidi"/>
          <w:lang w:val="en-US"/>
        </w:rPr>
        <w:t xml:space="preserve">the </w:t>
      </w:r>
      <w:proofErr w:type="spellStart"/>
      <w:r w:rsidR="00077271" w:rsidRPr="00615519">
        <w:rPr>
          <w:rFonts w:ascii="Courier" w:hAnsi="Courier" w:cstheme="majorBidi"/>
          <w:lang w:val="en-US"/>
        </w:rPr>
        <w:t>ConditionalProbabilityDistribution</w:t>
      </w:r>
      <w:proofErr w:type="spellEnd"/>
      <w:r w:rsidR="00077271" w:rsidRPr="00615519">
        <w:rPr>
          <w:rFonts w:ascii="Courier" w:hAnsi="Courier" w:cstheme="majorBidi"/>
          <w:lang w:val="en-US"/>
        </w:rPr>
        <w:t>()</w:t>
      </w:r>
      <w:r w:rsidR="00077271">
        <w:rPr>
          <w:rFonts w:asciiTheme="majorBidi" w:hAnsiTheme="majorBidi" w:cstheme="majorBidi"/>
          <w:lang w:val="en-US"/>
        </w:rPr>
        <w:t xml:space="preserve"> function is called, this latter</w:t>
      </w:r>
      <w:r w:rsidR="00A26AEF">
        <w:rPr>
          <w:rFonts w:asciiTheme="majorBidi" w:hAnsiTheme="majorBidi" w:cstheme="majorBidi"/>
          <w:lang w:val="en-US"/>
        </w:rPr>
        <w:t xml:space="preserve"> finds the probability of the color given the distance and returns that probability.</w:t>
      </w:r>
      <w:r w:rsidR="00F03570">
        <w:rPr>
          <w:rFonts w:asciiTheme="majorBidi" w:hAnsiTheme="majorBidi" w:cstheme="majorBidi"/>
          <w:lang w:val="en-US"/>
        </w:rPr>
        <w:t xml:space="preserve"> The returned probability is multiplied by the previous probability </w:t>
      </w:r>
      <w:r w:rsidR="00F03570">
        <w:rPr>
          <w:rFonts w:asciiTheme="majorBidi" w:hAnsiTheme="majorBidi" w:cstheme="majorBidi"/>
          <w:lang w:val="en-US"/>
        </w:rPr>
        <w:lastRenderedPageBreak/>
        <w:t xml:space="preserve">of the clicked tile, and then the probabilities on the tiles are normalized using the </w:t>
      </w:r>
      <w:r w:rsidR="00F335DA" w:rsidRPr="00A22A3D">
        <w:rPr>
          <w:rFonts w:ascii="Courier" w:hAnsi="Courier" w:cstheme="majorBidi"/>
          <w:lang w:val="en-US"/>
        </w:rPr>
        <w:t>Normalize()</w:t>
      </w:r>
      <w:r w:rsidR="00F335DA">
        <w:rPr>
          <w:rFonts w:asciiTheme="majorBidi" w:hAnsiTheme="majorBidi" w:cstheme="majorBidi"/>
          <w:lang w:val="en-US"/>
        </w:rPr>
        <w:t xml:space="preserve"> function.</w:t>
      </w:r>
      <w:r w:rsidR="00D84380">
        <w:rPr>
          <w:rFonts w:asciiTheme="majorBidi" w:hAnsiTheme="majorBidi" w:cstheme="majorBidi"/>
          <w:lang w:val="en-US"/>
        </w:rPr>
        <w:t xml:space="preserve"> </w:t>
      </w:r>
      <w:r w:rsidR="008E1960">
        <w:rPr>
          <w:rFonts w:asciiTheme="majorBidi" w:hAnsiTheme="majorBidi" w:cstheme="majorBidi"/>
          <w:lang w:val="en-US"/>
        </w:rPr>
        <w:t xml:space="preserve">The </w:t>
      </w:r>
      <w:r w:rsidR="008E1960" w:rsidRPr="004339F3">
        <w:rPr>
          <w:rFonts w:ascii="Courier" w:hAnsi="Courier" w:cstheme="majorBidi"/>
          <w:lang w:val="en-US"/>
        </w:rPr>
        <w:t>Normalize()</w:t>
      </w:r>
      <w:r w:rsidR="008E1960">
        <w:rPr>
          <w:rFonts w:asciiTheme="majorBidi" w:hAnsiTheme="majorBidi" w:cstheme="majorBidi"/>
          <w:lang w:val="en-US"/>
        </w:rPr>
        <w:t xml:space="preserve"> function sums up the probabilities on the tiles, then it iterates over the 2D array of probabilities corresponding to the tiles and divides each probability by the sum. </w:t>
      </w:r>
    </w:p>
    <w:p w14:paraId="3A5C9D99" w14:textId="77777777" w:rsidR="00A26AEF" w:rsidRPr="00B46A04" w:rsidRDefault="00A26AEF" w:rsidP="00A26AEF">
      <w:pPr>
        <w:pStyle w:val="ListParagraph"/>
        <w:spacing w:line="360" w:lineRule="auto"/>
        <w:rPr>
          <w:rFonts w:asciiTheme="majorBidi" w:hAnsiTheme="majorBidi" w:cstheme="majorBidi"/>
          <w:lang w:val="en-US"/>
        </w:rPr>
      </w:pPr>
    </w:p>
    <w:sectPr w:rsidR="00A26AEF" w:rsidRPr="00B46A04" w:rsidSect="00A26AEF">
      <w:headerReference w:type="first" r:id="rId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84C25" w14:textId="77777777" w:rsidR="005C4949" w:rsidRDefault="005C4949" w:rsidP="00B46A04">
      <w:r>
        <w:separator/>
      </w:r>
    </w:p>
  </w:endnote>
  <w:endnote w:type="continuationSeparator" w:id="0">
    <w:p w14:paraId="7E6464A6" w14:textId="77777777" w:rsidR="005C4949" w:rsidRDefault="005C4949" w:rsidP="00B46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6C8BD" w14:textId="77777777" w:rsidR="005C4949" w:rsidRDefault="005C4949" w:rsidP="00B46A04">
      <w:r>
        <w:separator/>
      </w:r>
    </w:p>
  </w:footnote>
  <w:footnote w:type="continuationSeparator" w:id="0">
    <w:p w14:paraId="219850CB" w14:textId="77777777" w:rsidR="005C4949" w:rsidRDefault="005C4949" w:rsidP="00B46A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6764E" w14:textId="77777777" w:rsidR="00A26AEF" w:rsidRDefault="00A26AEF" w:rsidP="00A26AEF">
    <w:pPr>
      <w:pStyle w:val="Header"/>
      <w:rPr>
        <w:rFonts w:asciiTheme="majorBidi" w:hAnsiTheme="majorBidi" w:cstheme="majorBidi"/>
        <w:lang w:val="fr-FR"/>
      </w:rPr>
    </w:pPr>
    <w:r w:rsidRPr="002B4C80">
      <w:rPr>
        <w:rFonts w:asciiTheme="majorBidi" w:hAnsiTheme="majorBidi" w:cstheme="majorBidi"/>
        <w:lang w:val="fr-FR"/>
      </w:rPr>
      <w:t xml:space="preserve">Group </w:t>
    </w:r>
    <w:proofErr w:type="spellStart"/>
    <w:proofErr w:type="gramStart"/>
    <w:r w:rsidRPr="002B4C80">
      <w:rPr>
        <w:rFonts w:asciiTheme="majorBidi" w:hAnsiTheme="majorBidi" w:cstheme="majorBidi"/>
        <w:lang w:val="fr-FR"/>
      </w:rPr>
      <w:t>Members</w:t>
    </w:r>
    <w:proofErr w:type="spellEnd"/>
    <w:r w:rsidRPr="002B4C80">
      <w:rPr>
        <w:rFonts w:asciiTheme="majorBidi" w:hAnsiTheme="majorBidi" w:cstheme="majorBidi"/>
        <w:lang w:val="fr-FR"/>
      </w:rPr>
      <w:t>:</w:t>
    </w:r>
    <w:proofErr w:type="gramEnd"/>
  </w:p>
  <w:p w14:paraId="0BD5A63E" w14:textId="4626DBB1" w:rsidR="00A26AEF" w:rsidRDefault="00A26AEF" w:rsidP="00B84F4B">
    <w:pPr>
      <w:pStyle w:val="Header"/>
      <w:rPr>
        <w:rFonts w:asciiTheme="majorBidi" w:hAnsiTheme="majorBidi" w:cstheme="majorBidi"/>
        <w:lang w:val="fr-FR"/>
      </w:rPr>
    </w:pPr>
    <w:r>
      <w:rPr>
        <w:rFonts w:asciiTheme="majorBidi" w:hAnsiTheme="majorBidi" w:cstheme="majorBidi"/>
        <w:lang w:val="fr-FR"/>
      </w:rPr>
      <w:t>Leila Farah Moussa &lt;</w:t>
    </w:r>
    <w:r w:rsidRPr="002B4C80">
      <w:t xml:space="preserve"> </w:t>
    </w:r>
    <w:r w:rsidRPr="002B4C80">
      <w:rPr>
        <w:rFonts w:asciiTheme="majorBidi" w:hAnsiTheme="majorBidi" w:cstheme="majorBidi"/>
        <w:lang w:val="fr-FR"/>
      </w:rPr>
      <w:t xml:space="preserve">76287 </w:t>
    </w:r>
    <w:r>
      <w:rPr>
        <w:rFonts w:asciiTheme="majorBidi" w:hAnsiTheme="majorBidi" w:cstheme="majorBidi"/>
        <w:lang w:val="fr-FR"/>
      </w:rPr>
      <w:t xml:space="preserve">&gt; </w:t>
    </w:r>
    <w:r>
      <w:rPr>
        <w:rFonts w:asciiTheme="majorBidi" w:hAnsiTheme="majorBidi" w:cstheme="majorBidi"/>
        <w:lang w:val="fr-FR"/>
      </w:rPr>
      <w:br/>
    </w:r>
    <w:proofErr w:type="spellStart"/>
    <w:r>
      <w:rPr>
        <w:rFonts w:asciiTheme="majorBidi" w:hAnsiTheme="majorBidi" w:cstheme="majorBidi"/>
        <w:lang w:val="fr-FR"/>
      </w:rPr>
      <w:t>Khaoula</w:t>
    </w:r>
    <w:proofErr w:type="spellEnd"/>
    <w:r>
      <w:rPr>
        <w:rFonts w:asciiTheme="majorBidi" w:hAnsiTheme="majorBidi" w:cstheme="majorBidi"/>
        <w:lang w:val="fr-FR"/>
      </w:rPr>
      <w:t xml:space="preserve"> Ait Soussi &lt; 79155 &gt;</w:t>
    </w:r>
  </w:p>
  <w:p w14:paraId="5BC6EDF1" w14:textId="77777777" w:rsidR="00B84F4B" w:rsidRPr="00B84F4B" w:rsidRDefault="00B84F4B" w:rsidP="00B84F4B">
    <w:pPr>
      <w:pStyle w:val="Header"/>
      <w:rPr>
        <w:rFonts w:asciiTheme="majorBidi" w:hAnsiTheme="majorBidi" w:cstheme="majorBidi"/>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0BFE"/>
    <w:multiLevelType w:val="hybridMultilevel"/>
    <w:tmpl w:val="A1DCD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0012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9A3"/>
    <w:rsid w:val="00011C30"/>
    <w:rsid w:val="00030CEC"/>
    <w:rsid w:val="00077271"/>
    <w:rsid w:val="000B323C"/>
    <w:rsid w:val="000C1DB1"/>
    <w:rsid w:val="00356D71"/>
    <w:rsid w:val="003749A3"/>
    <w:rsid w:val="004339F3"/>
    <w:rsid w:val="00471348"/>
    <w:rsid w:val="005C4949"/>
    <w:rsid w:val="00615519"/>
    <w:rsid w:val="00714043"/>
    <w:rsid w:val="007D12FC"/>
    <w:rsid w:val="00884567"/>
    <w:rsid w:val="008D0DC7"/>
    <w:rsid w:val="008E1960"/>
    <w:rsid w:val="00A22A3D"/>
    <w:rsid w:val="00A26AEF"/>
    <w:rsid w:val="00B46A04"/>
    <w:rsid w:val="00B53DB8"/>
    <w:rsid w:val="00B84F4B"/>
    <w:rsid w:val="00C4021E"/>
    <w:rsid w:val="00D4605D"/>
    <w:rsid w:val="00D84380"/>
    <w:rsid w:val="00E372E3"/>
    <w:rsid w:val="00F03570"/>
    <w:rsid w:val="00F335DA"/>
    <w:rsid w:val="00F34855"/>
  </w:rsids>
  <m:mathPr>
    <m:mathFont m:val="Cambria Math"/>
    <m:brkBin m:val="before"/>
    <m:brkBinSub m:val="--"/>
    <m:smallFrac m:val="0"/>
    <m:dispDef/>
    <m:lMargin m:val="0"/>
    <m:rMargin m:val="0"/>
    <m:defJc m:val="centerGroup"/>
    <m:wrapIndent m:val="1440"/>
    <m:intLim m:val="subSup"/>
    <m:naryLim m:val="undOvr"/>
  </m:mathPr>
  <w:themeFontLang w:val="en-MA" w:bidi="ar-SA"/>
  <w:clrSchemeMapping w:bg1="light1" w:t1="dark1" w:bg2="light2" w:t2="dark2" w:accent1="accent1" w:accent2="accent2" w:accent3="accent3" w:accent4="accent4" w:accent5="accent5" w:accent6="accent6" w:hyperlink="hyperlink" w:followedHyperlink="followedHyperlink"/>
  <w:decimalSymbol w:val=","/>
  <w:listSeparator w:val=","/>
  <w14:docId w14:val="3C121190"/>
  <w15:chartTrackingRefBased/>
  <w15:docId w15:val="{BC30EB99-A267-7A4C-89F8-9D3E3739C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6A04"/>
    <w:pPr>
      <w:tabs>
        <w:tab w:val="center" w:pos="4680"/>
        <w:tab w:val="right" w:pos="9360"/>
      </w:tabs>
    </w:pPr>
  </w:style>
  <w:style w:type="character" w:customStyle="1" w:styleId="HeaderChar">
    <w:name w:val="Header Char"/>
    <w:basedOn w:val="DefaultParagraphFont"/>
    <w:link w:val="Header"/>
    <w:uiPriority w:val="99"/>
    <w:rsid w:val="00B46A04"/>
  </w:style>
  <w:style w:type="paragraph" w:styleId="Footer">
    <w:name w:val="footer"/>
    <w:basedOn w:val="Normal"/>
    <w:link w:val="FooterChar"/>
    <w:uiPriority w:val="99"/>
    <w:unhideWhenUsed/>
    <w:rsid w:val="00B46A04"/>
    <w:pPr>
      <w:tabs>
        <w:tab w:val="center" w:pos="4680"/>
        <w:tab w:val="right" w:pos="9360"/>
      </w:tabs>
    </w:pPr>
  </w:style>
  <w:style w:type="character" w:customStyle="1" w:styleId="FooterChar">
    <w:name w:val="Footer Char"/>
    <w:basedOn w:val="DefaultParagraphFont"/>
    <w:link w:val="Footer"/>
    <w:uiPriority w:val="99"/>
    <w:rsid w:val="00B46A04"/>
  </w:style>
  <w:style w:type="paragraph" w:styleId="ListParagraph">
    <w:name w:val="List Paragraph"/>
    <w:basedOn w:val="Normal"/>
    <w:uiPriority w:val="34"/>
    <w:qFormat/>
    <w:rsid w:val="00B46A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Khaoula Ait soussi &lt; 79155 &gt;</dc:creator>
  <cp:keywords/>
  <dc:description/>
  <cp:lastModifiedBy>Khaoula Ait soussi &lt; 79155 &gt;</cp:lastModifiedBy>
  <cp:revision>18</cp:revision>
  <dcterms:created xsi:type="dcterms:W3CDTF">2022-04-19T07:52:00Z</dcterms:created>
  <dcterms:modified xsi:type="dcterms:W3CDTF">2022-04-20T16:44:00Z</dcterms:modified>
</cp:coreProperties>
</file>