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3779A" w14:textId="2A2EF91C" w:rsidR="00EA41A8" w:rsidRDefault="00EA41A8" w:rsidP="00EA41A8">
      <w:pPr>
        <w:jc w:val="center"/>
      </w:pPr>
      <w:r>
        <w:tab/>
      </w:r>
      <w:r>
        <w:tab/>
      </w:r>
    </w:p>
    <w:p w14:paraId="00CD726E" w14:textId="27BE3839" w:rsidR="00EA41A8" w:rsidRDefault="00EA41A8" w:rsidP="00EA41A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Bike Share Project</w:t>
      </w:r>
    </w:p>
    <w:p w14:paraId="477FAD09" w14:textId="671763A3" w:rsidR="00EA41A8" w:rsidRDefault="00EA41A8" w:rsidP="00EA41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Prachi Kharat</w:t>
      </w:r>
    </w:p>
    <w:p w14:paraId="07565476" w14:textId="0580C68F" w:rsidR="00EA41A8" w:rsidRDefault="00EA41A8" w:rsidP="00EA41A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p_kharat@u.pacific.edu</w:t>
      </w:r>
    </w:p>
    <w:p w14:paraId="384E1499" w14:textId="55AF3E49" w:rsidR="00EA41A8" w:rsidRDefault="00EA41A8" w:rsidP="00E757B8">
      <w:pPr>
        <w:jc w:val="both"/>
        <w:rPr>
          <w:rFonts w:ascii="Times New Roman" w:hAnsi="Times New Roman" w:cs="Times New Roman"/>
          <w:sz w:val="28"/>
          <w:szCs w:val="28"/>
        </w:rPr>
      </w:pPr>
      <w:r w:rsidRPr="007D0C4C">
        <w:rPr>
          <w:rFonts w:ascii="Times New Roman" w:hAnsi="Times New Roman" w:cs="Times New Roman"/>
          <w:sz w:val="28"/>
          <w:szCs w:val="28"/>
        </w:rPr>
        <w:t>1.</w:t>
      </w:r>
      <w:r w:rsidR="007D0C4C" w:rsidRPr="007D0C4C">
        <w:rPr>
          <w:rFonts w:ascii="Times New Roman" w:hAnsi="Times New Roman" w:cs="Times New Roman"/>
          <w:sz w:val="28"/>
          <w:szCs w:val="28"/>
        </w:rPr>
        <w:t xml:space="preserve"> </w:t>
      </w:r>
      <w:r w:rsidR="007D0C4C">
        <w:rPr>
          <w:rFonts w:ascii="Times New Roman" w:hAnsi="Times New Roman" w:cs="Times New Roman"/>
          <w:sz w:val="28"/>
          <w:szCs w:val="28"/>
        </w:rPr>
        <w:t>Objective:</w:t>
      </w:r>
    </w:p>
    <w:p w14:paraId="3EF54FFC" w14:textId="78EA1888" w:rsidR="007D0C4C" w:rsidRDefault="007D0C4C" w:rsidP="00E757B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aim of this project is to produce a model which predicts bike usage, based on other features of the data. </w:t>
      </w:r>
      <w:r w:rsid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provides </w:t>
      </w:r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hourly </w:t>
      </w:r>
      <w:r w:rsid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daily </w:t>
      </w:r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>rental data spanning two years.</w:t>
      </w:r>
      <w:r w:rsidR="00BF5093" w:rsidRPr="00BF5093">
        <w:t xml:space="preserve"> </w:t>
      </w:r>
      <w:r w:rsidR="00BF5093">
        <w:t xml:space="preserve">Our objective is to do </w:t>
      </w:r>
      <w:r w:rsid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="00BF5093"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>redication of bike rental count hourly or daily based on the environmental and seasonal settings.</w:t>
      </w:r>
      <w:r w:rsid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 is a regression problem.</w:t>
      </w:r>
    </w:p>
    <w:p w14:paraId="47BC053A" w14:textId="3C934736" w:rsidR="00BF5093" w:rsidRDefault="00BF5093" w:rsidP="00E757B8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Dataset:</w:t>
      </w:r>
    </w:p>
    <w:p w14:paraId="0112E051" w14:textId="3BF56057" w:rsidR="00BF5093" w:rsidRDefault="00BF5093" w:rsidP="00E757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>Bike-sharing rental process is highly correlated to the environmental and seasonal settings. For instance, weather conditions,</w:t>
      </w:r>
      <w:r w:rsidR="004F26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precipitation, day of week, season, hour of the day, etc. can affect the rental </w:t>
      </w:r>
      <w:proofErr w:type="spellStart"/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>behavior</w:t>
      </w:r>
      <w:proofErr w:type="spellEnd"/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>. The core data set is related to the two-year historical log corresponding to years 2011 and 2012 from Capital Bikeshare system, Washington D.C., USA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There are two datasets named hourly</w:t>
      </w:r>
      <w:r w:rsidR="004F2695">
        <w:rPr>
          <w:rFonts w:ascii="Times New Roman" w:hAnsi="Times New Roman" w:cs="Times New Roman"/>
          <w:sz w:val="24"/>
          <w:szCs w:val="24"/>
          <w:shd w:val="clear" w:color="auto" w:fill="FFFFFF"/>
        </w:rPr>
        <w:t>.csv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daily</w:t>
      </w:r>
      <w:r w:rsidR="004F2695">
        <w:rPr>
          <w:rFonts w:ascii="Times New Roman" w:hAnsi="Times New Roman" w:cs="Times New Roman"/>
          <w:sz w:val="24"/>
          <w:szCs w:val="24"/>
          <w:shd w:val="clear" w:color="auto" w:fill="FFFFFF"/>
        </w:rPr>
        <w:t>.csv</w:t>
      </w:r>
      <w:r w:rsid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9083170" w14:textId="552C7991" w:rsidR="00E757B8" w:rsidRPr="00E757B8" w:rsidRDefault="00E757B8" w:rsidP="00E757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gramStart"/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hour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ly</w:t>
      </w: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.csv :</w:t>
      </w:r>
      <w:proofErr w:type="gramEnd"/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bike sharing counts aggregated on hourly basis. Records: 17379 hours</w:t>
      </w:r>
    </w:p>
    <w:p w14:paraId="4F7DAD0A" w14:textId="4E38488E" w:rsidR="00E757B8" w:rsidRDefault="00E757B8" w:rsidP="00E757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- 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ily</w:t>
      </w: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.csv - bike sharing counts aggregated on daily basis. Records: 731 days</w:t>
      </w:r>
    </w:p>
    <w:p w14:paraId="6044406F" w14:textId="2EB5C6A8" w:rsidR="00E757B8" w:rsidRDefault="00E757B8" w:rsidP="00E757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Both hour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ly</w:t>
      </w: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.csv and 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ily</w:t>
      </w: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.csv have the following fields, except hr which is not available in da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ily</w:t>
      </w:r>
      <w:r w:rsidRPr="00E757B8">
        <w:rPr>
          <w:rFonts w:ascii="Times New Roman" w:hAnsi="Times New Roman" w:cs="Times New Roman"/>
          <w:sz w:val="24"/>
          <w:szCs w:val="24"/>
          <w:shd w:val="clear" w:color="auto" w:fill="FFFFFF"/>
        </w:rPr>
        <w:t>.csv</w:t>
      </w:r>
    </w:p>
    <w:p w14:paraId="0E92FA58" w14:textId="4333A65F" w:rsidR="00E757B8" w:rsidRDefault="00E757B8" w:rsidP="00A52A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 Explanatory Data Analysis:</w:t>
      </w:r>
    </w:p>
    <w:p w14:paraId="111268A2" w14:textId="69612403" w:rsidR="006D7F88" w:rsidRDefault="00E757B8" w:rsidP="00A52A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07632E">
        <w:rPr>
          <w:rFonts w:ascii="Times New Roman" w:hAnsi="Times New Roman" w:cs="Times New Roman"/>
          <w:sz w:val="24"/>
          <w:szCs w:val="24"/>
          <w:shd w:val="clear" w:color="auto" w:fill="FFFFFF"/>
        </w:rPr>
        <w:t>The Objective of EDA was to find relation of target variable count with other feature</w:t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7632E">
        <w:rPr>
          <w:rFonts w:ascii="Times New Roman" w:hAnsi="Times New Roman" w:cs="Times New Roman"/>
          <w:sz w:val="24"/>
          <w:szCs w:val="24"/>
          <w:shd w:val="clear" w:color="auto" w:fill="FFFFFF"/>
        </w:rPr>
        <w:t>of data.</w:t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D7F8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2BFE395C" w14:textId="4239B8D2" w:rsidR="006D7F88" w:rsidRPr="006D7F88" w:rsidRDefault="006D7F88" w:rsidP="00A7119C">
      <w:pPr>
        <w:numPr>
          <w:ilvl w:val="0"/>
          <w:numId w:val="2"/>
        </w:numPr>
        <w:spacing w:before="100" w:beforeAutospacing="1" w:after="60" w:line="276" w:lineRule="auto"/>
        <w:ind w:left="48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eople tend to rent bike during summer season since it is really conducive to ride bike at that season.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Therefore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June, July and August </w:t>
      </w:r>
      <w:proofErr w:type="gramStart"/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has</w:t>
      </w:r>
      <w:proofErr w:type="gramEnd"/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got relatively higher demand for bicycle.</w:t>
      </w:r>
    </w:p>
    <w:p w14:paraId="52EB3FC2" w14:textId="14461699" w:rsidR="006D7F88" w:rsidRPr="006D7F88" w:rsidRDefault="006D7F88" w:rsidP="00A7119C">
      <w:pPr>
        <w:numPr>
          <w:ilvl w:val="0"/>
          <w:numId w:val="2"/>
        </w:numPr>
        <w:spacing w:before="100" w:beforeAutospacing="1" w:after="60" w:line="276" w:lineRule="auto"/>
        <w:ind w:left="48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weekdays more people tend to rent bicycle around 7AM-8AM and 5PM-6PM.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his can be attributed to regular school and office commuters.</w:t>
      </w:r>
    </w:p>
    <w:p w14:paraId="25F9DE4E" w14:textId="02E4BCC7" w:rsidR="006D7F88" w:rsidRPr="006D7F88" w:rsidRDefault="006D7F88" w:rsidP="00A7119C">
      <w:pPr>
        <w:numPr>
          <w:ilvl w:val="0"/>
          <w:numId w:val="2"/>
        </w:numPr>
        <w:spacing w:before="100" w:beforeAutospacing="1" w:after="60" w:line="276" w:lineRule="auto"/>
        <w:ind w:left="48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Above pattern is not observed on "Saturday" and "Sunday".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More people tend to rent bicycle between 10AM and 4PM.</w:t>
      </w:r>
    </w:p>
    <w:p w14:paraId="6A6662EE" w14:textId="13C3AE13" w:rsidR="00FF21F4" w:rsidRDefault="006D7F88" w:rsidP="00A7119C">
      <w:pPr>
        <w:numPr>
          <w:ilvl w:val="0"/>
          <w:numId w:val="2"/>
        </w:numPr>
        <w:spacing w:before="100" w:beforeAutospacing="1" w:after="60" w:line="276" w:lineRule="auto"/>
        <w:ind w:left="48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7F8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peak user count around 7AM-8AM and 5PM-6PM is purely contributed by registered user.</w:t>
      </w:r>
    </w:p>
    <w:p w14:paraId="54F9BCCC" w14:textId="397E91F1" w:rsidR="00FF21F4" w:rsidRDefault="00FF21F4" w:rsidP="00A7119C">
      <w:pPr>
        <w:numPr>
          <w:ilvl w:val="0"/>
          <w:numId w:val="2"/>
        </w:numPr>
        <w:spacing w:before="100" w:beforeAutospacing="1" w:after="60" w:line="276" w:lineRule="auto"/>
        <w:ind w:left="48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Demand is higher on work days rather than holidays</w:t>
      </w:r>
      <w:r w:rsidR="00A711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7B18C6A" w14:textId="77777777" w:rsidR="00A7119C" w:rsidRDefault="00A7119C" w:rsidP="00A7119C">
      <w:pPr>
        <w:spacing w:before="100" w:beforeAutospacing="1" w:after="60" w:line="240" w:lineRule="auto"/>
        <w:ind w:left="120"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1334B" w14:textId="63C9B935" w:rsidR="00FF21F4" w:rsidRDefault="00FF21F4" w:rsidP="00FF21F4">
      <w:pPr>
        <w:spacing w:before="100" w:beforeAutospacing="1" w:after="6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D314EC" w14:textId="58D68670" w:rsidR="00FF21F4" w:rsidRDefault="00FF21F4" w:rsidP="00FF21F4">
      <w:pPr>
        <w:spacing w:before="100" w:beforeAutospacing="1" w:after="6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4AEADF" w14:textId="3821534A" w:rsidR="00FF21F4" w:rsidRDefault="00FF21F4" w:rsidP="00FF21F4">
      <w:pPr>
        <w:spacing w:before="100" w:beforeAutospacing="1" w:after="60" w:line="240" w:lineRule="auto"/>
        <w:ind w:right="4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851565" w14:textId="260D780C" w:rsidR="00FF21F4" w:rsidRDefault="003D454A" w:rsidP="00FF21F4">
      <w:pPr>
        <w:spacing w:before="100" w:beforeAutospacing="1" w:after="60" w:line="240" w:lineRule="auto"/>
        <w:ind w:right="48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4.</w:t>
      </w:r>
      <w:r w:rsidR="00FF21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F21F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Data </w:t>
      </w:r>
      <w:proofErr w:type="spellStart"/>
      <w:r w:rsidR="00FF21F4">
        <w:rPr>
          <w:rFonts w:ascii="Times New Roman" w:eastAsia="Times New Roman" w:hAnsi="Times New Roman" w:cs="Times New Roman"/>
          <w:sz w:val="28"/>
          <w:szCs w:val="28"/>
          <w:lang w:eastAsia="en-IN"/>
        </w:rPr>
        <w:t>Preprocessing</w:t>
      </w:r>
      <w:proofErr w:type="spellEnd"/>
      <w:r w:rsidR="00FF21F4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14:paraId="5345CCA5" w14:textId="2128187D" w:rsidR="00FF21F4" w:rsidRDefault="00FF21F4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target variable was not normally distributed</w:t>
      </w:r>
      <w:r w:rsidRPr="00FF21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FF21F4">
        <w:rPr>
          <w:rFonts w:ascii="Times New Roman" w:hAnsi="Times New Roman" w:cs="Times New Roman"/>
          <w:sz w:val="24"/>
          <w:szCs w:val="24"/>
          <w:shd w:val="clear" w:color="auto" w:fill="FFFFFF"/>
        </w:rPr>
        <w:t>"count" variable is skewed towards right. It is desirable to have Normal distribution as most of the machine learning techniques require dependent variable to be Normal.</w:t>
      </w:r>
      <w:r w:rsidR="003D4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normalised the data to bring it in range. This doesn’t correct the right skewness but brings data in range.</w:t>
      </w:r>
    </w:p>
    <w:p w14:paraId="54C9519A" w14:textId="493EACD9" w:rsidR="00A7119C" w:rsidRDefault="00FF21F4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Outliers: Target variable contained lot of outliers.</w:t>
      </w:r>
      <w:r w:rsidRPr="00FF21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7119C" w:rsidRPr="00A7119C">
        <w:rPr>
          <w:rFonts w:ascii="Times New Roman" w:hAnsi="Times New Roman" w:cs="Times New Roman"/>
          <w:sz w:val="24"/>
          <w:szCs w:val="24"/>
          <w:shd w:val="clear" w:color="auto" w:fill="FFFFFF"/>
        </w:rPr>
        <w:t>Box plot use the IQR method for finding display data and outliers.</w:t>
      </w:r>
      <w:r w:rsidR="00A711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the IQR method, we found that data contains 2.9% outliers. We removed these using standard deviation.</w:t>
      </w:r>
    </w:p>
    <w:p w14:paraId="0479D25C" w14:textId="5E352BE7" w:rsidR="003D454A" w:rsidRDefault="003D454A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Splitting of data: we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splitted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data in train and test with 0.25 test proportion.</w:t>
      </w:r>
    </w:p>
    <w:p w14:paraId="38E2382D" w14:textId="0E088D63" w:rsidR="00A52A19" w:rsidRPr="00A52A19" w:rsidRDefault="00A52A19" w:rsidP="00A52A19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>Correlation analysis: T</w:t>
      </w:r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understand how a dependent variable is influenced by features (numerical) </w:t>
      </w:r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</w:t>
      </w:r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>oun</w:t>
      </w:r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>d a correlation matrix between them.</w:t>
      </w:r>
      <w:r w:rsidRPr="00A52A1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temp and humidity features </w:t>
      </w:r>
      <w:proofErr w:type="gramStart"/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>has</w:t>
      </w:r>
      <w:proofErr w:type="gramEnd"/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got positive and negative correlation with count respectively.</w:t>
      </w:r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>Although</w:t>
      </w:r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correlation between them are not very prominent still the count variable has got little dependency on "temp" and "humidity"."</w:t>
      </w:r>
      <w:proofErr w:type="spellStart"/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>atemp</w:t>
      </w:r>
      <w:proofErr w:type="spellEnd"/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>" is variable is not taken into since "</w:t>
      </w:r>
      <w:proofErr w:type="spellStart"/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>atemp</w:t>
      </w:r>
      <w:proofErr w:type="spellEnd"/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>" and "temp" has got strong correlation with each other</w:t>
      </w:r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52A1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A52A19">
        <w:rPr>
          <w:rFonts w:ascii="Times New Roman" w:hAnsi="Times New Roman" w:cs="Times New Roman"/>
          <w:sz w:val="24"/>
          <w:szCs w:val="24"/>
          <w:shd w:val="clear" w:color="auto" w:fill="FFFFFF"/>
        </w:rPr>
        <w:t>"Casual" and "Registered" are also not taken into account since they are leakage variables in nature and need to dropped during model building.</w:t>
      </w:r>
    </w:p>
    <w:p w14:paraId="712E3622" w14:textId="5C62D14F" w:rsidR="003D454A" w:rsidRDefault="003D454A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Model :</w:t>
      </w:r>
      <w:proofErr w:type="gramEnd"/>
    </w:p>
    <w:p w14:paraId="5604B331" w14:textId="0E69CA88" w:rsidR="00435194" w:rsidRPr="00435194" w:rsidRDefault="00435194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I used random forest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regressor(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to create the model. While it is not necessary, I normalised the test and train data. After fitting the model, it was used on test set to evaluate and predict.</w:t>
      </w:r>
    </w:p>
    <w:p w14:paraId="042E855E" w14:textId="77777777" w:rsidR="00E32972" w:rsidRDefault="00F803D7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6. Result:</w:t>
      </w:r>
    </w:p>
    <w:p w14:paraId="3D931CCE" w14:textId="2ADEEAA5" w:rsidR="00F803D7" w:rsidRPr="00E32972" w:rsidRDefault="00F803D7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Metrics for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evaluation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R^2 score, Mean Squared Error</w:t>
      </w:r>
    </w:p>
    <w:p w14:paraId="15F186CB" w14:textId="77777777" w:rsidR="00E32972" w:rsidRDefault="00F803D7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R^2 score of the model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is  0.93.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 means that the model explains 93% of variance </w:t>
      </w:r>
      <w:r w:rsidR="00E329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observed data which is explained by the model. </w:t>
      </w:r>
    </w:p>
    <w:p w14:paraId="54389B4E" w14:textId="19091217" w:rsidR="00F803D7" w:rsidRDefault="00E32972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MSE is 0.0033.</w:t>
      </w:r>
    </w:p>
    <w:p w14:paraId="171BAA9C" w14:textId="69C0302C" w:rsidR="00E32972" w:rsidRDefault="00E32972" w:rsidP="00E32972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Ideal MSE is 0. Minimizing MSE is equivalent to maximizing the likelihood of the data under the assumption that target comes under the assumption that target comes from a normal distribution.</w:t>
      </w:r>
    </w:p>
    <w:p w14:paraId="2E6F97D9" w14:textId="77777777" w:rsidR="00E32972" w:rsidRDefault="00E32972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D14C8F" w14:textId="173B2CF6" w:rsidR="00F803D7" w:rsidRPr="00F803D7" w:rsidRDefault="00F803D7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3BBE78D" w14:textId="3AAF03BC" w:rsidR="003D454A" w:rsidRPr="003D454A" w:rsidRDefault="003D454A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</w:p>
    <w:p w14:paraId="6B07B69E" w14:textId="5925B9CD" w:rsidR="003D454A" w:rsidRDefault="00D56027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Plot of our prediction to actual value:</w:t>
      </w:r>
    </w:p>
    <w:p w14:paraId="457464A4" w14:textId="16C6C6CE" w:rsidR="00D56027" w:rsidRDefault="00D56027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62C599C9" wp14:editId="7391C21A">
            <wp:extent cx="3802710" cy="253005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C90D" w14:textId="77777777" w:rsidR="003D454A" w:rsidRPr="006D7F88" w:rsidRDefault="003D454A" w:rsidP="00FF21F4">
      <w:pPr>
        <w:spacing w:before="100" w:beforeAutospacing="1" w:after="60" w:line="240" w:lineRule="auto"/>
        <w:ind w:right="4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F2E6E8" w14:textId="4EAF7E60" w:rsidR="0007632E" w:rsidRPr="00A7119C" w:rsidRDefault="0007632E" w:rsidP="00E757B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364EB8" w14:textId="38D83E52" w:rsidR="00BF5093" w:rsidRPr="007D0C4C" w:rsidRDefault="00BF5093" w:rsidP="00E757B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5093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3A3514DD" w14:textId="01769A3A" w:rsidR="007D0C4C" w:rsidRPr="007D0C4C" w:rsidRDefault="007D0C4C" w:rsidP="00BF50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7D0C4C" w:rsidRPr="007D0C4C" w:rsidSect="00EA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2155"/>
    <w:multiLevelType w:val="hybridMultilevel"/>
    <w:tmpl w:val="F42CD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B3C77"/>
    <w:multiLevelType w:val="hybridMultilevel"/>
    <w:tmpl w:val="C2188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F1324"/>
    <w:multiLevelType w:val="multilevel"/>
    <w:tmpl w:val="DF2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2B75A7"/>
    <w:multiLevelType w:val="multilevel"/>
    <w:tmpl w:val="A06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3F"/>
    <w:rsid w:val="0007632E"/>
    <w:rsid w:val="003D454A"/>
    <w:rsid w:val="00435194"/>
    <w:rsid w:val="004F2695"/>
    <w:rsid w:val="0058591A"/>
    <w:rsid w:val="006D7F88"/>
    <w:rsid w:val="007D0C4C"/>
    <w:rsid w:val="00A52A19"/>
    <w:rsid w:val="00A7119C"/>
    <w:rsid w:val="00B33F3F"/>
    <w:rsid w:val="00BF5093"/>
    <w:rsid w:val="00D56027"/>
    <w:rsid w:val="00E32972"/>
    <w:rsid w:val="00E757B8"/>
    <w:rsid w:val="00EA41A8"/>
    <w:rsid w:val="00F803D7"/>
    <w:rsid w:val="00F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0C92"/>
  <w15:chartTrackingRefBased/>
  <w15:docId w15:val="{917DB1B3-33B4-4A64-BF9C-4F158BB0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1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39E02-0308-4009-848C-B194E2731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2020-05-03T18:52:00Z</dcterms:created>
  <dcterms:modified xsi:type="dcterms:W3CDTF">2020-05-04T05:43:00Z</dcterms:modified>
</cp:coreProperties>
</file>