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1D75DE8" w14:paraId="501817AE" wp14:textId="49C9521B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51D75DE8" w:rsidR="51D75DE8">
        <w:rPr>
          <w:b w:val="1"/>
          <w:bCs w:val="1"/>
          <w:sz w:val="32"/>
          <w:szCs w:val="32"/>
        </w:rPr>
        <w:t xml:space="preserve">Отчет </w:t>
      </w:r>
      <w:r>
        <w:br/>
      </w:r>
    </w:p>
    <w:p w:rsidR="51D75DE8" w:rsidP="242193AD" w:rsidRDefault="51D75DE8" w14:paraId="603894FC" w14:textId="17D67340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242193AD" w:rsidR="242193AD">
        <w:rPr>
          <w:b w:val="1"/>
          <w:bCs w:val="1"/>
          <w:sz w:val="28"/>
          <w:szCs w:val="28"/>
        </w:rPr>
        <w:t>Постановка задачи:</w:t>
      </w:r>
    </w:p>
    <w:p w:rsidR="51D75DE8" w:rsidP="242193AD" w:rsidRDefault="51D75DE8" w14:paraId="0F66AC8B" w14:textId="5F364C76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471F3FA2" w:rsidR="471F3FA2">
        <w:rPr>
          <w:rFonts w:ascii="Calibri" w:hAnsi="Calibri" w:eastAsia="Calibri" w:cs="Calibri"/>
          <w:noProof w:val="0"/>
          <w:sz w:val="28"/>
          <w:szCs w:val="28"/>
          <w:lang w:val="ru-RU"/>
        </w:rPr>
        <w:t>Экспериментально исследовать на устойчивость трехслойную схему (4.9). Исследовать влияние веса σ на точность численного решения.</w:t>
      </w:r>
      <w:r>
        <w:drawing>
          <wp:inline wp14:editId="43B8FD3A" wp14:anchorId="1FE2497A">
            <wp:extent cx="5867398" cy="1454626"/>
            <wp:effectExtent l="0" t="0" r="0" b="0"/>
            <wp:docPr id="1193230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f7dae8b6514a2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67398" cy="145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2193AD" w:rsidP="242193AD" w:rsidRDefault="242193AD" w14:paraId="4BFFB2A8" w14:textId="380BD4BD">
      <w:pPr>
        <w:pStyle w:val="Normal"/>
        <w:jc w:val="left"/>
        <w:rPr>
          <w:b w:val="1"/>
          <w:bCs w:val="1"/>
          <w:sz w:val="32"/>
          <w:szCs w:val="32"/>
        </w:rPr>
      </w:pPr>
      <w:r w:rsidRPr="242193AD" w:rsidR="242193AD">
        <w:rPr>
          <w:b w:val="1"/>
          <w:bCs w:val="1"/>
          <w:sz w:val="32"/>
          <w:szCs w:val="32"/>
        </w:rPr>
        <w:t>Описание численного метода:</w:t>
      </w:r>
    </w:p>
    <w:p w:rsidR="242193AD" w:rsidP="242193AD" w:rsidRDefault="242193AD" w14:paraId="397B2B19" w14:textId="7FFB759A">
      <w:pPr>
        <w:pStyle w:val="Normal"/>
        <w:jc w:val="left"/>
        <w:rPr>
          <w:b w:val="0"/>
          <w:bCs w:val="0"/>
          <w:sz w:val="32"/>
          <w:szCs w:val="32"/>
        </w:rPr>
      </w:pPr>
      <w:r w:rsidRPr="471F3FA2" w:rsidR="471F3FA2">
        <w:rPr>
          <w:b w:val="0"/>
          <w:bCs w:val="0"/>
          <w:sz w:val="28"/>
          <w:szCs w:val="28"/>
        </w:rPr>
        <w:t>С помощью данной схемы решается уравнение теплопроводности. Схема решается методом прогонки. Из-за того, что схема является трехслойной с пятиточечным шаблоном, нам необходимо задать дополнительно значения на нулевом и первом слоях по времени. Значения на нулевом слое мы берем из начальных данных, а на первом слое вычисляем по следующей формуле:</w:t>
      </w:r>
      <w:r>
        <w:drawing>
          <wp:inline wp14:editId="7103C788" wp14:anchorId="0108CEC8">
            <wp:extent cx="5724524" cy="632083"/>
            <wp:effectExtent l="0" t="0" r="0" b="0"/>
            <wp:docPr id="142428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49f2e3965142b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63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2193AD" w:rsidP="242193AD" w:rsidRDefault="242193AD" w14:paraId="4F7DA279" w14:textId="06D24EB5">
      <w:pPr>
        <w:pStyle w:val="Normal"/>
        <w:jc w:val="left"/>
        <w:rPr>
          <w:b w:val="1"/>
          <w:bCs w:val="1"/>
          <w:sz w:val="32"/>
          <w:szCs w:val="32"/>
        </w:rPr>
      </w:pPr>
      <w:r w:rsidRPr="242193AD" w:rsidR="242193AD">
        <w:rPr>
          <w:b w:val="1"/>
          <w:bCs w:val="1"/>
          <w:sz w:val="32"/>
          <w:szCs w:val="32"/>
        </w:rPr>
        <w:t>Тест:</w:t>
      </w:r>
    </w:p>
    <w:p w:rsidR="242193AD" w:rsidP="242193AD" w:rsidRDefault="242193AD" w14:paraId="38315EB0" w14:textId="4186E75F">
      <w:pPr>
        <w:pStyle w:val="Normal"/>
        <w:jc w:val="left"/>
        <w:rPr>
          <w:b w:val="1"/>
          <w:bCs w:val="1"/>
          <w:sz w:val="32"/>
          <w:szCs w:val="32"/>
        </w:rPr>
      </w:pPr>
      <w:r w:rsidRPr="242193AD" w:rsidR="242193AD">
        <w:rPr>
          <w:b w:val="0"/>
          <w:bCs w:val="0"/>
          <w:sz w:val="28"/>
          <w:szCs w:val="28"/>
        </w:rPr>
        <w:t xml:space="preserve">В качестве тестовой рассматривалась следующая задача: </w:t>
      </w:r>
    </w:p>
    <w:p w:rsidR="242193AD" w:rsidP="242193AD" w:rsidRDefault="242193AD" w14:paraId="502353D4" w14:textId="08B996A3">
      <w:pPr>
        <w:pStyle w:val="Normal"/>
        <w:ind w:left="0"/>
        <w:jc w:val="left"/>
      </w:pPr>
      <w:r w:rsidRPr="242193AD" w:rsidR="242193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2е</w:t>
      </w:r>
      <w:r w:rsidRPr="242193AD" w:rsidR="242193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perscript"/>
          <w:lang w:val="ru-RU"/>
        </w:rPr>
        <w:t>2t</w:t>
      </w:r>
      <w:r w:rsidRPr="242193AD" w:rsidR="242193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cos(x) = 2*(-2е</w:t>
      </w:r>
      <w:r w:rsidRPr="242193AD" w:rsidR="242193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perscript"/>
          <w:lang w:val="ru-RU"/>
        </w:rPr>
        <w:t>2t</w:t>
      </w:r>
      <w:r w:rsidRPr="242193AD" w:rsidR="242193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cos(x)) + 4е</w:t>
      </w:r>
      <w:r w:rsidRPr="242193AD" w:rsidR="242193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perscript"/>
          <w:lang w:val="ru-RU"/>
        </w:rPr>
        <w:t>2t</w:t>
      </w:r>
      <w:r w:rsidRPr="242193AD" w:rsidR="242193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cos(x)), ν=2, 0</w:t>
      </w:r>
      <w:r w:rsidRPr="242193AD" w:rsidR="242193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&lt; x</w:t>
      </w:r>
      <w:r w:rsidRPr="242193AD" w:rsidR="242193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&lt; π, 0 &lt; t ≤ 2</w:t>
      </w:r>
    </w:p>
    <w:p w:rsidR="242193AD" w:rsidP="242193AD" w:rsidRDefault="242193AD" w14:paraId="16F87889" w14:textId="042A5E0A">
      <w:pPr>
        <w:jc w:val="left"/>
      </w:pPr>
      <w:r w:rsidRPr="242193AD" w:rsidR="242193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u</w:t>
      </w:r>
      <w:r w:rsidRPr="242193AD" w:rsidR="242193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bscript"/>
          <w:lang w:val="ru-RU"/>
        </w:rPr>
        <w:t>0</w:t>
      </w:r>
      <w:r w:rsidRPr="242193AD" w:rsidR="242193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=</w:t>
      </w:r>
      <w:r w:rsidRPr="242193AD" w:rsidR="242193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cos</w:t>
      </w:r>
      <w:r w:rsidRPr="242193AD" w:rsidR="242193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(x</w:t>
      </w:r>
      <w:r w:rsidRPr="242193AD" w:rsidR="242193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), 0</w:t>
      </w:r>
      <w:r w:rsidRPr="242193AD" w:rsidR="242193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≤ x ≤ π,</w:t>
      </w:r>
    </w:p>
    <w:p w:rsidR="242193AD" w:rsidP="242193AD" w:rsidRDefault="242193AD" w14:paraId="7589450C" w14:textId="42550121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42193AD" w:rsidR="242193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μ</w:t>
      </w:r>
      <w:r w:rsidRPr="242193AD" w:rsidR="242193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bscript"/>
          <w:lang w:val="ru-RU"/>
        </w:rPr>
        <w:t>0</w:t>
      </w:r>
      <w:r w:rsidRPr="242193AD" w:rsidR="242193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е</w:t>
      </w:r>
      <w:r w:rsidRPr="242193AD" w:rsidR="242193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perscript"/>
          <w:lang w:val="ru-RU"/>
        </w:rPr>
        <w:t>2t</w:t>
      </w:r>
      <w:r w:rsidRPr="242193AD" w:rsidR="242193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, 0 ≤ t ≤ 2,</w:t>
      </w:r>
    </w:p>
    <w:p w:rsidR="242193AD" w:rsidP="242193AD" w:rsidRDefault="242193AD" w14:paraId="14736277" w14:textId="31D0A57E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242193AD" w:rsidR="242193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μ</w:t>
      </w:r>
      <w:r w:rsidRPr="242193AD" w:rsidR="242193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bscript"/>
          <w:lang w:val="ru-RU"/>
        </w:rPr>
        <w:t>l</w:t>
      </w:r>
      <w:proofErr w:type="spellEnd"/>
      <w:r w:rsidRPr="242193AD" w:rsidR="242193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bscript"/>
          <w:lang w:val="ru-RU"/>
        </w:rPr>
        <w:t xml:space="preserve"> </w:t>
      </w:r>
      <w:r w:rsidRPr="242193AD" w:rsidR="242193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baseline"/>
          <w:lang w:val="ru-RU"/>
        </w:rPr>
        <w:t xml:space="preserve"> = -e</w:t>
      </w:r>
      <w:r w:rsidRPr="242193AD" w:rsidR="242193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perscript"/>
          <w:lang w:val="ru-RU"/>
        </w:rPr>
        <w:t>2t</w:t>
      </w:r>
      <w:r w:rsidRPr="242193AD" w:rsidR="242193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, 0 ≤ t ≤ 2</w:t>
      </w:r>
    </w:p>
    <w:p w:rsidR="242193AD" w:rsidP="242193AD" w:rsidRDefault="242193AD" w14:paraId="301BEF94" w14:textId="46FC69D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42193AD" w:rsidR="242193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С точным решением u(</w:t>
      </w:r>
      <w:proofErr w:type="spellStart"/>
      <w:r w:rsidRPr="242193AD" w:rsidR="242193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x,t</w:t>
      </w:r>
      <w:proofErr w:type="spellEnd"/>
      <w:r w:rsidRPr="242193AD" w:rsidR="242193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)=2e</w:t>
      </w:r>
      <w:r w:rsidRPr="242193AD" w:rsidR="242193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perscript"/>
          <w:lang w:val="ru-RU"/>
        </w:rPr>
        <w:t>2t</w:t>
      </w:r>
      <w:r w:rsidRPr="242193AD" w:rsidR="242193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cos(x).</w:t>
      </w:r>
    </w:p>
    <w:p w:rsidR="242193AD" w:rsidP="242193AD" w:rsidRDefault="242193AD" w14:paraId="713C29E7" w14:textId="21F6687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471F3FA2" w:rsidP="471F3FA2" w:rsidRDefault="471F3FA2" w14:paraId="3E4E82D3" w14:textId="4966C920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7"/>
          <w:szCs w:val="27"/>
          <w:lang w:val="ru-RU"/>
        </w:rPr>
      </w:pPr>
    </w:p>
    <w:p w:rsidR="471F3FA2" w:rsidP="471F3FA2" w:rsidRDefault="471F3FA2" w14:paraId="67B2FA9C" w14:textId="3292E91D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7"/>
          <w:szCs w:val="27"/>
          <w:lang w:val="ru-RU"/>
        </w:rPr>
      </w:pPr>
    </w:p>
    <w:p w:rsidR="471F3FA2" w:rsidP="471F3FA2" w:rsidRDefault="471F3FA2" w14:paraId="513F306B" w14:textId="6B2D1296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7"/>
          <w:szCs w:val="27"/>
          <w:lang w:val="ru-RU"/>
        </w:rPr>
      </w:pPr>
    </w:p>
    <w:p w:rsidR="471F3FA2" w:rsidP="471F3FA2" w:rsidRDefault="471F3FA2" w14:paraId="44F042E0" w14:textId="1F0E4ACF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7"/>
          <w:szCs w:val="27"/>
          <w:lang w:val="ru-RU"/>
        </w:rPr>
      </w:pPr>
      <w:r w:rsidRPr="471F3FA2" w:rsidR="471F3FA2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7"/>
          <w:szCs w:val="27"/>
          <w:lang w:val="ru-RU"/>
        </w:rPr>
        <w:t>σ=0.24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71F3FA2" w:rsidTr="471F3FA2" w14:paraId="4363670B">
        <w:tc>
          <w:tcPr>
            <w:tcW w:w="4513" w:type="dxa"/>
            <w:tcMar/>
          </w:tcPr>
          <w:p w:rsidR="471F3FA2" w:rsidP="471F3FA2" w:rsidRDefault="471F3FA2" w14:paraId="75876BF7" w14:textId="69CD260B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</w:pPr>
            <w:r w:rsidRPr="471F3FA2" w:rsidR="471F3FA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  <w:t>Количество интервалов N</w:t>
            </w:r>
          </w:p>
        </w:tc>
        <w:tc>
          <w:tcPr>
            <w:tcW w:w="4513" w:type="dxa"/>
            <w:tcMar/>
          </w:tcPr>
          <w:p w:rsidR="471F3FA2" w:rsidP="471F3FA2" w:rsidRDefault="471F3FA2" w14:paraId="0114F145" w14:textId="02F0EBE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</w:pPr>
            <w:r w:rsidRPr="471F3FA2" w:rsidR="471F3FA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  <w:t xml:space="preserve">Порядок сходимости </w:t>
            </w:r>
          </w:p>
        </w:tc>
      </w:tr>
      <w:tr w:rsidR="471F3FA2" w:rsidTr="471F3FA2" w14:paraId="7903FFFA">
        <w:tc>
          <w:tcPr>
            <w:tcW w:w="4513" w:type="dxa"/>
            <w:tcMar/>
          </w:tcPr>
          <w:p w:rsidR="471F3FA2" w:rsidP="471F3FA2" w:rsidRDefault="471F3FA2" w14:paraId="48D88E4F" w14:textId="6F47147A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</w:pPr>
            <w:r w:rsidRPr="471F3FA2" w:rsidR="471F3FA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  <w:t>10</w:t>
            </w:r>
          </w:p>
        </w:tc>
        <w:tc>
          <w:tcPr>
            <w:tcW w:w="4513" w:type="dxa"/>
            <w:tcMar/>
          </w:tcPr>
          <w:p w:rsidR="471F3FA2" w:rsidP="471F3FA2" w:rsidRDefault="471F3FA2" w14:paraId="1C7CC4F5" w14:textId="4A02D4B6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</w:pPr>
            <w:r w:rsidRPr="471F3FA2" w:rsidR="471F3FA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  <w:t>-</w:t>
            </w:r>
          </w:p>
        </w:tc>
      </w:tr>
      <w:tr w:rsidR="471F3FA2" w:rsidTr="471F3FA2" w14:paraId="22CCF9DF">
        <w:tc>
          <w:tcPr>
            <w:tcW w:w="4513" w:type="dxa"/>
            <w:tcMar/>
          </w:tcPr>
          <w:p w:rsidR="471F3FA2" w:rsidP="471F3FA2" w:rsidRDefault="471F3FA2" w14:paraId="1BAB7FC7" w14:textId="0BFE0E40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</w:pPr>
            <w:r w:rsidRPr="471F3FA2" w:rsidR="471F3FA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  <w:t>20</w:t>
            </w:r>
          </w:p>
        </w:tc>
        <w:tc>
          <w:tcPr>
            <w:tcW w:w="4513" w:type="dxa"/>
            <w:tcMar/>
          </w:tcPr>
          <w:p w:rsidR="471F3FA2" w:rsidP="471F3FA2" w:rsidRDefault="471F3FA2" w14:paraId="768B8128" w14:textId="52C376B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71F3FA2" w:rsidR="471F3FA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  <w:t>-2,758</w:t>
            </w:r>
          </w:p>
        </w:tc>
      </w:tr>
      <w:tr w:rsidR="471F3FA2" w:rsidTr="471F3FA2" w14:paraId="701E3ACA">
        <w:tc>
          <w:tcPr>
            <w:tcW w:w="4513" w:type="dxa"/>
            <w:tcMar/>
          </w:tcPr>
          <w:p w:rsidR="471F3FA2" w:rsidP="471F3FA2" w:rsidRDefault="471F3FA2" w14:paraId="0C3219D4" w14:textId="4D74087E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</w:pPr>
            <w:r w:rsidRPr="471F3FA2" w:rsidR="471F3FA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  <w:t>40</w:t>
            </w:r>
          </w:p>
        </w:tc>
        <w:tc>
          <w:tcPr>
            <w:tcW w:w="4513" w:type="dxa"/>
            <w:tcMar/>
          </w:tcPr>
          <w:p w:rsidR="471F3FA2" w:rsidP="471F3FA2" w:rsidRDefault="471F3FA2" w14:paraId="2ADAF0EA" w14:textId="41939A5F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444444"/>
                <w:sz w:val="28"/>
                <w:szCs w:val="28"/>
                <w:lang w:val="ru-RU"/>
              </w:rPr>
            </w:pPr>
            <w:r w:rsidRPr="471F3FA2" w:rsidR="471F3FA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444444"/>
                <w:sz w:val="28"/>
                <w:szCs w:val="28"/>
                <w:lang w:val="ru-RU"/>
              </w:rPr>
              <w:t>-9.366</w:t>
            </w:r>
          </w:p>
        </w:tc>
      </w:tr>
    </w:tbl>
    <w:p w:rsidR="471F3FA2" w:rsidRDefault="471F3FA2" w14:paraId="7CFA219F" w14:textId="60F833AA"/>
    <w:p w:rsidR="471F3FA2" w:rsidP="471F3FA2" w:rsidRDefault="471F3FA2" w14:paraId="1E9B4FF3" w14:textId="0C34204E">
      <w:pPr>
        <w:pStyle w:val="Normal"/>
      </w:pPr>
      <w:r>
        <w:drawing>
          <wp:inline wp14:editId="79ECC1CB" wp14:anchorId="63C9B2D8">
            <wp:extent cx="5629275" cy="2591812"/>
            <wp:effectExtent l="0" t="0" r="0" b="0"/>
            <wp:docPr id="76543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dc852e419b4a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59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1F3FA2" w:rsidP="471F3FA2" w:rsidRDefault="471F3FA2" w14:paraId="7FB8BD9F" w14:textId="5BE55390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7"/>
          <w:szCs w:val="27"/>
          <w:lang w:val="ru-RU"/>
        </w:rPr>
      </w:pPr>
    </w:p>
    <w:p w:rsidR="471F3FA2" w:rsidP="471F3FA2" w:rsidRDefault="471F3FA2" w14:paraId="5487D22B" w14:textId="5798E857">
      <w:pPr>
        <w:pStyle w:val="Normal"/>
        <w:jc w:val="left"/>
      </w:pPr>
      <w:r w:rsidRPr="471F3FA2" w:rsidR="471F3FA2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7"/>
          <w:szCs w:val="27"/>
          <w:lang w:val="ru-RU"/>
        </w:rPr>
        <w:t>σ=0.25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71F3FA2" w:rsidTr="471F3FA2" w14:paraId="2F548EFE">
        <w:tc>
          <w:tcPr>
            <w:tcW w:w="4513" w:type="dxa"/>
            <w:tcMar/>
          </w:tcPr>
          <w:p w:rsidR="471F3FA2" w:rsidP="471F3FA2" w:rsidRDefault="471F3FA2" w14:paraId="2C5A64CF" w14:textId="69CD260B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</w:pPr>
            <w:r w:rsidRPr="471F3FA2" w:rsidR="471F3FA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  <w:t>Количество интервалов N</w:t>
            </w:r>
          </w:p>
        </w:tc>
        <w:tc>
          <w:tcPr>
            <w:tcW w:w="4513" w:type="dxa"/>
            <w:tcMar/>
          </w:tcPr>
          <w:p w:rsidR="471F3FA2" w:rsidP="471F3FA2" w:rsidRDefault="471F3FA2" w14:paraId="00437C8E" w14:textId="42A036D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</w:pPr>
            <w:r w:rsidRPr="471F3FA2" w:rsidR="471F3FA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  <w:t xml:space="preserve">Порядок сходимости </w:t>
            </w:r>
          </w:p>
        </w:tc>
      </w:tr>
      <w:tr w:rsidR="471F3FA2" w:rsidTr="471F3FA2" w14:paraId="25490750">
        <w:tc>
          <w:tcPr>
            <w:tcW w:w="4513" w:type="dxa"/>
            <w:tcMar/>
          </w:tcPr>
          <w:p w:rsidR="471F3FA2" w:rsidP="471F3FA2" w:rsidRDefault="471F3FA2" w14:paraId="0D6254AD" w14:textId="44ECFFAE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</w:pPr>
            <w:r w:rsidRPr="471F3FA2" w:rsidR="471F3FA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  <w:t>10</w:t>
            </w:r>
          </w:p>
        </w:tc>
        <w:tc>
          <w:tcPr>
            <w:tcW w:w="4513" w:type="dxa"/>
            <w:tcMar/>
          </w:tcPr>
          <w:p w:rsidR="471F3FA2" w:rsidP="471F3FA2" w:rsidRDefault="471F3FA2" w14:paraId="57C191F1" w14:textId="4A02D4B6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</w:pPr>
            <w:r w:rsidRPr="471F3FA2" w:rsidR="471F3FA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  <w:t>-</w:t>
            </w:r>
          </w:p>
        </w:tc>
      </w:tr>
      <w:tr w:rsidR="471F3FA2" w:rsidTr="471F3FA2" w14:paraId="547C4F18">
        <w:tc>
          <w:tcPr>
            <w:tcW w:w="4513" w:type="dxa"/>
            <w:tcMar/>
          </w:tcPr>
          <w:p w:rsidR="471F3FA2" w:rsidP="471F3FA2" w:rsidRDefault="471F3FA2" w14:paraId="64E299B9" w14:textId="0BFE0E40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</w:pPr>
            <w:r w:rsidRPr="471F3FA2" w:rsidR="471F3FA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  <w:t>20</w:t>
            </w:r>
          </w:p>
        </w:tc>
        <w:tc>
          <w:tcPr>
            <w:tcW w:w="4513" w:type="dxa"/>
            <w:tcMar/>
          </w:tcPr>
          <w:p w:rsidR="471F3FA2" w:rsidP="471F3FA2" w:rsidRDefault="471F3FA2" w14:paraId="47E5B98D" w14:textId="3A322A74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444444"/>
                <w:sz w:val="21"/>
                <w:szCs w:val="21"/>
                <w:lang w:val="ru-RU"/>
              </w:rPr>
            </w:pPr>
            <w:r w:rsidRPr="471F3FA2" w:rsidR="471F3FA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444444"/>
                <w:sz w:val="28"/>
                <w:szCs w:val="28"/>
                <w:lang w:val="ru-RU"/>
              </w:rPr>
              <w:t>1.953</w:t>
            </w:r>
          </w:p>
        </w:tc>
      </w:tr>
      <w:tr w:rsidR="471F3FA2" w:rsidTr="471F3FA2" w14:paraId="73213706">
        <w:tc>
          <w:tcPr>
            <w:tcW w:w="4513" w:type="dxa"/>
            <w:tcMar/>
          </w:tcPr>
          <w:p w:rsidR="471F3FA2" w:rsidP="471F3FA2" w:rsidRDefault="471F3FA2" w14:paraId="23369D3F" w14:textId="4D74087E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</w:pPr>
            <w:r w:rsidRPr="471F3FA2" w:rsidR="471F3FA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  <w:t>40</w:t>
            </w:r>
          </w:p>
        </w:tc>
        <w:tc>
          <w:tcPr>
            <w:tcW w:w="4513" w:type="dxa"/>
            <w:tcMar/>
          </w:tcPr>
          <w:p w:rsidR="471F3FA2" w:rsidP="471F3FA2" w:rsidRDefault="471F3FA2" w14:paraId="07463F85" w14:textId="340969ED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</w:pPr>
            <w:r w:rsidRPr="471F3FA2" w:rsidR="471F3FA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  <w:t>1.965</w:t>
            </w:r>
          </w:p>
        </w:tc>
      </w:tr>
    </w:tbl>
    <w:p w:rsidR="471F3FA2" w:rsidP="471F3FA2" w:rsidRDefault="471F3FA2" w14:paraId="2CAEB673" w14:textId="6D557C48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7"/>
          <w:szCs w:val="27"/>
          <w:lang w:val="ru-RU"/>
        </w:rPr>
      </w:pPr>
    </w:p>
    <w:p w:rsidR="471F3FA2" w:rsidP="471F3FA2" w:rsidRDefault="471F3FA2" w14:paraId="0A734910" w14:textId="338B1B05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7"/>
          <w:szCs w:val="27"/>
          <w:lang w:val="ru-RU"/>
        </w:rPr>
      </w:pPr>
      <w:r>
        <w:drawing>
          <wp:inline wp14:editId="0BCC88E1" wp14:anchorId="421D13D4">
            <wp:extent cx="5705475" cy="2638782"/>
            <wp:effectExtent l="0" t="0" r="0" b="0"/>
            <wp:docPr id="700909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17ced50a8a4c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6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1F3FA2" w:rsidP="471F3FA2" w:rsidRDefault="471F3FA2" w14:paraId="15016712" w14:textId="0D7C419A">
      <w:pPr>
        <w:pStyle w:val="Normal"/>
        <w:jc w:val="left"/>
      </w:pPr>
      <w:r w:rsidRPr="471F3FA2" w:rsidR="471F3FA2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7"/>
          <w:szCs w:val="27"/>
          <w:lang w:val="ru-RU"/>
        </w:rPr>
        <w:t>σ=0.5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71F3FA2" w:rsidTr="471F3FA2" w14:paraId="22A37FDE">
        <w:tc>
          <w:tcPr>
            <w:tcW w:w="4513" w:type="dxa"/>
            <w:tcMar/>
          </w:tcPr>
          <w:p w:rsidR="471F3FA2" w:rsidP="471F3FA2" w:rsidRDefault="471F3FA2" w14:paraId="4A464CFF" w14:textId="69CD260B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</w:pPr>
            <w:r w:rsidRPr="471F3FA2" w:rsidR="471F3FA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  <w:t>Количество интервалов N</w:t>
            </w:r>
          </w:p>
        </w:tc>
        <w:tc>
          <w:tcPr>
            <w:tcW w:w="4513" w:type="dxa"/>
            <w:tcMar/>
          </w:tcPr>
          <w:p w:rsidR="471F3FA2" w:rsidP="471F3FA2" w:rsidRDefault="471F3FA2" w14:paraId="68F69870" w14:textId="2958787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</w:pPr>
            <w:r w:rsidRPr="471F3FA2" w:rsidR="471F3FA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  <w:t xml:space="preserve">Порядок сходимости </w:t>
            </w:r>
          </w:p>
        </w:tc>
      </w:tr>
      <w:tr w:rsidR="471F3FA2" w:rsidTr="471F3FA2" w14:paraId="24F4B3A7">
        <w:tc>
          <w:tcPr>
            <w:tcW w:w="4513" w:type="dxa"/>
            <w:tcMar/>
          </w:tcPr>
          <w:p w:rsidR="471F3FA2" w:rsidP="471F3FA2" w:rsidRDefault="471F3FA2" w14:paraId="1B7B5EFD" w14:textId="44ECFFAE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</w:pPr>
            <w:r w:rsidRPr="471F3FA2" w:rsidR="471F3FA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  <w:t>10</w:t>
            </w:r>
          </w:p>
        </w:tc>
        <w:tc>
          <w:tcPr>
            <w:tcW w:w="4513" w:type="dxa"/>
            <w:tcMar/>
          </w:tcPr>
          <w:p w:rsidR="471F3FA2" w:rsidP="471F3FA2" w:rsidRDefault="471F3FA2" w14:paraId="1E3F3476" w14:textId="4A02D4B6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</w:pPr>
            <w:r w:rsidRPr="471F3FA2" w:rsidR="471F3FA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  <w:t>-</w:t>
            </w:r>
          </w:p>
        </w:tc>
      </w:tr>
      <w:tr w:rsidR="471F3FA2" w:rsidTr="471F3FA2" w14:paraId="65392EAE">
        <w:tc>
          <w:tcPr>
            <w:tcW w:w="4513" w:type="dxa"/>
            <w:tcMar/>
          </w:tcPr>
          <w:p w:rsidR="471F3FA2" w:rsidP="471F3FA2" w:rsidRDefault="471F3FA2" w14:paraId="225D40E9" w14:textId="0BFE0E40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</w:pPr>
            <w:r w:rsidRPr="471F3FA2" w:rsidR="471F3FA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  <w:t>20</w:t>
            </w:r>
          </w:p>
        </w:tc>
        <w:tc>
          <w:tcPr>
            <w:tcW w:w="4513" w:type="dxa"/>
            <w:tcMar/>
          </w:tcPr>
          <w:p w:rsidR="471F3FA2" w:rsidP="471F3FA2" w:rsidRDefault="471F3FA2" w14:paraId="1740A8C6" w14:textId="2717D2D8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444444"/>
                <w:sz w:val="21"/>
                <w:szCs w:val="21"/>
                <w:lang w:val="ru-RU"/>
              </w:rPr>
            </w:pPr>
            <w:r w:rsidRPr="471F3FA2" w:rsidR="471F3FA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444444"/>
                <w:sz w:val="28"/>
                <w:szCs w:val="28"/>
                <w:lang w:val="ru-RU"/>
              </w:rPr>
              <w:t>1.936</w:t>
            </w:r>
          </w:p>
        </w:tc>
      </w:tr>
      <w:tr w:rsidR="471F3FA2" w:rsidTr="471F3FA2" w14:paraId="7B1F8FF7">
        <w:tc>
          <w:tcPr>
            <w:tcW w:w="4513" w:type="dxa"/>
            <w:tcMar/>
          </w:tcPr>
          <w:p w:rsidR="471F3FA2" w:rsidP="471F3FA2" w:rsidRDefault="471F3FA2" w14:paraId="747DE8DC" w14:textId="4D74087E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</w:pPr>
            <w:r w:rsidRPr="471F3FA2" w:rsidR="471F3FA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  <w:t>40</w:t>
            </w:r>
          </w:p>
        </w:tc>
        <w:tc>
          <w:tcPr>
            <w:tcW w:w="4513" w:type="dxa"/>
            <w:tcMar/>
          </w:tcPr>
          <w:p w:rsidR="471F3FA2" w:rsidP="471F3FA2" w:rsidRDefault="471F3FA2" w14:paraId="33D93876" w14:textId="05D717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71F3FA2" w:rsidR="471F3FA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  <w:t>1.982</w:t>
            </w:r>
          </w:p>
        </w:tc>
      </w:tr>
      <w:tr w:rsidR="471F3FA2" w:rsidTr="471F3FA2" w14:paraId="58EA613D">
        <w:tc>
          <w:tcPr>
            <w:tcW w:w="4513" w:type="dxa"/>
            <w:tcMar/>
          </w:tcPr>
          <w:p w:rsidR="471F3FA2" w:rsidP="471F3FA2" w:rsidRDefault="471F3FA2" w14:paraId="411068E7" w14:textId="4BF73A12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</w:pPr>
            <w:r w:rsidRPr="471F3FA2" w:rsidR="471F3FA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  <w:t>80</w:t>
            </w:r>
          </w:p>
        </w:tc>
        <w:tc>
          <w:tcPr>
            <w:tcW w:w="4513" w:type="dxa"/>
            <w:tcMar/>
          </w:tcPr>
          <w:p w:rsidR="471F3FA2" w:rsidP="471F3FA2" w:rsidRDefault="471F3FA2" w14:paraId="60FF5934" w14:textId="4015E457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</w:pPr>
            <w:r w:rsidRPr="471F3FA2" w:rsidR="471F3FA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  <w:t>1.993</w:t>
            </w:r>
          </w:p>
        </w:tc>
      </w:tr>
    </w:tbl>
    <w:p w:rsidR="471F3FA2" w:rsidP="471F3FA2" w:rsidRDefault="471F3FA2" w14:paraId="0FAE3BD2" w14:textId="3801E0F3">
      <w:pPr>
        <w:pStyle w:val="Normal"/>
      </w:pPr>
    </w:p>
    <w:p w:rsidR="471F3FA2" w:rsidP="471F3FA2" w:rsidRDefault="471F3FA2" w14:paraId="0C09BBFB" w14:textId="7A5E07E2">
      <w:pPr>
        <w:pStyle w:val="Normal"/>
      </w:pPr>
      <w:r>
        <w:drawing>
          <wp:inline wp14:editId="3E3604FC" wp14:anchorId="605D6DA8">
            <wp:extent cx="5720219" cy="2621767"/>
            <wp:effectExtent l="0" t="0" r="0" b="0"/>
            <wp:docPr id="369748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e1afae280f44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219" cy="262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1F3FA2" w:rsidP="471F3FA2" w:rsidRDefault="471F3FA2" w14:paraId="71740342" w14:textId="54661BDC">
      <w:pPr>
        <w:pStyle w:val="Normal"/>
        <w:jc w:val="left"/>
      </w:pPr>
      <w:r w:rsidRPr="471F3FA2" w:rsidR="471F3FA2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7"/>
          <w:szCs w:val="27"/>
          <w:lang w:val="ru-RU"/>
        </w:rPr>
        <w:t>σ=1.0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71F3FA2" w:rsidTr="471F3FA2" w14:paraId="78667E62">
        <w:tc>
          <w:tcPr>
            <w:tcW w:w="4513" w:type="dxa"/>
            <w:tcMar/>
          </w:tcPr>
          <w:p w:rsidR="471F3FA2" w:rsidP="471F3FA2" w:rsidRDefault="471F3FA2" w14:paraId="186FA6F3" w14:textId="69CD260B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</w:pPr>
            <w:r w:rsidRPr="471F3FA2" w:rsidR="471F3FA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  <w:t>Количество интервалов N</w:t>
            </w:r>
          </w:p>
        </w:tc>
        <w:tc>
          <w:tcPr>
            <w:tcW w:w="4513" w:type="dxa"/>
            <w:tcMar/>
          </w:tcPr>
          <w:p w:rsidR="471F3FA2" w:rsidP="471F3FA2" w:rsidRDefault="471F3FA2" w14:paraId="34DB26F8" w14:textId="61B9629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</w:pPr>
            <w:r w:rsidRPr="471F3FA2" w:rsidR="471F3FA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  <w:t xml:space="preserve">Порядок сходимости </w:t>
            </w:r>
          </w:p>
        </w:tc>
      </w:tr>
      <w:tr w:rsidR="471F3FA2" w:rsidTr="471F3FA2" w14:paraId="0E01D364">
        <w:tc>
          <w:tcPr>
            <w:tcW w:w="4513" w:type="dxa"/>
            <w:tcMar/>
          </w:tcPr>
          <w:p w:rsidR="471F3FA2" w:rsidP="471F3FA2" w:rsidRDefault="471F3FA2" w14:paraId="1EB68F62" w14:textId="44ECFFAE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</w:pPr>
            <w:r w:rsidRPr="471F3FA2" w:rsidR="471F3FA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  <w:t>10</w:t>
            </w:r>
          </w:p>
        </w:tc>
        <w:tc>
          <w:tcPr>
            <w:tcW w:w="4513" w:type="dxa"/>
            <w:tcMar/>
          </w:tcPr>
          <w:p w:rsidR="471F3FA2" w:rsidP="471F3FA2" w:rsidRDefault="471F3FA2" w14:paraId="01990AD9" w14:textId="4A02D4B6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</w:pPr>
            <w:r w:rsidRPr="471F3FA2" w:rsidR="471F3FA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  <w:t>-</w:t>
            </w:r>
          </w:p>
        </w:tc>
      </w:tr>
      <w:tr w:rsidR="471F3FA2" w:rsidTr="471F3FA2" w14:paraId="68FC956A">
        <w:tc>
          <w:tcPr>
            <w:tcW w:w="4513" w:type="dxa"/>
            <w:tcMar/>
          </w:tcPr>
          <w:p w:rsidR="471F3FA2" w:rsidP="471F3FA2" w:rsidRDefault="471F3FA2" w14:paraId="35100BDC" w14:textId="0BFE0E40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</w:pPr>
            <w:r w:rsidRPr="471F3FA2" w:rsidR="471F3FA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  <w:t>20</w:t>
            </w:r>
          </w:p>
        </w:tc>
        <w:tc>
          <w:tcPr>
            <w:tcW w:w="4513" w:type="dxa"/>
            <w:tcMar/>
          </w:tcPr>
          <w:p w:rsidR="471F3FA2" w:rsidP="471F3FA2" w:rsidRDefault="471F3FA2" w14:paraId="5F3D5B33" w14:textId="760E7607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444444"/>
                <w:sz w:val="21"/>
                <w:szCs w:val="21"/>
                <w:lang w:val="ru-RU"/>
              </w:rPr>
            </w:pPr>
            <w:r w:rsidRPr="471F3FA2" w:rsidR="471F3FA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444444"/>
                <w:sz w:val="28"/>
                <w:szCs w:val="28"/>
                <w:lang w:val="ru-RU"/>
              </w:rPr>
              <w:t>1.878</w:t>
            </w:r>
          </w:p>
        </w:tc>
      </w:tr>
      <w:tr w:rsidR="471F3FA2" w:rsidTr="471F3FA2" w14:paraId="59EFE5F6">
        <w:tc>
          <w:tcPr>
            <w:tcW w:w="4513" w:type="dxa"/>
            <w:tcMar/>
          </w:tcPr>
          <w:p w:rsidR="471F3FA2" w:rsidP="471F3FA2" w:rsidRDefault="471F3FA2" w14:paraId="05E9CBD3" w14:textId="4D74087E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</w:pPr>
            <w:r w:rsidRPr="471F3FA2" w:rsidR="471F3FA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  <w:t>40</w:t>
            </w:r>
          </w:p>
        </w:tc>
        <w:tc>
          <w:tcPr>
            <w:tcW w:w="4513" w:type="dxa"/>
            <w:tcMar/>
          </w:tcPr>
          <w:p w:rsidR="471F3FA2" w:rsidP="471F3FA2" w:rsidRDefault="471F3FA2" w14:paraId="4B7C1995" w14:textId="0BFB6D4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71F3FA2" w:rsidR="471F3FA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  <w:t>1.962</w:t>
            </w:r>
          </w:p>
        </w:tc>
      </w:tr>
      <w:tr w:rsidR="471F3FA2" w:rsidTr="471F3FA2" w14:paraId="74255362">
        <w:tc>
          <w:tcPr>
            <w:tcW w:w="4513" w:type="dxa"/>
            <w:tcMar/>
          </w:tcPr>
          <w:p w:rsidR="471F3FA2" w:rsidP="471F3FA2" w:rsidRDefault="471F3FA2" w14:paraId="49FEBA32" w14:textId="4BF73A12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</w:pPr>
            <w:r w:rsidRPr="471F3FA2" w:rsidR="471F3FA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  <w:t>80</w:t>
            </w:r>
          </w:p>
        </w:tc>
        <w:tc>
          <w:tcPr>
            <w:tcW w:w="4513" w:type="dxa"/>
            <w:tcMar/>
          </w:tcPr>
          <w:p w:rsidR="471F3FA2" w:rsidP="471F3FA2" w:rsidRDefault="471F3FA2" w14:paraId="797D3BAA" w14:textId="474F2C95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</w:pPr>
            <w:r w:rsidRPr="471F3FA2" w:rsidR="471F3FA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7"/>
                <w:szCs w:val="27"/>
                <w:lang w:val="ru-RU"/>
              </w:rPr>
              <w:t>1.988</w:t>
            </w:r>
          </w:p>
        </w:tc>
      </w:tr>
    </w:tbl>
    <w:p w:rsidR="471F3FA2" w:rsidP="471F3FA2" w:rsidRDefault="471F3FA2" w14:paraId="31E096DB" w14:textId="3801E0F3">
      <w:pPr>
        <w:pStyle w:val="Normal"/>
      </w:pPr>
    </w:p>
    <w:p w:rsidR="471F3FA2" w:rsidP="471F3FA2" w:rsidRDefault="471F3FA2" w14:paraId="12FF4B37" w14:textId="5184FE80">
      <w:pPr>
        <w:pStyle w:val="Normal"/>
      </w:pPr>
      <w:r>
        <w:drawing>
          <wp:inline wp14:editId="2B274444" wp14:anchorId="7D9A82B3">
            <wp:extent cx="5709817" cy="2616999"/>
            <wp:effectExtent l="0" t="0" r="0" b="0"/>
            <wp:docPr id="449140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880493703940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817" cy="261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1F3FA2" w:rsidP="471F3FA2" w:rsidRDefault="471F3FA2" w14:paraId="73545AA6" w14:textId="7BB9B2CB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71F3FA2" w:rsidP="471F3FA2" w:rsidRDefault="471F3FA2" w14:paraId="6BDCE9D1" w14:textId="6161B9BF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1F3FA2" w:rsidR="471F3FA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Вывод: </w:t>
      </w:r>
    </w:p>
    <w:p w:rsidR="471F3FA2" w:rsidP="471F3FA2" w:rsidRDefault="471F3FA2" w14:paraId="51B713BC" w14:textId="58FF5DDB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1F3FA2" w:rsidR="471F3FA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Таким образом, схема является устойчивой при </w:t>
      </w:r>
      <w:r w:rsidRPr="471F3FA2" w:rsidR="471F3FA2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7"/>
          <w:szCs w:val="27"/>
          <w:lang w:val="ru-RU"/>
        </w:rPr>
        <w:t>σ≥0.25 и имеет второй порядок сходимости.</w:t>
      </w:r>
    </w:p>
    <w:p w:rsidR="471F3FA2" w:rsidP="471F3FA2" w:rsidRDefault="471F3FA2" w14:paraId="72D597B1" w14:textId="38C7439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42193AD" w:rsidP="471F3FA2" w:rsidRDefault="242193AD" w14:paraId="37222900" w14:textId="442FB1C4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242193AD" w:rsidP="471F3FA2" w:rsidRDefault="242193AD" w14:paraId="0CBEF534" w14:textId="0B7B3E5F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242193AD" w:rsidP="242193AD" w:rsidRDefault="242193AD" w14:paraId="2592EF25" w14:textId="3387C73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242193AD" w:rsidP="242193AD" w:rsidRDefault="242193AD" w14:paraId="62372BE5" w14:textId="37AE093A">
      <w:pPr>
        <w:pStyle w:val="Normal"/>
        <w:jc w:val="left"/>
        <w:rPr>
          <w:b w:val="0"/>
          <w:bCs w:val="0"/>
          <w:sz w:val="28"/>
          <w:szCs w:val="28"/>
        </w:rPr>
      </w:pPr>
    </w:p>
    <w:p w:rsidR="242193AD" w:rsidP="242193AD" w:rsidRDefault="242193AD" w14:paraId="1CC3217B" w14:textId="4A1D2483">
      <w:pPr>
        <w:pStyle w:val="Normal"/>
        <w:jc w:val="left"/>
        <w:rPr>
          <w:b w:val="1"/>
          <w:bCs w:val="1"/>
          <w:sz w:val="32"/>
          <w:szCs w:val="32"/>
        </w:rPr>
      </w:pPr>
    </w:p>
    <w:p w:rsidR="242193AD" w:rsidP="242193AD" w:rsidRDefault="242193AD" w14:paraId="2D71DBF8" w14:textId="198A16EC">
      <w:pPr>
        <w:pStyle w:val="Normal"/>
        <w:jc w:val="left"/>
        <w:rPr>
          <w:b w:val="1"/>
          <w:bCs w:val="1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CE2A6B"/>
  <w15:docId w15:val="{675348df-acd2-4505-acca-8c9f237de5e0}"/>
  <w:rsids>
    <w:rsidRoot w:val="63CE2A6B"/>
    <w:rsid w:val="242193AD"/>
    <w:rsid w:val="471F3FA2"/>
    <w:rsid w:val="51D75DE8"/>
    <w:rsid w:val="63CE2A6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d017fc2634c4f31" /><Relationship Type="http://schemas.openxmlformats.org/officeDocument/2006/relationships/image" Target="/media/image3.png" Id="R31f7dae8b6514a2e" /><Relationship Type="http://schemas.openxmlformats.org/officeDocument/2006/relationships/image" Target="/media/image4.png" Id="R6a49f2e3965142bd" /><Relationship Type="http://schemas.openxmlformats.org/officeDocument/2006/relationships/image" Target="/media/image5.png" Id="Rfddc852e419b4a3f" /><Relationship Type="http://schemas.openxmlformats.org/officeDocument/2006/relationships/image" Target="/media/image6.png" Id="Rc017ced50a8a4ce5" /><Relationship Type="http://schemas.openxmlformats.org/officeDocument/2006/relationships/image" Target="/media/image7.png" Id="Rcce1afae280f442a" /><Relationship Type="http://schemas.openxmlformats.org/officeDocument/2006/relationships/image" Target="/media/image8.png" Id="Rab880493703940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2020-05-05T13:36:56.8123964Z</dcterms:created>
  <dcterms:modified xsi:type="dcterms:W3CDTF">2020-05-06T07:58:19.2469938Z</dcterms:modified>
  <dc:creator>.OPG.RicharD .OPG.RicharD</dc:creator>
  <lastModifiedBy>.OPG.RicharD .OPG.RicharD</lastModifiedBy>
</coreProperties>
</file>