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BBA11" w14:textId="77777777" w:rsidR="00E816FD" w:rsidRPr="00E816FD" w:rsidRDefault="00E816FD" w:rsidP="00E816FD">
      <w:pPr>
        <w:ind w:firstLine="709"/>
        <w:jc w:val="center"/>
        <w:rPr>
          <w:b/>
        </w:rPr>
      </w:pPr>
      <w:r w:rsidRPr="00E816FD">
        <w:rPr>
          <w:b/>
        </w:rPr>
        <w:t>ЛАБОРАТОРНАЯ РАБОТА №</w:t>
      </w:r>
      <w:r w:rsidR="003F53FB" w:rsidRPr="00FA0A7F">
        <w:rPr>
          <w:b/>
        </w:rPr>
        <w:t xml:space="preserve"> 10</w:t>
      </w:r>
      <w:r w:rsidRPr="00E816FD">
        <w:rPr>
          <w:b/>
        </w:rPr>
        <w:t>.</w:t>
      </w:r>
    </w:p>
    <w:p w14:paraId="60AE0533" w14:textId="77777777" w:rsidR="00E816FD" w:rsidRPr="00E816FD" w:rsidRDefault="00E816FD" w:rsidP="00E816FD">
      <w:pPr>
        <w:ind w:firstLine="709"/>
        <w:jc w:val="center"/>
        <w:rPr>
          <w:bCs/>
          <w:i/>
        </w:rPr>
      </w:pPr>
      <w:r w:rsidRPr="00E816FD">
        <w:rPr>
          <w:bCs/>
          <w:i/>
        </w:rPr>
        <w:t>«Триггеры</w:t>
      </w:r>
      <w:r w:rsidRPr="00E816FD">
        <w:rPr>
          <w:i/>
        </w:rPr>
        <w:t>»</w:t>
      </w:r>
    </w:p>
    <w:p w14:paraId="0F0A6C5E" w14:textId="77777777" w:rsidR="00165A84" w:rsidRPr="00E816FD" w:rsidRDefault="00165A84" w:rsidP="00165A84">
      <w:pPr>
        <w:pStyle w:val="a4"/>
        <w:shd w:val="clear" w:color="auto" w:fill="FFFFFF"/>
        <w:spacing w:line="299" w:lineRule="atLeast"/>
        <w:rPr>
          <w:color w:val="000000"/>
        </w:rPr>
      </w:pPr>
      <w:bookmarkStart w:id="0" w:name="sect1"/>
      <w:bookmarkEnd w:id="0"/>
      <w:r w:rsidRPr="00E816FD">
        <w:rPr>
          <w:b/>
          <w:bCs/>
          <w:color w:val="000000"/>
        </w:rPr>
        <w:t>Цель</w:t>
      </w:r>
      <w:r w:rsidRPr="00E816FD">
        <w:rPr>
          <w:color w:val="000000"/>
        </w:rPr>
        <w:t xml:space="preserve">: </w:t>
      </w:r>
      <w:r w:rsidR="003F53FB">
        <w:rPr>
          <w:color w:val="000000"/>
        </w:rPr>
        <w:t>получить практические навыки создания и использования триггеров</w:t>
      </w:r>
    </w:p>
    <w:p w14:paraId="1DEC08C6" w14:textId="77777777" w:rsidR="003F53FB" w:rsidRPr="003F53FB" w:rsidRDefault="003F53FB" w:rsidP="003F53FB">
      <w:pPr>
        <w:pStyle w:val="a5"/>
        <w:ind w:left="360"/>
        <w:rPr>
          <w:rFonts w:ascii="Times New Roman" w:hAnsi="Times New Roman" w:cs="Times New Roman"/>
          <w:b/>
          <w:sz w:val="24"/>
          <w:szCs w:val="24"/>
        </w:rPr>
      </w:pPr>
      <w:r w:rsidRPr="003F53FB">
        <w:rPr>
          <w:rFonts w:ascii="Times New Roman" w:hAnsi="Times New Roman" w:cs="Times New Roman"/>
          <w:b/>
          <w:sz w:val="24"/>
          <w:szCs w:val="24"/>
        </w:rPr>
        <w:t>Теоретическая часть</w:t>
      </w:r>
    </w:p>
    <w:p w14:paraId="0319575F" w14:textId="77777777" w:rsidR="003F53FB" w:rsidRPr="007049C2" w:rsidRDefault="003F53FB" w:rsidP="003F53FB"/>
    <w:p w14:paraId="41D345FA" w14:textId="77777777" w:rsidR="00FA0A7F" w:rsidRPr="007049C2" w:rsidRDefault="00FA0A7F" w:rsidP="00FA0A7F">
      <w:r w:rsidRPr="007049C2">
        <w:t xml:space="preserve">Триггер — это </w:t>
      </w:r>
      <w:r>
        <w:t>программный код</w:t>
      </w:r>
      <w:r w:rsidRPr="007049C2">
        <w:t xml:space="preserve">, который </w:t>
      </w:r>
      <w:r>
        <w:t>запускается на выполнение</w:t>
      </w:r>
      <w:r w:rsidRPr="007049C2">
        <w:t xml:space="preserve">, когда в </w:t>
      </w:r>
      <w:r>
        <w:t xml:space="preserve">связанном с ним объекте базы данных </w:t>
      </w:r>
      <w:r w:rsidRPr="007049C2">
        <w:t>таблице происходит определенное действие. Каждый триггер имеет следующие основные составляющие:</w:t>
      </w:r>
    </w:p>
    <w:p w14:paraId="613056B8" w14:textId="77777777" w:rsidR="00FA0A7F" w:rsidRPr="007049C2" w:rsidRDefault="00FA0A7F" w:rsidP="00FA0A7F"/>
    <w:p w14:paraId="167BB4F3" w14:textId="77777777" w:rsidR="00FA0A7F" w:rsidRPr="007049C2" w:rsidRDefault="00FA0A7F" w:rsidP="00FA0A7F">
      <w:pPr>
        <w:pStyle w:val="a5"/>
        <w:numPr>
          <w:ilvl w:val="0"/>
          <w:numId w:val="2"/>
        </w:numPr>
        <w:rPr>
          <w:rFonts w:ascii="Times New Roman" w:hAnsi="Times New Roman" w:cs="Times New Roman"/>
          <w:sz w:val="24"/>
          <w:szCs w:val="24"/>
        </w:rPr>
      </w:pPr>
      <w:r w:rsidRPr="007049C2">
        <w:rPr>
          <w:rFonts w:ascii="Times New Roman" w:hAnsi="Times New Roman" w:cs="Times New Roman"/>
          <w:sz w:val="24"/>
          <w:szCs w:val="24"/>
        </w:rPr>
        <w:t xml:space="preserve">имя; </w:t>
      </w:r>
    </w:p>
    <w:p w14:paraId="22D99B88" w14:textId="77777777" w:rsidR="00FA0A7F" w:rsidRPr="007049C2" w:rsidRDefault="00FA0A7F" w:rsidP="00FA0A7F">
      <w:pPr>
        <w:pStyle w:val="a5"/>
        <w:numPr>
          <w:ilvl w:val="0"/>
          <w:numId w:val="2"/>
        </w:numPr>
        <w:rPr>
          <w:rFonts w:ascii="Times New Roman" w:hAnsi="Times New Roman" w:cs="Times New Roman"/>
          <w:sz w:val="24"/>
          <w:szCs w:val="24"/>
        </w:rPr>
      </w:pPr>
      <w:r w:rsidRPr="007049C2">
        <w:rPr>
          <w:rFonts w:ascii="Times New Roman" w:hAnsi="Times New Roman" w:cs="Times New Roman"/>
          <w:sz w:val="24"/>
          <w:szCs w:val="24"/>
        </w:rPr>
        <w:t>действие;</w:t>
      </w:r>
    </w:p>
    <w:p w14:paraId="11306E4D" w14:textId="77777777" w:rsidR="00FA0A7F" w:rsidRPr="007049C2" w:rsidRDefault="00FA0A7F" w:rsidP="00FA0A7F">
      <w:pPr>
        <w:pStyle w:val="a5"/>
        <w:numPr>
          <w:ilvl w:val="0"/>
          <w:numId w:val="2"/>
        </w:numPr>
        <w:rPr>
          <w:rFonts w:ascii="Times New Roman" w:hAnsi="Times New Roman" w:cs="Times New Roman"/>
          <w:sz w:val="24"/>
          <w:szCs w:val="24"/>
        </w:rPr>
      </w:pPr>
      <w:r w:rsidRPr="007049C2">
        <w:rPr>
          <w:rFonts w:ascii="Times New Roman" w:hAnsi="Times New Roman" w:cs="Times New Roman"/>
          <w:sz w:val="24"/>
          <w:szCs w:val="24"/>
        </w:rPr>
        <w:t>исполнение.</w:t>
      </w:r>
    </w:p>
    <w:p w14:paraId="0A0434CD" w14:textId="77777777" w:rsidR="00FA0A7F" w:rsidRPr="007049C2" w:rsidRDefault="00FA0A7F" w:rsidP="00FA0A7F"/>
    <w:p w14:paraId="5E6A521F" w14:textId="77777777" w:rsidR="00FA0A7F" w:rsidRPr="007049C2" w:rsidRDefault="00FA0A7F" w:rsidP="00FA0A7F">
      <w:r w:rsidRPr="007049C2">
        <w:t>Имя триггера может содержать максимум 128 символов. Действием триггера может быть или инструкция DML (INSERT, UPDATE или DELETE), или инструкция DDL. Таким образом, существует два типа триггеров: триггеры DML и триггеры DDL. Исполни</w:t>
      </w:r>
      <w:bookmarkStart w:id="1" w:name="page417"/>
      <w:bookmarkEnd w:id="1"/>
      <w:r w:rsidRPr="007049C2">
        <w:t>тельная составляющая триггера обычно состоит из хранимой процедуры или пакета</w:t>
      </w:r>
      <w:r>
        <w:t xml:space="preserve"> операторов </w:t>
      </w:r>
      <w:r>
        <w:rPr>
          <w:lang w:val="en-US"/>
        </w:rPr>
        <w:t>SQL</w:t>
      </w:r>
      <w:r w:rsidRPr="007049C2">
        <w:t>.</w:t>
      </w:r>
    </w:p>
    <w:p w14:paraId="2FDD4B33" w14:textId="77777777" w:rsidR="00FA0A7F" w:rsidRPr="007049C2" w:rsidRDefault="00FA0A7F" w:rsidP="00FA0A7F"/>
    <w:p w14:paraId="579AB87F" w14:textId="77777777" w:rsidR="00FA0A7F" w:rsidRPr="007049C2" w:rsidRDefault="00FA0A7F" w:rsidP="00FA0A7F">
      <w:pPr>
        <w:pStyle w:val="a5"/>
        <w:ind w:left="1440"/>
        <w:rPr>
          <w:rFonts w:ascii="Times New Roman" w:hAnsi="Times New Roman" w:cs="Times New Roman"/>
          <w:b/>
          <w:sz w:val="24"/>
          <w:szCs w:val="24"/>
        </w:rPr>
      </w:pPr>
      <w:r>
        <w:rPr>
          <w:rFonts w:ascii="Times New Roman" w:hAnsi="Times New Roman" w:cs="Times New Roman"/>
          <w:b/>
          <w:sz w:val="24"/>
          <w:szCs w:val="24"/>
        </w:rPr>
        <w:t xml:space="preserve">1.  </w:t>
      </w:r>
      <w:r w:rsidRPr="007049C2">
        <w:rPr>
          <w:rFonts w:ascii="Times New Roman" w:hAnsi="Times New Roman" w:cs="Times New Roman"/>
          <w:b/>
          <w:sz w:val="24"/>
          <w:szCs w:val="24"/>
        </w:rPr>
        <w:t>Создание триггера DML</w:t>
      </w:r>
    </w:p>
    <w:p w14:paraId="65A4B939" w14:textId="77777777" w:rsidR="00FA0A7F" w:rsidRPr="007049C2" w:rsidRDefault="00FA0A7F" w:rsidP="00FA0A7F"/>
    <w:p w14:paraId="7B62BEC8" w14:textId="77777777" w:rsidR="00FA0A7F" w:rsidRPr="007049C2" w:rsidRDefault="00FA0A7F" w:rsidP="00FA0A7F">
      <w:r w:rsidRPr="007049C2">
        <w:t>Триггер создается с помощью инструкции CREATE TRIGGER, которая имеет следующий синтаксис:</w:t>
      </w:r>
    </w:p>
    <w:p w14:paraId="163E0142" w14:textId="77777777" w:rsidR="00FA0A7F" w:rsidRPr="007049C2" w:rsidRDefault="00FA0A7F" w:rsidP="00FA0A7F"/>
    <w:p w14:paraId="63C30B87" w14:textId="77777777" w:rsidR="00FA0A7F" w:rsidRPr="00635305" w:rsidRDefault="00FA0A7F" w:rsidP="00FA0A7F">
      <w:pPr>
        <w:rPr>
          <w:b/>
          <w:bCs/>
        </w:rPr>
      </w:pPr>
      <w:r w:rsidRPr="00635305">
        <w:rPr>
          <w:b/>
          <w:bCs/>
          <w:lang w:val="en-US"/>
        </w:rPr>
        <w:t>CREATE</w:t>
      </w:r>
      <w:r w:rsidRPr="00635305">
        <w:rPr>
          <w:b/>
          <w:bCs/>
        </w:rPr>
        <w:t xml:space="preserve"> </w:t>
      </w:r>
      <w:r w:rsidRPr="00635305">
        <w:rPr>
          <w:b/>
          <w:bCs/>
          <w:lang w:val="en-US"/>
        </w:rPr>
        <w:t>TRIGGER</w:t>
      </w:r>
      <w:r w:rsidRPr="00635305">
        <w:rPr>
          <w:b/>
          <w:bCs/>
        </w:rPr>
        <w:t xml:space="preserve">  Имя_триггера</w:t>
      </w:r>
    </w:p>
    <w:p w14:paraId="4C9E2FFB" w14:textId="77777777" w:rsidR="00FA0A7F" w:rsidRPr="00635305" w:rsidRDefault="00FA0A7F" w:rsidP="00FA0A7F">
      <w:pPr>
        <w:rPr>
          <w:b/>
          <w:bCs/>
        </w:rPr>
      </w:pPr>
      <w:r w:rsidRPr="00635305">
        <w:rPr>
          <w:b/>
          <w:bCs/>
          <w:lang w:val="en-US"/>
        </w:rPr>
        <w:t>ON</w:t>
      </w:r>
      <w:r w:rsidRPr="00635305">
        <w:rPr>
          <w:b/>
          <w:bCs/>
        </w:rPr>
        <w:t xml:space="preserve"> {Имя_таблицы | Имя_представления}</w:t>
      </w:r>
    </w:p>
    <w:p w14:paraId="6BA38646" w14:textId="77777777" w:rsidR="00FA0A7F" w:rsidRPr="00635305" w:rsidRDefault="00FA0A7F" w:rsidP="00FA0A7F">
      <w:pPr>
        <w:rPr>
          <w:b/>
          <w:bCs/>
          <w:lang w:val="en-US"/>
        </w:rPr>
      </w:pPr>
      <w:r w:rsidRPr="00635305">
        <w:rPr>
          <w:b/>
          <w:bCs/>
          <w:lang w:val="en-US"/>
        </w:rPr>
        <w:t xml:space="preserve">[WITH </w:t>
      </w:r>
      <w:r w:rsidRPr="00635305">
        <w:rPr>
          <w:b/>
          <w:bCs/>
        </w:rPr>
        <w:t>опции</w:t>
      </w:r>
      <w:r w:rsidRPr="00635305">
        <w:rPr>
          <w:b/>
          <w:bCs/>
          <w:lang w:val="en-US"/>
        </w:rPr>
        <w:t xml:space="preserve"> [,...]]</w:t>
      </w:r>
    </w:p>
    <w:p w14:paraId="7B632051" w14:textId="77777777" w:rsidR="00FA0A7F" w:rsidRPr="00635305" w:rsidRDefault="00FA0A7F" w:rsidP="00FA0A7F">
      <w:pPr>
        <w:rPr>
          <w:b/>
          <w:bCs/>
          <w:lang w:val="en-US"/>
        </w:rPr>
      </w:pPr>
      <w:r w:rsidRPr="00635305">
        <w:rPr>
          <w:b/>
          <w:bCs/>
          <w:lang w:val="en-US"/>
        </w:rPr>
        <w:t>{FOR | AFTER | INSTEAD OF} {[INSERT] [,] [UPDATE] [,] [DELETE]}</w:t>
      </w:r>
    </w:p>
    <w:p w14:paraId="24DBAB0E" w14:textId="77777777" w:rsidR="00FA0A7F" w:rsidRDefault="00FA0A7F" w:rsidP="00FA0A7F">
      <w:pPr>
        <w:rPr>
          <w:b/>
          <w:bCs/>
          <w:lang w:val="en-US"/>
        </w:rPr>
      </w:pPr>
      <w:r w:rsidRPr="00635305">
        <w:rPr>
          <w:b/>
          <w:bCs/>
          <w:lang w:val="en-US"/>
        </w:rPr>
        <w:t xml:space="preserve">[WITH APPEND] </w:t>
      </w:r>
    </w:p>
    <w:p w14:paraId="1A3DF3A8" w14:textId="77777777" w:rsidR="00FA0A7F" w:rsidRPr="00635305" w:rsidRDefault="00FA0A7F" w:rsidP="00FA0A7F">
      <w:pPr>
        <w:rPr>
          <w:b/>
          <w:bCs/>
          <w:lang w:val="en-US"/>
        </w:rPr>
      </w:pPr>
      <w:r w:rsidRPr="00635305">
        <w:rPr>
          <w:b/>
          <w:bCs/>
          <w:lang w:val="en-US"/>
        </w:rPr>
        <w:t>{</w:t>
      </w:r>
      <w:r>
        <w:rPr>
          <w:b/>
          <w:bCs/>
          <w:lang w:val="en-US"/>
        </w:rPr>
        <w:t xml:space="preserve"> </w:t>
      </w:r>
      <w:r w:rsidRPr="00635305">
        <w:rPr>
          <w:b/>
          <w:bCs/>
          <w:lang w:val="en-US"/>
        </w:rPr>
        <w:t xml:space="preserve">AS </w:t>
      </w:r>
      <w:r>
        <w:rPr>
          <w:b/>
          <w:bCs/>
          <w:lang w:val="en-US"/>
        </w:rPr>
        <w:t xml:space="preserve"> </w:t>
      </w:r>
      <w:r w:rsidRPr="00635305">
        <w:rPr>
          <w:b/>
          <w:bCs/>
          <w:lang w:val="en-US"/>
        </w:rPr>
        <w:t>sql_</w:t>
      </w:r>
      <w:r w:rsidRPr="00635305">
        <w:rPr>
          <w:b/>
          <w:bCs/>
        </w:rPr>
        <w:t>операторы</w:t>
      </w:r>
      <w:r w:rsidRPr="00635305">
        <w:rPr>
          <w:b/>
          <w:bCs/>
          <w:lang w:val="en-US"/>
        </w:rPr>
        <w:t xml:space="preserve"> | EXTERNAL NAME </w:t>
      </w:r>
      <w:r w:rsidRPr="00635305">
        <w:rPr>
          <w:b/>
          <w:bCs/>
        </w:rPr>
        <w:t>имя</w:t>
      </w:r>
      <w:r w:rsidRPr="00635305">
        <w:rPr>
          <w:b/>
          <w:bCs/>
          <w:lang w:val="en-US"/>
        </w:rPr>
        <w:t>_метода}</w:t>
      </w:r>
    </w:p>
    <w:p w14:paraId="55B93704" w14:textId="77777777" w:rsidR="00FA0A7F" w:rsidRDefault="00FA0A7F" w:rsidP="00FA0A7F">
      <w:pPr>
        <w:rPr>
          <w:lang w:val="en-US"/>
        </w:rPr>
      </w:pPr>
    </w:p>
    <w:p w14:paraId="3D807D21" w14:textId="77777777" w:rsidR="00FA0A7F" w:rsidRPr="00522063" w:rsidRDefault="00FA0A7F" w:rsidP="00FA0A7F">
      <w:r>
        <w:t>Фигурные</w:t>
      </w:r>
      <w:r w:rsidRPr="00522063">
        <w:t xml:space="preserve"> </w:t>
      </w:r>
      <w:r>
        <w:t>скобки</w:t>
      </w:r>
      <w:r w:rsidRPr="00522063">
        <w:t xml:space="preserve"> {} </w:t>
      </w:r>
      <w:r>
        <w:t>означают выбор из нескольких возможных элементов.</w:t>
      </w:r>
    </w:p>
    <w:p w14:paraId="054D2B51" w14:textId="77777777" w:rsidR="00FA0A7F" w:rsidRPr="007049C2" w:rsidRDefault="00FA0A7F" w:rsidP="00FA0A7F">
      <w:r>
        <w:t>Т</w:t>
      </w:r>
      <w:r w:rsidRPr="007049C2">
        <w:t xml:space="preserve">ип триггера </w:t>
      </w:r>
      <w:r>
        <w:t>определяется с</w:t>
      </w:r>
      <w:r w:rsidRPr="007049C2">
        <w:t xml:space="preserve"> помощью </w:t>
      </w:r>
      <w:r>
        <w:t>параме</w:t>
      </w:r>
      <w:r w:rsidRPr="007049C2">
        <w:t>тров</w:t>
      </w:r>
      <w:r>
        <w:t xml:space="preserve"> </w:t>
      </w:r>
      <w:r w:rsidRPr="007049C2">
        <w:t xml:space="preserve"> AFTER и INSTEAD OF. (Параметр FOR является синонимом параметра AFTER.) Триггеры типа AFTER вызываются после выполнения действия, запускающего триггер, а триггеры типа INSTEAD OF выполняются вместо действия, запускающего триггер. Триггеры AFTER можно создавать только для таблиц, а триггеры INSTEAD — как для таблиц, так и для представлений. </w:t>
      </w:r>
    </w:p>
    <w:p w14:paraId="7C836B1C" w14:textId="77777777" w:rsidR="00FA0A7F" w:rsidRPr="00635305" w:rsidRDefault="00FA0A7F" w:rsidP="00FA0A7F">
      <w:pPr>
        <w:rPr>
          <w:highlight w:val="yellow"/>
        </w:rPr>
      </w:pPr>
      <w:r w:rsidRPr="007049C2">
        <w:t xml:space="preserve">Параметры INSERT, UPDATE и DELETE задают действие триггера. Под действием триггера имеется в виду инструкция Transact-SQL. Допускается любая комбинация этих трех инструкций. </w:t>
      </w:r>
      <w:r>
        <w:rPr>
          <w:highlight w:val="yellow"/>
        </w:rPr>
        <w:t xml:space="preserve"> </w:t>
      </w:r>
    </w:p>
    <w:p w14:paraId="58B10336" w14:textId="77777777" w:rsidR="00FA0A7F" w:rsidRDefault="00FA0A7F" w:rsidP="00FA0A7F">
      <w:r w:rsidRPr="00522063">
        <w:t>Исполнение триггера указывается в спецификации AS sql_операторы.</w:t>
      </w:r>
      <w:r w:rsidRPr="007049C2">
        <w:t xml:space="preserve"> </w:t>
      </w:r>
    </w:p>
    <w:p w14:paraId="19D51A24" w14:textId="77777777" w:rsidR="00FA0A7F" w:rsidRPr="007049C2" w:rsidRDefault="00FA0A7F" w:rsidP="00FA0A7F">
      <w:bookmarkStart w:id="2" w:name="page418"/>
      <w:bookmarkEnd w:id="2"/>
    </w:p>
    <w:p w14:paraId="1F58A3A8" w14:textId="77777777" w:rsidR="00FA0A7F" w:rsidRPr="007049C2" w:rsidRDefault="00FA0A7F" w:rsidP="00FA0A7F">
      <w:pPr>
        <w:pStyle w:val="a5"/>
        <w:ind w:left="1080"/>
        <w:rPr>
          <w:rFonts w:ascii="Times New Roman" w:hAnsi="Times New Roman" w:cs="Times New Roman"/>
          <w:b/>
          <w:sz w:val="24"/>
          <w:szCs w:val="24"/>
        </w:rPr>
      </w:pPr>
      <w:r w:rsidRPr="007049C2">
        <w:rPr>
          <w:rFonts w:ascii="Times New Roman" w:hAnsi="Times New Roman" w:cs="Times New Roman"/>
          <w:b/>
          <w:sz w:val="24"/>
          <w:szCs w:val="24"/>
        </w:rPr>
        <w:t>Изменение структуры триггера</w:t>
      </w:r>
    </w:p>
    <w:p w14:paraId="268B2FEF" w14:textId="77777777" w:rsidR="00FA0A7F" w:rsidRPr="007049C2" w:rsidRDefault="00FA0A7F" w:rsidP="00FA0A7F"/>
    <w:p w14:paraId="44BABDBD" w14:textId="77777777" w:rsidR="00FA0A7F" w:rsidRPr="007049C2" w:rsidRDefault="00FA0A7F" w:rsidP="00FA0A7F">
      <w:r w:rsidRPr="007049C2">
        <w:t>Язык Transact-SQL также поддерживает инструкцию ALTER TRIGGER , которая модифицирует структуру триггера. Эта инструкция обычно применяется для изменения тела триггера. Все предложения и параметры инструкции ALTER TRIGGER имеют такое же значение, как и одноименные предложения и параметры инструкции</w:t>
      </w:r>
      <w:r>
        <w:t xml:space="preserve"> </w:t>
      </w:r>
      <w:r w:rsidRPr="007049C2">
        <w:t>CREATE TRIGGER.</w:t>
      </w:r>
    </w:p>
    <w:p w14:paraId="4B0DD44D" w14:textId="77777777" w:rsidR="00FA0A7F" w:rsidRDefault="00FA0A7F" w:rsidP="00FA0A7F">
      <w:r w:rsidRPr="007049C2">
        <w:lastRenderedPageBreak/>
        <w:t>Для</w:t>
      </w:r>
      <w:r>
        <w:t xml:space="preserve">  </w:t>
      </w:r>
      <w:r w:rsidRPr="007049C2">
        <w:t>удаления</w:t>
      </w:r>
      <w:r>
        <w:t xml:space="preserve">  </w:t>
      </w:r>
      <w:r w:rsidRPr="007049C2">
        <w:t>триггеров</w:t>
      </w:r>
      <w:r>
        <w:t xml:space="preserve"> </w:t>
      </w:r>
      <w:r w:rsidRPr="007049C2">
        <w:t>в</w:t>
      </w:r>
      <w:r w:rsidRPr="007049C2">
        <w:tab/>
        <w:t>текущей</w:t>
      </w:r>
      <w:r>
        <w:t xml:space="preserve">  </w:t>
      </w:r>
      <w:r w:rsidRPr="007049C2">
        <w:t>базе</w:t>
      </w:r>
      <w:r>
        <w:t xml:space="preserve"> </w:t>
      </w:r>
      <w:r w:rsidRPr="007049C2">
        <w:t>данных</w:t>
      </w:r>
      <w:r>
        <w:t xml:space="preserve"> </w:t>
      </w:r>
      <w:r w:rsidRPr="007049C2">
        <w:t>применяется</w:t>
      </w:r>
      <w:r>
        <w:t xml:space="preserve"> </w:t>
      </w:r>
      <w:r w:rsidRPr="007049C2">
        <w:t>инструкция</w:t>
      </w:r>
      <w:r>
        <w:t xml:space="preserve">  </w:t>
      </w:r>
      <w:r w:rsidRPr="007049C2">
        <w:t>DROP TRIGGER.</w:t>
      </w:r>
    </w:p>
    <w:p w14:paraId="6C96633D" w14:textId="77777777" w:rsidR="00FA0A7F" w:rsidRDefault="00FA0A7F" w:rsidP="00FA0A7F"/>
    <w:p w14:paraId="606A101F" w14:textId="77777777" w:rsidR="00FA0A7F" w:rsidRDefault="00FA0A7F" w:rsidP="00FA0A7F"/>
    <w:p w14:paraId="5FF963EE" w14:textId="77777777" w:rsidR="00FA0A7F" w:rsidRDefault="00FA0A7F" w:rsidP="00FA0A7F"/>
    <w:p w14:paraId="7D7B8629" w14:textId="77777777" w:rsidR="00FA0A7F" w:rsidRDefault="00FA0A7F" w:rsidP="00FA0A7F"/>
    <w:p w14:paraId="06D6D7E5" w14:textId="77777777" w:rsidR="00FA0A7F" w:rsidRDefault="00FA0A7F" w:rsidP="00FA0A7F"/>
    <w:p w14:paraId="7B252F8C" w14:textId="77777777" w:rsidR="00FA0A7F" w:rsidRPr="007049C2" w:rsidRDefault="00FA0A7F" w:rsidP="00FA0A7F"/>
    <w:p w14:paraId="5C9E1960" w14:textId="77777777" w:rsidR="00FA0A7F" w:rsidRPr="009359A7" w:rsidRDefault="00FA0A7F" w:rsidP="00FA0A7F">
      <w:pPr>
        <w:pStyle w:val="a5"/>
        <w:rPr>
          <w:rFonts w:ascii="Times New Roman" w:hAnsi="Times New Roman" w:cs="Times New Roman"/>
          <w:b/>
          <w:sz w:val="24"/>
          <w:szCs w:val="24"/>
        </w:rPr>
      </w:pPr>
      <w:r w:rsidRPr="009359A7">
        <w:rPr>
          <w:rFonts w:ascii="Times New Roman" w:hAnsi="Times New Roman" w:cs="Times New Roman"/>
          <w:b/>
          <w:sz w:val="24"/>
          <w:szCs w:val="24"/>
        </w:rPr>
        <w:t xml:space="preserve"> Использование виртуальных таблиц deleted и inserted</w:t>
      </w:r>
    </w:p>
    <w:p w14:paraId="38405A1B" w14:textId="77777777" w:rsidR="00FA0A7F" w:rsidRPr="007049C2" w:rsidRDefault="00FA0A7F" w:rsidP="00FA0A7F"/>
    <w:p w14:paraId="17CD9CAC" w14:textId="77777777" w:rsidR="00FA0A7F" w:rsidRPr="007049C2" w:rsidRDefault="00FA0A7F" w:rsidP="00FA0A7F">
      <w:r w:rsidRPr="007049C2">
        <w:t>При создании действия триггера обычно требуется указать, ссылается ли он на значение столбца до или после его изменения действием, запускающим триггер. По этой причине, для тестирования следствия инструкции, запускающей триггер, используются две специально именованные виртуальные таблицы:</w:t>
      </w:r>
    </w:p>
    <w:p w14:paraId="46002450" w14:textId="77777777" w:rsidR="00FA0A7F" w:rsidRDefault="00FA0A7F" w:rsidP="00FA0A7F">
      <w:r w:rsidRPr="007049C2">
        <w:rPr>
          <w:b/>
        </w:rPr>
        <w:t xml:space="preserve">deleted </w:t>
      </w:r>
      <w:r w:rsidRPr="007049C2">
        <w:t xml:space="preserve">— содержит копии строк, удаленных из таблицы; </w:t>
      </w:r>
    </w:p>
    <w:p w14:paraId="0E7DE2E3" w14:textId="77777777" w:rsidR="00FA0A7F" w:rsidRDefault="00FA0A7F" w:rsidP="00FA0A7F">
      <w:r w:rsidRPr="007049C2">
        <w:rPr>
          <w:b/>
        </w:rPr>
        <w:t>inserted</w:t>
      </w:r>
      <w:r w:rsidRPr="007049C2">
        <w:t xml:space="preserve"> — содержит копии строк, вставленных в таблицу.</w:t>
      </w:r>
    </w:p>
    <w:p w14:paraId="0E75DF6E" w14:textId="77777777" w:rsidR="00FA0A7F" w:rsidRPr="007A7C51" w:rsidRDefault="00FA0A7F" w:rsidP="00FA0A7F">
      <w:r w:rsidRPr="007A7C51">
        <w:rPr>
          <w:color w:val="000000"/>
        </w:rPr>
        <w:t>Таблицы deleted и inserted являются специальными представлениями журнала транзакций, доступными лишь во время срабатывания триг</w:t>
      </w:r>
      <w:r w:rsidRPr="007A7C51">
        <w:rPr>
          <w:color w:val="000000"/>
        </w:rPr>
        <w:softHyphen/>
        <w:t>гера и в пределах триггера. </w:t>
      </w:r>
    </w:p>
    <w:p w14:paraId="5B0944F1" w14:textId="77777777" w:rsidR="00FA0A7F" w:rsidRPr="007049C2" w:rsidRDefault="00FA0A7F" w:rsidP="00FA0A7F">
      <w:r w:rsidRPr="007049C2">
        <w:t>Структура этих таблиц эквивалентна структуре таблицы, для которой определен триггер.</w:t>
      </w:r>
    </w:p>
    <w:p w14:paraId="0DA6C46B" w14:textId="77777777" w:rsidR="00FA0A7F" w:rsidRPr="007049C2" w:rsidRDefault="00FA0A7F" w:rsidP="00FA0A7F">
      <w:r w:rsidRPr="007049C2">
        <w:t>Таблица deleted используется в том случае, если в инструкции CREATE TRIGGER указывается предложение DELETE или UPDATE, а если в этой инструкции указывается предложение INSERT или UPDATE, то используется таблица inserted. Это означает, что для каждой инструкции DELETE, выполненной в действии триггера, создается таблица deleted. Подобным образом для каждой инструкции INSERT, выполненной в действии триггера, создается таблица inserted.</w:t>
      </w:r>
    </w:p>
    <w:p w14:paraId="51CA01CE" w14:textId="77777777" w:rsidR="00FA0A7F" w:rsidRPr="007049C2" w:rsidRDefault="00FA0A7F" w:rsidP="00FA0A7F">
      <w:bookmarkStart w:id="3" w:name="page419"/>
      <w:bookmarkEnd w:id="3"/>
      <w:r w:rsidRPr="007049C2">
        <w:t>Инструкция UPDATE рассматривается, как инструкция DELETE, за которой следует инструкция INSERT. Поэтому для каждой инструкции UPDATE, выполненной в действии триггера, создается как таблица deleted, так и таблица inserted (в указанной последовательности).</w:t>
      </w:r>
    </w:p>
    <w:p w14:paraId="4DB419DF" w14:textId="77777777" w:rsidR="00FA0A7F" w:rsidRPr="007049C2" w:rsidRDefault="00FA0A7F" w:rsidP="00FA0A7F">
      <w:r w:rsidRPr="007049C2">
        <w:t>Когда для таблицы с соответствующими триггерами выполняется инструкция DML INSERT, UPDATE или DELETE, для всех изменений в этой таблице всегда создаются версии строк. Когда триггеру требуется информация из таблицы deleted, он обращается к данным в хранилище версий строк. В случае таблицы inserted, триггер обращается к самым последним версиям строк.</w:t>
      </w:r>
    </w:p>
    <w:p w14:paraId="11515848" w14:textId="77777777" w:rsidR="00FA0A7F" w:rsidRPr="007049C2" w:rsidRDefault="00FA0A7F" w:rsidP="00FA0A7F"/>
    <w:p w14:paraId="78B47494" w14:textId="77777777" w:rsidR="00FA0A7F" w:rsidRPr="007049C2" w:rsidRDefault="00FA0A7F" w:rsidP="00FA0A7F"/>
    <w:p w14:paraId="3DE95B56" w14:textId="77777777" w:rsidR="00FA0A7F" w:rsidRPr="009359A7" w:rsidRDefault="00FA0A7F" w:rsidP="00FA0A7F">
      <w:pPr>
        <w:ind w:left="1080"/>
        <w:rPr>
          <w:b/>
        </w:rPr>
      </w:pPr>
      <w:r>
        <w:rPr>
          <w:b/>
        </w:rPr>
        <w:t>2.</w:t>
      </w:r>
      <w:r w:rsidRPr="009359A7">
        <w:rPr>
          <w:b/>
        </w:rPr>
        <w:t xml:space="preserve">  Области применения DML-триггеров</w:t>
      </w:r>
    </w:p>
    <w:p w14:paraId="3C61B89A" w14:textId="77777777" w:rsidR="00FA0A7F" w:rsidRPr="007049C2" w:rsidRDefault="00FA0A7F" w:rsidP="00FA0A7F"/>
    <w:p w14:paraId="0BF3B4EE" w14:textId="77777777" w:rsidR="00FA0A7F" w:rsidRPr="00002177" w:rsidRDefault="00FA0A7F" w:rsidP="00FA0A7F">
      <w:pPr>
        <w:rPr>
          <w:b/>
        </w:rPr>
      </w:pPr>
      <w:r w:rsidRPr="00002177">
        <w:rPr>
          <w:b/>
        </w:rPr>
        <w:t>Триггеры AFTER</w:t>
      </w:r>
    </w:p>
    <w:p w14:paraId="1F70BECB" w14:textId="77777777" w:rsidR="00FA0A7F" w:rsidRPr="007049C2" w:rsidRDefault="00FA0A7F" w:rsidP="00FA0A7F">
      <w:r>
        <w:t>Т</w:t>
      </w:r>
      <w:r w:rsidRPr="007049C2">
        <w:t>риггеры AFTER вызываются после того, как выполняется действие, запускающее триггер. Триггер AFTER задается с помощью ключевого слова AFTER или FOR. Триггеры AFTER можно создавать только для базовых таблиц.</w:t>
      </w:r>
    </w:p>
    <w:p w14:paraId="43542B4B" w14:textId="77777777" w:rsidR="00FA0A7F" w:rsidRPr="007049C2" w:rsidRDefault="00FA0A7F" w:rsidP="00FA0A7F">
      <w:r w:rsidRPr="007049C2">
        <w:t>Триггеры этого типа можно использовать для выполнения, среди прочих, следующих операций:</w:t>
      </w:r>
    </w:p>
    <w:p w14:paraId="0F0DA2E8" w14:textId="77777777" w:rsidR="00FA0A7F" w:rsidRPr="00C56387" w:rsidRDefault="00FA0A7F" w:rsidP="00FA0A7F">
      <w:pPr>
        <w:pStyle w:val="a5"/>
        <w:numPr>
          <w:ilvl w:val="0"/>
          <w:numId w:val="3"/>
        </w:numPr>
        <w:rPr>
          <w:rFonts w:ascii="Times New Roman" w:hAnsi="Times New Roman" w:cs="Times New Roman"/>
          <w:sz w:val="24"/>
          <w:szCs w:val="24"/>
        </w:rPr>
      </w:pPr>
      <w:r w:rsidRPr="00C56387">
        <w:rPr>
          <w:rFonts w:ascii="Times New Roman" w:hAnsi="Times New Roman" w:cs="Times New Roman"/>
          <w:sz w:val="24"/>
          <w:szCs w:val="24"/>
        </w:rPr>
        <w:t>создани</w:t>
      </w:r>
      <w:r>
        <w:rPr>
          <w:rFonts w:ascii="Times New Roman" w:hAnsi="Times New Roman" w:cs="Times New Roman"/>
          <w:sz w:val="24"/>
          <w:szCs w:val="24"/>
        </w:rPr>
        <w:t>е</w:t>
      </w:r>
      <w:r w:rsidRPr="00C56387">
        <w:rPr>
          <w:rFonts w:ascii="Times New Roman" w:hAnsi="Times New Roman" w:cs="Times New Roman"/>
          <w:sz w:val="24"/>
          <w:szCs w:val="24"/>
        </w:rPr>
        <w:t xml:space="preserve"> журнала аудита действий в таблицах базы данных;</w:t>
      </w:r>
    </w:p>
    <w:p w14:paraId="192F5CC6" w14:textId="77777777" w:rsidR="00FA0A7F" w:rsidRPr="00C56387" w:rsidRDefault="00FA0A7F" w:rsidP="00FA0A7F">
      <w:pPr>
        <w:pStyle w:val="a5"/>
        <w:numPr>
          <w:ilvl w:val="0"/>
          <w:numId w:val="3"/>
        </w:numPr>
        <w:rPr>
          <w:rFonts w:ascii="Times New Roman" w:hAnsi="Times New Roman" w:cs="Times New Roman"/>
          <w:sz w:val="24"/>
          <w:szCs w:val="24"/>
        </w:rPr>
      </w:pPr>
      <w:r w:rsidRPr="00C56387">
        <w:rPr>
          <w:rFonts w:ascii="Times New Roman" w:hAnsi="Times New Roman" w:cs="Times New Roman"/>
          <w:sz w:val="24"/>
          <w:szCs w:val="24"/>
        </w:rPr>
        <w:t>реализаци</w:t>
      </w:r>
      <w:r>
        <w:rPr>
          <w:rFonts w:ascii="Times New Roman" w:hAnsi="Times New Roman" w:cs="Times New Roman"/>
          <w:sz w:val="24"/>
          <w:szCs w:val="24"/>
        </w:rPr>
        <w:t>я</w:t>
      </w:r>
      <w:r w:rsidRPr="00C56387">
        <w:rPr>
          <w:rFonts w:ascii="Times New Roman" w:hAnsi="Times New Roman" w:cs="Times New Roman"/>
          <w:sz w:val="24"/>
          <w:szCs w:val="24"/>
        </w:rPr>
        <w:t xml:space="preserve"> бизнес-правил;</w:t>
      </w:r>
    </w:p>
    <w:p w14:paraId="4906DE23" w14:textId="77777777" w:rsidR="00FA0A7F" w:rsidRPr="00C56387" w:rsidRDefault="00FA0A7F" w:rsidP="00FA0A7F">
      <w:pPr>
        <w:pStyle w:val="a5"/>
        <w:numPr>
          <w:ilvl w:val="0"/>
          <w:numId w:val="3"/>
        </w:numPr>
        <w:rPr>
          <w:rFonts w:ascii="Times New Roman" w:hAnsi="Times New Roman" w:cs="Times New Roman"/>
          <w:sz w:val="24"/>
          <w:szCs w:val="24"/>
        </w:rPr>
      </w:pPr>
      <w:r w:rsidRPr="00C56387">
        <w:rPr>
          <w:rFonts w:ascii="Times New Roman" w:hAnsi="Times New Roman" w:cs="Times New Roman"/>
          <w:sz w:val="24"/>
          <w:szCs w:val="24"/>
        </w:rPr>
        <w:t>принудительно</w:t>
      </w:r>
      <w:r>
        <w:rPr>
          <w:rFonts w:ascii="Times New Roman" w:hAnsi="Times New Roman" w:cs="Times New Roman"/>
          <w:sz w:val="24"/>
          <w:szCs w:val="24"/>
        </w:rPr>
        <w:t>е</w:t>
      </w:r>
      <w:r w:rsidRPr="00C56387">
        <w:rPr>
          <w:rFonts w:ascii="Times New Roman" w:hAnsi="Times New Roman" w:cs="Times New Roman"/>
          <w:sz w:val="24"/>
          <w:szCs w:val="24"/>
        </w:rPr>
        <w:t xml:space="preserve"> обеспечени</w:t>
      </w:r>
      <w:r>
        <w:rPr>
          <w:rFonts w:ascii="Times New Roman" w:hAnsi="Times New Roman" w:cs="Times New Roman"/>
          <w:sz w:val="24"/>
          <w:szCs w:val="24"/>
        </w:rPr>
        <w:t>е</w:t>
      </w:r>
      <w:r w:rsidRPr="00C56387">
        <w:rPr>
          <w:rFonts w:ascii="Times New Roman" w:hAnsi="Times New Roman" w:cs="Times New Roman"/>
          <w:sz w:val="24"/>
          <w:szCs w:val="24"/>
        </w:rPr>
        <w:t xml:space="preserve"> ссылочной целостности.</w:t>
      </w:r>
    </w:p>
    <w:p w14:paraId="2784C620" w14:textId="77777777" w:rsidR="00FA0A7F" w:rsidRPr="007049C2" w:rsidRDefault="00FA0A7F" w:rsidP="00FA0A7F"/>
    <w:p w14:paraId="2BB17233" w14:textId="77777777" w:rsidR="00FA0A7F" w:rsidRPr="00C56387" w:rsidRDefault="00FA0A7F" w:rsidP="00FA0A7F">
      <w:pPr>
        <w:rPr>
          <w:b/>
        </w:rPr>
      </w:pPr>
      <w:r w:rsidRPr="00C56387">
        <w:rPr>
          <w:b/>
        </w:rPr>
        <w:t>Создание журнала аудита</w:t>
      </w:r>
    </w:p>
    <w:p w14:paraId="5176C752" w14:textId="77777777" w:rsidR="00FA0A7F" w:rsidRPr="007049C2" w:rsidRDefault="00FA0A7F" w:rsidP="00FA0A7F">
      <w:r>
        <w:t>В примере 10</w:t>
      </w:r>
      <w:r w:rsidRPr="007049C2">
        <w:t>.1 показывается, как с помощью триггеров можно создать журнал аудита действий в таблицах базы данных.</w:t>
      </w:r>
    </w:p>
    <w:p w14:paraId="54C988DA" w14:textId="77777777" w:rsidR="00FA0A7F" w:rsidRPr="007049C2" w:rsidRDefault="00FA0A7F" w:rsidP="00FA0A7F">
      <w:bookmarkStart w:id="4" w:name="page420"/>
      <w:bookmarkEnd w:id="4"/>
    </w:p>
    <w:p w14:paraId="5293FAE5" w14:textId="77777777" w:rsidR="00FA0A7F" w:rsidRPr="007049C2" w:rsidRDefault="00FA0A7F" w:rsidP="00FA0A7F">
      <w:r w:rsidRPr="007049C2">
        <w:lastRenderedPageBreak/>
        <w:t xml:space="preserve">Пример </w:t>
      </w:r>
      <w:r>
        <w:t>10</w:t>
      </w:r>
      <w:r w:rsidRPr="007049C2">
        <w:t>.1. Создание журнала аудита действий в таблицах базы данных</w:t>
      </w:r>
    </w:p>
    <w:p w14:paraId="120D0C05" w14:textId="77777777" w:rsidR="00FA0A7F" w:rsidRPr="007049C2" w:rsidRDefault="00FA0A7F" w:rsidP="00FA0A7F"/>
    <w:p w14:paraId="1992D3B7" w14:textId="77777777" w:rsidR="00FA0A7F" w:rsidRPr="007049C2" w:rsidRDefault="00FA0A7F" w:rsidP="00FA0A7F">
      <w:r w:rsidRPr="007049C2">
        <w:t>/* Таблица audit_</w:t>
      </w:r>
      <w:r>
        <w:rPr>
          <w:lang w:val="en-US"/>
        </w:rPr>
        <w:t>sales</w:t>
      </w:r>
      <w:r w:rsidRPr="007049C2">
        <w:t xml:space="preserve"> используется в качестве журнала аудита действий в таблице </w:t>
      </w:r>
      <w:r>
        <w:rPr>
          <w:lang w:val="en-US"/>
        </w:rPr>
        <w:t>sales</w:t>
      </w:r>
      <w:r w:rsidRPr="007049C2">
        <w:t>/</w:t>
      </w:r>
    </w:p>
    <w:p w14:paraId="30D0DA4A" w14:textId="77777777" w:rsidR="00FA0A7F" w:rsidRPr="007049C2" w:rsidRDefault="00FA0A7F" w:rsidP="00FA0A7F"/>
    <w:p w14:paraId="5753154F" w14:textId="77777777" w:rsidR="00FA0A7F" w:rsidRPr="00522063" w:rsidRDefault="00FA0A7F" w:rsidP="00FA0A7F">
      <w:pPr>
        <w:rPr>
          <w:b/>
          <w:bCs/>
          <w:lang w:val="en-US"/>
        </w:rPr>
      </w:pPr>
      <w:r w:rsidRPr="00522063">
        <w:rPr>
          <w:b/>
          <w:bCs/>
          <w:lang w:val="en-US"/>
        </w:rPr>
        <w:t>USE Shop;</w:t>
      </w:r>
    </w:p>
    <w:p w14:paraId="29655C08" w14:textId="77777777" w:rsidR="00FA0A7F" w:rsidRPr="00522063" w:rsidRDefault="00FA0A7F" w:rsidP="00FA0A7F">
      <w:pPr>
        <w:rPr>
          <w:b/>
          <w:bCs/>
          <w:lang w:val="en-US"/>
        </w:rPr>
      </w:pPr>
      <w:r w:rsidRPr="00522063">
        <w:rPr>
          <w:b/>
          <w:bCs/>
          <w:lang w:val="en-US"/>
        </w:rPr>
        <w:t>GO</w:t>
      </w:r>
    </w:p>
    <w:p w14:paraId="30885AB3" w14:textId="77777777" w:rsidR="00FA0A7F" w:rsidRPr="00522063" w:rsidRDefault="00FA0A7F" w:rsidP="00FA0A7F">
      <w:pPr>
        <w:rPr>
          <w:b/>
          <w:bCs/>
          <w:lang w:val="en-US"/>
        </w:rPr>
      </w:pPr>
      <w:r w:rsidRPr="00522063">
        <w:rPr>
          <w:b/>
          <w:bCs/>
          <w:lang w:val="en-US"/>
        </w:rPr>
        <w:t>CREATE TABLE audit_sales (</w:t>
      </w:r>
    </w:p>
    <w:p w14:paraId="7A0C5CEA" w14:textId="77777777" w:rsidR="00FA0A7F" w:rsidRPr="00522063" w:rsidRDefault="00FA0A7F" w:rsidP="00FA0A7F">
      <w:pPr>
        <w:rPr>
          <w:b/>
          <w:bCs/>
          <w:lang w:val="en-US"/>
        </w:rPr>
      </w:pPr>
      <w:r w:rsidRPr="00522063">
        <w:rPr>
          <w:b/>
          <w:bCs/>
          <w:lang w:val="en-US"/>
        </w:rPr>
        <w:t xml:space="preserve">recId INT PRIMARY KEY, </w:t>
      </w:r>
    </w:p>
    <w:p w14:paraId="47557FAF" w14:textId="77777777" w:rsidR="00FA0A7F" w:rsidRPr="00522063" w:rsidRDefault="00FA0A7F" w:rsidP="00FA0A7F">
      <w:pPr>
        <w:rPr>
          <w:b/>
          <w:bCs/>
          <w:lang w:val="en-US"/>
        </w:rPr>
      </w:pPr>
      <w:r w:rsidRPr="00522063">
        <w:rPr>
          <w:b/>
          <w:bCs/>
          <w:lang w:val="en-US"/>
        </w:rPr>
        <w:t xml:space="preserve">recdate DATETIME, </w:t>
      </w:r>
    </w:p>
    <w:p w14:paraId="36102E06" w14:textId="77777777" w:rsidR="00FA0A7F" w:rsidRPr="00522063" w:rsidRDefault="00FA0A7F" w:rsidP="00FA0A7F">
      <w:pPr>
        <w:rPr>
          <w:b/>
          <w:bCs/>
          <w:lang w:val="en-US"/>
        </w:rPr>
      </w:pPr>
      <w:r w:rsidRPr="00522063">
        <w:rPr>
          <w:b/>
          <w:bCs/>
          <w:lang w:val="en-US"/>
        </w:rPr>
        <w:t xml:space="preserve">goodId_old INT, </w:t>
      </w:r>
    </w:p>
    <w:p w14:paraId="25C260AB" w14:textId="77777777" w:rsidR="00FA0A7F" w:rsidRPr="00522063" w:rsidRDefault="00FA0A7F" w:rsidP="00FA0A7F">
      <w:pPr>
        <w:rPr>
          <w:b/>
          <w:bCs/>
          <w:lang w:val="en-US"/>
        </w:rPr>
      </w:pPr>
      <w:r w:rsidRPr="00522063">
        <w:rPr>
          <w:b/>
          <w:bCs/>
          <w:lang w:val="en-US"/>
        </w:rPr>
        <w:t>goodId_new INT NULL,</w:t>
      </w:r>
    </w:p>
    <w:p w14:paraId="2D033459" w14:textId="77777777" w:rsidR="00FA0A7F" w:rsidRPr="00522063" w:rsidRDefault="00FA0A7F" w:rsidP="00FA0A7F">
      <w:pPr>
        <w:rPr>
          <w:b/>
          <w:bCs/>
          <w:lang w:val="en-US"/>
        </w:rPr>
      </w:pPr>
      <w:r w:rsidRPr="00522063">
        <w:rPr>
          <w:b/>
          <w:bCs/>
          <w:lang w:val="en-US"/>
        </w:rPr>
        <w:t xml:space="preserve">quant_old NUMERIC(5,2), </w:t>
      </w:r>
    </w:p>
    <w:p w14:paraId="6EFC04F5" w14:textId="77777777" w:rsidR="00FA0A7F" w:rsidRPr="00522063" w:rsidRDefault="00FA0A7F" w:rsidP="00FA0A7F">
      <w:pPr>
        <w:rPr>
          <w:b/>
          <w:bCs/>
          <w:lang w:val="en-US"/>
        </w:rPr>
      </w:pPr>
      <w:r w:rsidRPr="00522063">
        <w:rPr>
          <w:b/>
          <w:bCs/>
          <w:lang w:val="en-US"/>
        </w:rPr>
        <w:t>quant_new NUMERIC(5,2) NULL,</w:t>
      </w:r>
    </w:p>
    <w:p w14:paraId="555727E9" w14:textId="77777777" w:rsidR="00FA0A7F" w:rsidRPr="00522063" w:rsidRDefault="00FA0A7F" w:rsidP="00FA0A7F">
      <w:pPr>
        <w:rPr>
          <w:b/>
          <w:bCs/>
          <w:lang w:val="en-US"/>
        </w:rPr>
      </w:pPr>
      <w:r w:rsidRPr="00522063">
        <w:rPr>
          <w:b/>
          <w:bCs/>
          <w:lang w:val="en-US"/>
        </w:rPr>
        <w:t>price_old NUMERIC(5,2),</w:t>
      </w:r>
    </w:p>
    <w:p w14:paraId="0BA2E7B2" w14:textId="77777777" w:rsidR="00FA0A7F" w:rsidRPr="00522063" w:rsidRDefault="00FA0A7F" w:rsidP="00FA0A7F">
      <w:pPr>
        <w:rPr>
          <w:b/>
          <w:bCs/>
          <w:lang w:val="en-US"/>
        </w:rPr>
      </w:pPr>
      <w:r w:rsidRPr="00522063">
        <w:rPr>
          <w:b/>
          <w:bCs/>
          <w:lang w:val="en-US"/>
        </w:rPr>
        <w:t>price_new NUMERIC(5,2) NULL,</w:t>
      </w:r>
    </w:p>
    <w:p w14:paraId="039F472C" w14:textId="77777777" w:rsidR="00FA0A7F" w:rsidRPr="00522063" w:rsidRDefault="00FA0A7F" w:rsidP="00FA0A7F">
      <w:pPr>
        <w:rPr>
          <w:b/>
          <w:bCs/>
          <w:lang w:val="en-US"/>
        </w:rPr>
      </w:pPr>
      <w:r w:rsidRPr="00522063">
        <w:rPr>
          <w:b/>
          <w:bCs/>
          <w:lang w:val="en-US"/>
        </w:rPr>
        <w:t>saleId_old INT,</w:t>
      </w:r>
    </w:p>
    <w:p w14:paraId="107A1C9C" w14:textId="77777777" w:rsidR="00FA0A7F" w:rsidRPr="00522063" w:rsidRDefault="00FA0A7F" w:rsidP="00FA0A7F">
      <w:pPr>
        <w:rPr>
          <w:b/>
          <w:bCs/>
          <w:lang w:val="en-US"/>
        </w:rPr>
      </w:pPr>
      <w:r w:rsidRPr="00522063">
        <w:rPr>
          <w:b/>
          <w:bCs/>
          <w:lang w:val="en-US"/>
        </w:rPr>
        <w:t>saleId_new INT NULL</w:t>
      </w:r>
    </w:p>
    <w:p w14:paraId="37A833EF" w14:textId="77777777" w:rsidR="00FA0A7F" w:rsidRPr="00522063" w:rsidRDefault="00FA0A7F" w:rsidP="00FA0A7F">
      <w:pPr>
        <w:rPr>
          <w:b/>
          <w:bCs/>
          <w:lang w:val="en-US"/>
        </w:rPr>
      </w:pPr>
      <w:r w:rsidRPr="00522063">
        <w:rPr>
          <w:b/>
          <w:bCs/>
          <w:lang w:val="en-US"/>
        </w:rPr>
        <w:t>);</w:t>
      </w:r>
    </w:p>
    <w:p w14:paraId="4ADD388E" w14:textId="77777777" w:rsidR="00FA0A7F" w:rsidRPr="00522063" w:rsidRDefault="00FA0A7F" w:rsidP="00FA0A7F">
      <w:pPr>
        <w:rPr>
          <w:b/>
          <w:bCs/>
          <w:lang w:val="en-US"/>
        </w:rPr>
      </w:pPr>
    </w:p>
    <w:p w14:paraId="23CF8C89" w14:textId="77777777" w:rsidR="00FA0A7F" w:rsidRPr="00522063" w:rsidRDefault="00FA0A7F" w:rsidP="00FA0A7F">
      <w:pPr>
        <w:rPr>
          <w:b/>
          <w:bCs/>
          <w:lang w:val="en-US"/>
        </w:rPr>
      </w:pPr>
      <w:r w:rsidRPr="00522063">
        <w:rPr>
          <w:b/>
          <w:bCs/>
          <w:lang w:val="en-US"/>
        </w:rPr>
        <w:t>GO</w:t>
      </w:r>
    </w:p>
    <w:p w14:paraId="6C4F1B4A" w14:textId="77777777" w:rsidR="00FA0A7F" w:rsidRPr="00522063" w:rsidRDefault="00FA0A7F" w:rsidP="00FA0A7F">
      <w:pPr>
        <w:rPr>
          <w:b/>
          <w:bCs/>
          <w:lang w:val="en-US"/>
        </w:rPr>
      </w:pPr>
      <w:r w:rsidRPr="00522063">
        <w:rPr>
          <w:b/>
          <w:bCs/>
          <w:lang w:val="en-US"/>
        </w:rPr>
        <w:t>CREATE TRIGGER modify_sales  ON Sales AFTER UPDATE, DELETE</w:t>
      </w:r>
    </w:p>
    <w:p w14:paraId="31D6D693" w14:textId="77777777" w:rsidR="00FA0A7F" w:rsidRPr="00522063" w:rsidRDefault="00FA0A7F" w:rsidP="00FA0A7F">
      <w:pPr>
        <w:rPr>
          <w:b/>
          <w:bCs/>
          <w:lang w:val="en-US"/>
        </w:rPr>
      </w:pPr>
      <w:r w:rsidRPr="00522063">
        <w:rPr>
          <w:b/>
          <w:bCs/>
          <w:lang w:val="en-US"/>
        </w:rPr>
        <w:t>AS</w:t>
      </w:r>
    </w:p>
    <w:p w14:paraId="19F2A670" w14:textId="77777777" w:rsidR="00FA0A7F" w:rsidRPr="00522063" w:rsidRDefault="00FA0A7F" w:rsidP="00FA0A7F">
      <w:pPr>
        <w:rPr>
          <w:b/>
          <w:bCs/>
          <w:lang w:val="en-US"/>
        </w:rPr>
      </w:pPr>
      <w:r w:rsidRPr="00522063">
        <w:rPr>
          <w:b/>
          <w:bCs/>
          <w:lang w:val="en-US"/>
        </w:rPr>
        <w:t>BEGIN</w:t>
      </w:r>
    </w:p>
    <w:p w14:paraId="0CE7D2C9" w14:textId="77777777" w:rsidR="00FA0A7F" w:rsidRPr="00522063" w:rsidRDefault="00FA0A7F" w:rsidP="00FA0A7F">
      <w:pPr>
        <w:rPr>
          <w:b/>
          <w:bCs/>
          <w:lang w:val="en-US"/>
        </w:rPr>
      </w:pPr>
      <w:r w:rsidRPr="00522063">
        <w:rPr>
          <w:b/>
          <w:bCs/>
          <w:lang w:val="en-US"/>
        </w:rPr>
        <w:t>DECLARE @goodId_old INT, @goodId_new INT</w:t>
      </w:r>
    </w:p>
    <w:p w14:paraId="348E100F" w14:textId="77777777" w:rsidR="00FA0A7F" w:rsidRPr="00522063" w:rsidRDefault="00FA0A7F" w:rsidP="00FA0A7F">
      <w:pPr>
        <w:rPr>
          <w:b/>
          <w:bCs/>
          <w:lang w:val="en-US"/>
        </w:rPr>
      </w:pPr>
      <w:r w:rsidRPr="00522063">
        <w:rPr>
          <w:b/>
          <w:bCs/>
          <w:lang w:val="en-US"/>
        </w:rPr>
        <w:t>DECLARE @quant_old NUMERIC(5,2), @quant_new NUMERIC(5,2)</w:t>
      </w:r>
    </w:p>
    <w:p w14:paraId="490ADB47" w14:textId="77777777" w:rsidR="00FA0A7F" w:rsidRPr="00522063" w:rsidRDefault="00FA0A7F" w:rsidP="00FA0A7F">
      <w:pPr>
        <w:rPr>
          <w:b/>
          <w:bCs/>
          <w:lang w:val="en-US"/>
        </w:rPr>
      </w:pPr>
      <w:r w:rsidRPr="00522063">
        <w:rPr>
          <w:b/>
          <w:bCs/>
          <w:lang w:val="en-US"/>
        </w:rPr>
        <w:t>DECLARE @price_old NUMERIC(5,2), @price_new NUMERIC(5,2)</w:t>
      </w:r>
    </w:p>
    <w:p w14:paraId="408B05BD" w14:textId="77777777" w:rsidR="00FA0A7F" w:rsidRPr="00522063" w:rsidRDefault="00FA0A7F" w:rsidP="00FA0A7F">
      <w:pPr>
        <w:rPr>
          <w:b/>
          <w:bCs/>
          <w:lang w:val="en-US"/>
        </w:rPr>
      </w:pPr>
      <w:r w:rsidRPr="00522063">
        <w:rPr>
          <w:b/>
          <w:bCs/>
          <w:lang w:val="en-US"/>
        </w:rPr>
        <w:t>DECLARE @saleId_old INT, @saleId_new INT</w:t>
      </w:r>
    </w:p>
    <w:p w14:paraId="3068006C" w14:textId="77777777" w:rsidR="00FA0A7F" w:rsidRPr="00522063" w:rsidRDefault="00FA0A7F" w:rsidP="00FA0A7F">
      <w:pPr>
        <w:rPr>
          <w:b/>
          <w:bCs/>
          <w:lang w:val="en-US"/>
        </w:rPr>
      </w:pPr>
    </w:p>
    <w:p w14:paraId="20E50421" w14:textId="77777777" w:rsidR="00FA0A7F" w:rsidRPr="00522063" w:rsidRDefault="00FA0A7F" w:rsidP="00FA0A7F">
      <w:pPr>
        <w:rPr>
          <w:b/>
          <w:bCs/>
          <w:lang w:val="en-US"/>
        </w:rPr>
      </w:pPr>
      <w:r w:rsidRPr="00522063">
        <w:rPr>
          <w:b/>
          <w:bCs/>
          <w:lang w:val="en-US"/>
        </w:rPr>
        <w:t>SET @goodId_old = (SELECT goodId FROM deleted)</w:t>
      </w:r>
    </w:p>
    <w:p w14:paraId="0CDC381D" w14:textId="77777777" w:rsidR="00FA0A7F" w:rsidRPr="00522063" w:rsidRDefault="00FA0A7F" w:rsidP="00FA0A7F">
      <w:pPr>
        <w:rPr>
          <w:b/>
          <w:bCs/>
          <w:lang w:val="en-US"/>
        </w:rPr>
      </w:pPr>
      <w:r w:rsidRPr="00522063">
        <w:rPr>
          <w:b/>
          <w:bCs/>
          <w:lang w:val="en-US"/>
        </w:rPr>
        <w:t xml:space="preserve">SET @goodId_new = (SELECT goodId FROM inserted) </w:t>
      </w:r>
    </w:p>
    <w:p w14:paraId="77616701" w14:textId="77777777" w:rsidR="00FA0A7F" w:rsidRPr="00522063" w:rsidRDefault="00FA0A7F" w:rsidP="00FA0A7F">
      <w:pPr>
        <w:rPr>
          <w:b/>
          <w:bCs/>
          <w:lang w:val="en-US"/>
        </w:rPr>
      </w:pPr>
      <w:r w:rsidRPr="00522063">
        <w:rPr>
          <w:b/>
          <w:bCs/>
          <w:lang w:val="en-US"/>
        </w:rPr>
        <w:t xml:space="preserve">SET @quant_old = (SELECT quantity FROM deleted) </w:t>
      </w:r>
    </w:p>
    <w:p w14:paraId="6EB99396" w14:textId="77777777" w:rsidR="00FA0A7F" w:rsidRPr="00522063" w:rsidRDefault="00FA0A7F" w:rsidP="00FA0A7F">
      <w:pPr>
        <w:rPr>
          <w:b/>
          <w:bCs/>
          <w:lang w:val="en-US"/>
        </w:rPr>
      </w:pPr>
      <w:r w:rsidRPr="00522063">
        <w:rPr>
          <w:b/>
          <w:bCs/>
          <w:lang w:val="en-US"/>
        </w:rPr>
        <w:t xml:space="preserve">SET @quant_new = (SELECT quantity FROM inserted) </w:t>
      </w:r>
    </w:p>
    <w:p w14:paraId="605FD601" w14:textId="77777777" w:rsidR="00FA0A7F" w:rsidRPr="00522063" w:rsidRDefault="00FA0A7F" w:rsidP="00FA0A7F">
      <w:pPr>
        <w:rPr>
          <w:b/>
          <w:bCs/>
          <w:lang w:val="en-US"/>
        </w:rPr>
      </w:pPr>
      <w:r w:rsidRPr="00522063">
        <w:rPr>
          <w:b/>
          <w:bCs/>
          <w:lang w:val="en-US"/>
        </w:rPr>
        <w:t xml:space="preserve">SET @price_old = (SELECT price FROM deleted) </w:t>
      </w:r>
    </w:p>
    <w:p w14:paraId="57A1CF96" w14:textId="77777777" w:rsidR="00FA0A7F" w:rsidRPr="00522063" w:rsidRDefault="00FA0A7F" w:rsidP="00FA0A7F">
      <w:pPr>
        <w:rPr>
          <w:b/>
          <w:bCs/>
          <w:lang w:val="en-US"/>
        </w:rPr>
      </w:pPr>
      <w:r w:rsidRPr="00522063">
        <w:rPr>
          <w:b/>
          <w:bCs/>
          <w:lang w:val="en-US"/>
        </w:rPr>
        <w:t xml:space="preserve">SET @price_new = (SELECT price FROM inserted) </w:t>
      </w:r>
    </w:p>
    <w:p w14:paraId="75A5848E" w14:textId="77777777" w:rsidR="00FA0A7F" w:rsidRPr="00522063" w:rsidRDefault="00FA0A7F" w:rsidP="00FA0A7F">
      <w:pPr>
        <w:autoSpaceDE w:val="0"/>
        <w:autoSpaceDN w:val="0"/>
        <w:adjustRightInd w:val="0"/>
        <w:rPr>
          <w:rFonts w:eastAsiaTheme="minorHAnsi"/>
          <w:b/>
          <w:bCs/>
          <w:lang w:val="en-US" w:eastAsia="en-US"/>
        </w:rPr>
      </w:pPr>
      <w:r w:rsidRPr="00522063">
        <w:rPr>
          <w:rFonts w:eastAsiaTheme="minorHAnsi"/>
          <w:b/>
          <w:bCs/>
          <w:lang w:val="en-US" w:eastAsia="en-US"/>
        </w:rPr>
        <w:t xml:space="preserve">SET @saleId_old = (SELECT saleId FROM deleted) </w:t>
      </w:r>
    </w:p>
    <w:p w14:paraId="69DB3E55" w14:textId="77777777" w:rsidR="00FA0A7F" w:rsidRPr="00522063" w:rsidRDefault="00FA0A7F" w:rsidP="00FA0A7F">
      <w:pPr>
        <w:rPr>
          <w:rFonts w:eastAsiaTheme="minorHAnsi"/>
          <w:b/>
          <w:bCs/>
          <w:lang w:val="en-US" w:eastAsia="en-US"/>
        </w:rPr>
      </w:pPr>
      <w:r w:rsidRPr="00522063">
        <w:rPr>
          <w:rFonts w:eastAsiaTheme="minorHAnsi"/>
          <w:b/>
          <w:bCs/>
          <w:lang w:val="en-US" w:eastAsia="en-US"/>
        </w:rPr>
        <w:t>SET @saleId_new = (SELECT saleId FROM inserted)</w:t>
      </w:r>
    </w:p>
    <w:p w14:paraId="1AF341BC" w14:textId="77777777" w:rsidR="00FA0A7F" w:rsidRPr="00522063" w:rsidRDefault="00FA0A7F" w:rsidP="00FA0A7F">
      <w:pPr>
        <w:rPr>
          <w:b/>
          <w:bCs/>
          <w:lang w:val="en-US"/>
        </w:rPr>
      </w:pPr>
    </w:p>
    <w:p w14:paraId="012D90A2" w14:textId="77777777" w:rsidR="00FA0A7F" w:rsidRPr="00522063" w:rsidRDefault="00FA0A7F" w:rsidP="00FA0A7F">
      <w:pPr>
        <w:rPr>
          <w:b/>
          <w:bCs/>
          <w:lang w:val="en-US"/>
        </w:rPr>
      </w:pPr>
      <w:r w:rsidRPr="00522063">
        <w:rPr>
          <w:b/>
          <w:bCs/>
          <w:lang w:val="en-US"/>
        </w:rPr>
        <w:t xml:space="preserve"> INSERT INTO audit_sales VALUES</w:t>
      </w:r>
    </w:p>
    <w:p w14:paraId="4C124754" w14:textId="77777777" w:rsidR="00FA0A7F" w:rsidRPr="00522063" w:rsidRDefault="00FA0A7F" w:rsidP="00FA0A7F">
      <w:pPr>
        <w:rPr>
          <w:b/>
          <w:bCs/>
          <w:lang w:val="en-US"/>
        </w:rPr>
      </w:pPr>
      <w:r w:rsidRPr="00522063">
        <w:rPr>
          <w:b/>
          <w:bCs/>
          <w:lang w:val="en-US"/>
        </w:rPr>
        <w:t>(GETDATE(), @goodId_old, @goodId_new, @quant_old, @quant_new, @price_old, @price_new, @saleId_old, @saleId_new)</w:t>
      </w:r>
    </w:p>
    <w:p w14:paraId="74474F5C" w14:textId="77777777" w:rsidR="00FA0A7F" w:rsidRPr="00522063" w:rsidRDefault="00FA0A7F" w:rsidP="00FA0A7F">
      <w:pPr>
        <w:rPr>
          <w:b/>
          <w:bCs/>
        </w:rPr>
      </w:pPr>
      <w:r w:rsidRPr="00522063">
        <w:rPr>
          <w:b/>
          <w:bCs/>
        </w:rPr>
        <w:t>END</w:t>
      </w:r>
    </w:p>
    <w:p w14:paraId="6EBC6CA9" w14:textId="77777777" w:rsidR="00FA0A7F" w:rsidRPr="007049C2" w:rsidRDefault="00FA0A7F" w:rsidP="00FA0A7F"/>
    <w:p w14:paraId="4DA1937E" w14:textId="77777777" w:rsidR="00FA0A7F" w:rsidRDefault="00FA0A7F" w:rsidP="00FA0A7F">
      <w:r w:rsidRPr="007049C2">
        <w:t xml:space="preserve">В примере </w:t>
      </w:r>
      <w:r>
        <w:t>10</w:t>
      </w:r>
      <w:r w:rsidRPr="007049C2">
        <w:t>.1 создается таблица audit_</w:t>
      </w:r>
      <w:r>
        <w:rPr>
          <w:lang w:val="en-US"/>
        </w:rPr>
        <w:t>sales</w:t>
      </w:r>
      <w:r w:rsidRPr="007049C2">
        <w:t xml:space="preserve">, в которой сохраняются все изменения </w:t>
      </w:r>
      <w:r>
        <w:t xml:space="preserve">в таблице </w:t>
      </w:r>
      <w:r>
        <w:rPr>
          <w:lang w:val="en-US"/>
        </w:rPr>
        <w:t>Sales</w:t>
      </w:r>
      <w:r>
        <w:t xml:space="preserve">, произведенные с помощью операторов </w:t>
      </w:r>
      <w:r>
        <w:rPr>
          <w:lang w:val="en-US"/>
        </w:rPr>
        <w:t>UPDATE</w:t>
      </w:r>
      <w:r w:rsidRPr="0073690F">
        <w:t xml:space="preserve"> </w:t>
      </w:r>
      <w:r>
        <w:t xml:space="preserve">или </w:t>
      </w:r>
      <w:r>
        <w:rPr>
          <w:lang w:val="en-US"/>
        </w:rPr>
        <w:t>DELETE</w:t>
      </w:r>
      <w:r w:rsidRPr="007049C2">
        <w:t xml:space="preserve">. </w:t>
      </w:r>
      <w:r>
        <w:t>При этом записываются как старые значения полей, так и измененные</w:t>
      </w:r>
      <w:r w:rsidRPr="007049C2">
        <w:t>.</w:t>
      </w:r>
      <w:r>
        <w:t xml:space="preserve"> Запись в таблицу </w:t>
      </w:r>
      <w:r>
        <w:rPr>
          <w:lang w:val="en-US"/>
        </w:rPr>
        <w:t>audit</w:t>
      </w:r>
      <w:r w:rsidRPr="005C7F68">
        <w:t>_</w:t>
      </w:r>
      <w:r>
        <w:rPr>
          <w:lang w:val="en-US"/>
        </w:rPr>
        <w:t>sales</w:t>
      </w:r>
      <w:r w:rsidRPr="005C7F68">
        <w:t xml:space="preserve"> </w:t>
      </w:r>
      <w:r>
        <w:t xml:space="preserve"> производится с помощью триггера </w:t>
      </w:r>
      <w:r>
        <w:rPr>
          <w:lang w:val="en-US"/>
        </w:rPr>
        <w:t>modify</w:t>
      </w:r>
      <w:r w:rsidRPr="005C7F68">
        <w:t>_</w:t>
      </w:r>
      <w:r>
        <w:rPr>
          <w:lang w:val="en-US"/>
        </w:rPr>
        <w:t>sales</w:t>
      </w:r>
      <w:r w:rsidRPr="005C7F68">
        <w:t xml:space="preserve">. </w:t>
      </w:r>
      <w:r w:rsidRPr="007049C2">
        <w:t xml:space="preserve">Этот триггер активируется </w:t>
      </w:r>
      <w:r>
        <w:t xml:space="preserve">при </w:t>
      </w:r>
      <w:r w:rsidRPr="007049C2">
        <w:t xml:space="preserve"> каждого изменения </w:t>
      </w:r>
      <w:r>
        <w:t xml:space="preserve">или удалении записи в таблице </w:t>
      </w:r>
      <w:r>
        <w:rPr>
          <w:lang w:val="en-US"/>
        </w:rPr>
        <w:t>Sales</w:t>
      </w:r>
      <w:r w:rsidRPr="005C7F68">
        <w:t xml:space="preserve">. </w:t>
      </w:r>
      <w:r w:rsidRPr="007049C2">
        <w:t xml:space="preserve"> </w:t>
      </w:r>
      <w:r w:rsidRPr="005C7F68">
        <w:t xml:space="preserve"> </w:t>
      </w:r>
    </w:p>
    <w:p w14:paraId="4AA42B9B" w14:textId="77777777" w:rsidR="00FA0A7F" w:rsidRDefault="00FA0A7F" w:rsidP="00FA0A7F">
      <w:r>
        <w:t xml:space="preserve">Если из таблицы </w:t>
      </w:r>
      <w:r>
        <w:rPr>
          <w:lang w:val="en-US"/>
        </w:rPr>
        <w:t>Sales</w:t>
      </w:r>
      <w:r>
        <w:t xml:space="preserve"> случайно или умышленно была удалена запись командой </w:t>
      </w:r>
    </w:p>
    <w:p w14:paraId="1729A331" w14:textId="77777777" w:rsidR="00FA0A7F" w:rsidRDefault="00FA0A7F" w:rsidP="00FA0A7F"/>
    <w:p w14:paraId="33664606" w14:textId="77777777" w:rsidR="00FA0A7F" w:rsidRPr="00522063" w:rsidRDefault="00FA0A7F" w:rsidP="00FA0A7F">
      <w:pPr>
        <w:rPr>
          <w:b/>
          <w:bCs/>
          <w:lang w:val="en-US"/>
        </w:rPr>
      </w:pPr>
      <w:r w:rsidRPr="00522063">
        <w:rPr>
          <w:b/>
          <w:bCs/>
          <w:lang w:val="en-US"/>
        </w:rPr>
        <w:t xml:space="preserve">DELETE FROM </w:t>
      </w:r>
      <w:r>
        <w:rPr>
          <w:b/>
          <w:bCs/>
          <w:lang w:val="en-US"/>
        </w:rPr>
        <w:t>S</w:t>
      </w:r>
      <w:r w:rsidRPr="00522063">
        <w:rPr>
          <w:b/>
          <w:bCs/>
          <w:lang w:val="en-US"/>
        </w:rPr>
        <w:t>ales</w:t>
      </w:r>
    </w:p>
    <w:p w14:paraId="759928FF" w14:textId="77777777" w:rsidR="00FA0A7F" w:rsidRPr="00522063" w:rsidRDefault="00FA0A7F" w:rsidP="00FA0A7F">
      <w:pPr>
        <w:rPr>
          <w:b/>
          <w:bCs/>
          <w:lang w:val="en-US"/>
        </w:rPr>
      </w:pPr>
      <w:r w:rsidRPr="00522063">
        <w:rPr>
          <w:b/>
          <w:bCs/>
          <w:lang w:val="en-US"/>
        </w:rPr>
        <w:t>WHERE quantity=2.0 and price=14.50</w:t>
      </w:r>
    </w:p>
    <w:p w14:paraId="0FC6B028" w14:textId="77777777" w:rsidR="00FA0A7F" w:rsidRPr="005C7F68" w:rsidRDefault="00FA0A7F" w:rsidP="00FA0A7F">
      <w:pPr>
        <w:rPr>
          <w:lang w:val="en-US"/>
        </w:rPr>
      </w:pPr>
    </w:p>
    <w:p w14:paraId="5460A933" w14:textId="77777777" w:rsidR="00FA0A7F" w:rsidRDefault="00FA0A7F" w:rsidP="00FA0A7F">
      <w:r>
        <w:lastRenderedPageBreak/>
        <w:t xml:space="preserve">то в таблице </w:t>
      </w:r>
      <w:r>
        <w:rPr>
          <w:lang w:val="en-US"/>
        </w:rPr>
        <w:t>audit</w:t>
      </w:r>
      <w:r w:rsidRPr="005C7F68">
        <w:t>_</w:t>
      </w:r>
      <w:r>
        <w:rPr>
          <w:lang w:val="en-US"/>
        </w:rPr>
        <w:t>sales</w:t>
      </w:r>
      <w:r w:rsidRPr="005C7F68">
        <w:t xml:space="preserve"> </w:t>
      </w:r>
      <w:r>
        <w:t>появится следующая запись</w:t>
      </w:r>
    </w:p>
    <w:p w14:paraId="1B47EBFC" w14:textId="77777777" w:rsidR="00FA0A7F" w:rsidRDefault="00FA0A7F" w:rsidP="00FA0A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48"/>
        <w:gridCol w:w="1054"/>
        <w:gridCol w:w="1187"/>
        <w:gridCol w:w="1054"/>
        <w:gridCol w:w="923"/>
        <w:gridCol w:w="1026"/>
        <w:gridCol w:w="989"/>
        <w:gridCol w:w="989"/>
        <w:gridCol w:w="1075"/>
      </w:tblGrid>
      <w:tr w:rsidR="00FA0A7F" w:rsidRPr="00C56387" w14:paraId="616D33E0" w14:textId="77777777" w:rsidTr="00560AE1">
        <w:trPr>
          <w:trHeight w:val="207"/>
        </w:trPr>
        <w:tc>
          <w:tcPr>
            <w:tcW w:w="561" w:type="pct"/>
            <w:shd w:val="clear" w:color="auto" w:fill="auto"/>
            <w:vAlign w:val="bottom"/>
          </w:tcPr>
          <w:p w14:paraId="3134EFF3" w14:textId="77777777" w:rsidR="00FA0A7F" w:rsidRPr="00C56387" w:rsidRDefault="00FA0A7F" w:rsidP="00560AE1">
            <w:pPr>
              <w:jc w:val="center"/>
              <w:rPr>
                <w:b/>
              </w:rPr>
            </w:pPr>
            <w:r>
              <w:rPr>
                <w:b/>
                <w:lang w:val="en-US"/>
              </w:rPr>
              <w:t>recdate</w:t>
            </w:r>
          </w:p>
        </w:tc>
        <w:tc>
          <w:tcPr>
            <w:tcW w:w="564" w:type="pct"/>
            <w:shd w:val="clear" w:color="auto" w:fill="auto"/>
            <w:vAlign w:val="bottom"/>
          </w:tcPr>
          <w:p w14:paraId="56E6091B" w14:textId="77777777" w:rsidR="00FA0A7F" w:rsidRDefault="00FA0A7F" w:rsidP="00560AE1">
            <w:pPr>
              <w:jc w:val="center"/>
              <w:rPr>
                <w:b/>
                <w:lang w:val="en-US"/>
              </w:rPr>
            </w:pPr>
            <w:r>
              <w:rPr>
                <w:b/>
                <w:lang w:val="en-US"/>
              </w:rPr>
              <w:t>goodId_</w:t>
            </w:r>
          </w:p>
          <w:p w14:paraId="51F823C1" w14:textId="77777777" w:rsidR="00FA0A7F" w:rsidRPr="00C56387" w:rsidRDefault="00FA0A7F" w:rsidP="00560AE1">
            <w:pPr>
              <w:jc w:val="center"/>
              <w:rPr>
                <w:b/>
              </w:rPr>
            </w:pPr>
            <w:r>
              <w:rPr>
                <w:b/>
                <w:lang w:val="en-US"/>
              </w:rPr>
              <w:t>old</w:t>
            </w:r>
          </w:p>
        </w:tc>
        <w:tc>
          <w:tcPr>
            <w:tcW w:w="635" w:type="pct"/>
            <w:shd w:val="clear" w:color="auto" w:fill="auto"/>
            <w:vAlign w:val="bottom"/>
          </w:tcPr>
          <w:p w14:paraId="37807FE0" w14:textId="77777777" w:rsidR="00FA0A7F" w:rsidRDefault="00FA0A7F" w:rsidP="00560AE1">
            <w:pPr>
              <w:jc w:val="center"/>
              <w:rPr>
                <w:b/>
                <w:lang w:val="en-US"/>
              </w:rPr>
            </w:pPr>
            <w:r>
              <w:rPr>
                <w:b/>
                <w:lang w:val="en-US"/>
              </w:rPr>
              <w:t>goodId_</w:t>
            </w:r>
          </w:p>
          <w:p w14:paraId="57B68945" w14:textId="77777777" w:rsidR="00FA0A7F" w:rsidRPr="00C56387" w:rsidRDefault="00FA0A7F" w:rsidP="00560AE1">
            <w:pPr>
              <w:jc w:val="center"/>
              <w:rPr>
                <w:b/>
              </w:rPr>
            </w:pPr>
            <w:r>
              <w:rPr>
                <w:b/>
                <w:lang w:val="en-US"/>
              </w:rPr>
              <w:t>new</w:t>
            </w:r>
          </w:p>
        </w:tc>
        <w:tc>
          <w:tcPr>
            <w:tcW w:w="564" w:type="pct"/>
            <w:shd w:val="clear" w:color="auto" w:fill="auto"/>
            <w:vAlign w:val="bottom"/>
          </w:tcPr>
          <w:p w14:paraId="10BCEE31" w14:textId="77777777" w:rsidR="00FA0A7F" w:rsidRDefault="00FA0A7F" w:rsidP="00560AE1">
            <w:pPr>
              <w:jc w:val="center"/>
              <w:rPr>
                <w:b/>
                <w:lang w:val="en-US"/>
              </w:rPr>
            </w:pPr>
            <w:r>
              <w:rPr>
                <w:b/>
                <w:lang w:val="en-US"/>
              </w:rPr>
              <w:t>quant_</w:t>
            </w:r>
          </w:p>
          <w:p w14:paraId="3B0A8446" w14:textId="77777777" w:rsidR="00FA0A7F" w:rsidRPr="00C56387" w:rsidRDefault="00FA0A7F" w:rsidP="00560AE1">
            <w:pPr>
              <w:jc w:val="center"/>
              <w:rPr>
                <w:b/>
              </w:rPr>
            </w:pPr>
            <w:r>
              <w:rPr>
                <w:b/>
                <w:lang w:val="en-US"/>
              </w:rPr>
              <w:t>old</w:t>
            </w:r>
          </w:p>
        </w:tc>
        <w:tc>
          <w:tcPr>
            <w:tcW w:w="494" w:type="pct"/>
            <w:shd w:val="clear" w:color="auto" w:fill="auto"/>
            <w:vAlign w:val="bottom"/>
          </w:tcPr>
          <w:p w14:paraId="1D814D4B" w14:textId="77777777" w:rsidR="00FA0A7F" w:rsidRDefault="00FA0A7F" w:rsidP="00560AE1">
            <w:pPr>
              <w:jc w:val="center"/>
              <w:rPr>
                <w:b/>
                <w:lang w:val="en-US"/>
              </w:rPr>
            </w:pPr>
            <w:r>
              <w:rPr>
                <w:b/>
                <w:lang w:val="en-US"/>
              </w:rPr>
              <w:t>quant_</w:t>
            </w:r>
          </w:p>
          <w:p w14:paraId="047F0440" w14:textId="77777777" w:rsidR="00FA0A7F" w:rsidRPr="00C56387" w:rsidRDefault="00FA0A7F" w:rsidP="00560AE1">
            <w:pPr>
              <w:jc w:val="center"/>
              <w:rPr>
                <w:b/>
              </w:rPr>
            </w:pPr>
            <w:r>
              <w:rPr>
                <w:b/>
                <w:lang w:val="en-US"/>
              </w:rPr>
              <w:t>new</w:t>
            </w:r>
          </w:p>
        </w:tc>
        <w:tc>
          <w:tcPr>
            <w:tcW w:w="549" w:type="pct"/>
          </w:tcPr>
          <w:p w14:paraId="17D2C21A" w14:textId="77777777" w:rsidR="00FA0A7F" w:rsidRDefault="00FA0A7F" w:rsidP="00560AE1">
            <w:pPr>
              <w:jc w:val="center"/>
              <w:rPr>
                <w:b/>
                <w:lang w:val="en-US"/>
              </w:rPr>
            </w:pPr>
            <w:r>
              <w:rPr>
                <w:b/>
                <w:lang w:val="en-US"/>
              </w:rPr>
              <w:t>price_</w:t>
            </w:r>
          </w:p>
          <w:p w14:paraId="0B6D116D" w14:textId="77777777" w:rsidR="00FA0A7F" w:rsidRDefault="00FA0A7F" w:rsidP="00560AE1">
            <w:pPr>
              <w:jc w:val="center"/>
              <w:rPr>
                <w:b/>
                <w:lang w:val="en-US"/>
              </w:rPr>
            </w:pPr>
            <w:r>
              <w:rPr>
                <w:b/>
                <w:lang w:val="en-US"/>
              </w:rPr>
              <w:t>old</w:t>
            </w:r>
          </w:p>
        </w:tc>
        <w:tc>
          <w:tcPr>
            <w:tcW w:w="529" w:type="pct"/>
          </w:tcPr>
          <w:p w14:paraId="72423BFD" w14:textId="77777777" w:rsidR="00FA0A7F" w:rsidRDefault="00FA0A7F" w:rsidP="00560AE1">
            <w:pPr>
              <w:jc w:val="center"/>
              <w:rPr>
                <w:b/>
                <w:lang w:val="en-US"/>
              </w:rPr>
            </w:pPr>
            <w:r>
              <w:rPr>
                <w:b/>
                <w:lang w:val="en-US"/>
              </w:rPr>
              <w:t>price_</w:t>
            </w:r>
          </w:p>
          <w:p w14:paraId="72045E5B" w14:textId="77777777" w:rsidR="00FA0A7F" w:rsidRDefault="00FA0A7F" w:rsidP="00560AE1">
            <w:pPr>
              <w:jc w:val="center"/>
              <w:rPr>
                <w:b/>
                <w:lang w:val="en-US"/>
              </w:rPr>
            </w:pPr>
            <w:r>
              <w:rPr>
                <w:b/>
                <w:lang w:val="en-US"/>
              </w:rPr>
              <w:t>new</w:t>
            </w:r>
          </w:p>
        </w:tc>
        <w:tc>
          <w:tcPr>
            <w:tcW w:w="529" w:type="pct"/>
          </w:tcPr>
          <w:p w14:paraId="2CA4B63B" w14:textId="77777777" w:rsidR="00FA0A7F" w:rsidRDefault="00FA0A7F" w:rsidP="00560AE1">
            <w:pPr>
              <w:jc w:val="center"/>
              <w:rPr>
                <w:b/>
                <w:lang w:val="en-US"/>
              </w:rPr>
            </w:pPr>
            <w:r>
              <w:rPr>
                <w:b/>
                <w:lang w:val="en-US"/>
              </w:rPr>
              <w:t>saleId_</w:t>
            </w:r>
          </w:p>
          <w:p w14:paraId="45EFC1EF" w14:textId="77777777" w:rsidR="00FA0A7F" w:rsidRDefault="00FA0A7F" w:rsidP="00560AE1">
            <w:pPr>
              <w:jc w:val="center"/>
              <w:rPr>
                <w:b/>
                <w:lang w:val="en-US"/>
              </w:rPr>
            </w:pPr>
            <w:r>
              <w:rPr>
                <w:b/>
                <w:lang w:val="en-US"/>
              </w:rPr>
              <w:t>old</w:t>
            </w:r>
          </w:p>
        </w:tc>
        <w:tc>
          <w:tcPr>
            <w:tcW w:w="575" w:type="pct"/>
          </w:tcPr>
          <w:p w14:paraId="19EFD920" w14:textId="77777777" w:rsidR="00FA0A7F" w:rsidRDefault="00FA0A7F" w:rsidP="00560AE1">
            <w:pPr>
              <w:jc w:val="center"/>
              <w:rPr>
                <w:b/>
                <w:lang w:val="en-US"/>
              </w:rPr>
            </w:pPr>
            <w:r>
              <w:rPr>
                <w:b/>
                <w:lang w:val="en-US"/>
              </w:rPr>
              <w:t>saleId_</w:t>
            </w:r>
          </w:p>
          <w:p w14:paraId="2169584D" w14:textId="77777777" w:rsidR="00FA0A7F" w:rsidRDefault="00FA0A7F" w:rsidP="00560AE1">
            <w:pPr>
              <w:jc w:val="center"/>
              <w:rPr>
                <w:b/>
                <w:lang w:val="en-US"/>
              </w:rPr>
            </w:pPr>
            <w:r>
              <w:rPr>
                <w:b/>
                <w:lang w:val="en-US"/>
              </w:rPr>
              <w:t>new</w:t>
            </w:r>
          </w:p>
        </w:tc>
      </w:tr>
      <w:tr w:rsidR="00FA0A7F" w:rsidRPr="00A13907" w14:paraId="363C12E0" w14:textId="77777777" w:rsidTr="00560AE1">
        <w:trPr>
          <w:trHeight w:val="229"/>
        </w:trPr>
        <w:tc>
          <w:tcPr>
            <w:tcW w:w="561" w:type="pct"/>
            <w:shd w:val="clear" w:color="auto" w:fill="auto"/>
          </w:tcPr>
          <w:p w14:paraId="356BF12A" w14:textId="77777777" w:rsidR="00FA0A7F" w:rsidRPr="007049C2" w:rsidRDefault="00FA0A7F" w:rsidP="00560AE1">
            <w:pPr>
              <w:jc w:val="center"/>
            </w:pPr>
            <w:r w:rsidRPr="007049C2">
              <w:t>201</w:t>
            </w:r>
            <w:r>
              <w:rPr>
                <w:lang w:val="en-US"/>
              </w:rPr>
              <w:t>8</w:t>
            </w:r>
            <w:r w:rsidRPr="007049C2">
              <w:t>-</w:t>
            </w:r>
            <w:r>
              <w:rPr>
                <w:lang w:val="en-US"/>
              </w:rPr>
              <w:t>11</w:t>
            </w:r>
            <w:r>
              <w:t xml:space="preserve">-21 </w:t>
            </w:r>
            <w:r w:rsidRPr="007049C2">
              <w:t>14:00:05</w:t>
            </w:r>
          </w:p>
        </w:tc>
        <w:tc>
          <w:tcPr>
            <w:tcW w:w="564" w:type="pct"/>
            <w:shd w:val="clear" w:color="auto" w:fill="auto"/>
          </w:tcPr>
          <w:p w14:paraId="090FBB77" w14:textId="77777777" w:rsidR="00FA0A7F" w:rsidRPr="00A13907" w:rsidRDefault="00FA0A7F" w:rsidP="00560AE1">
            <w:pPr>
              <w:jc w:val="center"/>
              <w:rPr>
                <w:lang w:val="en-US"/>
              </w:rPr>
            </w:pPr>
            <w:r>
              <w:rPr>
                <w:lang w:val="en-US"/>
              </w:rPr>
              <w:t xml:space="preserve">4 </w:t>
            </w:r>
          </w:p>
        </w:tc>
        <w:tc>
          <w:tcPr>
            <w:tcW w:w="635" w:type="pct"/>
            <w:shd w:val="clear" w:color="auto" w:fill="auto"/>
          </w:tcPr>
          <w:p w14:paraId="3B978A97" w14:textId="77777777" w:rsidR="00FA0A7F" w:rsidRPr="00A13907" w:rsidRDefault="00FA0A7F" w:rsidP="00560AE1">
            <w:pPr>
              <w:jc w:val="center"/>
              <w:rPr>
                <w:lang w:val="en-US"/>
              </w:rPr>
            </w:pPr>
            <w:r>
              <w:rPr>
                <w:lang w:val="en-US"/>
              </w:rPr>
              <w:t>NULL</w:t>
            </w:r>
          </w:p>
        </w:tc>
        <w:tc>
          <w:tcPr>
            <w:tcW w:w="564" w:type="pct"/>
            <w:shd w:val="clear" w:color="auto" w:fill="auto"/>
          </w:tcPr>
          <w:p w14:paraId="3FAC8BD6" w14:textId="77777777" w:rsidR="00FA0A7F" w:rsidRPr="00A13907" w:rsidRDefault="00FA0A7F" w:rsidP="00560AE1">
            <w:pPr>
              <w:jc w:val="center"/>
              <w:rPr>
                <w:lang w:val="en-US"/>
              </w:rPr>
            </w:pPr>
            <w:r>
              <w:rPr>
                <w:lang w:val="en-US"/>
              </w:rPr>
              <w:t>2.00</w:t>
            </w:r>
          </w:p>
        </w:tc>
        <w:tc>
          <w:tcPr>
            <w:tcW w:w="494" w:type="pct"/>
            <w:shd w:val="clear" w:color="auto" w:fill="auto"/>
          </w:tcPr>
          <w:p w14:paraId="597D676F" w14:textId="77777777" w:rsidR="00FA0A7F" w:rsidRPr="00A13907" w:rsidRDefault="00FA0A7F" w:rsidP="00560AE1">
            <w:pPr>
              <w:jc w:val="center"/>
              <w:rPr>
                <w:lang w:val="en-US"/>
              </w:rPr>
            </w:pPr>
            <w:r>
              <w:rPr>
                <w:lang w:val="en-US"/>
              </w:rPr>
              <w:t xml:space="preserve">NULL </w:t>
            </w:r>
          </w:p>
        </w:tc>
        <w:tc>
          <w:tcPr>
            <w:tcW w:w="549" w:type="pct"/>
          </w:tcPr>
          <w:p w14:paraId="3AF5ED3C" w14:textId="77777777" w:rsidR="00FA0A7F" w:rsidRPr="00A13907" w:rsidRDefault="00FA0A7F" w:rsidP="00560AE1">
            <w:pPr>
              <w:jc w:val="center"/>
              <w:rPr>
                <w:lang w:val="en-US"/>
              </w:rPr>
            </w:pPr>
            <w:r>
              <w:rPr>
                <w:lang w:val="en-US"/>
              </w:rPr>
              <w:t>14.50</w:t>
            </w:r>
          </w:p>
        </w:tc>
        <w:tc>
          <w:tcPr>
            <w:tcW w:w="529" w:type="pct"/>
          </w:tcPr>
          <w:p w14:paraId="079ADD75" w14:textId="77777777" w:rsidR="00FA0A7F" w:rsidRPr="00A13907" w:rsidRDefault="00FA0A7F" w:rsidP="00560AE1">
            <w:pPr>
              <w:jc w:val="center"/>
              <w:rPr>
                <w:lang w:val="en-US"/>
              </w:rPr>
            </w:pPr>
            <w:r>
              <w:rPr>
                <w:lang w:val="en-US"/>
              </w:rPr>
              <w:t>NULL</w:t>
            </w:r>
          </w:p>
        </w:tc>
        <w:tc>
          <w:tcPr>
            <w:tcW w:w="529" w:type="pct"/>
          </w:tcPr>
          <w:p w14:paraId="5B2E8FFE" w14:textId="77777777" w:rsidR="00FA0A7F" w:rsidRPr="00A13907" w:rsidRDefault="00FA0A7F" w:rsidP="00560AE1">
            <w:pPr>
              <w:jc w:val="center"/>
              <w:rPr>
                <w:lang w:val="en-US"/>
              </w:rPr>
            </w:pPr>
            <w:r>
              <w:rPr>
                <w:lang w:val="en-US"/>
              </w:rPr>
              <w:t>3</w:t>
            </w:r>
          </w:p>
        </w:tc>
        <w:tc>
          <w:tcPr>
            <w:tcW w:w="575" w:type="pct"/>
          </w:tcPr>
          <w:p w14:paraId="2456EFD9" w14:textId="77777777" w:rsidR="00FA0A7F" w:rsidRPr="00A13907" w:rsidRDefault="00FA0A7F" w:rsidP="00560AE1">
            <w:pPr>
              <w:jc w:val="center"/>
              <w:rPr>
                <w:lang w:val="en-US"/>
              </w:rPr>
            </w:pPr>
            <w:r>
              <w:rPr>
                <w:lang w:val="en-US"/>
              </w:rPr>
              <w:t>NULL</w:t>
            </w:r>
          </w:p>
        </w:tc>
      </w:tr>
    </w:tbl>
    <w:p w14:paraId="39ACFA4F" w14:textId="77777777" w:rsidR="00FA0A7F" w:rsidRDefault="00FA0A7F" w:rsidP="00FA0A7F">
      <w:pPr>
        <w:rPr>
          <w:lang w:val="en-US"/>
        </w:rPr>
      </w:pPr>
    </w:p>
    <w:p w14:paraId="3C0B87DC" w14:textId="77777777" w:rsidR="00FA0A7F" w:rsidRDefault="00FA0A7F" w:rsidP="00FA0A7F">
      <w:pPr>
        <w:rPr>
          <w:lang w:val="en-US"/>
        </w:rPr>
      </w:pPr>
    </w:p>
    <w:p w14:paraId="2167D0A0" w14:textId="77777777" w:rsidR="00FA0A7F" w:rsidRPr="00A13907" w:rsidRDefault="00FA0A7F" w:rsidP="00FA0A7F">
      <w:pPr>
        <w:rPr>
          <w:lang w:val="en-US"/>
        </w:rPr>
      </w:pPr>
    </w:p>
    <w:p w14:paraId="26BB4B77" w14:textId="77777777" w:rsidR="00FA0A7F" w:rsidRPr="00A13907" w:rsidRDefault="00FA0A7F" w:rsidP="00FA0A7F">
      <w:pPr>
        <w:rPr>
          <w:lang w:val="en-US"/>
        </w:rPr>
      </w:pPr>
    </w:p>
    <w:p w14:paraId="7A4AD6B0" w14:textId="77777777" w:rsidR="00FA0A7F" w:rsidRDefault="00FA0A7F" w:rsidP="00FA0A7F">
      <w:r>
        <w:t xml:space="preserve">Если  в таблице </w:t>
      </w:r>
      <w:r>
        <w:rPr>
          <w:lang w:val="en-US"/>
        </w:rPr>
        <w:t>sales</w:t>
      </w:r>
      <w:r w:rsidRPr="005C61D6">
        <w:t xml:space="preserve"> </w:t>
      </w:r>
      <w:r>
        <w:t>была изменена запись командой</w:t>
      </w:r>
    </w:p>
    <w:p w14:paraId="241B2290" w14:textId="77777777" w:rsidR="00FA0A7F" w:rsidRPr="007A7C51" w:rsidRDefault="00FA0A7F" w:rsidP="00FA0A7F">
      <w:pPr>
        <w:rPr>
          <w:b/>
          <w:bCs/>
          <w:lang w:val="en-US"/>
        </w:rPr>
      </w:pPr>
      <w:r w:rsidRPr="007A7C51">
        <w:rPr>
          <w:b/>
          <w:bCs/>
          <w:lang w:val="en-US"/>
        </w:rPr>
        <w:t xml:space="preserve">UPDATE </w:t>
      </w:r>
      <w:r>
        <w:rPr>
          <w:b/>
          <w:bCs/>
          <w:lang w:val="en-US"/>
        </w:rPr>
        <w:t>S</w:t>
      </w:r>
      <w:r w:rsidRPr="007A7C51">
        <w:rPr>
          <w:b/>
          <w:bCs/>
          <w:lang w:val="en-US"/>
        </w:rPr>
        <w:t>ales</w:t>
      </w:r>
    </w:p>
    <w:p w14:paraId="4009B545" w14:textId="77777777" w:rsidR="00FA0A7F" w:rsidRPr="007A7C51" w:rsidRDefault="00FA0A7F" w:rsidP="00FA0A7F">
      <w:pPr>
        <w:rPr>
          <w:b/>
          <w:bCs/>
          <w:lang w:val="en-US"/>
        </w:rPr>
      </w:pPr>
      <w:r w:rsidRPr="007A7C51">
        <w:rPr>
          <w:b/>
          <w:bCs/>
          <w:lang w:val="en-US"/>
        </w:rPr>
        <w:t>SET price=4,50,</w:t>
      </w:r>
    </w:p>
    <w:p w14:paraId="4F7BF26E" w14:textId="77777777" w:rsidR="00FA0A7F" w:rsidRPr="007A7C51" w:rsidRDefault="00FA0A7F" w:rsidP="00FA0A7F">
      <w:pPr>
        <w:rPr>
          <w:b/>
          <w:bCs/>
          <w:lang w:val="en-US"/>
        </w:rPr>
      </w:pPr>
      <w:r w:rsidRPr="007A7C51">
        <w:rPr>
          <w:b/>
          <w:bCs/>
          <w:lang w:val="en-US"/>
        </w:rPr>
        <w:t>SET quantity=1</w:t>
      </w:r>
    </w:p>
    <w:p w14:paraId="6110420C" w14:textId="77777777" w:rsidR="00FA0A7F" w:rsidRPr="007A7C51" w:rsidRDefault="00FA0A7F" w:rsidP="00FA0A7F">
      <w:pPr>
        <w:rPr>
          <w:b/>
          <w:bCs/>
        </w:rPr>
      </w:pPr>
      <w:r w:rsidRPr="007A7C51">
        <w:rPr>
          <w:b/>
          <w:bCs/>
          <w:lang w:val="en-US"/>
        </w:rPr>
        <w:t>WHERE</w:t>
      </w:r>
      <w:r w:rsidRPr="007A7C51">
        <w:rPr>
          <w:b/>
          <w:bCs/>
        </w:rPr>
        <w:t xml:space="preserve"> </w:t>
      </w:r>
      <w:r w:rsidRPr="007A7C51">
        <w:rPr>
          <w:b/>
          <w:bCs/>
          <w:lang w:val="en-US"/>
        </w:rPr>
        <w:t>quantity</w:t>
      </w:r>
      <w:r w:rsidRPr="007A7C51">
        <w:rPr>
          <w:b/>
          <w:bCs/>
        </w:rPr>
        <w:t xml:space="preserve">=2.0 </w:t>
      </w:r>
      <w:r w:rsidRPr="007A7C51">
        <w:rPr>
          <w:b/>
          <w:bCs/>
          <w:lang w:val="en-US"/>
        </w:rPr>
        <w:t>and</w:t>
      </w:r>
      <w:r w:rsidRPr="007A7C51">
        <w:rPr>
          <w:b/>
          <w:bCs/>
        </w:rPr>
        <w:t xml:space="preserve"> </w:t>
      </w:r>
      <w:r w:rsidRPr="007A7C51">
        <w:rPr>
          <w:b/>
          <w:bCs/>
          <w:lang w:val="en-US"/>
        </w:rPr>
        <w:t>price</w:t>
      </w:r>
      <w:r w:rsidRPr="007A7C51">
        <w:rPr>
          <w:b/>
          <w:bCs/>
        </w:rPr>
        <w:t>=14.50</w:t>
      </w:r>
    </w:p>
    <w:p w14:paraId="47C2A944" w14:textId="77777777" w:rsidR="00FA0A7F" w:rsidRPr="007A7C51" w:rsidRDefault="00FA0A7F" w:rsidP="00FA0A7F">
      <w:pPr>
        <w:rPr>
          <w:b/>
          <w:bCs/>
        </w:rPr>
      </w:pPr>
    </w:p>
    <w:p w14:paraId="11E4668E" w14:textId="77777777" w:rsidR="00FA0A7F" w:rsidRDefault="00FA0A7F" w:rsidP="00FA0A7F">
      <w:r>
        <w:t xml:space="preserve">То в таблице </w:t>
      </w:r>
      <w:r>
        <w:rPr>
          <w:lang w:val="en-US"/>
        </w:rPr>
        <w:t>audit</w:t>
      </w:r>
      <w:r w:rsidRPr="005C61D6">
        <w:t>_</w:t>
      </w:r>
      <w:r>
        <w:rPr>
          <w:lang w:val="en-US"/>
        </w:rPr>
        <w:t>sales</w:t>
      </w:r>
      <w:r w:rsidRPr="005C61D6">
        <w:t xml:space="preserve"> </w:t>
      </w:r>
      <w:r>
        <w:t>появится следующая запись</w:t>
      </w:r>
    </w:p>
    <w:p w14:paraId="023F08B1" w14:textId="77777777" w:rsidR="00FA0A7F" w:rsidRDefault="00FA0A7F" w:rsidP="00FA0A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84"/>
        <w:gridCol w:w="1024"/>
        <w:gridCol w:w="1157"/>
        <w:gridCol w:w="1024"/>
        <w:gridCol w:w="893"/>
        <w:gridCol w:w="997"/>
        <w:gridCol w:w="960"/>
        <w:gridCol w:w="960"/>
        <w:gridCol w:w="1046"/>
      </w:tblGrid>
      <w:tr w:rsidR="00FA0A7F" w:rsidRPr="00C56387" w14:paraId="45E97174" w14:textId="77777777" w:rsidTr="00560AE1">
        <w:trPr>
          <w:trHeight w:val="207"/>
        </w:trPr>
        <w:tc>
          <w:tcPr>
            <w:tcW w:w="561" w:type="pct"/>
            <w:shd w:val="clear" w:color="auto" w:fill="auto"/>
            <w:vAlign w:val="bottom"/>
          </w:tcPr>
          <w:p w14:paraId="473D1D21" w14:textId="77777777" w:rsidR="00FA0A7F" w:rsidRPr="00C56387" w:rsidRDefault="00FA0A7F" w:rsidP="00560AE1">
            <w:pPr>
              <w:jc w:val="center"/>
              <w:rPr>
                <w:b/>
              </w:rPr>
            </w:pPr>
            <w:r>
              <w:rPr>
                <w:b/>
                <w:lang w:val="en-US"/>
              </w:rPr>
              <w:t>recdate</w:t>
            </w:r>
          </w:p>
        </w:tc>
        <w:tc>
          <w:tcPr>
            <w:tcW w:w="564" w:type="pct"/>
            <w:shd w:val="clear" w:color="auto" w:fill="auto"/>
            <w:vAlign w:val="bottom"/>
          </w:tcPr>
          <w:p w14:paraId="0E9368FD" w14:textId="77777777" w:rsidR="00FA0A7F" w:rsidRDefault="00FA0A7F" w:rsidP="00560AE1">
            <w:pPr>
              <w:jc w:val="center"/>
              <w:rPr>
                <w:b/>
                <w:lang w:val="en-US"/>
              </w:rPr>
            </w:pPr>
            <w:r>
              <w:rPr>
                <w:b/>
                <w:lang w:val="en-US"/>
              </w:rPr>
              <w:t>goodId_</w:t>
            </w:r>
          </w:p>
          <w:p w14:paraId="482F6EE7" w14:textId="77777777" w:rsidR="00FA0A7F" w:rsidRPr="00C56387" w:rsidRDefault="00FA0A7F" w:rsidP="00560AE1">
            <w:pPr>
              <w:jc w:val="center"/>
              <w:rPr>
                <w:b/>
              </w:rPr>
            </w:pPr>
            <w:r>
              <w:rPr>
                <w:b/>
                <w:lang w:val="en-US"/>
              </w:rPr>
              <w:t>old</w:t>
            </w:r>
          </w:p>
        </w:tc>
        <w:tc>
          <w:tcPr>
            <w:tcW w:w="635" w:type="pct"/>
            <w:shd w:val="clear" w:color="auto" w:fill="auto"/>
            <w:vAlign w:val="bottom"/>
          </w:tcPr>
          <w:p w14:paraId="5EBE6836" w14:textId="77777777" w:rsidR="00FA0A7F" w:rsidRDefault="00FA0A7F" w:rsidP="00560AE1">
            <w:pPr>
              <w:jc w:val="center"/>
              <w:rPr>
                <w:b/>
                <w:lang w:val="en-US"/>
              </w:rPr>
            </w:pPr>
            <w:r>
              <w:rPr>
                <w:b/>
                <w:lang w:val="en-US"/>
              </w:rPr>
              <w:t>goodId_</w:t>
            </w:r>
          </w:p>
          <w:p w14:paraId="49B0C6B8" w14:textId="77777777" w:rsidR="00FA0A7F" w:rsidRPr="00C56387" w:rsidRDefault="00FA0A7F" w:rsidP="00560AE1">
            <w:pPr>
              <w:jc w:val="center"/>
              <w:rPr>
                <w:b/>
              </w:rPr>
            </w:pPr>
            <w:r>
              <w:rPr>
                <w:b/>
                <w:lang w:val="en-US"/>
              </w:rPr>
              <w:t>new</w:t>
            </w:r>
          </w:p>
        </w:tc>
        <w:tc>
          <w:tcPr>
            <w:tcW w:w="564" w:type="pct"/>
            <w:shd w:val="clear" w:color="auto" w:fill="auto"/>
            <w:vAlign w:val="bottom"/>
          </w:tcPr>
          <w:p w14:paraId="1DC4584A" w14:textId="77777777" w:rsidR="00FA0A7F" w:rsidRDefault="00FA0A7F" w:rsidP="00560AE1">
            <w:pPr>
              <w:jc w:val="center"/>
              <w:rPr>
                <w:b/>
                <w:lang w:val="en-US"/>
              </w:rPr>
            </w:pPr>
            <w:r>
              <w:rPr>
                <w:b/>
                <w:lang w:val="en-US"/>
              </w:rPr>
              <w:t>quant_</w:t>
            </w:r>
          </w:p>
          <w:p w14:paraId="107BC163" w14:textId="77777777" w:rsidR="00FA0A7F" w:rsidRPr="00C56387" w:rsidRDefault="00FA0A7F" w:rsidP="00560AE1">
            <w:pPr>
              <w:jc w:val="center"/>
              <w:rPr>
                <w:b/>
              </w:rPr>
            </w:pPr>
            <w:r>
              <w:rPr>
                <w:b/>
                <w:lang w:val="en-US"/>
              </w:rPr>
              <w:t>old</w:t>
            </w:r>
          </w:p>
        </w:tc>
        <w:tc>
          <w:tcPr>
            <w:tcW w:w="494" w:type="pct"/>
            <w:shd w:val="clear" w:color="auto" w:fill="auto"/>
            <w:vAlign w:val="bottom"/>
          </w:tcPr>
          <w:p w14:paraId="76B6B6C6" w14:textId="77777777" w:rsidR="00FA0A7F" w:rsidRDefault="00FA0A7F" w:rsidP="00560AE1">
            <w:pPr>
              <w:jc w:val="center"/>
              <w:rPr>
                <w:b/>
                <w:lang w:val="en-US"/>
              </w:rPr>
            </w:pPr>
            <w:r>
              <w:rPr>
                <w:b/>
                <w:lang w:val="en-US"/>
              </w:rPr>
              <w:t>quant_</w:t>
            </w:r>
          </w:p>
          <w:p w14:paraId="5A8EB287" w14:textId="77777777" w:rsidR="00FA0A7F" w:rsidRPr="00C56387" w:rsidRDefault="00FA0A7F" w:rsidP="00560AE1">
            <w:pPr>
              <w:jc w:val="center"/>
              <w:rPr>
                <w:b/>
              </w:rPr>
            </w:pPr>
            <w:r>
              <w:rPr>
                <w:b/>
                <w:lang w:val="en-US"/>
              </w:rPr>
              <w:t>new</w:t>
            </w:r>
          </w:p>
        </w:tc>
        <w:tc>
          <w:tcPr>
            <w:tcW w:w="549" w:type="pct"/>
          </w:tcPr>
          <w:p w14:paraId="2F63D4C3" w14:textId="77777777" w:rsidR="00FA0A7F" w:rsidRDefault="00FA0A7F" w:rsidP="00560AE1">
            <w:pPr>
              <w:jc w:val="center"/>
              <w:rPr>
                <w:b/>
                <w:lang w:val="en-US"/>
              </w:rPr>
            </w:pPr>
            <w:r>
              <w:rPr>
                <w:b/>
                <w:lang w:val="en-US"/>
              </w:rPr>
              <w:t>price_</w:t>
            </w:r>
          </w:p>
          <w:p w14:paraId="23E61003" w14:textId="77777777" w:rsidR="00FA0A7F" w:rsidRDefault="00FA0A7F" w:rsidP="00560AE1">
            <w:pPr>
              <w:jc w:val="center"/>
              <w:rPr>
                <w:b/>
                <w:lang w:val="en-US"/>
              </w:rPr>
            </w:pPr>
            <w:r>
              <w:rPr>
                <w:b/>
                <w:lang w:val="en-US"/>
              </w:rPr>
              <w:t>old</w:t>
            </w:r>
          </w:p>
        </w:tc>
        <w:tc>
          <w:tcPr>
            <w:tcW w:w="529" w:type="pct"/>
          </w:tcPr>
          <w:p w14:paraId="4C010E64" w14:textId="77777777" w:rsidR="00FA0A7F" w:rsidRDefault="00FA0A7F" w:rsidP="00560AE1">
            <w:pPr>
              <w:jc w:val="center"/>
              <w:rPr>
                <w:b/>
                <w:lang w:val="en-US"/>
              </w:rPr>
            </w:pPr>
            <w:r>
              <w:rPr>
                <w:b/>
                <w:lang w:val="en-US"/>
              </w:rPr>
              <w:t>price_</w:t>
            </w:r>
          </w:p>
          <w:p w14:paraId="5F920138" w14:textId="77777777" w:rsidR="00FA0A7F" w:rsidRDefault="00FA0A7F" w:rsidP="00560AE1">
            <w:pPr>
              <w:jc w:val="center"/>
              <w:rPr>
                <w:b/>
                <w:lang w:val="en-US"/>
              </w:rPr>
            </w:pPr>
            <w:r>
              <w:rPr>
                <w:b/>
                <w:lang w:val="en-US"/>
              </w:rPr>
              <w:t>new</w:t>
            </w:r>
          </w:p>
        </w:tc>
        <w:tc>
          <w:tcPr>
            <w:tcW w:w="529" w:type="pct"/>
          </w:tcPr>
          <w:p w14:paraId="7F45BAF3" w14:textId="77777777" w:rsidR="00FA0A7F" w:rsidRDefault="00FA0A7F" w:rsidP="00560AE1">
            <w:pPr>
              <w:jc w:val="center"/>
              <w:rPr>
                <w:b/>
                <w:lang w:val="en-US"/>
              </w:rPr>
            </w:pPr>
            <w:r>
              <w:rPr>
                <w:b/>
                <w:lang w:val="en-US"/>
              </w:rPr>
              <w:t>saleId_</w:t>
            </w:r>
          </w:p>
          <w:p w14:paraId="3121F4EA" w14:textId="77777777" w:rsidR="00FA0A7F" w:rsidRDefault="00FA0A7F" w:rsidP="00560AE1">
            <w:pPr>
              <w:jc w:val="center"/>
              <w:rPr>
                <w:b/>
                <w:lang w:val="en-US"/>
              </w:rPr>
            </w:pPr>
            <w:r>
              <w:rPr>
                <w:b/>
                <w:lang w:val="en-US"/>
              </w:rPr>
              <w:t>old</w:t>
            </w:r>
          </w:p>
        </w:tc>
        <w:tc>
          <w:tcPr>
            <w:tcW w:w="575" w:type="pct"/>
          </w:tcPr>
          <w:p w14:paraId="7EBD7990" w14:textId="77777777" w:rsidR="00FA0A7F" w:rsidRDefault="00FA0A7F" w:rsidP="00560AE1">
            <w:pPr>
              <w:jc w:val="center"/>
              <w:rPr>
                <w:b/>
                <w:lang w:val="en-US"/>
              </w:rPr>
            </w:pPr>
            <w:r>
              <w:rPr>
                <w:b/>
                <w:lang w:val="en-US"/>
              </w:rPr>
              <w:t>saleId_</w:t>
            </w:r>
          </w:p>
          <w:p w14:paraId="45ED913B" w14:textId="77777777" w:rsidR="00FA0A7F" w:rsidRDefault="00FA0A7F" w:rsidP="00560AE1">
            <w:pPr>
              <w:jc w:val="center"/>
              <w:rPr>
                <w:b/>
                <w:lang w:val="en-US"/>
              </w:rPr>
            </w:pPr>
            <w:r>
              <w:rPr>
                <w:b/>
                <w:lang w:val="en-US"/>
              </w:rPr>
              <w:t>new</w:t>
            </w:r>
          </w:p>
        </w:tc>
      </w:tr>
      <w:tr w:rsidR="00FA0A7F" w:rsidRPr="00A13907" w14:paraId="44C0801F" w14:textId="77777777" w:rsidTr="00560AE1">
        <w:trPr>
          <w:trHeight w:val="229"/>
        </w:trPr>
        <w:tc>
          <w:tcPr>
            <w:tcW w:w="561" w:type="pct"/>
            <w:shd w:val="clear" w:color="auto" w:fill="auto"/>
            <w:vAlign w:val="center"/>
          </w:tcPr>
          <w:p w14:paraId="27B253FF" w14:textId="77777777" w:rsidR="00FA0A7F" w:rsidRPr="005C61D6" w:rsidRDefault="00FA0A7F" w:rsidP="00560AE1">
            <w:r w:rsidRPr="005C61D6">
              <w:t>2018-1</w:t>
            </w:r>
            <w:r>
              <w:t>1</w:t>
            </w:r>
            <w:r w:rsidRPr="005C61D6">
              <w:t>-28 17:00:54.347</w:t>
            </w:r>
          </w:p>
        </w:tc>
        <w:tc>
          <w:tcPr>
            <w:tcW w:w="564" w:type="pct"/>
            <w:shd w:val="clear" w:color="auto" w:fill="auto"/>
            <w:vAlign w:val="center"/>
          </w:tcPr>
          <w:p w14:paraId="7F4D23D7" w14:textId="77777777" w:rsidR="00FA0A7F" w:rsidRPr="005C61D6" w:rsidRDefault="00FA0A7F" w:rsidP="00560AE1">
            <w:pPr>
              <w:jc w:val="center"/>
            </w:pPr>
            <w:r w:rsidRPr="005C61D6">
              <w:t>3</w:t>
            </w:r>
          </w:p>
        </w:tc>
        <w:tc>
          <w:tcPr>
            <w:tcW w:w="635" w:type="pct"/>
            <w:shd w:val="clear" w:color="auto" w:fill="auto"/>
            <w:vAlign w:val="center"/>
          </w:tcPr>
          <w:p w14:paraId="4D64F6E0" w14:textId="77777777" w:rsidR="00FA0A7F" w:rsidRPr="005C61D6" w:rsidRDefault="00FA0A7F" w:rsidP="00560AE1">
            <w:pPr>
              <w:jc w:val="center"/>
            </w:pPr>
            <w:r w:rsidRPr="005C61D6">
              <w:t>3</w:t>
            </w:r>
          </w:p>
        </w:tc>
        <w:tc>
          <w:tcPr>
            <w:tcW w:w="564" w:type="pct"/>
            <w:shd w:val="clear" w:color="auto" w:fill="auto"/>
            <w:vAlign w:val="center"/>
          </w:tcPr>
          <w:p w14:paraId="355FCE4F" w14:textId="77777777" w:rsidR="00FA0A7F" w:rsidRPr="005C61D6" w:rsidRDefault="00FA0A7F" w:rsidP="00560AE1">
            <w:pPr>
              <w:jc w:val="center"/>
            </w:pPr>
            <w:r w:rsidRPr="005C61D6">
              <w:t>2,00</w:t>
            </w:r>
          </w:p>
        </w:tc>
        <w:tc>
          <w:tcPr>
            <w:tcW w:w="494" w:type="pct"/>
            <w:shd w:val="clear" w:color="auto" w:fill="auto"/>
            <w:vAlign w:val="center"/>
          </w:tcPr>
          <w:p w14:paraId="377A8BDC" w14:textId="77777777" w:rsidR="00FA0A7F" w:rsidRPr="005C61D6" w:rsidRDefault="00FA0A7F" w:rsidP="00560AE1">
            <w:pPr>
              <w:jc w:val="center"/>
            </w:pPr>
            <w:r w:rsidRPr="005C61D6">
              <w:t>1,00</w:t>
            </w:r>
          </w:p>
        </w:tc>
        <w:tc>
          <w:tcPr>
            <w:tcW w:w="549" w:type="pct"/>
            <w:vAlign w:val="center"/>
          </w:tcPr>
          <w:p w14:paraId="7354449F" w14:textId="77777777" w:rsidR="00FA0A7F" w:rsidRPr="005C61D6" w:rsidRDefault="00FA0A7F" w:rsidP="00560AE1">
            <w:pPr>
              <w:jc w:val="center"/>
            </w:pPr>
            <w:r w:rsidRPr="005C61D6">
              <w:t>14,50</w:t>
            </w:r>
          </w:p>
        </w:tc>
        <w:tc>
          <w:tcPr>
            <w:tcW w:w="529" w:type="pct"/>
            <w:vAlign w:val="center"/>
          </w:tcPr>
          <w:p w14:paraId="02D96F77" w14:textId="77777777" w:rsidR="00FA0A7F" w:rsidRPr="005C61D6" w:rsidRDefault="00FA0A7F" w:rsidP="00560AE1">
            <w:pPr>
              <w:jc w:val="center"/>
            </w:pPr>
            <w:r w:rsidRPr="005C61D6">
              <w:t>4,50</w:t>
            </w:r>
          </w:p>
        </w:tc>
        <w:tc>
          <w:tcPr>
            <w:tcW w:w="529" w:type="pct"/>
            <w:vAlign w:val="center"/>
          </w:tcPr>
          <w:p w14:paraId="6A95EAB1" w14:textId="77777777" w:rsidR="00FA0A7F" w:rsidRPr="005C61D6" w:rsidRDefault="00FA0A7F" w:rsidP="00560AE1">
            <w:pPr>
              <w:jc w:val="center"/>
            </w:pPr>
            <w:r>
              <w:t>3</w:t>
            </w:r>
          </w:p>
        </w:tc>
        <w:tc>
          <w:tcPr>
            <w:tcW w:w="575" w:type="pct"/>
            <w:vAlign w:val="center"/>
          </w:tcPr>
          <w:p w14:paraId="14596691" w14:textId="77777777" w:rsidR="00FA0A7F" w:rsidRPr="005C61D6" w:rsidRDefault="00FA0A7F" w:rsidP="00560AE1">
            <w:pPr>
              <w:jc w:val="center"/>
            </w:pPr>
            <w:r>
              <w:t>3</w:t>
            </w:r>
          </w:p>
        </w:tc>
      </w:tr>
    </w:tbl>
    <w:p w14:paraId="28000EFD" w14:textId="77777777" w:rsidR="00FA0A7F" w:rsidRDefault="00FA0A7F" w:rsidP="00FA0A7F"/>
    <w:p w14:paraId="254BBEB4" w14:textId="77777777" w:rsidR="00FA0A7F" w:rsidRPr="00283F8E" w:rsidRDefault="00FA0A7F" w:rsidP="00FA0A7F">
      <w:r>
        <w:t>Таким образом</w:t>
      </w:r>
      <w:r w:rsidRPr="007A7C51">
        <w:t>,</w:t>
      </w:r>
      <w:r>
        <w:t xml:space="preserve"> по таблице </w:t>
      </w:r>
      <w:r>
        <w:rPr>
          <w:lang w:val="en-US"/>
        </w:rPr>
        <w:t>audit</w:t>
      </w:r>
      <w:r w:rsidRPr="00283F8E">
        <w:t>_</w:t>
      </w:r>
      <w:r>
        <w:rPr>
          <w:lang w:val="en-US"/>
        </w:rPr>
        <w:t>sales</w:t>
      </w:r>
      <w:r w:rsidRPr="00283F8E">
        <w:t xml:space="preserve"> </w:t>
      </w:r>
      <w:r>
        <w:t xml:space="preserve">можно отследить все изменения, сделанные в таблице </w:t>
      </w:r>
      <w:r>
        <w:rPr>
          <w:lang w:val="en-US"/>
        </w:rPr>
        <w:t>Sales</w:t>
      </w:r>
      <w:r w:rsidRPr="00283F8E">
        <w:t xml:space="preserve"> </w:t>
      </w:r>
      <w:r>
        <w:t xml:space="preserve"> и при необходимости отменить их.</w:t>
      </w:r>
    </w:p>
    <w:p w14:paraId="65DFBB1B" w14:textId="77777777" w:rsidR="00FA0A7F" w:rsidRPr="007049C2" w:rsidRDefault="00FA0A7F" w:rsidP="00FA0A7F"/>
    <w:p w14:paraId="5319F218" w14:textId="77777777" w:rsidR="00FA0A7F" w:rsidRPr="00C56387" w:rsidRDefault="00FA0A7F" w:rsidP="00FA0A7F">
      <w:pPr>
        <w:rPr>
          <w:b/>
        </w:rPr>
      </w:pPr>
      <w:r w:rsidRPr="00C56387">
        <w:rPr>
          <w:b/>
        </w:rPr>
        <w:t>Реализация бизнес-правил</w:t>
      </w:r>
    </w:p>
    <w:p w14:paraId="25696327" w14:textId="77777777" w:rsidR="00FA0A7F" w:rsidRPr="007049C2" w:rsidRDefault="00FA0A7F" w:rsidP="00FA0A7F"/>
    <w:p w14:paraId="570DA03D" w14:textId="77777777" w:rsidR="00FA0A7F" w:rsidRDefault="00FA0A7F" w:rsidP="00FA0A7F">
      <w:r w:rsidRPr="007049C2">
        <w:t xml:space="preserve">С помощью триггеров можно создавать бизнес-правила для приложений. </w:t>
      </w:r>
      <w:r>
        <w:t xml:space="preserve">Например, если в магазине прибыль составляет 15% от выручки и 20% прибыли идет в фонд развития бизнеса, то в таблице </w:t>
      </w:r>
      <w:r>
        <w:rPr>
          <w:lang w:val="en-US"/>
        </w:rPr>
        <w:t>sales</w:t>
      </w:r>
      <w:r w:rsidRPr="00EA6665">
        <w:t xml:space="preserve"> </w:t>
      </w:r>
      <w:r>
        <w:t>можно предусмотреть два дополнительных столбца – прибыль (</w:t>
      </w:r>
      <w:r>
        <w:rPr>
          <w:lang w:val="en-US"/>
        </w:rPr>
        <w:t>profit</w:t>
      </w:r>
      <w:r w:rsidRPr="00EA6665">
        <w:t xml:space="preserve">) </w:t>
      </w:r>
      <w:r>
        <w:t>и фонд развития бизнеса (</w:t>
      </w:r>
      <w:r>
        <w:rPr>
          <w:lang w:val="en-US"/>
        </w:rPr>
        <w:t>fund</w:t>
      </w:r>
      <w:r w:rsidRPr="00252656">
        <w:t xml:space="preserve">). </w:t>
      </w:r>
      <w:r>
        <w:t>При каждом изменении количества (</w:t>
      </w:r>
      <w:r>
        <w:rPr>
          <w:lang w:val="en-US"/>
        </w:rPr>
        <w:t>quantity</w:t>
      </w:r>
      <w:r w:rsidRPr="00252656">
        <w:t xml:space="preserve">) </w:t>
      </w:r>
      <w:r>
        <w:t>проданного товара триггер может вычислять прибыль и отчисления в фонд развития.</w:t>
      </w:r>
    </w:p>
    <w:p w14:paraId="40C93288" w14:textId="77777777" w:rsidR="00FA0A7F" w:rsidRPr="007049C2" w:rsidRDefault="00FA0A7F" w:rsidP="00FA0A7F">
      <w:r w:rsidRPr="007049C2">
        <w:t xml:space="preserve">Создание такого триггера показано в примере </w:t>
      </w:r>
      <w:r>
        <w:t>10</w:t>
      </w:r>
      <w:r w:rsidRPr="007049C2">
        <w:t>.2.</w:t>
      </w:r>
    </w:p>
    <w:p w14:paraId="01A4543E" w14:textId="77777777" w:rsidR="00FA0A7F" w:rsidRPr="007049C2" w:rsidRDefault="00FA0A7F" w:rsidP="00FA0A7F"/>
    <w:p w14:paraId="184070EB" w14:textId="77777777" w:rsidR="00FA0A7F" w:rsidRPr="007049C2" w:rsidRDefault="00FA0A7F" w:rsidP="00FA0A7F">
      <w:r w:rsidRPr="007049C2">
        <w:t xml:space="preserve">Пример </w:t>
      </w:r>
      <w:r>
        <w:t>10</w:t>
      </w:r>
      <w:r w:rsidRPr="007049C2">
        <w:t>.2. Создание триггера для бизнес-правила</w:t>
      </w:r>
      <w:r>
        <w:t>.</w:t>
      </w:r>
    </w:p>
    <w:p w14:paraId="7B38A928" w14:textId="77777777" w:rsidR="00FA0A7F" w:rsidRPr="007049C2" w:rsidRDefault="00FA0A7F" w:rsidP="00FA0A7F">
      <w:r w:rsidRPr="007049C2">
        <w:t xml:space="preserve">Триггер </w:t>
      </w:r>
      <w:r>
        <w:rPr>
          <w:lang w:val="en-US"/>
        </w:rPr>
        <w:t>check</w:t>
      </w:r>
      <w:r w:rsidRPr="004B4D4C">
        <w:t>_</w:t>
      </w:r>
      <w:r>
        <w:rPr>
          <w:lang w:val="en-US"/>
        </w:rPr>
        <w:t>price</w:t>
      </w:r>
      <w:r w:rsidRPr="007049C2">
        <w:t xml:space="preserve"> является примером использования</w:t>
      </w:r>
      <w:r>
        <w:t xml:space="preserve"> </w:t>
      </w:r>
      <w:r w:rsidRPr="007049C2">
        <w:t>триггера для реализации бизнес-правила</w:t>
      </w:r>
    </w:p>
    <w:p w14:paraId="47BE5B4E" w14:textId="77777777" w:rsidR="00FA0A7F" w:rsidRPr="007049C2" w:rsidRDefault="00FA0A7F" w:rsidP="00FA0A7F"/>
    <w:p w14:paraId="6CC193A1" w14:textId="77777777" w:rsidR="00FA0A7F" w:rsidRPr="007A7C51" w:rsidRDefault="00FA0A7F" w:rsidP="00FA0A7F">
      <w:pPr>
        <w:rPr>
          <w:b/>
          <w:bCs/>
          <w:lang w:val="en-US"/>
        </w:rPr>
      </w:pPr>
      <w:r w:rsidRPr="007A7C51">
        <w:rPr>
          <w:b/>
          <w:bCs/>
          <w:lang w:val="en-US"/>
        </w:rPr>
        <w:t>USE Shop;</w:t>
      </w:r>
    </w:p>
    <w:p w14:paraId="59496E97" w14:textId="77777777" w:rsidR="00FA0A7F" w:rsidRPr="007A7C51" w:rsidRDefault="00FA0A7F" w:rsidP="00FA0A7F">
      <w:pPr>
        <w:rPr>
          <w:b/>
          <w:bCs/>
          <w:lang w:val="en-US"/>
        </w:rPr>
      </w:pPr>
      <w:r w:rsidRPr="007A7C51">
        <w:rPr>
          <w:b/>
          <w:bCs/>
          <w:lang w:val="en-US"/>
        </w:rPr>
        <w:t>GO</w:t>
      </w:r>
    </w:p>
    <w:p w14:paraId="71246E4B"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CREATE TRIGGER  profit ON sales AFTER INSERT</w:t>
      </w:r>
    </w:p>
    <w:p w14:paraId="1DA8327A"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AS</w:t>
      </w:r>
    </w:p>
    <w:p w14:paraId="58A53647"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BEGIN</w:t>
      </w:r>
    </w:p>
    <w:p w14:paraId="55203854"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DECLARE @profit DECIMAL(5,2)</w:t>
      </w:r>
    </w:p>
    <w:p w14:paraId="501DD5FE"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DECLARE @quant  DECIMAL(5,2)</w:t>
      </w:r>
    </w:p>
    <w:p w14:paraId="23A74532"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DECLARE @price DECIMAL(5,2)</w:t>
      </w:r>
    </w:p>
    <w:p w14:paraId="6316536C"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 xml:space="preserve">DECLARE @fund Decimal(5,2) </w:t>
      </w:r>
    </w:p>
    <w:p w14:paraId="6A8B4247"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DECLARE @recId INT</w:t>
      </w:r>
    </w:p>
    <w:p w14:paraId="7B7A9B25"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 xml:space="preserve">SET  @quant = (SELECT quantity FROM inserted) </w:t>
      </w:r>
    </w:p>
    <w:p w14:paraId="299ED63A"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SET @price=(SELECT price FROM inserted)</w:t>
      </w:r>
    </w:p>
    <w:p w14:paraId="4D8D253E"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lastRenderedPageBreak/>
        <w:t>SET @profit=@quant*@price*0.15</w:t>
      </w:r>
    </w:p>
    <w:p w14:paraId="3ADAA1E0"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SET @recId=(SELECT recordId FROM inserted)</w:t>
      </w:r>
    </w:p>
    <w:p w14:paraId="7080ECDB"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SET @fund=@profit*0.2</w:t>
      </w:r>
    </w:p>
    <w:p w14:paraId="1D0B8FA3" w14:textId="77777777" w:rsidR="00FA0A7F" w:rsidRPr="007A7C51" w:rsidRDefault="00FA0A7F" w:rsidP="00FA0A7F">
      <w:pPr>
        <w:autoSpaceDE w:val="0"/>
        <w:autoSpaceDN w:val="0"/>
        <w:adjustRightInd w:val="0"/>
        <w:rPr>
          <w:rFonts w:eastAsiaTheme="minorHAnsi"/>
          <w:b/>
          <w:bCs/>
          <w:lang w:val="en-US" w:eastAsia="en-US"/>
        </w:rPr>
      </w:pPr>
    </w:p>
    <w:p w14:paraId="5F922047"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 xml:space="preserve">UPDATE sales </w:t>
      </w:r>
    </w:p>
    <w:p w14:paraId="03ED2940"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SET profit=@profit,</w:t>
      </w:r>
    </w:p>
    <w:p w14:paraId="3C542D7A"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 xml:space="preserve">    fund=@fund</w:t>
      </w:r>
    </w:p>
    <w:p w14:paraId="04618820" w14:textId="77777777" w:rsidR="00FA0A7F" w:rsidRPr="007A7C51" w:rsidRDefault="00FA0A7F" w:rsidP="00FA0A7F">
      <w:pPr>
        <w:autoSpaceDE w:val="0"/>
        <w:autoSpaceDN w:val="0"/>
        <w:adjustRightInd w:val="0"/>
        <w:rPr>
          <w:rFonts w:eastAsiaTheme="minorHAnsi"/>
          <w:b/>
          <w:bCs/>
          <w:lang w:val="en-US" w:eastAsia="en-US"/>
        </w:rPr>
      </w:pPr>
      <w:r w:rsidRPr="007A7C51">
        <w:rPr>
          <w:rFonts w:eastAsiaTheme="minorHAnsi"/>
          <w:b/>
          <w:bCs/>
          <w:lang w:val="en-US" w:eastAsia="en-US"/>
        </w:rPr>
        <w:t>WHERE recordId=@recId</w:t>
      </w:r>
    </w:p>
    <w:p w14:paraId="2CAFEF32" w14:textId="77777777" w:rsidR="00FA0A7F" w:rsidRPr="007A7C51" w:rsidRDefault="00FA0A7F" w:rsidP="00FA0A7F">
      <w:pPr>
        <w:autoSpaceDE w:val="0"/>
        <w:autoSpaceDN w:val="0"/>
        <w:adjustRightInd w:val="0"/>
        <w:rPr>
          <w:rFonts w:eastAsiaTheme="minorHAnsi"/>
          <w:b/>
          <w:bCs/>
          <w:lang w:val="en-US" w:eastAsia="en-US"/>
        </w:rPr>
      </w:pPr>
    </w:p>
    <w:p w14:paraId="74781426" w14:textId="77777777" w:rsidR="00FA0A7F" w:rsidRPr="007A7C51" w:rsidRDefault="00FA0A7F" w:rsidP="00FA0A7F">
      <w:pPr>
        <w:rPr>
          <w:b/>
          <w:bCs/>
          <w:lang w:val="en-US"/>
        </w:rPr>
      </w:pPr>
      <w:r w:rsidRPr="007A7C51">
        <w:rPr>
          <w:rFonts w:eastAsiaTheme="minorHAnsi"/>
          <w:b/>
          <w:bCs/>
          <w:lang w:val="en-US" w:eastAsia="en-US"/>
        </w:rPr>
        <w:t>END</w:t>
      </w:r>
    </w:p>
    <w:p w14:paraId="3DA9DE7B" w14:textId="77777777" w:rsidR="00FA0A7F" w:rsidRPr="00C56387" w:rsidRDefault="00FA0A7F" w:rsidP="00FA0A7F">
      <w:pPr>
        <w:rPr>
          <w:b/>
        </w:rPr>
      </w:pPr>
      <w:r>
        <w:rPr>
          <w:lang w:val="en-US"/>
        </w:rPr>
        <w:t xml:space="preserve"> </w:t>
      </w:r>
      <w:bookmarkStart w:id="5" w:name="page422"/>
      <w:bookmarkEnd w:id="5"/>
      <w:r w:rsidRPr="00C56387">
        <w:rPr>
          <w:b/>
        </w:rPr>
        <w:t>Принудительное обеспечение ограничений целостности</w:t>
      </w:r>
    </w:p>
    <w:p w14:paraId="38C8E515" w14:textId="77777777" w:rsidR="00FA0A7F" w:rsidRPr="007049C2" w:rsidRDefault="00FA0A7F" w:rsidP="00FA0A7F"/>
    <w:p w14:paraId="0E092CA6" w14:textId="77777777" w:rsidR="00FA0A7F" w:rsidRDefault="00FA0A7F" w:rsidP="00FA0A7F">
      <w:r>
        <w:t>В</w:t>
      </w:r>
      <w:r w:rsidRPr="007A7C51">
        <w:t xml:space="preserve"> </w:t>
      </w:r>
      <w:r>
        <w:t>связанных таблицах значения внешнего ключа должно выбираться только из множества значений первичного ключа. Если внешнему ключу не соответствует ни один из первичных ключей, то возникает нарушение целостности данных</w:t>
      </w:r>
      <w:r w:rsidRPr="007049C2">
        <w:t>.</w:t>
      </w:r>
      <w:r>
        <w:t xml:space="preserve"> Для обеспечения целостности данных используются ограничения целостности данных, обычно устанавливаемые при создании таблиц.</w:t>
      </w:r>
    </w:p>
    <w:p w14:paraId="1102A3DD" w14:textId="77777777" w:rsidR="00FA0A7F" w:rsidRPr="007049C2" w:rsidRDefault="00FA0A7F" w:rsidP="00FA0A7F">
      <w:r>
        <w:t>Если при создании таблиц такие ограничения по каким-либо причинам не были установлены, то обеспечение целостности данных может быть возложено на соответствующие триггеры.  В этом случае задачей триггера является проверка вставляемой в таблицу строки на наличие внешнего ключа, значение которого равно значению одного из первичных ключей связанной таблицы. Если значение внешнего ключа во вставляемой строке не равно ни одному из значений первичного ключа связанной таблицы, то триггер не должен позволить вставку такой строки.</w:t>
      </w:r>
    </w:p>
    <w:p w14:paraId="2D551AAC" w14:textId="77777777" w:rsidR="00FA0A7F" w:rsidRPr="007049C2" w:rsidRDefault="00FA0A7F" w:rsidP="00FA0A7F">
      <w:r>
        <w:t xml:space="preserve"> В </w:t>
      </w:r>
      <w:r w:rsidRPr="007049C2">
        <w:t xml:space="preserve">примере </w:t>
      </w:r>
      <w:r>
        <w:t>10</w:t>
      </w:r>
      <w:r w:rsidRPr="007049C2">
        <w:t xml:space="preserve">.3 показано принудительное обеспечение ссылочной целостности посредством триггеров для таблиц </w:t>
      </w:r>
      <w:r>
        <w:rPr>
          <w:lang w:val="en-US"/>
        </w:rPr>
        <w:t>E</w:t>
      </w:r>
      <w:r w:rsidRPr="007049C2">
        <w:t>mployee</w:t>
      </w:r>
      <w:r>
        <w:rPr>
          <w:lang w:val="en-US"/>
        </w:rPr>
        <w:t>s</w:t>
      </w:r>
      <w:r w:rsidRPr="007049C2">
        <w:t xml:space="preserve"> и </w:t>
      </w:r>
      <w:r>
        <w:rPr>
          <w:lang w:val="en-US"/>
        </w:rPr>
        <w:t>Depts</w:t>
      </w:r>
      <w:r w:rsidRPr="007049C2">
        <w:t>.</w:t>
      </w:r>
    </w:p>
    <w:p w14:paraId="34ECF39B" w14:textId="77777777" w:rsidR="00FA0A7F" w:rsidRPr="007049C2" w:rsidRDefault="00FA0A7F" w:rsidP="00FA0A7F"/>
    <w:p w14:paraId="014A40DA" w14:textId="77777777" w:rsidR="00FA0A7F" w:rsidRPr="007049C2" w:rsidRDefault="00FA0A7F" w:rsidP="00FA0A7F">
      <w:r w:rsidRPr="007049C2">
        <w:t xml:space="preserve">Пример </w:t>
      </w:r>
      <w:r>
        <w:t>10</w:t>
      </w:r>
      <w:r w:rsidRPr="007049C2">
        <w:t>.3. Обеспечение ссылочной целостности посредством триггера</w:t>
      </w:r>
    </w:p>
    <w:p w14:paraId="18A69FDF" w14:textId="77777777" w:rsidR="00FA0A7F" w:rsidRPr="007049C2" w:rsidRDefault="00FA0A7F" w:rsidP="00FA0A7F"/>
    <w:p w14:paraId="4B4FFC16" w14:textId="77777777" w:rsidR="00FA0A7F" w:rsidRPr="00484817" w:rsidRDefault="00FA0A7F" w:rsidP="00FA0A7F">
      <w:pPr>
        <w:autoSpaceDE w:val="0"/>
        <w:autoSpaceDN w:val="0"/>
        <w:adjustRightInd w:val="0"/>
        <w:rPr>
          <w:rFonts w:eastAsiaTheme="minorHAnsi"/>
          <w:b/>
          <w:bCs/>
          <w:lang w:val="en-US" w:eastAsia="en-US"/>
        </w:rPr>
      </w:pPr>
      <w:r w:rsidRPr="00484817">
        <w:rPr>
          <w:rFonts w:eastAsiaTheme="minorHAnsi"/>
          <w:b/>
          <w:bCs/>
          <w:lang w:val="en-US" w:eastAsia="en-US"/>
        </w:rPr>
        <w:t>USE Shop;</w:t>
      </w:r>
    </w:p>
    <w:p w14:paraId="5686C7AC" w14:textId="77777777" w:rsidR="00FA0A7F" w:rsidRPr="00484817" w:rsidRDefault="00FA0A7F" w:rsidP="00FA0A7F">
      <w:pPr>
        <w:autoSpaceDE w:val="0"/>
        <w:autoSpaceDN w:val="0"/>
        <w:adjustRightInd w:val="0"/>
        <w:rPr>
          <w:rFonts w:eastAsiaTheme="minorHAnsi"/>
          <w:b/>
          <w:bCs/>
          <w:lang w:val="en-US" w:eastAsia="en-US"/>
        </w:rPr>
      </w:pPr>
      <w:r w:rsidRPr="00484817">
        <w:rPr>
          <w:rFonts w:eastAsiaTheme="minorHAnsi"/>
          <w:b/>
          <w:bCs/>
          <w:lang w:val="en-US" w:eastAsia="en-US"/>
        </w:rPr>
        <w:t>GO</w:t>
      </w:r>
    </w:p>
    <w:p w14:paraId="0BA6F465" w14:textId="77777777" w:rsidR="00FA0A7F" w:rsidRPr="00484817" w:rsidRDefault="00FA0A7F" w:rsidP="00FA0A7F">
      <w:pPr>
        <w:autoSpaceDE w:val="0"/>
        <w:autoSpaceDN w:val="0"/>
        <w:adjustRightInd w:val="0"/>
        <w:rPr>
          <w:rFonts w:eastAsiaTheme="minorHAnsi"/>
          <w:b/>
          <w:bCs/>
          <w:lang w:val="en-US" w:eastAsia="en-US"/>
        </w:rPr>
      </w:pPr>
      <w:r w:rsidRPr="00484817">
        <w:rPr>
          <w:rFonts w:eastAsiaTheme="minorHAnsi"/>
          <w:b/>
          <w:bCs/>
          <w:lang w:val="en-US" w:eastAsia="en-US"/>
        </w:rPr>
        <w:t xml:space="preserve">CREATE TRIGGER empl_integrity ON Employees AFTER INSERT, UPDATE </w:t>
      </w:r>
    </w:p>
    <w:p w14:paraId="1EFA712E" w14:textId="77777777" w:rsidR="00FA0A7F" w:rsidRPr="00484817" w:rsidRDefault="00FA0A7F" w:rsidP="00FA0A7F">
      <w:pPr>
        <w:autoSpaceDE w:val="0"/>
        <w:autoSpaceDN w:val="0"/>
        <w:adjustRightInd w:val="0"/>
        <w:rPr>
          <w:rFonts w:eastAsiaTheme="minorHAnsi"/>
          <w:b/>
          <w:bCs/>
          <w:lang w:val="en-US" w:eastAsia="en-US"/>
        </w:rPr>
      </w:pPr>
      <w:r w:rsidRPr="00484817">
        <w:rPr>
          <w:rFonts w:eastAsiaTheme="minorHAnsi"/>
          <w:b/>
          <w:bCs/>
          <w:lang w:val="en-US" w:eastAsia="en-US"/>
        </w:rPr>
        <w:t>AS</w:t>
      </w:r>
    </w:p>
    <w:p w14:paraId="08D4A4D1" w14:textId="77777777" w:rsidR="00FA0A7F" w:rsidRPr="00484817" w:rsidRDefault="00FA0A7F" w:rsidP="00FA0A7F">
      <w:pPr>
        <w:autoSpaceDE w:val="0"/>
        <w:autoSpaceDN w:val="0"/>
        <w:adjustRightInd w:val="0"/>
        <w:rPr>
          <w:rFonts w:eastAsiaTheme="minorHAnsi"/>
          <w:b/>
          <w:bCs/>
          <w:lang w:val="en-US" w:eastAsia="en-US"/>
        </w:rPr>
      </w:pPr>
      <w:r w:rsidRPr="00484817">
        <w:rPr>
          <w:rFonts w:eastAsiaTheme="minorHAnsi"/>
          <w:b/>
          <w:bCs/>
          <w:lang w:val="en-US" w:eastAsia="en-US"/>
        </w:rPr>
        <w:t>BEGIN</w:t>
      </w:r>
    </w:p>
    <w:p w14:paraId="60C394C1" w14:textId="77777777" w:rsidR="00FA0A7F" w:rsidRPr="00484817" w:rsidRDefault="00FA0A7F" w:rsidP="00FA0A7F">
      <w:pPr>
        <w:autoSpaceDE w:val="0"/>
        <w:autoSpaceDN w:val="0"/>
        <w:adjustRightInd w:val="0"/>
        <w:rPr>
          <w:rFonts w:eastAsiaTheme="minorHAnsi"/>
          <w:b/>
          <w:bCs/>
          <w:lang w:val="en-US" w:eastAsia="en-US"/>
        </w:rPr>
      </w:pPr>
      <w:r w:rsidRPr="00484817">
        <w:rPr>
          <w:rFonts w:eastAsiaTheme="minorHAnsi"/>
          <w:b/>
          <w:bCs/>
          <w:lang w:val="en-US" w:eastAsia="en-US"/>
        </w:rPr>
        <w:t>IF (SELECT Depts.deptId FROM depts, inserted</w:t>
      </w:r>
    </w:p>
    <w:p w14:paraId="4A2E9E1C" w14:textId="77777777" w:rsidR="00FA0A7F" w:rsidRPr="00484817" w:rsidRDefault="00FA0A7F" w:rsidP="00FA0A7F">
      <w:pPr>
        <w:autoSpaceDE w:val="0"/>
        <w:autoSpaceDN w:val="0"/>
        <w:adjustRightInd w:val="0"/>
        <w:rPr>
          <w:rFonts w:eastAsiaTheme="minorHAnsi"/>
          <w:b/>
          <w:bCs/>
          <w:lang w:val="en-US" w:eastAsia="en-US"/>
        </w:rPr>
      </w:pPr>
      <w:r w:rsidRPr="00484817">
        <w:rPr>
          <w:rFonts w:eastAsiaTheme="minorHAnsi"/>
          <w:b/>
          <w:bCs/>
          <w:lang w:val="en-US" w:eastAsia="en-US"/>
        </w:rPr>
        <w:t>WHERE depts.deptId = inserted.deptId) IS NULL</w:t>
      </w:r>
    </w:p>
    <w:p w14:paraId="79746485" w14:textId="77777777" w:rsidR="00FA0A7F" w:rsidRPr="00484817" w:rsidRDefault="00FA0A7F" w:rsidP="00FA0A7F">
      <w:pPr>
        <w:autoSpaceDE w:val="0"/>
        <w:autoSpaceDN w:val="0"/>
        <w:adjustRightInd w:val="0"/>
        <w:rPr>
          <w:rFonts w:eastAsiaTheme="minorHAnsi"/>
          <w:b/>
          <w:bCs/>
          <w:lang w:eastAsia="en-US"/>
        </w:rPr>
      </w:pPr>
      <w:r w:rsidRPr="00484817">
        <w:rPr>
          <w:rFonts w:eastAsiaTheme="minorHAnsi"/>
          <w:b/>
          <w:bCs/>
          <w:lang w:eastAsia="en-US"/>
        </w:rPr>
        <w:t>BEGIN</w:t>
      </w:r>
    </w:p>
    <w:p w14:paraId="0141460B" w14:textId="77777777" w:rsidR="00FA0A7F" w:rsidRPr="00484817" w:rsidRDefault="00FA0A7F" w:rsidP="00FA0A7F">
      <w:pPr>
        <w:autoSpaceDE w:val="0"/>
        <w:autoSpaceDN w:val="0"/>
        <w:adjustRightInd w:val="0"/>
        <w:rPr>
          <w:rFonts w:eastAsiaTheme="minorHAnsi"/>
          <w:b/>
          <w:bCs/>
          <w:lang w:eastAsia="en-US"/>
        </w:rPr>
      </w:pPr>
      <w:r w:rsidRPr="00484817">
        <w:rPr>
          <w:rFonts w:eastAsiaTheme="minorHAnsi"/>
          <w:b/>
          <w:bCs/>
          <w:lang w:eastAsia="en-US"/>
        </w:rPr>
        <w:t>ROLLBACK TRANSACTION</w:t>
      </w:r>
    </w:p>
    <w:p w14:paraId="4028D40F" w14:textId="77777777" w:rsidR="00FA0A7F" w:rsidRPr="00484817" w:rsidRDefault="00FA0A7F" w:rsidP="00FA0A7F">
      <w:pPr>
        <w:autoSpaceDE w:val="0"/>
        <w:autoSpaceDN w:val="0"/>
        <w:adjustRightInd w:val="0"/>
        <w:rPr>
          <w:rFonts w:eastAsiaTheme="minorHAnsi"/>
          <w:b/>
          <w:bCs/>
          <w:lang w:eastAsia="en-US"/>
        </w:rPr>
      </w:pPr>
      <w:r w:rsidRPr="00484817">
        <w:rPr>
          <w:rFonts w:eastAsiaTheme="minorHAnsi"/>
          <w:b/>
          <w:bCs/>
          <w:lang w:eastAsia="en-US"/>
        </w:rPr>
        <w:t>PRINT 'Строка не вставлена/не изменена'</w:t>
      </w:r>
    </w:p>
    <w:p w14:paraId="795C28E6" w14:textId="77777777" w:rsidR="00FA0A7F" w:rsidRPr="00484817" w:rsidRDefault="00FA0A7F" w:rsidP="00FA0A7F">
      <w:pPr>
        <w:autoSpaceDE w:val="0"/>
        <w:autoSpaceDN w:val="0"/>
        <w:adjustRightInd w:val="0"/>
        <w:rPr>
          <w:rFonts w:eastAsiaTheme="minorHAnsi"/>
          <w:b/>
          <w:bCs/>
          <w:lang w:eastAsia="en-US"/>
        </w:rPr>
      </w:pPr>
      <w:r w:rsidRPr="00484817">
        <w:rPr>
          <w:rFonts w:eastAsiaTheme="minorHAnsi"/>
          <w:b/>
          <w:bCs/>
          <w:lang w:eastAsia="en-US"/>
        </w:rPr>
        <w:t>END</w:t>
      </w:r>
    </w:p>
    <w:p w14:paraId="5F9A08F9" w14:textId="77777777" w:rsidR="00FA0A7F" w:rsidRPr="00484817" w:rsidRDefault="00FA0A7F" w:rsidP="00FA0A7F">
      <w:pPr>
        <w:autoSpaceDE w:val="0"/>
        <w:autoSpaceDN w:val="0"/>
        <w:adjustRightInd w:val="0"/>
        <w:rPr>
          <w:rFonts w:eastAsiaTheme="minorHAnsi"/>
          <w:b/>
          <w:bCs/>
          <w:lang w:eastAsia="en-US"/>
        </w:rPr>
      </w:pPr>
      <w:r w:rsidRPr="00484817">
        <w:rPr>
          <w:rFonts w:eastAsiaTheme="minorHAnsi"/>
          <w:b/>
          <w:bCs/>
          <w:lang w:eastAsia="en-US"/>
        </w:rPr>
        <w:t>ELSE PRINT 'Строка вставлена/изменена'</w:t>
      </w:r>
    </w:p>
    <w:p w14:paraId="33571764" w14:textId="77777777" w:rsidR="00FA0A7F" w:rsidRPr="00484817" w:rsidRDefault="00FA0A7F" w:rsidP="00FA0A7F">
      <w:pPr>
        <w:rPr>
          <w:rFonts w:eastAsiaTheme="minorHAnsi"/>
          <w:b/>
          <w:bCs/>
          <w:lang w:eastAsia="en-US"/>
        </w:rPr>
      </w:pPr>
      <w:r w:rsidRPr="00484817">
        <w:rPr>
          <w:rFonts w:eastAsiaTheme="minorHAnsi"/>
          <w:b/>
          <w:bCs/>
          <w:lang w:eastAsia="en-US"/>
        </w:rPr>
        <w:t>END</w:t>
      </w:r>
    </w:p>
    <w:p w14:paraId="2F29367D" w14:textId="77777777" w:rsidR="00FA0A7F" w:rsidRPr="007049C2" w:rsidRDefault="00FA0A7F" w:rsidP="00FA0A7F"/>
    <w:p w14:paraId="5B1C271C" w14:textId="77777777" w:rsidR="00FA0A7F" w:rsidRDefault="00FA0A7F" w:rsidP="00FA0A7F">
      <w:r w:rsidRPr="007049C2">
        <w:t xml:space="preserve">Триггер </w:t>
      </w:r>
      <w:r>
        <w:rPr>
          <w:lang w:val="en-US"/>
        </w:rPr>
        <w:t>empl</w:t>
      </w:r>
      <w:r w:rsidRPr="000A26C2">
        <w:t>_</w:t>
      </w:r>
      <w:r>
        <w:rPr>
          <w:lang w:val="en-US"/>
        </w:rPr>
        <w:t>integrity</w:t>
      </w:r>
      <w:r w:rsidRPr="007049C2">
        <w:t xml:space="preserve"> в примере </w:t>
      </w:r>
      <w:r w:rsidRPr="000A26C2">
        <w:t>8</w:t>
      </w:r>
      <w:r w:rsidRPr="007049C2">
        <w:t xml:space="preserve">.3 проверяет ссылочную целостность для таблиц </w:t>
      </w:r>
      <w:r>
        <w:rPr>
          <w:lang w:val="en-US"/>
        </w:rPr>
        <w:t>E</w:t>
      </w:r>
      <w:r w:rsidRPr="007049C2">
        <w:t>mployee</w:t>
      </w:r>
      <w:r>
        <w:rPr>
          <w:lang w:val="en-US"/>
        </w:rPr>
        <w:t>s</w:t>
      </w:r>
      <w:r w:rsidRPr="007049C2">
        <w:t xml:space="preserve"> и </w:t>
      </w:r>
      <w:r>
        <w:rPr>
          <w:lang w:val="en-US"/>
        </w:rPr>
        <w:t>Depts</w:t>
      </w:r>
      <w:r w:rsidRPr="007049C2">
        <w:t xml:space="preserve">. </w:t>
      </w:r>
      <w:r>
        <w:t xml:space="preserve">При вставке или изменении строки в таблице </w:t>
      </w:r>
      <w:r>
        <w:rPr>
          <w:lang w:val="en-US"/>
        </w:rPr>
        <w:t>Employees</w:t>
      </w:r>
      <w:r w:rsidRPr="000A26C2">
        <w:t xml:space="preserve"> </w:t>
      </w:r>
      <w:r>
        <w:t xml:space="preserve">триггер проверяет значение поля </w:t>
      </w:r>
      <w:r>
        <w:rPr>
          <w:lang w:val="en-US"/>
        </w:rPr>
        <w:t>deptId</w:t>
      </w:r>
      <w:r w:rsidRPr="004421D1">
        <w:t xml:space="preserve">. </w:t>
      </w:r>
      <w:r>
        <w:t xml:space="preserve">Если такого значения нет в таблице </w:t>
      </w:r>
      <w:r>
        <w:rPr>
          <w:lang w:val="en-US"/>
        </w:rPr>
        <w:t>depts</w:t>
      </w:r>
      <w:r>
        <w:t xml:space="preserve">, то для того чтобы не произошло нарушение ссылочной целостности операция вставки или модификации отменяется с помощью инструкции </w:t>
      </w:r>
    </w:p>
    <w:p w14:paraId="621544DF" w14:textId="77777777" w:rsidR="00FA0A7F" w:rsidRDefault="00FA0A7F" w:rsidP="00FA0A7F">
      <w:r w:rsidRPr="007049C2">
        <w:t>ROLLBACK TRANSACTION</w:t>
      </w:r>
      <w:r>
        <w:t>.</w:t>
      </w:r>
    </w:p>
    <w:p w14:paraId="650007D6" w14:textId="77777777" w:rsidR="00FA0A7F" w:rsidRDefault="00FA0A7F" w:rsidP="00FA0A7F"/>
    <w:p w14:paraId="4D397B00" w14:textId="77777777" w:rsidR="00FA0A7F" w:rsidRPr="007049C2" w:rsidRDefault="00FA0A7F" w:rsidP="00FA0A7F"/>
    <w:p w14:paraId="31309C2C" w14:textId="77777777" w:rsidR="00FA0A7F" w:rsidRPr="00551294" w:rsidRDefault="00FA0A7F" w:rsidP="00FA0A7F">
      <w:pPr>
        <w:rPr>
          <w:b/>
        </w:rPr>
      </w:pPr>
      <w:r w:rsidRPr="00551294">
        <w:rPr>
          <w:b/>
        </w:rPr>
        <w:t>Триггеры INSTEAD OF</w:t>
      </w:r>
    </w:p>
    <w:p w14:paraId="30E4106A" w14:textId="77777777" w:rsidR="00FA0A7F" w:rsidRPr="007049C2" w:rsidRDefault="00FA0A7F" w:rsidP="00FA0A7F"/>
    <w:p w14:paraId="38567079" w14:textId="77777777" w:rsidR="00FA0A7F" w:rsidRPr="007049C2" w:rsidRDefault="00FA0A7F" w:rsidP="00FA0A7F">
      <w:r w:rsidRPr="007049C2">
        <w:t>Триггер с предложением INSTEAD OF заменяет соответствующее действие, которое запустило его. Этот триггер выполняется после создания соответствующих таблиц inserted и deleted, но перед выполнением проверки ограничений целостности или каких-либо других действий.</w:t>
      </w:r>
    </w:p>
    <w:p w14:paraId="6725B41C" w14:textId="77777777" w:rsidR="00FA0A7F" w:rsidRPr="007C72D9" w:rsidRDefault="00FA0A7F" w:rsidP="00FA0A7F">
      <w:pPr>
        <w:rPr>
          <w:color w:val="000000"/>
        </w:rPr>
      </w:pPr>
      <w:r w:rsidRPr="007049C2">
        <w:t>Триггеры INSTEAD OF можно создавать как для т</w:t>
      </w:r>
      <w:r>
        <w:t xml:space="preserve">аблиц, так и для представлений, он </w:t>
      </w:r>
      <w:r w:rsidRPr="007C72D9">
        <w:rPr>
          <w:color w:val="000000"/>
        </w:rPr>
        <w:t>определяется  также, как триггер AFTER, за тем исключением, что он может определяться только для одной операции - INSERT, DELETE или UPDATE применяется только для таблиц).</w:t>
      </w:r>
    </w:p>
    <w:p w14:paraId="2C7B946D" w14:textId="77777777" w:rsidR="00FA0A7F" w:rsidRDefault="00FA0A7F" w:rsidP="00FA0A7F">
      <w:pPr>
        <w:rPr>
          <w:color w:val="000000"/>
        </w:rPr>
      </w:pPr>
      <w:r w:rsidRPr="007C72D9">
        <w:rPr>
          <w:color w:val="000000"/>
        </w:rPr>
        <w:t xml:space="preserve">Например, </w:t>
      </w:r>
      <w:r>
        <w:rPr>
          <w:color w:val="000000"/>
        </w:rPr>
        <w:t xml:space="preserve">добавим в таблицу </w:t>
      </w:r>
      <w:r w:rsidRPr="007C72D9">
        <w:rPr>
          <w:color w:val="000000"/>
        </w:rPr>
        <w:t>“</w:t>
      </w:r>
      <w:r>
        <w:rPr>
          <w:color w:val="000000"/>
        </w:rPr>
        <w:t>Журнал учета продаж» (</w:t>
      </w:r>
      <w:r>
        <w:rPr>
          <w:color w:val="000000"/>
          <w:lang w:val="en-US"/>
        </w:rPr>
        <w:t>Ledger</w:t>
      </w:r>
      <w:r w:rsidRPr="007C72D9">
        <w:rPr>
          <w:color w:val="000000"/>
        </w:rPr>
        <w:t xml:space="preserve">) </w:t>
      </w:r>
      <w:r>
        <w:rPr>
          <w:color w:val="000000"/>
        </w:rPr>
        <w:t xml:space="preserve">столбец </w:t>
      </w:r>
      <w:r>
        <w:rPr>
          <w:color w:val="000000"/>
          <w:lang w:val="en-US"/>
        </w:rPr>
        <w:t>IsDeleted</w:t>
      </w:r>
      <w:r w:rsidRPr="007C72D9">
        <w:rPr>
          <w:color w:val="000000"/>
        </w:rPr>
        <w:t>:</w:t>
      </w:r>
    </w:p>
    <w:p w14:paraId="1BF9F5E9" w14:textId="77777777" w:rsidR="00FA0A7F" w:rsidRDefault="00FA0A7F" w:rsidP="00FA0A7F">
      <w:pPr>
        <w:rPr>
          <w:color w:val="000000"/>
        </w:rPr>
      </w:pPr>
    </w:p>
    <w:p w14:paraId="5F5BBD17" w14:textId="77777777" w:rsidR="00FA0A7F" w:rsidRPr="00484817" w:rsidRDefault="00FA0A7F" w:rsidP="00FA0A7F">
      <w:pPr>
        <w:rPr>
          <w:b/>
          <w:bCs/>
          <w:lang w:val="en-US"/>
        </w:rPr>
      </w:pPr>
      <w:r w:rsidRPr="00484817">
        <w:rPr>
          <w:b/>
          <w:bCs/>
          <w:lang w:val="en-US"/>
        </w:rPr>
        <w:t>USE Shop;</w:t>
      </w:r>
    </w:p>
    <w:p w14:paraId="5D720634" w14:textId="77777777" w:rsidR="00FA0A7F" w:rsidRPr="00484817" w:rsidRDefault="00FA0A7F" w:rsidP="00FA0A7F">
      <w:pPr>
        <w:rPr>
          <w:b/>
          <w:bCs/>
          <w:lang w:val="en-US"/>
        </w:rPr>
      </w:pPr>
      <w:r w:rsidRPr="00484817">
        <w:rPr>
          <w:b/>
          <w:bCs/>
          <w:lang w:val="en-US"/>
        </w:rPr>
        <w:t>ALTER TABLE Ledger</w:t>
      </w:r>
    </w:p>
    <w:p w14:paraId="7A64D37A" w14:textId="77777777" w:rsidR="00FA0A7F" w:rsidRPr="00C912CE" w:rsidRDefault="00FA0A7F" w:rsidP="00FA0A7F">
      <w:pPr>
        <w:rPr>
          <w:b/>
          <w:bCs/>
          <w:lang w:val="en-US"/>
        </w:rPr>
      </w:pPr>
      <w:r w:rsidRPr="00484817">
        <w:rPr>
          <w:b/>
          <w:bCs/>
          <w:lang w:val="en-US"/>
        </w:rPr>
        <w:t>ADD</w:t>
      </w:r>
      <w:r w:rsidRPr="00C912CE">
        <w:rPr>
          <w:b/>
          <w:bCs/>
          <w:lang w:val="en-US"/>
        </w:rPr>
        <w:t xml:space="preserve"> </w:t>
      </w:r>
      <w:r w:rsidRPr="00484817">
        <w:rPr>
          <w:b/>
          <w:bCs/>
          <w:lang w:val="en-US"/>
        </w:rPr>
        <w:t>IsDeleted</w:t>
      </w:r>
      <w:r w:rsidRPr="00C912CE">
        <w:rPr>
          <w:b/>
          <w:bCs/>
          <w:lang w:val="en-US"/>
        </w:rPr>
        <w:t xml:space="preserve"> </w:t>
      </w:r>
      <w:r w:rsidRPr="00484817">
        <w:rPr>
          <w:b/>
          <w:bCs/>
          <w:lang w:val="en-US"/>
        </w:rPr>
        <w:t>BIT</w:t>
      </w:r>
      <w:r w:rsidRPr="00C912CE">
        <w:rPr>
          <w:b/>
          <w:bCs/>
          <w:lang w:val="en-US"/>
        </w:rPr>
        <w:t xml:space="preserve"> </w:t>
      </w:r>
      <w:r w:rsidRPr="00484817">
        <w:rPr>
          <w:b/>
          <w:bCs/>
          <w:lang w:val="en-US"/>
        </w:rPr>
        <w:t>NULL</w:t>
      </w:r>
      <w:r w:rsidRPr="00C912CE">
        <w:rPr>
          <w:b/>
          <w:bCs/>
          <w:lang w:val="en-US"/>
        </w:rPr>
        <w:t>;</w:t>
      </w:r>
    </w:p>
    <w:p w14:paraId="0911E051" w14:textId="77777777" w:rsidR="00FA0A7F" w:rsidRPr="00C912CE" w:rsidRDefault="00FA0A7F" w:rsidP="00FA0A7F">
      <w:pPr>
        <w:rPr>
          <w:color w:val="000000"/>
          <w:lang w:val="en-US"/>
        </w:rPr>
      </w:pPr>
    </w:p>
    <w:p w14:paraId="0DD7339C" w14:textId="77777777" w:rsidR="00FA0A7F" w:rsidRDefault="00FA0A7F" w:rsidP="00FA0A7F">
      <w:pPr>
        <w:rPr>
          <w:color w:val="000000"/>
        </w:rPr>
      </w:pPr>
      <w:r>
        <w:rPr>
          <w:color w:val="000000"/>
        </w:rPr>
        <w:t>С</w:t>
      </w:r>
      <w:r w:rsidRPr="007C72D9">
        <w:rPr>
          <w:color w:val="000000"/>
        </w:rPr>
        <w:t>толбец IsDeleted</w:t>
      </w:r>
      <w:r>
        <w:rPr>
          <w:color w:val="000000"/>
        </w:rPr>
        <w:t xml:space="preserve"> </w:t>
      </w:r>
      <w:r w:rsidRPr="007C72D9">
        <w:rPr>
          <w:color w:val="000000"/>
        </w:rPr>
        <w:t xml:space="preserve"> указывает, удалена ли запись. То есть вместо  удаления </w:t>
      </w:r>
      <w:r>
        <w:rPr>
          <w:color w:val="000000"/>
        </w:rPr>
        <w:t xml:space="preserve">записи </w:t>
      </w:r>
      <w:r w:rsidRPr="007C72D9">
        <w:rPr>
          <w:color w:val="000000"/>
        </w:rPr>
        <w:t xml:space="preserve"> из </w:t>
      </w:r>
      <w:r>
        <w:rPr>
          <w:color w:val="000000"/>
        </w:rPr>
        <w:t xml:space="preserve">таблицы </w:t>
      </w:r>
      <w:r w:rsidRPr="007C72D9">
        <w:rPr>
          <w:color w:val="000000"/>
        </w:rPr>
        <w:t xml:space="preserve">  </w:t>
      </w:r>
      <w:r>
        <w:rPr>
          <w:color w:val="000000"/>
        </w:rPr>
        <w:t xml:space="preserve">будет выполняться  заполнение поля </w:t>
      </w:r>
      <w:r>
        <w:rPr>
          <w:color w:val="000000"/>
          <w:lang w:val="en-US"/>
        </w:rPr>
        <w:t>IsDeleted</w:t>
      </w:r>
      <w:r>
        <w:rPr>
          <w:color w:val="000000"/>
        </w:rPr>
        <w:t>, а сама запись останется в таблице.</w:t>
      </w:r>
    </w:p>
    <w:p w14:paraId="13E39348" w14:textId="77777777" w:rsidR="00FA0A7F" w:rsidRPr="007C72D9" w:rsidRDefault="00FA0A7F" w:rsidP="00FA0A7F">
      <w:pPr>
        <w:rPr>
          <w:color w:val="000000"/>
          <w:lang w:val="en-US"/>
        </w:rPr>
      </w:pPr>
      <w:r>
        <w:rPr>
          <w:color w:val="000000"/>
        </w:rPr>
        <w:t>Пример</w:t>
      </w:r>
      <w:r w:rsidRPr="0077431B">
        <w:rPr>
          <w:color w:val="000000"/>
          <w:lang w:val="en-US"/>
        </w:rPr>
        <w:t xml:space="preserve"> </w:t>
      </w:r>
      <w:r w:rsidRPr="00FA0A7F">
        <w:rPr>
          <w:color w:val="000000"/>
          <w:lang w:val="en-US"/>
        </w:rPr>
        <w:t>10</w:t>
      </w:r>
      <w:r w:rsidRPr="0077431B">
        <w:rPr>
          <w:color w:val="000000"/>
          <w:lang w:val="en-US"/>
        </w:rPr>
        <w:t xml:space="preserve">.4. </w:t>
      </w:r>
      <w:r>
        <w:rPr>
          <w:color w:val="000000"/>
        </w:rPr>
        <w:t>Триггер</w:t>
      </w:r>
      <w:r w:rsidRPr="0077431B">
        <w:rPr>
          <w:color w:val="000000"/>
          <w:lang w:val="en-US"/>
        </w:rPr>
        <w:t xml:space="preserve"> </w:t>
      </w:r>
      <w:r>
        <w:rPr>
          <w:color w:val="000000"/>
          <w:lang w:val="en-US"/>
        </w:rPr>
        <w:t>Instead Of</w:t>
      </w:r>
    </w:p>
    <w:p w14:paraId="1C96000F" w14:textId="77777777" w:rsidR="00FA0A7F" w:rsidRPr="0077431B" w:rsidRDefault="00FA0A7F" w:rsidP="00FA0A7F">
      <w:pPr>
        <w:rPr>
          <w:color w:val="000000"/>
          <w:lang w:val="en-US"/>
        </w:rPr>
      </w:pPr>
    </w:p>
    <w:p w14:paraId="418CFD31" w14:textId="77777777" w:rsidR="00FA0A7F" w:rsidRPr="00484817" w:rsidRDefault="00FA0A7F" w:rsidP="00FA0A7F">
      <w:pPr>
        <w:rPr>
          <w:b/>
          <w:bCs/>
          <w:lang w:val="en-US"/>
        </w:rPr>
      </w:pPr>
      <w:r w:rsidRPr="00484817">
        <w:rPr>
          <w:b/>
          <w:bCs/>
          <w:lang w:val="en-US"/>
        </w:rPr>
        <w:t>USE Shop</w:t>
      </w:r>
    </w:p>
    <w:p w14:paraId="58DA0E0D" w14:textId="77777777" w:rsidR="00FA0A7F" w:rsidRPr="00484817" w:rsidRDefault="00FA0A7F" w:rsidP="00FA0A7F">
      <w:pPr>
        <w:rPr>
          <w:b/>
          <w:bCs/>
          <w:lang w:val="en-US"/>
        </w:rPr>
      </w:pPr>
      <w:r w:rsidRPr="00484817">
        <w:rPr>
          <w:b/>
          <w:bCs/>
          <w:lang w:val="en-US"/>
        </w:rPr>
        <w:t>GO</w:t>
      </w:r>
    </w:p>
    <w:p w14:paraId="4059ECFA" w14:textId="77777777" w:rsidR="00FA0A7F" w:rsidRPr="00484817" w:rsidRDefault="00FA0A7F" w:rsidP="00FA0A7F">
      <w:pPr>
        <w:rPr>
          <w:b/>
          <w:bCs/>
          <w:lang w:val="en-US"/>
        </w:rPr>
      </w:pPr>
      <w:r w:rsidRPr="00484817">
        <w:rPr>
          <w:b/>
          <w:bCs/>
          <w:lang w:val="en-US"/>
        </w:rPr>
        <w:t>CREATE TRIGGER sale_delete</w:t>
      </w:r>
    </w:p>
    <w:p w14:paraId="54E50E02" w14:textId="77777777" w:rsidR="00FA0A7F" w:rsidRPr="00484817" w:rsidRDefault="00FA0A7F" w:rsidP="00FA0A7F">
      <w:pPr>
        <w:rPr>
          <w:b/>
          <w:bCs/>
          <w:lang w:val="en-US"/>
        </w:rPr>
      </w:pPr>
      <w:r w:rsidRPr="00484817">
        <w:rPr>
          <w:b/>
          <w:bCs/>
          <w:lang w:val="en-US"/>
        </w:rPr>
        <w:t>ON Ledger</w:t>
      </w:r>
    </w:p>
    <w:p w14:paraId="72573EBC" w14:textId="77777777" w:rsidR="00FA0A7F" w:rsidRPr="00484817" w:rsidRDefault="00FA0A7F" w:rsidP="00FA0A7F">
      <w:pPr>
        <w:rPr>
          <w:b/>
          <w:bCs/>
          <w:lang w:val="en-US"/>
        </w:rPr>
      </w:pPr>
      <w:r w:rsidRPr="00484817">
        <w:rPr>
          <w:b/>
          <w:bCs/>
          <w:lang w:val="en-US"/>
        </w:rPr>
        <w:t>INSTEAD OF DELETE</w:t>
      </w:r>
    </w:p>
    <w:p w14:paraId="180EB49A" w14:textId="77777777" w:rsidR="00FA0A7F" w:rsidRPr="00484817" w:rsidRDefault="00FA0A7F" w:rsidP="00FA0A7F">
      <w:pPr>
        <w:rPr>
          <w:b/>
          <w:bCs/>
          <w:lang w:val="en-US"/>
        </w:rPr>
      </w:pPr>
      <w:r w:rsidRPr="00484817">
        <w:rPr>
          <w:b/>
          <w:bCs/>
          <w:lang w:val="en-US"/>
        </w:rPr>
        <w:t>AS</w:t>
      </w:r>
    </w:p>
    <w:p w14:paraId="073326A1" w14:textId="77777777" w:rsidR="00FA0A7F" w:rsidRPr="00484817" w:rsidRDefault="00FA0A7F" w:rsidP="00FA0A7F">
      <w:pPr>
        <w:rPr>
          <w:b/>
          <w:bCs/>
          <w:lang w:val="en-US"/>
        </w:rPr>
      </w:pPr>
      <w:r w:rsidRPr="00484817">
        <w:rPr>
          <w:b/>
          <w:bCs/>
          <w:lang w:val="en-US"/>
        </w:rPr>
        <w:t>UPDATE Ledger</w:t>
      </w:r>
    </w:p>
    <w:p w14:paraId="505DA82F" w14:textId="77777777" w:rsidR="00FA0A7F" w:rsidRPr="00484817" w:rsidRDefault="00FA0A7F" w:rsidP="00FA0A7F">
      <w:pPr>
        <w:rPr>
          <w:b/>
          <w:bCs/>
          <w:lang w:val="en-US"/>
        </w:rPr>
      </w:pPr>
      <w:r w:rsidRPr="00484817">
        <w:rPr>
          <w:b/>
          <w:bCs/>
          <w:lang w:val="en-US"/>
        </w:rPr>
        <w:t>SET IsDeleted = 1</w:t>
      </w:r>
    </w:p>
    <w:p w14:paraId="3409E7AB" w14:textId="77777777" w:rsidR="00FA0A7F" w:rsidRPr="00484817" w:rsidRDefault="00FA0A7F" w:rsidP="00FA0A7F">
      <w:pPr>
        <w:rPr>
          <w:b/>
          <w:bCs/>
          <w:lang w:val="en-US"/>
        </w:rPr>
      </w:pPr>
      <w:r w:rsidRPr="00484817">
        <w:rPr>
          <w:b/>
          <w:bCs/>
          <w:lang w:val="en-US"/>
        </w:rPr>
        <w:t>WHERE saleId =(SELECT saleId FROM deleted)</w:t>
      </w:r>
    </w:p>
    <w:p w14:paraId="7B0967BB" w14:textId="77777777" w:rsidR="00FA0A7F" w:rsidRPr="007C72D9" w:rsidRDefault="00FA0A7F" w:rsidP="00FA0A7F">
      <w:pPr>
        <w:rPr>
          <w:color w:val="000000"/>
          <w:lang w:val="en-US"/>
        </w:rPr>
      </w:pPr>
    </w:p>
    <w:p w14:paraId="32DD5E41" w14:textId="77777777" w:rsidR="00FA0A7F" w:rsidRPr="007C72D9" w:rsidRDefault="00FA0A7F" w:rsidP="00FA0A7F">
      <w:pPr>
        <w:rPr>
          <w:color w:val="000000"/>
        </w:rPr>
      </w:pPr>
      <w:r w:rsidRPr="007C72D9">
        <w:rPr>
          <w:color w:val="000000"/>
        </w:rPr>
        <w:t>Таким образом, удаляемые записи на самом деле не будут удаляться, просто у них будет устанавливаться значение для столбца IsDeleted:</w:t>
      </w:r>
    </w:p>
    <w:p w14:paraId="7175BE0D" w14:textId="77777777" w:rsidR="00FA0A7F" w:rsidRPr="007049C2" w:rsidRDefault="00FA0A7F" w:rsidP="00FA0A7F">
      <w:r w:rsidRPr="007C72D9">
        <w:rPr>
          <w:noProof/>
        </w:rPr>
        <mc:AlternateContent>
          <mc:Choice Requires="wps">
            <w:drawing>
              <wp:inline distT="0" distB="0" distL="0" distR="0" wp14:anchorId="23D5DB9B" wp14:editId="5E569895">
                <wp:extent cx="307340" cy="307340"/>
                <wp:effectExtent l="0" t="0" r="0" b="0"/>
                <wp:docPr id="1" name="Прямоугольник 1" descr="Trigger INSTEAD OF в T-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95122" id="Прямоугольник 1" o:spid="_x0000_s1026" alt="Trigger INSTEAD OF в T-SQ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qdL6DKgIAAPkDAAAOAAAAAAAAAAAAAAAAAC4CAABkcnMvZTJvRG9j&#10;LnhtbFBLAQItABQABgAIAAAAIQDrxsCk2QAAAAMBAAAPAAAAAAAAAAAAAAAAAIQEAABkcnMvZG93&#10;bnJldi54bWxQSwUGAAAAAAQABADzAAAAigUAAAAA&#10;" filled="f" stroked="f">
                <o:lock v:ext="edit" aspectratio="t"/>
                <w10:anchorlock/>
              </v:rect>
            </w:pict>
          </mc:Fallback>
        </mc:AlternateContent>
      </w:r>
    </w:p>
    <w:p w14:paraId="4D08DBC7" w14:textId="77777777" w:rsidR="00FA0A7F" w:rsidRPr="00551294" w:rsidRDefault="00FA0A7F" w:rsidP="00FA0A7F">
      <w:pPr>
        <w:rPr>
          <w:b/>
        </w:rPr>
      </w:pPr>
      <w:r w:rsidRPr="00551294">
        <w:rPr>
          <w:b/>
        </w:rPr>
        <w:t xml:space="preserve"> Триггеры first и last</w:t>
      </w:r>
    </w:p>
    <w:p w14:paraId="67E4403A" w14:textId="77777777" w:rsidR="00FA0A7F" w:rsidRPr="007049C2" w:rsidRDefault="00FA0A7F" w:rsidP="00FA0A7F"/>
    <w:p w14:paraId="3A80D03B" w14:textId="77777777" w:rsidR="00FA0A7F" w:rsidRPr="007049C2" w:rsidRDefault="00FA0A7F" w:rsidP="00FA0A7F">
      <w:r w:rsidRPr="007049C2">
        <w:t xml:space="preserve">Компонент Database Engine позволяет создавать несколько триггеров для каждой таблицы или представления и для каждой операции (INSERT, UPDATE и DELETE) с ними. Кроме этого, можно указать порядок выполнения для нескольких триггеров, определенных для конкретной операции. С помощью системной процедуры sp_settriggerorder можно указать, что один из </w:t>
      </w:r>
      <w:r>
        <w:t>определенных для таблицы тригге</w:t>
      </w:r>
      <w:r w:rsidRPr="007049C2">
        <w:t>ров AFTER будет выполняться первым или последним для каждого обрабатываемого действия. Эта системная процедура имеет параметр @order, кото</w:t>
      </w:r>
      <w:r>
        <w:t>рому можно при</w:t>
      </w:r>
      <w:r w:rsidRPr="007049C2">
        <w:t>своить одно из трех значений:</w:t>
      </w:r>
    </w:p>
    <w:p w14:paraId="7AC13522" w14:textId="77777777" w:rsidR="00FA0A7F" w:rsidRPr="007049C2" w:rsidRDefault="00FA0A7F" w:rsidP="00FA0A7F">
      <w:r w:rsidRPr="00E77F1C">
        <w:rPr>
          <w:b/>
        </w:rPr>
        <w:t xml:space="preserve">first </w:t>
      </w:r>
      <w:r w:rsidRPr="007049C2">
        <w:t>— указывает, что триггер является первым триггером AFTER, выполняющимся для модифицирования действия;</w:t>
      </w:r>
    </w:p>
    <w:p w14:paraId="6120410D" w14:textId="77777777" w:rsidR="00FA0A7F" w:rsidRPr="007049C2" w:rsidRDefault="00FA0A7F" w:rsidP="00FA0A7F">
      <w:r w:rsidRPr="00E77F1C">
        <w:rPr>
          <w:b/>
        </w:rPr>
        <w:t>last</w:t>
      </w:r>
      <w:r w:rsidRPr="007049C2">
        <w:t xml:space="preserve"> — указывает, что данный триггер является последним триггером AFTER, выполняющимся для инициирования действия;</w:t>
      </w:r>
    </w:p>
    <w:p w14:paraId="2D6C788C" w14:textId="77777777" w:rsidR="00FA0A7F" w:rsidRPr="007049C2" w:rsidRDefault="00FA0A7F" w:rsidP="00FA0A7F">
      <w:bookmarkStart w:id="6" w:name="page425"/>
      <w:bookmarkEnd w:id="6"/>
      <w:r w:rsidRPr="00E77F1C">
        <w:rPr>
          <w:b/>
        </w:rPr>
        <w:t xml:space="preserve">none </w:t>
      </w:r>
      <w:r w:rsidRPr="007049C2">
        <w:t>— указывает, что для триггера отсутствует какой-либо определенный порядок выполнения. (Это значение обычно используется для того, чтобы выполнить сброс ранее установленного порядка выполнения триггера как первого или последнего.)</w:t>
      </w:r>
    </w:p>
    <w:p w14:paraId="3559711F" w14:textId="77777777" w:rsidR="00FA0A7F" w:rsidRPr="007049C2" w:rsidRDefault="00FA0A7F" w:rsidP="00FA0A7F">
      <w:r w:rsidRPr="007049C2">
        <w:t xml:space="preserve">Применение системной процедуры sp_settriggerorder показано в примере </w:t>
      </w:r>
      <w:r>
        <w:t>10</w:t>
      </w:r>
      <w:r w:rsidRPr="007049C2">
        <w:t>.</w:t>
      </w:r>
      <w:r w:rsidRPr="0055064B">
        <w:t>5</w:t>
      </w:r>
      <w:r w:rsidRPr="007049C2">
        <w:t>.</w:t>
      </w:r>
    </w:p>
    <w:p w14:paraId="43557912" w14:textId="77777777" w:rsidR="00FA0A7F" w:rsidRPr="007049C2" w:rsidRDefault="00FA0A7F" w:rsidP="00FA0A7F"/>
    <w:p w14:paraId="411273F7" w14:textId="77777777" w:rsidR="00FA0A7F" w:rsidRPr="007049C2" w:rsidRDefault="00FA0A7F" w:rsidP="00FA0A7F">
      <w:r w:rsidRPr="007049C2">
        <w:t xml:space="preserve">Пример </w:t>
      </w:r>
      <w:r>
        <w:t>10</w:t>
      </w:r>
      <w:r w:rsidRPr="007049C2">
        <w:t>.</w:t>
      </w:r>
      <w:r w:rsidRPr="0077431B">
        <w:t>5</w:t>
      </w:r>
      <w:r w:rsidRPr="007049C2">
        <w:t>. Применение системной процедуры sp_settriggerorder</w:t>
      </w:r>
    </w:p>
    <w:p w14:paraId="7BF7AF0E" w14:textId="77777777" w:rsidR="00FA0A7F" w:rsidRPr="007049C2" w:rsidRDefault="00FA0A7F" w:rsidP="00FA0A7F"/>
    <w:p w14:paraId="6803B49A" w14:textId="77777777" w:rsidR="00FA0A7F" w:rsidRPr="0055064B" w:rsidRDefault="00FA0A7F" w:rsidP="00FA0A7F">
      <w:pPr>
        <w:rPr>
          <w:b/>
          <w:bCs/>
          <w:lang w:val="en-US"/>
        </w:rPr>
      </w:pPr>
      <w:r w:rsidRPr="0055064B">
        <w:rPr>
          <w:b/>
          <w:bCs/>
          <w:lang w:val="en-US"/>
        </w:rPr>
        <w:t>EXEC sp_settriggerorder @triggername = 'modify_sales',</w:t>
      </w:r>
    </w:p>
    <w:p w14:paraId="71347659" w14:textId="77777777" w:rsidR="00FA0A7F" w:rsidRPr="0055064B" w:rsidRDefault="00FA0A7F" w:rsidP="00FA0A7F">
      <w:pPr>
        <w:rPr>
          <w:b/>
          <w:bCs/>
        </w:rPr>
      </w:pPr>
      <w:r w:rsidRPr="0055064B">
        <w:rPr>
          <w:b/>
          <w:bCs/>
        </w:rPr>
        <w:t>@order = 'first', @stmttype='update'</w:t>
      </w:r>
    </w:p>
    <w:p w14:paraId="04AD1E96" w14:textId="77777777" w:rsidR="00FA0A7F" w:rsidRPr="007049C2" w:rsidRDefault="00FA0A7F" w:rsidP="00FA0A7F"/>
    <w:p w14:paraId="007B037D" w14:textId="77777777" w:rsidR="00FA0A7F" w:rsidRPr="007049C2" w:rsidRDefault="00FA0A7F" w:rsidP="00FA0A7F">
      <w:r w:rsidRPr="007049C2">
        <w:t>Узнать порядок выполнения триггера можно с помощью следующих средств:</w:t>
      </w:r>
    </w:p>
    <w:p w14:paraId="0A417F39" w14:textId="77777777" w:rsidR="00FA0A7F" w:rsidRPr="00E77F1C" w:rsidRDefault="00FA0A7F" w:rsidP="00FA0A7F">
      <w:pPr>
        <w:pStyle w:val="a5"/>
        <w:numPr>
          <w:ilvl w:val="0"/>
          <w:numId w:val="4"/>
        </w:numPr>
        <w:rPr>
          <w:rFonts w:ascii="Times New Roman" w:hAnsi="Times New Roman" w:cs="Times New Roman"/>
          <w:sz w:val="24"/>
          <w:szCs w:val="24"/>
        </w:rPr>
      </w:pPr>
      <w:r w:rsidRPr="00E77F1C">
        <w:rPr>
          <w:rFonts w:ascii="Times New Roman" w:hAnsi="Times New Roman" w:cs="Times New Roman"/>
          <w:sz w:val="24"/>
          <w:szCs w:val="24"/>
        </w:rPr>
        <w:t>системной процедуры sp_helptrigger;</w:t>
      </w:r>
    </w:p>
    <w:p w14:paraId="0DBA52A7" w14:textId="77777777" w:rsidR="00FA0A7F" w:rsidRPr="00E77F1C" w:rsidRDefault="00FA0A7F" w:rsidP="00FA0A7F">
      <w:pPr>
        <w:pStyle w:val="a5"/>
        <w:numPr>
          <w:ilvl w:val="0"/>
          <w:numId w:val="4"/>
        </w:numPr>
        <w:rPr>
          <w:rFonts w:ascii="Times New Roman" w:hAnsi="Times New Roman" w:cs="Times New Roman"/>
          <w:sz w:val="24"/>
          <w:szCs w:val="24"/>
        </w:rPr>
      </w:pPr>
      <w:r w:rsidRPr="00E77F1C">
        <w:rPr>
          <w:rFonts w:ascii="Times New Roman" w:hAnsi="Times New Roman" w:cs="Times New Roman"/>
          <w:sz w:val="24"/>
          <w:szCs w:val="24"/>
        </w:rPr>
        <w:t>функции OBJECTPROPERTY.</w:t>
      </w:r>
    </w:p>
    <w:p w14:paraId="40017E56" w14:textId="77777777" w:rsidR="00FA0A7F" w:rsidRPr="007049C2" w:rsidRDefault="00FA0A7F" w:rsidP="00FA0A7F">
      <w:r w:rsidRPr="007049C2">
        <w:t>Возвращаемый системной процедурой sp_helptrigger результирующий набор содержит столбец order, в котором указывается порядок выполнения указанного триггера. При вызове функции OBJECTPROPERTY в ее втором параметре указывается значение ExecIsFirstTrigger или ExecIsLastTrigger, а в первом параметре всегда указывается идентификационный номер объекта базы данных. Если указанное во втором параметре свойство имеет значение TRUE, функция возвращает значение 1.</w:t>
      </w:r>
    </w:p>
    <w:p w14:paraId="14588B24" w14:textId="77777777" w:rsidR="00FA0A7F" w:rsidRPr="007049C2" w:rsidRDefault="00FA0A7F" w:rsidP="00FA0A7F"/>
    <w:p w14:paraId="23DE9070" w14:textId="77777777" w:rsidR="00FA0A7F" w:rsidRPr="009359A7" w:rsidRDefault="00FA0A7F" w:rsidP="00FA0A7F">
      <w:pPr>
        <w:ind w:left="1080"/>
        <w:rPr>
          <w:b/>
        </w:rPr>
      </w:pPr>
      <w:r>
        <w:rPr>
          <w:b/>
        </w:rPr>
        <w:t>3.</w:t>
      </w:r>
      <w:r w:rsidRPr="009359A7">
        <w:rPr>
          <w:b/>
        </w:rPr>
        <w:t xml:space="preserve"> Триггеры DDL и области их применения</w:t>
      </w:r>
    </w:p>
    <w:p w14:paraId="2C57E08C" w14:textId="77777777" w:rsidR="00FA0A7F" w:rsidRDefault="00FA0A7F" w:rsidP="00FA0A7F"/>
    <w:p w14:paraId="424E15C1" w14:textId="77777777" w:rsidR="00FA0A7F" w:rsidRPr="007049C2" w:rsidRDefault="00FA0A7F" w:rsidP="00FA0A7F">
      <w:r w:rsidRPr="007049C2">
        <w:t>Триггеры для инструкций DDL имеют следующий синтаксис:</w:t>
      </w:r>
    </w:p>
    <w:p w14:paraId="48A55E1C" w14:textId="77777777" w:rsidR="00FA0A7F" w:rsidRPr="0055064B" w:rsidRDefault="00FA0A7F" w:rsidP="00FA0A7F">
      <w:pPr>
        <w:rPr>
          <w:b/>
          <w:bCs/>
          <w:lang w:val="en-US"/>
        </w:rPr>
      </w:pPr>
      <w:r w:rsidRPr="0055064B">
        <w:rPr>
          <w:b/>
          <w:bCs/>
          <w:lang w:val="en-US"/>
        </w:rPr>
        <w:t>CREATE TRIGGER [schema_name.]trigger_name</w:t>
      </w:r>
    </w:p>
    <w:p w14:paraId="0B183F94" w14:textId="77777777" w:rsidR="00FA0A7F" w:rsidRPr="0055064B" w:rsidRDefault="00FA0A7F" w:rsidP="00FA0A7F">
      <w:pPr>
        <w:rPr>
          <w:b/>
          <w:bCs/>
          <w:lang w:val="en-US"/>
        </w:rPr>
      </w:pPr>
      <w:r w:rsidRPr="0055064B">
        <w:rPr>
          <w:b/>
          <w:bCs/>
          <w:lang w:val="en-US"/>
        </w:rPr>
        <w:t>ON {ALL SERVER | DATABASE}</w:t>
      </w:r>
    </w:p>
    <w:p w14:paraId="3C4BB75B" w14:textId="77777777" w:rsidR="00FA0A7F" w:rsidRPr="0055064B" w:rsidRDefault="00FA0A7F" w:rsidP="00FA0A7F">
      <w:pPr>
        <w:rPr>
          <w:b/>
          <w:bCs/>
          <w:lang w:val="en-US"/>
        </w:rPr>
      </w:pPr>
      <w:r w:rsidRPr="0055064B">
        <w:rPr>
          <w:b/>
          <w:bCs/>
          <w:lang w:val="en-US"/>
        </w:rPr>
        <w:t>[WITH {ENCRYPTION | EXECUTE AS clause_name]</w:t>
      </w:r>
    </w:p>
    <w:p w14:paraId="3FC5E671" w14:textId="77777777" w:rsidR="00FA0A7F" w:rsidRPr="0055064B" w:rsidRDefault="00FA0A7F" w:rsidP="00FA0A7F">
      <w:pPr>
        <w:rPr>
          <w:b/>
          <w:bCs/>
          <w:lang w:val="en-US"/>
        </w:rPr>
      </w:pPr>
      <w:r w:rsidRPr="0055064B">
        <w:rPr>
          <w:b/>
          <w:bCs/>
          <w:lang w:val="en-US"/>
        </w:rPr>
        <w:t>{FOR | AFTER} {event_group | event_type | LOGON} AS {batch | EXTERNAL NAME method_name}</w:t>
      </w:r>
    </w:p>
    <w:p w14:paraId="2626425D" w14:textId="77777777" w:rsidR="00FA0A7F" w:rsidRPr="004865FF" w:rsidRDefault="00FA0A7F" w:rsidP="00FA0A7F">
      <w:pPr>
        <w:rPr>
          <w:lang w:val="en-US"/>
        </w:rPr>
      </w:pPr>
    </w:p>
    <w:p w14:paraId="24CC9DF0" w14:textId="77777777" w:rsidR="00FA0A7F" w:rsidRDefault="00FA0A7F" w:rsidP="00FA0A7F">
      <w:r w:rsidRPr="007049C2">
        <w:t xml:space="preserve">Как можно видеть по их синтаксису, триггеры DDL создаются таким же способом, как и триггеры DML. </w:t>
      </w:r>
      <w:r>
        <w:t>Д</w:t>
      </w:r>
      <w:r w:rsidRPr="007049C2">
        <w:t xml:space="preserve">ля изменения и удаления этих триггеров используются те же инструкции ALTER TRIGGER и DROP TRIGGER, что и для триггеров DML. </w:t>
      </w:r>
    </w:p>
    <w:p w14:paraId="58D3C3D9" w14:textId="77777777" w:rsidR="00FA0A7F" w:rsidRPr="007049C2" w:rsidRDefault="00FA0A7F" w:rsidP="00FA0A7F">
      <w:r w:rsidRPr="007049C2">
        <w:t>Первым делом при определении триггера DDL нужно указать его область действия. Предложение DATABASE указывает в качестве области действия триггера DDL текущую базу данных, а предложение ALL SERVER — текущий сервер.</w:t>
      </w:r>
    </w:p>
    <w:p w14:paraId="4F0D367F" w14:textId="77777777" w:rsidR="00FA0A7F" w:rsidRPr="007049C2" w:rsidRDefault="00FA0A7F" w:rsidP="00FA0A7F">
      <w:r w:rsidRPr="007049C2">
        <w:t xml:space="preserve">После указания области действия триггера DDL нужно в ответ на выполнение одной или нескольких инструкций DDL указать способ запуска триггера. В параметре event_type указывается инструкция DDL, выполнение которой запускает триггер, а в альтернативном параметре event_group указывается группа событий языка Transact-SQL. Триггер DDL запускается после выполнения любого события языка Transact-SQL, указанного в параметре event_group. </w:t>
      </w:r>
      <w:r>
        <w:t xml:space="preserve"> </w:t>
      </w:r>
      <w:r w:rsidRPr="007049C2">
        <w:t xml:space="preserve"> Ключевое слово LOGON указывает триггер входа</w:t>
      </w:r>
      <w:r>
        <w:t>.</w:t>
      </w:r>
    </w:p>
    <w:p w14:paraId="48F077BC" w14:textId="77777777" w:rsidR="00FA0A7F" w:rsidRPr="007049C2" w:rsidRDefault="00FA0A7F" w:rsidP="00FA0A7F">
      <w:r w:rsidRPr="007049C2">
        <w:t xml:space="preserve">Кроме сходства триггеров DML и DDL, между ними также есть несколько различий. Основным различием между этими двумя видами триггеров является то, что для триггера DDL можно задать в качестве его области действия всю базу данных или даже весь сервер, а не всего лишь отдельный объект. Кроме этого, триггеры DDL не поддерживают триггеров INSTEAD OF. </w:t>
      </w:r>
      <w:r>
        <w:t>Д</w:t>
      </w:r>
      <w:r w:rsidRPr="007049C2">
        <w:t>ля триггеров DDL не требуются таблицы inserted и deleted, поскольку эти триггеры не изменяют содержимого таблиц.</w:t>
      </w:r>
    </w:p>
    <w:p w14:paraId="4C2E39B8" w14:textId="77777777" w:rsidR="00FA0A7F" w:rsidRPr="007049C2" w:rsidRDefault="00FA0A7F" w:rsidP="00FA0A7F"/>
    <w:p w14:paraId="24691A31" w14:textId="77777777" w:rsidR="00FA0A7F" w:rsidRPr="00551294" w:rsidRDefault="00FA0A7F" w:rsidP="00FA0A7F">
      <w:pPr>
        <w:rPr>
          <w:b/>
        </w:rPr>
      </w:pPr>
      <w:r w:rsidRPr="00551294">
        <w:rPr>
          <w:b/>
        </w:rPr>
        <w:t xml:space="preserve"> Триггеры DDL уровня базы данных</w:t>
      </w:r>
    </w:p>
    <w:p w14:paraId="6F1E952D" w14:textId="77777777" w:rsidR="00FA0A7F" w:rsidRPr="007049C2" w:rsidRDefault="00FA0A7F" w:rsidP="00FA0A7F"/>
    <w:p w14:paraId="034DD537" w14:textId="77777777" w:rsidR="00FA0A7F" w:rsidRPr="007049C2" w:rsidRDefault="00FA0A7F" w:rsidP="00FA0A7F">
      <w:r w:rsidRPr="007049C2">
        <w:t xml:space="preserve">В примере </w:t>
      </w:r>
      <w:r>
        <w:t>10</w:t>
      </w:r>
      <w:r w:rsidRPr="007049C2">
        <w:t>.</w:t>
      </w:r>
      <w:r>
        <w:t>5</w:t>
      </w:r>
      <w:r w:rsidRPr="007049C2">
        <w:t xml:space="preserve"> показано, как можно реализовать триггер DDL, чья область действия распространяется на текущую базу данных.</w:t>
      </w:r>
    </w:p>
    <w:p w14:paraId="5BF947D1" w14:textId="77777777" w:rsidR="00FA0A7F" w:rsidRPr="007049C2" w:rsidRDefault="00FA0A7F" w:rsidP="00FA0A7F"/>
    <w:p w14:paraId="0544F68C" w14:textId="77777777" w:rsidR="00FA0A7F" w:rsidRPr="007049C2" w:rsidRDefault="00FA0A7F" w:rsidP="00FA0A7F">
      <w:r w:rsidRPr="007049C2">
        <w:t xml:space="preserve">Пример </w:t>
      </w:r>
      <w:r w:rsidRPr="0077431B">
        <w:t>8</w:t>
      </w:r>
      <w:r w:rsidRPr="007049C2">
        <w:t>.</w:t>
      </w:r>
      <w:r w:rsidRPr="0077431B">
        <w:t>5</w:t>
      </w:r>
      <w:r w:rsidRPr="007049C2">
        <w:t>. Создание триггера DDL уровня базы данных</w:t>
      </w:r>
    </w:p>
    <w:p w14:paraId="41B30644" w14:textId="77777777" w:rsidR="00FA0A7F" w:rsidRPr="007049C2" w:rsidRDefault="00FA0A7F" w:rsidP="00FA0A7F"/>
    <w:p w14:paraId="0C043B65" w14:textId="77777777" w:rsidR="00FA0A7F" w:rsidRPr="0055064B" w:rsidRDefault="00FA0A7F" w:rsidP="00FA0A7F">
      <w:pPr>
        <w:rPr>
          <w:b/>
          <w:bCs/>
          <w:lang w:val="en-US"/>
        </w:rPr>
      </w:pPr>
      <w:r w:rsidRPr="0055064B">
        <w:rPr>
          <w:b/>
          <w:bCs/>
          <w:lang w:val="en-US"/>
        </w:rPr>
        <w:t xml:space="preserve">USE </w:t>
      </w:r>
      <w:r>
        <w:rPr>
          <w:b/>
          <w:bCs/>
          <w:lang w:val="en-US"/>
        </w:rPr>
        <w:t>S</w:t>
      </w:r>
      <w:r w:rsidRPr="0055064B">
        <w:rPr>
          <w:b/>
          <w:bCs/>
          <w:lang w:val="en-US"/>
        </w:rPr>
        <w:t>hop;</w:t>
      </w:r>
    </w:p>
    <w:p w14:paraId="19673942" w14:textId="77777777" w:rsidR="00FA0A7F" w:rsidRPr="0055064B" w:rsidRDefault="00FA0A7F" w:rsidP="00FA0A7F">
      <w:pPr>
        <w:rPr>
          <w:b/>
          <w:bCs/>
          <w:lang w:val="en-US"/>
        </w:rPr>
      </w:pPr>
      <w:r w:rsidRPr="0055064B">
        <w:rPr>
          <w:b/>
          <w:bCs/>
          <w:lang w:val="en-US"/>
        </w:rPr>
        <w:t>GO</w:t>
      </w:r>
    </w:p>
    <w:p w14:paraId="280C48DC" w14:textId="77777777" w:rsidR="00FA0A7F" w:rsidRPr="0055064B" w:rsidRDefault="00FA0A7F" w:rsidP="00FA0A7F">
      <w:pPr>
        <w:rPr>
          <w:b/>
          <w:bCs/>
          <w:lang w:val="en-US"/>
        </w:rPr>
      </w:pPr>
      <w:r w:rsidRPr="0055064B">
        <w:rPr>
          <w:b/>
          <w:bCs/>
          <w:lang w:val="en-US"/>
        </w:rPr>
        <w:t>CREATE TRIGGER prevent_drop_triggers</w:t>
      </w:r>
    </w:p>
    <w:p w14:paraId="7A53D604" w14:textId="77777777" w:rsidR="00FA0A7F" w:rsidRPr="0055064B" w:rsidRDefault="00FA0A7F" w:rsidP="00FA0A7F">
      <w:pPr>
        <w:rPr>
          <w:b/>
          <w:bCs/>
          <w:lang w:val="en-US"/>
        </w:rPr>
      </w:pPr>
      <w:bookmarkStart w:id="7" w:name="page427"/>
      <w:bookmarkEnd w:id="7"/>
      <w:r w:rsidRPr="0055064B">
        <w:rPr>
          <w:b/>
          <w:bCs/>
          <w:lang w:val="en-US"/>
        </w:rPr>
        <w:lastRenderedPageBreak/>
        <w:t>ON DATABASE FOR DROP_TRIGGER</w:t>
      </w:r>
    </w:p>
    <w:p w14:paraId="7D465D32" w14:textId="77777777" w:rsidR="00FA0A7F" w:rsidRPr="0055064B" w:rsidRDefault="00FA0A7F" w:rsidP="00FA0A7F">
      <w:pPr>
        <w:rPr>
          <w:b/>
          <w:bCs/>
          <w:lang w:val="en-US"/>
        </w:rPr>
      </w:pPr>
      <w:r w:rsidRPr="0055064B">
        <w:rPr>
          <w:b/>
          <w:bCs/>
          <w:lang w:val="en-US"/>
        </w:rPr>
        <w:t>AS PRINT '</w:t>
      </w:r>
      <w:r w:rsidRPr="0055064B">
        <w:rPr>
          <w:b/>
          <w:bCs/>
        </w:rPr>
        <w:t>Для</w:t>
      </w:r>
      <w:r w:rsidRPr="0055064B">
        <w:rPr>
          <w:b/>
          <w:bCs/>
          <w:lang w:val="en-US"/>
        </w:rPr>
        <w:t xml:space="preserve"> </w:t>
      </w:r>
      <w:r w:rsidRPr="0055064B">
        <w:rPr>
          <w:b/>
          <w:bCs/>
        </w:rPr>
        <w:t>удаления</w:t>
      </w:r>
      <w:r w:rsidRPr="0055064B">
        <w:rPr>
          <w:b/>
          <w:bCs/>
          <w:lang w:val="en-US"/>
        </w:rPr>
        <w:t xml:space="preserve"> </w:t>
      </w:r>
      <w:r w:rsidRPr="0055064B">
        <w:rPr>
          <w:b/>
          <w:bCs/>
        </w:rPr>
        <w:t>триггера</w:t>
      </w:r>
      <w:r w:rsidRPr="0055064B">
        <w:rPr>
          <w:b/>
          <w:bCs/>
          <w:lang w:val="en-US"/>
        </w:rPr>
        <w:t xml:space="preserve"> </w:t>
      </w:r>
      <w:r w:rsidRPr="0055064B">
        <w:rPr>
          <w:b/>
          <w:bCs/>
        </w:rPr>
        <w:t>нужно</w:t>
      </w:r>
      <w:r w:rsidRPr="0055064B">
        <w:rPr>
          <w:b/>
          <w:bCs/>
          <w:lang w:val="en-US"/>
        </w:rPr>
        <w:t xml:space="preserve"> </w:t>
      </w:r>
      <w:r w:rsidRPr="0055064B">
        <w:rPr>
          <w:b/>
          <w:bCs/>
        </w:rPr>
        <w:t>отключить</w:t>
      </w:r>
      <w:r w:rsidRPr="0055064B">
        <w:rPr>
          <w:b/>
          <w:bCs/>
          <w:lang w:val="en-US"/>
        </w:rPr>
        <w:t xml:space="preserve"> "prevent_drop_triggers" '</w:t>
      </w:r>
    </w:p>
    <w:p w14:paraId="0F725036" w14:textId="77777777" w:rsidR="00FA0A7F" w:rsidRPr="0055064B" w:rsidRDefault="00FA0A7F" w:rsidP="00FA0A7F">
      <w:pPr>
        <w:rPr>
          <w:b/>
          <w:bCs/>
        </w:rPr>
      </w:pPr>
      <w:r w:rsidRPr="0055064B">
        <w:rPr>
          <w:b/>
          <w:bCs/>
        </w:rPr>
        <w:t>ROLLBACK</w:t>
      </w:r>
    </w:p>
    <w:p w14:paraId="2F7BE3A3" w14:textId="77777777" w:rsidR="00FA0A7F" w:rsidRPr="0055064B" w:rsidRDefault="00FA0A7F" w:rsidP="00FA0A7F">
      <w:pPr>
        <w:rPr>
          <w:b/>
          <w:bCs/>
        </w:rPr>
      </w:pPr>
    </w:p>
    <w:p w14:paraId="3ED8AAA6" w14:textId="77777777" w:rsidR="00FA0A7F" w:rsidRPr="007049C2" w:rsidRDefault="00FA0A7F" w:rsidP="00FA0A7F">
      <w:r w:rsidRPr="007049C2">
        <w:t xml:space="preserve">Триггер в примере </w:t>
      </w:r>
      <w:r>
        <w:t>10</w:t>
      </w:r>
      <w:r w:rsidRPr="007049C2">
        <w:t>.</w:t>
      </w:r>
      <w:r>
        <w:t>5</w:t>
      </w:r>
      <w:r w:rsidRPr="007049C2">
        <w:t xml:space="preserve"> предотвращает удаление любого триггера для базы данных </w:t>
      </w:r>
      <w:r>
        <w:rPr>
          <w:lang w:val="en-US"/>
        </w:rPr>
        <w:t>Shop</w:t>
      </w:r>
      <w:r w:rsidRPr="007049C2">
        <w:t xml:space="preserve"> любым пользователем. Предложение DATABAS</w:t>
      </w:r>
      <w:r>
        <w:rPr>
          <w:lang w:val="en-US"/>
        </w:rPr>
        <w:t>E</w:t>
      </w:r>
      <w:r w:rsidRPr="007049C2">
        <w:t xml:space="preserve"> указывает, что триггер prevent_drop_</w:t>
      </w:r>
      <w:r>
        <w:rPr>
          <w:lang w:val="en-US"/>
        </w:rPr>
        <w:t>trigger</w:t>
      </w:r>
      <w:r w:rsidRPr="007049C2">
        <w:t xml:space="preserve"> является триггером уровня базы данных. Ключевое слово DROP_TRIGGER указывает предопределенный тип события, запрещающий удаление любого триггера.</w:t>
      </w:r>
    </w:p>
    <w:p w14:paraId="19177242" w14:textId="77777777" w:rsidR="00FA0A7F" w:rsidRPr="007049C2" w:rsidRDefault="00FA0A7F" w:rsidP="00FA0A7F"/>
    <w:p w14:paraId="3386FA2F" w14:textId="77777777" w:rsidR="00FA0A7F" w:rsidRPr="007B5B51" w:rsidRDefault="00FA0A7F" w:rsidP="00FA0A7F">
      <w:pPr>
        <w:rPr>
          <w:b/>
        </w:rPr>
      </w:pPr>
      <w:r w:rsidRPr="007B5B51">
        <w:rPr>
          <w:b/>
        </w:rPr>
        <w:t xml:space="preserve"> Триггеры DDL уровня сервера</w:t>
      </w:r>
    </w:p>
    <w:p w14:paraId="5C38BD5B" w14:textId="77777777" w:rsidR="00FA0A7F" w:rsidRPr="007049C2" w:rsidRDefault="00FA0A7F" w:rsidP="00FA0A7F"/>
    <w:p w14:paraId="07C53590" w14:textId="77777777" w:rsidR="00FA0A7F" w:rsidRPr="007049C2" w:rsidRDefault="00FA0A7F" w:rsidP="00FA0A7F">
      <w:r w:rsidRPr="007049C2">
        <w:t>Триггеры уровня сервера реагируют на серверные события. Триггер уровня сервера создается посредством использования предложения ALL SERVER в инструкции CREATE TRIGGER. В зависимости от выполняемого триггером действия, существует два разных типа триггеров уровня сервера: обычные триггеры DDL и триггеры входа. Запуск обычных триггеров DDL основан на событиях инструкций DDL, а запуск триггеров входа — на событиях входа.</w:t>
      </w:r>
    </w:p>
    <w:p w14:paraId="33A47F33" w14:textId="77777777" w:rsidR="00FA0A7F" w:rsidRPr="007049C2" w:rsidRDefault="00FA0A7F" w:rsidP="00FA0A7F">
      <w:r w:rsidRPr="007049C2">
        <w:t xml:space="preserve">В примере </w:t>
      </w:r>
      <w:r>
        <w:t>10</w:t>
      </w:r>
      <w:r w:rsidRPr="007049C2">
        <w:t>.</w:t>
      </w:r>
      <w:r w:rsidRPr="007B5B51">
        <w:t>6</w:t>
      </w:r>
      <w:r w:rsidRPr="007049C2">
        <w:t xml:space="preserve"> демонстрируется создание тригге</w:t>
      </w:r>
      <w:r>
        <w:t>ра уровня сервера, который явля</w:t>
      </w:r>
      <w:r w:rsidRPr="007049C2">
        <w:t>ется триггером входа.</w:t>
      </w:r>
    </w:p>
    <w:p w14:paraId="48B08F9C" w14:textId="77777777" w:rsidR="00FA0A7F" w:rsidRPr="007049C2" w:rsidRDefault="00FA0A7F" w:rsidP="00FA0A7F"/>
    <w:p w14:paraId="38822379" w14:textId="77777777" w:rsidR="00FA0A7F" w:rsidRPr="007049C2" w:rsidRDefault="00FA0A7F" w:rsidP="00FA0A7F">
      <w:r w:rsidRPr="007049C2">
        <w:t xml:space="preserve">Пример </w:t>
      </w:r>
      <w:r>
        <w:t>10</w:t>
      </w:r>
      <w:r w:rsidRPr="007049C2">
        <w:t>.</w:t>
      </w:r>
      <w:r w:rsidRPr="0077431B">
        <w:t>6</w:t>
      </w:r>
      <w:r w:rsidRPr="007049C2">
        <w:t>. Создание триггера уровня сервера, являющегося триггером входа</w:t>
      </w:r>
    </w:p>
    <w:p w14:paraId="73979D97" w14:textId="77777777" w:rsidR="00FA0A7F" w:rsidRPr="007049C2" w:rsidRDefault="00FA0A7F" w:rsidP="00FA0A7F"/>
    <w:p w14:paraId="1A859262" w14:textId="77777777" w:rsidR="00FA0A7F" w:rsidRPr="0055064B" w:rsidRDefault="00FA0A7F" w:rsidP="00FA0A7F">
      <w:pPr>
        <w:rPr>
          <w:b/>
          <w:bCs/>
          <w:lang w:val="en-US"/>
        </w:rPr>
      </w:pPr>
      <w:r w:rsidRPr="0055064B">
        <w:rPr>
          <w:b/>
          <w:bCs/>
          <w:lang w:val="en-US"/>
        </w:rPr>
        <w:t>USE master;</w:t>
      </w:r>
    </w:p>
    <w:p w14:paraId="114D7C11" w14:textId="77777777" w:rsidR="00FA0A7F" w:rsidRPr="0055064B" w:rsidRDefault="00FA0A7F" w:rsidP="00FA0A7F">
      <w:pPr>
        <w:rPr>
          <w:b/>
          <w:bCs/>
          <w:lang w:val="en-US"/>
        </w:rPr>
      </w:pPr>
      <w:r w:rsidRPr="0055064B">
        <w:rPr>
          <w:b/>
          <w:bCs/>
          <w:lang w:val="en-US"/>
        </w:rPr>
        <w:t>GO</w:t>
      </w:r>
    </w:p>
    <w:p w14:paraId="649D5012" w14:textId="77777777" w:rsidR="00FA0A7F" w:rsidRPr="0055064B" w:rsidRDefault="00FA0A7F" w:rsidP="00FA0A7F">
      <w:pPr>
        <w:rPr>
          <w:b/>
          <w:bCs/>
          <w:lang w:val="en-US"/>
        </w:rPr>
      </w:pPr>
      <w:r w:rsidRPr="0055064B">
        <w:rPr>
          <w:b/>
          <w:bCs/>
          <w:lang w:val="en-US"/>
        </w:rPr>
        <w:t>CREATE LOGIN login_test WITH PASSWORD = 'login_test§$!',</w:t>
      </w:r>
    </w:p>
    <w:p w14:paraId="0215AFB7" w14:textId="77777777" w:rsidR="00FA0A7F" w:rsidRPr="0055064B" w:rsidRDefault="00FA0A7F" w:rsidP="00FA0A7F">
      <w:pPr>
        <w:rPr>
          <w:b/>
          <w:bCs/>
          <w:lang w:val="en-US"/>
        </w:rPr>
      </w:pPr>
      <w:r w:rsidRPr="0055064B">
        <w:rPr>
          <w:b/>
          <w:bCs/>
          <w:lang w:val="en-US"/>
        </w:rPr>
        <w:t>CHECK_EXPIRATION = ON;</w:t>
      </w:r>
    </w:p>
    <w:p w14:paraId="1502A58C" w14:textId="77777777" w:rsidR="00FA0A7F" w:rsidRPr="0055064B" w:rsidRDefault="00FA0A7F" w:rsidP="00FA0A7F">
      <w:pPr>
        <w:rPr>
          <w:b/>
          <w:bCs/>
          <w:lang w:val="en-US"/>
        </w:rPr>
      </w:pPr>
      <w:r w:rsidRPr="0055064B">
        <w:rPr>
          <w:b/>
          <w:bCs/>
          <w:lang w:val="en-US"/>
        </w:rPr>
        <w:t>GO</w:t>
      </w:r>
    </w:p>
    <w:p w14:paraId="2195A9D4" w14:textId="77777777" w:rsidR="00FA0A7F" w:rsidRPr="0055064B" w:rsidRDefault="00FA0A7F" w:rsidP="00FA0A7F">
      <w:pPr>
        <w:rPr>
          <w:b/>
          <w:bCs/>
          <w:lang w:val="en-US"/>
        </w:rPr>
      </w:pPr>
      <w:r w:rsidRPr="0055064B">
        <w:rPr>
          <w:b/>
          <w:bCs/>
          <w:lang w:val="en-US"/>
        </w:rPr>
        <w:t>GRANT VIEW SERVER STATE TO login_test;</w:t>
      </w:r>
    </w:p>
    <w:p w14:paraId="05A0FCD1" w14:textId="77777777" w:rsidR="00FA0A7F" w:rsidRPr="0055064B" w:rsidRDefault="00FA0A7F" w:rsidP="00FA0A7F">
      <w:pPr>
        <w:rPr>
          <w:b/>
          <w:bCs/>
          <w:lang w:val="en-US"/>
        </w:rPr>
      </w:pPr>
      <w:r w:rsidRPr="0055064B">
        <w:rPr>
          <w:b/>
          <w:bCs/>
          <w:lang w:val="en-US"/>
        </w:rPr>
        <w:t>GO</w:t>
      </w:r>
    </w:p>
    <w:p w14:paraId="0C0F8664" w14:textId="77777777" w:rsidR="00FA0A7F" w:rsidRPr="0055064B" w:rsidRDefault="00FA0A7F" w:rsidP="00FA0A7F">
      <w:pPr>
        <w:rPr>
          <w:b/>
          <w:bCs/>
          <w:lang w:val="en-US"/>
        </w:rPr>
      </w:pPr>
      <w:r w:rsidRPr="0055064B">
        <w:rPr>
          <w:b/>
          <w:bCs/>
          <w:lang w:val="en-US"/>
        </w:rPr>
        <w:t>CREATE TRIGGER connection_limit_trigger</w:t>
      </w:r>
    </w:p>
    <w:p w14:paraId="4AA3611A" w14:textId="77777777" w:rsidR="00FA0A7F" w:rsidRPr="0055064B" w:rsidRDefault="00FA0A7F" w:rsidP="00FA0A7F">
      <w:pPr>
        <w:rPr>
          <w:b/>
          <w:bCs/>
          <w:lang w:val="en-US"/>
        </w:rPr>
      </w:pPr>
      <w:r w:rsidRPr="0055064B">
        <w:rPr>
          <w:b/>
          <w:bCs/>
          <w:lang w:val="en-US"/>
        </w:rPr>
        <w:t>ON ALL SERVER WITH EXECUTE AS 'login_test'</w:t>
      </w:r>
    </w:p>
    <w:p w14:paraId="78D0F3D0" w14:textId="77777777" w:rsidR="00FA0A7F" w:rsidRPr="0055064B" w:rsidRDefault="00FA0A7F" w:rsidP="00FA0A7F">
      <w:pPr>
        <w:rPr>
          <w:b/>
          <w:bCs/>
          <w:lang w:val="en-US"/>
        </w:rPr>
      </w:pPr>
      <w:r w:rsidRPr="0055064B">
        <w:rPr>
          <w:b/>
          <w:bCs/>
          <w:lang w:val="en-US"/>
        </w:rPr>
        <w:t>FOR LOGON AS</w:t>
      </w:r>
    </w:p>
    <w:p w14:paraId="03267CCF" w14:textId="77777777" w:rsidR="00FA0A7F" w:rsidRPr="0055064B" w:rsidRDefault="00FA0A7F" w:rsidP="00FA0A7F">
      <w:pPr>
        <w:rPr>
          <w:b/>
          <w:bCs/>
          <w:lang w:val="en-US"/>
        </w:rPr>
      </w:pPr>
      <w:r w:rsidRPr="0055064B">
        <w:rPr>
          <w:b/>
          <w:bCs/>
          <w:lang w:val="en-US"/>
        </w:rPr>
        <w:t>BEGIN IF ORIGINAL_LOGIN()= 'login_test' AND</w:t>
      </w:r>
    </w:p>
    <w:p w14:paraId="768EC99E" w14:textId="77777777" w:rsidR="00FA0A7F" w:rsidRPr="0055064B" w:rsidRDefault="00FA0A7F" w:rsidP="00FA0A7F">
      <w:pPr>
        <w:rPr>
          <w:b/>
          <w:bCs/>
          <w:lang w:val="en-US"/>
        </w:rPr>
      </w:pPr>
      <w:r w:rsidRPr="0055064B">
        <w:rPr>
          <w:b/>
          <w:bCs/>
          <w:lang w:val="en-US"/>
        </w:rPr>
        <w:t>(SELECT COUNT(*) FROM sys.dm_exec_sessions</w:t>
      </w:r>
    </w:p>
    <w:p w14:paraId="5ED9A9FC" w14:textId="77777777" w:rsidR="00FA0A7F" w:rsidRPr="0055064B" w:rsidRDefault="00FA0A7F" w:rsidP="00FA0A7F">
      <w:pPr>
        <w:rPr>
          <w:b/>
          <w:bCs/>
          <w:lang w:val="en-US"/>
        </w:rPr>
      </w:pPr>
      <w:r w:rsidRPr="0055064B">
        <w:rPr>
          <w:b/>
          <w:bCs/>
          <w:lang w:val="en-US"/>
        </w:rPr>
        <w:t>WHERE is_user_process = 1 AND original_login_name = 'login_test') &gt; 1</w:t>
      </w:r>
    </w:p>
    <w:p w14:paraId="5F5B1591" w14:textId="77777777" w:rsidR="00FA0A7F" w:rsidRPr="0055064B" w:rsidRDefault="00FA0A7F" w:rsidP="00FA0A7F">
      <w:pPr>
        <w:rPr>
          <w:b/>
          <w:bCs/>
        </w:rPr>
      </w:pPr>
      <w:r w:rsidRPr="0055064B">
        <w:rPr>
          <w:b/>
          <w:bCs/>
        </w:rPr>
        <w:t>ROLLBACK;</w:t>
      </w:r>
    </w:p>
    <w:p w14:paraId="44574088" w14:textId="77777777" w:rsidR="00FA0A7F" w:rsidRPr="0055064B" w:rsidRDefault="00FA0A7F" w:rsidP="00FA0A7F">
      <w:pPr>
        <w:rPr>
          <w:b/>
          <w:bCs/>
        </w:rPr>
      </w:pPr>
      <w:r w:rsidRPr="0055064B">
        <w:rPr>
          <w:b/>
          <w:bCs/>
        </w:rPr>
        <w:t>END;</w:t>
      </w:r>
    </w:p>
    <w:p w14:paraId="6253679D" w14:textId="77777777" w:rsidR="00FA0A7F" w:rsidRPr="007049C2" w:rsidRDefault="00FA0A7F" w:rsidP="00FA0A7F"/>
    <w:p w14:paraId="34BAD371" w14:textId="77777777" w:rsidR="00FA0A7F" w:rsidRPr="007049C2" w:rsidRDefault="00FA0A7F" w:rsidP="00FA0A7F">
      <w:r w:rsidRPr="007049C2">
        <w:t xml:space="preserve">В примере </w:t>
      </w:r>
      <w:r>
        <w:t>10</w:t>
      </w:r>
      <w:r w:rsidRPr="007049C2">
        <w:t>.</w:t>
      </w:r>
      <w:r w:rsidRPr="0077431B">
        <w:t>6</w:t>
      </w:r>
      <w:r w:rsidRPr="007049C2">
        <w:t xml:space="preserve"> сначала создается имя входа SQL Server login_test, которое потом используется в триггере уровня сервера. По этой причине, для этого имени входа требуется разрешение VIEW SERVER STATE, которое и предоставляется ему посредством инструкции GRANT. После этого создается триггер connection_limit_trigger. Этот триггер является триггером входа, что указывается ключевым словом LOGON.</w:t>
      </w:r>
    </w:p>
    <w:p w14:paraId="7E4E74FB" w14:textId="77777777" w:rsidR="00FA0A7F" w:rsidRPr="007049C2" w:rsidRDefault="00FA0A7F" w:rsidP="00FA0A7F">
      <w:bookmarkStart w:id="8" w:name="page428"/>
      <w:bookmarkEnd w:id="8"/>
      <w:r w:rsidRPr="007049C2">
        <w:t>С помощью представления sys.dm_exec_sessions выполняется проверка, был ли уже установлен сеанс с использованием имени входа login_test. Если сеанс уже был установлен, выполняется инструкция ROLLBACK. Таким образом имя входа</w:t>
      </w:r>
      <w:r w:rsidRPr="004865FF">
        <w:t xml:space="preserve"> </w:t>
      </w:r>
      <w:r w:rsidRPr="007049C2">
        <w:t>login_test</w:t>
      </w:r>
      <w:r>
        <w:t xml:space="preserve"> </w:t>
      </w:r>
      <w:r w:rsidRPr="007049C2">
        <w:t>может одновременно установить только один сеанс.</w:t>
      </w:r>
    </w:p>
    <w:p w14:paraId="22EAC6B5" w14:textId="77777777" w:rsidR="00FA0A7F" w:rsidRPr="007049C2" w:rsidRDefault="00FA0A7F" w:rsidP="00FA0A7F">
      <w:bookmarkStart w:id="9" w:name="page432"/>
      <w:bookmarkEnd w:id="9"/>
    </w:p>
    <w:p w14:paraId="45763FCA" w14:textId="77777777" w:rsidR="00FA0A7F" w:rsidRDefault="00FA0A7F" w:rsidP="00165A84">
      <w:pPr>
        <w:shd w:val="clear" w:color="auto" w:fill="FFFFFF"/>
        <w:spacing w:line="382" w:lineRule="atLeast"/>
        <w:rPr>
          <w:color w:val="000000"/>
        </w:rPr>
      </w:pPr>
    </w:p>
    <w:p w14:paraId="4F04AA9C" w14:textId="234C6974" w:rsidR="00165A84" w:rsidRDefault="00165A84" w:rsidP="00165A84">
      <w:pPr>
        <w:shd w:val="clear" w:color="auto" w:fill="FFFFFF"/>
        <w:spacing w:line="382" w:lineRule="atLeast"/>
        <w:rPr>
          <w:b/>
          <w:bCs/>
          <w:color w:val="000000"/>
        </w:rPr>
      </w:pPr>
      <w:r w:rsidRPr="00E816FD">
        <w:rPr>
          <w:color w:val="000000"/>
        </w:rPr>
        <w:lastRenderedPageBreak/>
        <w:br/>
      </w:r>
      <w:r w:rsidR="00245408">
        <w:rPr>
          <w:b/>
          <w:bCs/>
          <w:color w:val="000000"/>
        </w:rPr>
        <w:t>Задание</w:t>
      </w:r>
      <w:r w:rsidR="003F53FB">
        <w:rPr>
          <w:b/>
          <w:bCs/>
          <w:color w:val="000000"/>
        </w:rPr>
        <w:t xml:space="preserve"> на лабораторную работу</w:t>
      </w:r>
      <w:r w:rsidR="00245408">
        <w:rPr>
          <w:b/>
          <w:bCs/>
          <w:color w:val="000000"/>
        </w:rPr>
        <w:t>.</w:t>
      </w:r>
      <w:r w:rsidR="009D678A" w:rsidRPr="009242B6">
        <w:rPr>
          <w:b/>
          <w:bCs/>
          <w:color w:val="000000"/>
        </w:rPr>
        <w:t xml:space="preserve"> </w:t>
      </w:r>
      <w:r w:rsidR="003F53FB">
        <w:rPr>
          <w:b/>
          <w:bCs/>
          <w:color w:val="000000"/>
        </w:rPr>
        <w:t xml:space="preserve"> </w:t>
      </w:r>
    </w:p>
    <w:p w14:paraId="0111FAA4" w14:textId="77777777" w:rsidR="003F53FB" w:rsidRDefault="003F53FB" w:rsidP="003F53FB">
      <w:pPr>
        <w:shd w:val="clear" w:color="auto" w:fill="FFFFFF"/>
        <w:spacing w:line="382" w:lineRule="atLeast"/>
        <w:ind w:left="720"/>
        <w:rPr>
          <w:bCs/>
          <w:color w:val="000000"/>
        </w:rPr>
      </w:pPr>
      <w:r w:rsidRPr="003F53FB">
        <w:rPr>
          <w:bCs/>
          <w:color w:val="000000"/>
        </w:rPr>
        <w:t>Для одной из таблиц своей базы данных создать</w:t>
      </w:r>
    </w:p>
    <w:p w14:paraId="29C9227F" w14:textId="77777777" w:rsidR="003F53FB" w:rsidRDefault="003F53FB" w:rsidP="003F53FB">
      <w:pPr>
        <w:shd w:val="clear" w:color="auto" w:fill="FFFFFF"/>
        <w:spacing w:line="382" w:lineRule="atLeast"/>
        <w:ind w:left="720"/>
        <w:rPr>
          <w:bCs/>
          <w:color w:val="000000"/>
        </w:rPr>
      </w:pPr>
    </w:p>
    <w:p w14:paraId="243D2F77" w14:textId="77777777" w:rsidR="003F53FB" w:rsidRDefault="003F53FB" w:rsidP="00FA0A7F">
      <w:pPr>
        <w:numPr>
          <w:ilvl w:val="0"/>
          <w:numId w:val="9"/>
        </w:numPr>
        <w:shd w:val="clear" w:color="auto" w:fill="FFFFFF"/>
        <w:ind w:left="1077" w:hanging="357"/>
        <w:rPr>
          <w:bCs/>
          <w:color w:val="000000"/>
        </w:rPr>
      </w:pPr>
      <w:r>
        <w:rPr>
          <w:bCs/>
          <w:color w:val="000000"/>
        </w:rPr>
        <w:t>Триггер журнала аудита</w:t>
      </w:r>
    </w:p>
    <w:p w14:paraId="5A52B897" w14:textId="77777777" w:rsidR="003F53FB" w:rsidRDefault="003F53FB" w:rsidP="00FA0A7F">
      <w:pPr>
        <w:numPr>
          <w:ilvl w:val="0"/>
          <w:numId w:val="9"/>
        </w:numPr>
        <w:shd w:val="clear" w:color="auto" w:fill="FFFFFF"/>
        <w:ind w:left="1077" w:hanging="357"/>
        <w:rPr>
          <w:bCs/>
          <w:color w:val="000000"/>
        </w:rPr>
      </w:pPr>
      <w:r>
        <w:rPr>
          <w:bCs/>
          <w:color w:val="000000"/>
        </w:rPr>
        <w:t>Триггер для реализации бизнес-правил</w:t>
      </w:r>
    </w:p>
    <w:p w14:paraId="32805E92" w14:textId="77777777" w:rsidR="003F53FB" w:rsidRDefault="003F53FB" w:rsidP="00FA0A7F">
      <w:pPr>
        <w:numPr>
          <w:ilvl w:val="0"/>
          <w:numId w:val="9"/>
        </w:numPr>
        <w:shd w:val="clear" w:color="auto" w:fill="FFFFFF"/>
        <w:ind w:left="1077" w:hanging="357"/>
        <w:rPr>
          <w:bCs/>
          <w:color w:val="000000"/>
        </w:rPr>
      </w:pPr>
      <w:r>
        <w:rPr>
          <w:bCs/>
          <w:color w:val="000000"/>
        </w:rPr>
        <w:t>Триггер для обеспечения целостности</w:t>
      </w:r>
    </w:p>
    <w:p w14:paraId="01B8E3CE" w14:textId="77777777" w:rsidR="003F53FB" w:rsidRPr="003F53FB" w:rsidRDefault="003F53FB" w:rsidP="00FA0A7F">
      <w:pPr>
        <w:numPr>
          <w:ilvl w:val="0"/>
          <w:numId w:val="9"/>
        </w:numPr>
        <w:shd w:val="clear" w:color="auto" w:fill="FFFFFF"/>
        <w:ind w:left="1077" w:hanging="357"/>
        <w:rPr>
          <w:bCs/>
          <w:color w:val="000000"/>
        </w:rPr>
      </w:pPr>
      <w:r>
        <w:rPr>
          <w:bCs/>
          <w:color w:val="000000"/>
        </w:rPr>
        <w:t>Триггер для запрещения удаления триггеров</w:t>
      </w:r>
    </w:p>
    <w:p w14:paraId="2D08045E" w14:textId="77777777" w:rsidR="003F53FB" w:rsidRDefault="003F53FB" w:rsidP="00165A84">
      <w:pPr>
        <w:shd w:val="clear" w:color="auto" w:fill="FFFFFF"/>
        <w:spacing w:line="382" w:lineRule="atLeast"/>
        <w:rPr>
          <w:b/>
          <w:bCs/>
          <w:color w:val="000000"/>
        </w:rPr>
      </w:pPr>
    </w:p>
    <w:p w14:paraId="279C5C46" w14:textId="77777777" w:rsidR="00DD26AA" w:rsidRDefault="00DD26AA" w:rsidP="00165A84">
      <w:pPr>
        <w:shd w:val="clear" w:color="auto" w:fill="FFFFFF"/>
        <w:spacing w:line="382" w:lineRule="atLeast"/>
        <w:rPr>
          <w:b/>
          <w:bCs/>
          <w:color w:val="000000"/>
        </w:rPr>
      </w:pPr>
    </w:p>
    <w:p w14:paraId="348CB6E8" w14:textId="77777777" w:rsidR="00DD26AA" w:rsidRDefault="00DD26AA" w:rsidP="00165A84">
      <w:pPr>
        <w:shd w:val="clear" w:color="auto" w:fill="FFFFFF"/>
        <w:spacing w:line="382" w:lineRule="atLeast"/>
        <w:rPr>
          <w:b/>
          <w:bCs/>
          <w:color w:val="000000"/>
        </w:rPr>
      </w:pPr>
    </w:p>
    <w:p w14:paraId="1551B514" w14:textId="77777777" w:rsidR="003F53FB" w:rsidRDefault="003F53FB" w:rsidP="00165A84">
      <w:pPr>
        <w:shd w:val="clear" w:color="auto" w:fill="FFFFFF"/>
        <w:spacing w:line="382" w:lineRule="atLeast"/>
        <w:rPr>
          <w:b/>
          <w:bCs/>
          <w:color w:val="000000"/>
        </w:rPr>
      </w:pPr>
      <w:r>
        <w:rPr>
          <w:b/>
          <w:bCs/>
          <w:color w:val="000000"/>
        </w:rPr>
        <w:t>Контрольные вопросы</w:t>
      </w:r>
    </w:p>
    <w:p w14:paraId="7A9C8F16" w14:textId="77777777" w:rsidR="003F53FB" w:rsidRDefault="003F53FB" w:rsidP="00165A84">
      <w:pPr>
        <w:shd w:val="clear" w:color="auto" w:fill="FFFFFF"/>
        <w:spacing w:line="382" w:lineRule="atLeast"/>
        <w:rPr>
          <w:b/>
          <w:bCs/>
          <w:color w:val="000000"/>
        </w:rPr>
      </w:pPr>
    </w:p>
    <w:p w14:paraId="632A427D" w14:textId="77777777" w:rsidR="003F53FB" w:rsidRDefault="003F53FB" w:rsidP="00FA0A7F">
      <w:pPr>
        <w:numPr>
          <w:ilvl w:val="0"/>
          <w:numId w:val="11"/>
        </w:numPr>
        <w:shd w:val="clear" w:color="auto" w:fill="FFFFFF"/>
        <w:ind w:left="1077" w:hanging="357"/>
        <w:rPr>
          <w:bCs/>
          <w:color w:val="000000"/>
        </w:rPr>
      </w:pPr>
      <w:r>
        <w:rPr>
          <w:bCs/>
          <w:color w:val="000000"/>
        </w:rPr>
        <w:t>Что такое триггер?</w:t>
      </w:r>
    </w:p>
    <w:p w14:paraId="6745AD38" w14:textId="77777777" w:rsidR="003F53FB" w:rsidRDefault="003F53FB" w:rsidP="00FA0A7F">
      <w:pPr>
        <w:numPr>
          <w:ilvl w:val="0"/>
          <w:numId w:val="11"/>
        </w:numPr>
        <w:shd w:val="clear" w:color="auto" w:fill="FFFFFF"/>
        <w:ind w:left="1077" w:hanging="357"/>
        <w:rPr>
          <w:bCs/>
          <w:color w:val="000000"/>
        </w:rPr>
      </w:pPr>
      <w:r>
        <w:rPr>
          <w:bCs/>
          <w:color w:val="000000"/>
        </w:rPr>
        <w:t xml:space="preserve">Какие триггеры используются в </w:t>
      </w:r>
      <w:r>
        <w:rPr>
          <w:bCs/>
          <w:color w:val="000000"/>
          <w:lang w:val="en-US"/>
        </w:rPr>
        <w:t>SQL</w:t>
      </w:r>
      <w:r w:rsidRPr="003F53FB">
        <w:rPr>
          <w:bCs/>
          <w:color w:val="000000"/>
        </w:rPr>
        <w:t xml:space="preserve"> </w:t>
      </w:r>
      <w:r>
        <w:rPr>
          <w:bCs/>
          <w:color w:val="000000"/>
          <w:lang w:val="en-US"/>
        </w:rPr>
        <w:t>Server</w:t>
      </w:r>
      <w:r>
        <w:rPr>
          <w:bCs/>
          <w:color w:val="000000"/>
        </w:rPr>
        <w:t>?</w:t>
      </w:r>
    </w:p>
    <w:p w14:paraId="77132830" w14:textId="77777777" w:rsidR="003F53FB" w:rsidRDefault="003F53FB" w:rsidP="00FA0A7F">
      <w:pPr>
        <w:numPr>
          <w:ilvl w:val="0"/>
          <w:numId w:val="11"/>
        </w:numPr>
        <w:shd w:val="clear" w:color="auto" w:fill="FFFFFF"/>
        <w:ind w:left="1077" w:hanging="357"/>
        <w:rPr>
          <w:bCs/>
          <w:color w:val="000000"/>
        </w:rPr>
      </w:pPr>
      <w:r>
        <w:rPr>
          <w:bCs/>
          <w:color w:val="000000"/>
        </w:rPr>
        <w:t xml:space="preserve">Для каких операций используются </w:t>
      </w:r>
      <w:r>
        <w:rPr>
          <w:bCs/>
          <w:color w:val="000000"/>
          <w:lang w:val="en-US"/>
        </w:rPr>
        <w:t>DML</w:t>
      </w:r>
      <w:r w:rsidRPr="003F53FB">
        <w:rPr>
          <w:bCs/>
          <w:color w:val="000000"/>
        </w:rPr>
        <w:t xml:space="preserve"> </w:t>
      </w:r>
      <w:r>
        <w:rPr>
          <w:bCs/>
          <w:color w:val="000000"/>
        </w:rPr>
        <w:t>триггеры?</w:t>
      </w:r>
    </w:p>
    <w:p w14:paraId="34F9BA64" w14:textId="77777777" w:rsidR="003F53FB" w:rsidRDefault="003F53FB" w:rsidP="00FA0A7F">
      <w:pPr>
        <w:numPr>
          <w:ilvl w:val="0"/>
          <w:numId w:val="11"/>
        </w:numPr>
        <w:shd w:val="clear" w:color="auto" w:fill="FFFFFF"/>
        <w:ind w:left="1077" w:hanging="357"/>
        <w:rPr>
          <w:bCs/>
          <w:color w:val="000000"/>
        </w:rPr>
      </w:pPr>
      <w:r>
        <w:rPr>
          <w:bCs/>
          <w:color w:val="000000"/>
        </w:rPr>
        <w:t xml:space="preserve">Для каких операция используются </w:t>
      </w:r>
      <w:r>
        <w:rPr>
          <w:bCs/>
          <w:color w:val="000000"/>
          <w:lang w:val="en-US"/>
        </w:rPr>
        <w:t>DDL</w:t>
      </w:r>
      <w:r>
        <w:rPr>
          <w:bCs/>
          <w:color w:val="000000"/>
        </w:rPr>
        <w:t xml:space="preserve"> триггеры?</w:t>
      </w:r>
    </w:p>
    <w:p w14:paraId="6B705908" w14:textId="77777777" w:rsidR="003F53FB" w:rsidRPr="003F53FB" w:rsidRDefault="003F53FB" w:rsidP="00FA0A7F">
      <w:pPr>
        <w:numPr>
          <w:ilvl w:val="0"/>
          <w:numId w:val="11"/>
        </w:numPr>
        <w:shd w:val="clear" w:color="auto" w:fill="FFFFFF"/>
        <w:ind w:left="1077" w:hanging="357"/>
        <w:rPr>
          <w:bCs/>
          <w:color w:val="000000"/>
        </w:rPr>
      </w:pPr>
      <w:r>
        <w:rPr>
          <w:bCs/>
          <w:color w:val="000000"/>
        </w:rPr>
        <w:t>Как можно установить порядок применения триггеров?</w:t>
      </w:r>
    </w:p>
    <w:sectPr w:rsidR="003F53FB" w:rsidRPr="003F53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C1EC9"/>
    <w:multiLevelType w:val="hybridMultilevel"/>
    <w:tmpl w:val="5B66B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FC0A95"/>
    <w:multiLevelType w:val="hybridMultilevel"/>
    <w:tmpl w:val="350C8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F44420"/>
    <w:multiLevelType w:val="hybridMultilevel"/>
    <w:tmpl w:val="189690DC"/>
    <w:lvl w:ilvl="0" w:tplc="36C47DDE">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7E0712E"/>
    <w:multiLevelType w:val="multilevel"/>
    <w:tmpl w:val="60DA0FA2"/>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920485A"/>
    <w:multiLevelType w:val="hybridMultilevel"/>
    <w:tmpl w:val="D7020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500A2C"/>
    <w:multiLevelType w:val="hybridMultilevel"/>
    <w:tmpl w:val="5184C2D2"/>
    <w:lvl w:ilvl="0" w:tplc="7A5221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6EA1B25"/>
    <w:multiLevelType w:val="hybridMultilevel"/>
    <w:tmpl w:val="B7027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213CF0"/>
    <w:multiLevelType w:val="hybridMultilevel"/>
    <w:tmpl w:val="27EA8922"/>
    <w:lvl w:ilvl="0" w:tplc="1C78A0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EA91F71"/>
    <w:multiLevelType w:val="multilevel"/>
    <w:tmpl w:val="B498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F06061"/>
    <w:multiLevelType w:val="multilevel"/>
    <w:tmpl w:val="585AE7BA"/>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5B273C6"/>
    <w:multiLevelType w:val="hybridMultilevel"/>
    <w:tmpl w:val="A8AC5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9"/>
  </w:num>
  <w:num w:numId="6">
    <w:abstractNumId w:val="3"/>
  </w:num>
  <w:num w:numId="7">
    <w:abstractNumId w:val="2"/>
  </w:num>
  <w:num w:numId="8">
    <w:abstractNumId w:val="10"/>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A84"/>
    <w:rsid w:val="000D61CE"/>
    <w:rsid w:val="00165A84"/>
    <w:rsid w:val="00206403"/>
    <w:rsid w:val="0023656E"/>
    <w:rsid w:val="00245408"/>
    <w:rsid w:val="00292479"/>
    <w:rsid w:val="002C1052"/>
    <w:rsid w:val="002E4148"/>
    <w:rsid w:val="00334FF1"/>
    <w:rsid w:val="00353601"/>
    <w:rsid w:val="003F53FB"/>
    <w:rsid w:val="00433D75"/>
    <w:rsid w:val="00543D12"/>
    <w:rsid w:val="005B0F45"/>
    <w:rsid w:val="007343B0"/>
    <w:rsid w:val="009242B6"/>
    <w:rsid w:val="009D45A7"/>
    <w:rsid w:val="009D678A"/>
    <w:rsid w:val="00A227B5"/>
    <w:rsid w:val="00AC6573"/>
    <w:rsid w:val="00BA41E3"/>
    <w:rsid w:val="00BD1DD1"/>
    <w:rsid w:val="00C06C6C"/>
    <w:rsid w:val="00D543B0"/>
    <w:rsid w:val="00DC6344"/>
    <w:rsid w:val="00DD26AA"/>
    <w:rsid w:val="00DD5BFF"/>
    <w:rsid w:val="00E816FD"/>
    <w:rsid w:val="00F345D2"/>
    <w:rsid w:val="00F40AFB"/>
    <w:rsid w:val="00F44D91"/>
    <w:rsid w:val="00F91142"/>
    <w:rsid w:val="00FA0A7F"/>
    <w:rsid w:val="00FB2F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8B643"/>
  <w15:chartTrackingRefBased/>
  <w15:docId w15:val="{5FB565D8-0CD7-469A-A0D0-4783CD89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qFormat/>
    <w:rsid w:val="00165A84"/>
    <w:pPr>
      <w:spacing w:before="100" w:beforeAutospacing="1" w:after="100" w:afterAutospacing="1"/>
      <w:outlineLvl w:val="0"/>
    </w:pPr>
    <w:rPr>
      <w:b/>
      <w:bCs/>
      <w:kern w:val="36"/>
      <w:sz w:val="48"/>
      <w:szCs w:val="48"/>
    </w:rPr>
  </w:style>
  <w:style w:type="paragraph" w:styleId="3">
    <w:name w:val="heading 3"/>
    <w:basedOn w:val="a"/>
    <w:next w:val="a"/>
    <w:link w:val="30"/>
    <w:semiHidden/>
    <w:unhideWhenUsed/>
    <w:qFormat/>
    <w:rsid w:val="00334FF1"/>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65A84"/>
  </w:style>
  <w:style w:type="character" w:customStyle="1" w:styleId="spelling-content-entity">
    <w:name w:val="spelling-content-entity"/>
    <w:basedOn w:val="a0"/>
    <w:rsid w:val="00165A84"/>
  </w:style>
  <w:style w:type="character" w:customStyle="1" w:styleId="text">
    <w:name w:val="text"/>
    <w:basedOn w:val="a0"/>
    <w:rsid w:val="00165A84"/>
  </w:style>
  <w:style w:type="character" w:styleId="a3">
    <w:name w:val="Hyperlink"/>
    <w:rsid w:val="00165A84"/>
    <w:rPr>
      <w:color w:val="0000FF"/>
      <w:u w:val="single"/>
    </w:rPr>
  </w:style>
  <w:style w:type="paragraph" w:styleId="a4">
    <w:name w:val="Normal (Web)"/>
    <w:basedOn w:val="a"/>
    <w:rsid w:val="00165A84"/>
    <w:pPr>
      <w:spacing w:before="100" w:beforeAutospacing="1" w:after="100" w:afterAutospacing="1"/>
    </w:pPr>
  </w:style>
  <w:style w:type="character" w:customStyle="1" w:styleId="keyword">
    <w:name w:val="keyword"/>
    <w:basedOn w:val="a0"/>
    <w:rsid w:val="00165A84"/>
  </w:style>
  <w:style w:type="paragraph" w:styleId="HTML">
    <w:name w:val="HTML Preformatted"/>
    <w:basedOn w:val="a"/>
    <w:rsid w:val="0016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30">
    <w:name w:val="Заголовок 3 Знак"/>
    <w:link w:val="3"/>
    <w:semiHidden/>
    <w:rsid w:val="00334FF1"/>
    <w:rPr>
      <w:rFonts w:ascii="Cambria" w:hAnsi="Cambria"/>
      <w:b/>
      <w:bCs/>
      <w:sz w:val="26"/>
      <w:szCs w:val="26"/>
    </w:rPr>
  </w:style>
  <w:style w:type="paragraph" w:styleId="a5">
    <w:name w:val="List Paragraph"/>
    <w:basedOn w:val="a"/>
    <w:uiPriority w:val="34"/>
    <w:qFormat/>
    <w:rsid w:val="003F53FB"/>
    <w:pPr>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16128">
      <w:bodyDiv w:val="1"/>
      <w:marLeft w:val="0"/>
      <w:marRight w:val="0"/>
      <w:marTop w:val="0"/>
      <w:marBottom w:val="0"/>
      <w:divBdr>
        <w:top w:val="none" w:sz="0" w:space="0" w:color="auto"/>
        <w:left w:val="none" w:sz="0" w:space="0" w:color="auto"/>
        <w:bottom w:val="none" w:sz="0" w:space="0" w:color="auto"/>
        <w:right w:val="none" w:sz="0" w:space="0" w:color="auto"/>
      </w:divBdr>
      <w:divsChild>
        <w:div w:id="627511386">
          <w:marLeft w:val="0"/>
          <w:marRight w:val="0"/>
          <w:marTop w:val="0"/>
          <w:marBottom w:val="0"/>
          <w:divBdr>
            <w:top w:val="none" w:sz="0" w:space="0" w:color="auto"/>
            <w:left w:val="none" w:sz="0" w:space="0" w:color="auto"/>
            <w:bottom w:val="none" w:sz="0" w:space="0" w:color="auto"/>
            <w:right w:val="none" w:sz="0" w:space="0" w:color="auto"/>
          </w:divBdr>
          <w:divsChild>
            <w:div w:id="174735015">
              <w:marLeft w:val="0"/>
              <w:marRight w:val="0"/>
              <w:marTop w:val="0"/>
              <w:marBottom w:val="0"/>
              <w:divBdr>
                <w:top w:val="none" w:sz="0" w:space="0" w:color="auto"/>
                <w:left w:val="none" w:sz="0" w:space="0" w:color="auto"/>
                <w:bottom w:val="none" w:sz="0" w:space="0" w:color="auto"/>
                <w:right w:val="none" w:sz="0" w:space="0" w:color="auto"/>
              </w:divBdr>
            </w:div>
          </w:divsChild>
        </w:div>
        <w:div w:id="886917602">
          <w:marLeft w:val="0"/>
          <w:marRight w:val="0"/>
          <w:marTop w:val="0"/>
          <w:marBottom w:val="0"/>
          <w:divBdr>
            <w:top w:val="none" w:sz="0" w:space="0" w:color="auto"/>
            <w:left w:val="none" w:sz="0" w:space="0" w:color="auto"/>
            <w:bottom w:val="none" w:sz="0" w:space="0" w:color="auto"/>
            <w:right w:val="none" w:sz="0" w:space="0" w:color="auto"/>
          </w:divBdr>
          <w:divsChild>
            <w:div w:id="677002366">
              <w:marLeft w:val="0"/>
              <w:marRight w:val="0"/>
              <w:marTop w:val="0"/>
              <w:marBottom w:val="0"/>
              <w:divBdr>
                <w:top w:val="none" w:sz="0" w:space="0" w:color="auto"/>
                <w:left w:val="none" w:sz="0" w:space="0" w:color="auto"/>
                <w:bottom w:val="none" w:sz="0" w:space="0" w:color="auto"/>
                <w:right w:val="none" w:sz="0" w:space="0" w:color="auto"/>
              </w:divBdr>
            </w:div>
          </w:divsChild>
        </w:div>
        <w:div w:id="957949349">
          <w:marLeft w:val="0"/>
          <w:marRight w:val="0"/>
          <w:marTop w:val="0"/>
          <w:marBottom w:val="0"/>
          <w:divBdr>
            <w:top w:val="none" w:sz="0" w:space="0" w:color="auto"/>
            <w:left w:val="none" w:sz="0" w:space="0" w:color="auto"/>
            <w:bottom w:val="none" w:sz="0" w:space="0" w:color="auto"/>
            <w:right w:val="none" w:sz="0" w:space="0" w:color="auto"/>
          </w:divBdr>
          <w:divsChild>
            <w:div w:id="1726178783">
              <w:marLeft w:val="0"/>
              <w:marRight w:val="0"/>
              <w:marTop w:val="0"/>
              <w:marBottom w:val="0"/>
              <w:divBdr>
                <w:top w:val="none" w:sz="0" w:space="0" w:color="auto"/>
                <w:left w:val="none" w:sz="0" w:space="0" w:color="auto"/>
                <w:bottom w:val="none" w:sz="0" w:space="0" w:color="auto"/>
                <w:right w:val="none" w:sz="0" w:space="0" w:color="auto"/>
              </w:divBdr>
            </w:div>
          </w:divsChild>
        </w:div>
        <w:div w:id="1530560428">
          <w:marLeft w:val="0"/>
          <w:marRight w:val="0"/>
          <w:marTop w:val="0"/>
          <w:marBottom w:val="0"/>
          <w:divBdr>
            <w:top w:val="none" w:sz="0" w:space="0" w:color="auto"/>
            <w:left w:val="none" w:sz="0" w:space="0" w:color="auto"/>
            <w:bottom w:val="none" w:sz="0" w:space="0" w:color="auto"/>
            <w:right w:val="none" w:sz="0" w:space="0" w:color="auto"/>
          </w:divBdr>
          <w:divsChild>
            <w:div w:id="1459713812">
              <w:marLeft w:val="0"/>
              <w:marRight w:val="0"/>
              <w:marTop w:val="0"/>
              <w:marBottom w:val="0"/>
              <w:divBdr>
                <w:top w:val="none" w:sz="0" w:space="0" w:color="auto"/>
                <w:left w:val="none" w:sz="0" w:space="0" w:color="auto"/>
                <w:bottom w:val="none" w:sz="0" w:space="0" w:color="auto"/>
                <w:right w:val="none" w:sz="0" w:space="0" w:color="auto"/>
              </w:divBdr>
            </w:div>
          </w:divsChild>
        </w:div>
        <w:div w:id="1831171565">
          <w:marLeft w:val="0"/>
          <w:marRight w:val="0"/>
          <w:marTop w:val="0"/>
          <w:marBottom w:val="0"/>
          <w:divBdr>
            <w:top w:val="none" w:sz="0" w:space="0" w:color="auto"/>
            <w:left w:val="none" w:sz="0" w:space="0" w:color="auto"/>
            <w:bottom w:val="none" w:sz="0" w:space="0" w:color="auto"/>
            <w:right w:val="none" w:sz="0" w:space="0" w:color="auto"/>
          </w:divBdr>
          <w:divsChild>
            <w:div w:id="1162283205">
              <w:marLeft w:val="0"/>
              <w:marRight w:val="0"/>
              <w:marTop w:val="0"/>
              <w:marBottom w:val="0"/>
              <w:divBdr>
                <w:top w:val="none" w:sz="0" w:space="0" w:color="auto"/>
                <w:left w:val="none" w:sz="0" w:space="0" w:color="auto"/>
                <w:bottom w:val="none" w:sz="0" w:space="0" w:color="auto"/>
                <w:right w:val="none" w:sz="0" w:space="0" w:color="auto"/>
              </w:divBdr>
            </w:div>
          </w:divsChild>
        </w:div>
        <w:div w:id="1841463217">
          <w:marLeft w:val="0"/>
          <w:marRight w:val="0"/>
          <w:marTop w:val="0"/>
          <w:marBottom w:val="0"/>
          <w:divBdr>
            <w:top w:val="none" w:sz="0" w:space="0" w:color="auto"/>
            <w:left w:val="none" w:sz="0" w:space="0" w:color="auto"/>
            <w:bottom w:val="none" w:sz="0" w:space="0" w:color="auto"/>
            <w:right w:val="none" w:sz="0" w:space="0" w:color="auto"/>
          </w:divBdr>
          <w:divsChild>
            <w:div w:id="565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1767">
      <w:bodyDiv w:val="1"/>
      <w:marLeft w:val="0"/>
      <w:marRight w:val="0"/>
      <w:marTop w:val="0"/>
      <w:marBottom w:val="0"/>
      <w:divBdr>
        <w:top w:val="none" w:sz="0" w:space="0" w:color="auto"/>
        <w:left w:val="none" w:sz="0" w:space="0" w:color="auto"/>
        <w:bottom w:val="none" w:sz="0" w:space="0" w:color="auto"/>
        <w:right w:val="none" w:sz="0" w:space="0" w:color="auto"/>
      </w:divBdr>
      <w:divsChild>
        <w:div w:id="155583247">
          <w:marLeft w:val="0"/>
          <w:marRight w:val="0"/>
          <w:marTop w:val="0"/>
          <w:marBottom w:val="0"/>
          <w:divBdr>
            <w:top w:val="none" w:sz="0" w:space="0" w:color="auto"/>
            <w:left w:val="none" w:sz="0" w:space="0" w:color="auto"/>
            <w:bottom w:val="none" w:sz="0" w:space="0" w:color="auto"/>
            <w:right w:val="none" w:sz="0" w:space="0" w:color="auto"/>
          </w:divBdr>
        </w:div>
        <w:div w:id="1579360766">
          <w:marLeft w:val="0"/>
          <w:marRight w:val="0"/>
          <w:marTop w:val="0"/>
          <w:marBottom w:val="0"/>
          <w:divBdr>
            <w:top w:val="none" w:sz="0" w:space="0" w:color="auto"/>
            <w:left w:val="none" w:sz="0" w:space="0" w:color="auto"/>
            <w:bottom w:val="none" w:sz="0" w:space="0" w:color="auto"/>
            <w:right w:val="none" w:sz="0" w:space="0" w:color="auto"/>
          </w:divBdr>
          <w:divsChild>
            <w:div w:id="643237705">
              <w:marLeft w:val="0"/>
              <w:marRight w:val="0"/>
              <w:marTop w:val="0"/>
              <w:marBottom w:val="0"/>
              <w:divBdr>
                <w:top w:val="none" w:sz="0" w:space="0" w:color="auto"/>
                <w:left w:val="none" w:sz="0" w:space="0" w:color="auto"/>
                <w:bottom w:val="none" w:sz="0" w:space="0" w:color="auto"/>
                <w:right w:val="none" w:sz="0" w:space="0" w:color="auto"/>
              </w:divBdr>
              <w:divsChild>
                <w:div w:id="1389184403">
                  <w:marLeft w:val="0"/>
                  <w:marRight w:val="0"/>
                  <w:marTop w:val="0"/>
                  <w:marBottom w:val="0"/>
                  <w:divBdr>
                    <w:top w:val="none" w:sz="0" w:space="0" w:color="auto"/>
                    <w:left w:val="none" w:sz="0" w:space="0" w:color="auto"/>
                    <w:bottom w:val="none" w:sz="0" w:space="0" w:color="auto"/>
                    <w:right w:val="none" w:sz="0" w:space="0" w:color="auto"/>
                  </w:divBdr>
                </w:div>
              </w:divsChild>
            </w:div>
            <w:div w:id="796334144">
              <w:marLeft w:val="0"/>
              <w:marRight w:val="0"/>
              <w:marTop w:val="0"/>
              <w:marBottom w:val="0"/>
              <w:divBdr>
                <w:top w:val="none" w:sz="0" w:space="0" w:color="auto"/>
                <w:left w:val="none" w:sz="0" w:space="0" w:color="auto"/>
                <w:bottom w:val="none" w:sz="0" w:space="0" w:color="auto"/>
                <w:right w:val="none" w:sz="0" w:space="0" w:color="auto"/>
              </w:divBdr>
              <w:divsChild>
                <w:div w:id="1352223817">
                  <w:marLeft w:val="0"/>
                  <w:marRight w:val="0"/>
                  <w:marTop w:val="0"/>
                  <w:marBottom w:val="0"/>
                  <w:divBdr>
                    <w:top w:val="none" w:sz="0" w:space="0" w:color="auto"/>
                    <w:left w:val="none" w:sz="0" w:space="0" w:color="auto"/>
                    <w:bottom w:val="none" w:sz="0" w:space="0" w:color="auto"/>
                    <w:right w:val="none" w:sz="0" w:space="0" w:color="auto"/>
                  </w:divBdr>
                </w:div>
              </w:divsChild>
            </w:div>
            <w:div w:id="1049451729">
              <w:marLeft w:val="0"/>
              <w:marRight w:val="0"/>
              <w:marTop w:val="0"/>
              <w:marBottom w:val="0"/>
              <w:divBdr>
                <w:top w:val="none" w:sz="0" w:space="0" w:color="auto"/>
                <w:left w:val="none" w:sz="0" w:space="0" w:color="auto"/>
                <w:bottom w:val="none" w:sz="0" w:space="0" w:color="auto"/>
                <w:right w:val="none" w:sz="0" w:space="0" w:color="auto"/>
              </w:divBdr>
              <w:divsChild>
                <w:div w:id="41484793">
                  <w:marLeft w:val="0"/>
                  <w:marRight w:val="0"/>
                  <w:marTop w:val="0"/>
                  <w:marBottom w:val="0"/>
                  <w:divBdr>
                    <w:top w:val="none" w:sz="0" w:space="0" w:color="auto"/>
                    <w:left w:val="none" w:sz="0" w:space="0" w:color="auto"/>
                    <w:bottom w:val="none" w:sz="0" w:space="0" w:color="auto"/>
                    <w:right w:val="none" w:sz="0" w:space="0" w:color="auto"/>
                  </w:divBdr>
                </w:div>
              </w:divsChild>
            </w:div>
            <w:div w:id="1123499322">
              <w:marLeft w:val="0"/>
              <w:marRight w:val="0"/>
              <w:marTop w:val="0"/>
              <w:marBottom w:val="0"/>
              <w:divBdr>
                <w:top w:val="none" w:sz="0" w:space="0" w:color="auto"/>
                <w:left w:val="none" w:sz="0" w:space="0" w:color="auto"/>
                <w:bottom w:val="none" w:sz="0" w:space="0" w:color="auto"/>
                <w:right w:val="none" w:sz="0" w:space="0" w:color="auto"/>
              </w:divBdr>
              <w:divsChild>
                <w:div w:id="1618633550">
                  <w:marLeft w:val="0"/>
                  <w:marRight w:val="0"/>
                  <w:marTop w:val="0"/>
                  <w:marBottom w:val="0"/>
                  <w:divBdr>
                    <w:top w:val="none" w:sz="0" w:space="0" w:color="auto"/>
                    <w:left w:val="none" w:sz="0" w:space="0" w:color="auto"/>
                    <w:bottom w:val="none" w:sz="0" w:space="0" w:color="auto"/>
                    <w:right w:val="none" w:sz="0" w:space="0" w:color="auto"/>
                  </w:divBdr>
                </w:div>
              </w:divsChild>
            </w:div>
            <w:div w:id="2006782692">
              <w:marLeft w:val="0"/>
              <w:marRight w:val="0"/>
              <w:marTop w:val="0"/>
              <w:marBottom w:val="0"/>
              <w:divBdr>
                <w:top w:val="none" w:sz="0" w:space="0" w:color="auto"/>
                <w:left w:val="none" w:sz="0" w:space="0" w:color="auto"/>
                <w:bottom w:val="none" w:sz="0" w:space="0" w:color="auto"/>
                <w:right w:val="none" w:sz="0" w:space="0" w:color="auto"/>
              </w:divBdr>
              <w:divsChild>
                <w:div w:id="19815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2278">
          <w:marLeft w:val="0"/>
          <w:marRight w:val="0"/>
          <w:marTop w:val="0"/>
          <w:marBottom w:val="187"/>
          <w:divBdr>
            <w:top w:val="none" w:sz="0" w:space="0" w:color="auto"/>
            <w:left w:val="none" w:sz="0" w:space="0" w:color="auto"/>
            <w:bottom w:val="none" w:sz="0" w:space="0" w:color="auto"/>
            <w:right w:val="none" w:sz="0" w:space="0" w:color="auto"/>
          </w:divBdr>
        </w:div>
      </w:divsChild>
    </w:div>
    <w:div w:id="814950754">
      <w:bodyDiv w:val="1"/>
      <w:marLeft w:val="0"/>
      <w:marRight w:val="0"/>
      <w:marTop w:val="0"/>
      <w:marBottom w:val="0"/>
      <w:divBdr>
        <w:top w:val="none" w:sz="0" w:space="0" w:color="auto"/>
        <w:left w:val="none" w:sz="0" w:space="0" w:color="auto"/>
        <w:bottom w:val="none" w:sz="0" w:space="0" w:color="auto"/>
        <w:right w:val="none" w:sz="0" w:space="0" w:color="auto"/>
      </w:divBdr>
      <w:divsChild>
        <w:div w:id="103429613">
          <w:marLeft w:val="0"/>
          <w:marRight w:val="0"/>
          <w:marTop w:val="0"/>
          <w:marBottom w:val="0"/>
          <w:divBdr>
            <w:top w:val="none" w:sz="0" w:space="0" w:color="auto"/>
            <w:left w:val="none" w:sz="0" w:space="0" w:color="auto"/>
            <w:bottom w:val="none" w:sz="0" w:space="0" w:color="auto"/>
            <w:right w:val="none" w:sz="0" w:space="0" w:color="auto"/>
          </w:divBdr>
          <w:divsChild>
            <w:div w:id="191263455">
              <w:marLeft w:val="0"/>
              <w:marRight w:val="0"/>
              <w:marTop w:val="0"/>
              <w:marBottom w:val="0"/>
              <w:divBdr>
                <w:top w:val="none" w:sz="0" w:space="0" w:color="auto"/>
                <w:left w:val="none" w:sz="0" w:space="0" w:color="auto"/>
                <w:bottom w:val="none" w:sz="0" w:space="0" w:color="auto"/>
                <w:right w:val="none" w:sz="0" w:space="0" w:color="auto"/>
              </w:divBdr>
            </w:div>
          </w:divsChild>
        </w:div>
        <w:div w:id="149291406">
          <w:marLeft w:val="0"/>
          <w:marRight w:val="0"/>
          <w:marTop w:val="0"/>
          <w:marBottom w:val="0"/>
          <w:divBdr>
            <w:top w:val="none" w:sz="0" w:space="0" w:color="auto"/>
            <w:left w:val="none" w:sz="0" w:space="0" w:color="auto"/>
            <w:bottom w:val="none" w:sz="0" w:space="0" w:color="auto"/>
            <w:right w:val="none" w:sz="0" w:space="0" w:color="auto"/>
          </w:divBdr>
          <w:divsChild>
            <w:div w:id="1561088129">
              <w:marLeft w:val="0"/>
              <w:marRight w:val="0"/>
              <w:marTop w:val="0"/>
              <w:marBottom w:val="0"/>
              <w:divBdr>
                <w:top w:val="none" w:sz="0" w:space="0" w:color="auto"/>
                <w:left w:val="none" w:sz="0" w:space="0" w:color="auto"/>
                <w:bottom w:val="none" w:sz="0" w:space="0" w:color="auto"/>
                <w:right w:val="none" w:sz="0" w:space="0" w:color="auto"/>
              </w:divBdr>
            </w:div>
          </w:divsChild>
        </w:div>
        <w:div w:id="691298500">
          <w:marLeft w:val="0"/>
          <w:marRight w:val="0"/>
          <w:marTop w:val="0"/>
          <w:marBottom w:val="0"/>
          <w:divBdr>
            <w:top w:val="none" w:sz="0" w:space="0" w:color="auto"/>
            <w:left w:val="none" w:sz="0" w:space="0" w:color="auto"/>
            <w:bottom w:val="none" w:sz="0" w:space="0" w:color="auto"/>
            <w:right w:val="none" w:sz="0" w:space="0" w:color="auto"/>
          </w:divBdr>
          <w:divsChild>
            <w:div w:id="994259379">
              <w:marLeft w:val="0"/>
              <w:marRight w:val="0"/>
              <w:marTop w:val="0"/>
              <w:marBottom w:val="0"/>
              <w:divBdr>
                <w:top w:val="none" w:sz="0" w:space="0" w:color="auto"/>
                <w:left w:val="none" w:sz="0" w:space="0" w:color="auto"/>
                <w:bottom w:val="none" w:sz="0" w:space="0" w:color="auto"/>
                <w:right w:val="none" w:sz="0" w:space="0" w:color="auto"/>
              </w:divBdr>
            </w:div>
          </w:divsChild>
        </w:div>
        <w:div w:id="1075859439">
          <w:marLeft w:val="0"/>
          <w:marRight w:val="0"/>
          <w:marTop w:val="0"/>
          <w:marBottom w:val="0"/>
          <w:divBdr>
            <w:top w:val="none" w:sz="0" w:space="0" w:color="auto"/>
            <w:left w:val="none" w:sz="0" w:space="0" w:color="auto"/>
            <w:bottom w:val="none" w:sz="0" w:space="0" w:color="auto"/>
            <w:right w:val="none" w:sz="0" w:space="0" w:color="auto"/>
          </w:divBdr>
          <w:divsChild>
            <w:div w:id="1858805860">
              <w:marLeft w:val="0"/>
              <w:marRight w:val="0"/>
              <w:marTop w:val="0"/>
              <w:marBottom w:val="0"/>
              <w:divBdr>
                <w:top w:val="none" w:sz="0" w:space="0" w:color="auto"/>
                <w:left w:val="none" w:sz="0" w:space="0" w:color="auto"/>
                <w:bottom w:val="none" w:sz="0" w:space="0" w:color="auto"/>
                <w:right w:val="none" w:sz="0" w:space="0" w:color="auto"/>
              </w:divBdr>
            </w:div>
          </w:divsChild>
        </w:div>
        <w:div w:id="1134060462">
          <w:marLeft w:val="0"/>
          <w:marRight w:val="0"/>
          <w:marTop w:val="0"/>
          <w:marBottom w:val="0"/>
          <w:divBdr>
            <w:top w:val="none" w:sz="0" w:space="0" w:color="auto"/>
            <w:left w:val="none" w:sz="0" w:space="0" w:color="auto"/>
            <w:bottom w:val="none" w:sz="0" w:space="0" w:color="auto"/>
            <w:right w:val="none" w:sz="0" w:space="0" w:color="auto"/>
          </w:divBdr>
          <w:divsChild>
            <w:div w:id="2092113934">
              <w:marLeft w:val="0"/>
              <w:marRight w:val="0"/>
              <w:marTop w:val="0"/>
              <w:marBottom w:val="0"/>
              <w:divBdr>
                <w:top w:val="none" w:sz="0" w:space="0" w:color="auto"/>
                <w:left w:val="none" w:sz="0" w:space="0" w:color="auto"/>
                <w:bottom w:val="none" w:sz="0" w:space="0" w:color="auto"/>
                <w:right w:val="none" w:sz="0" w:space="0" w:color="auto"/>
              </w:divBdr>
            </w:div>
          </w:divsChild>
        </w:div>
        <w:div w:id="1163855011">
          <w:marLeft w:val="0"/>
          <w:marRight w:val="0"/>
          <w:marTop w:val="0"/>
          <w:marBottom w:val="0"/>
          <w:divBdr>
            <w:top w:val="none" w:sz="0" w:space="0" w:color="auto"/>
            <w:left w:val="none" w:sz="0" w:space="0" w:color="auto"/>
            <w:bottom w:val="none" w:sz="0" w:space="0" w:color="auto"/>
            <w:right w:val="none" w:sz="0" w:space="0" w:color="auto"/>
          </w:divBdr>
          <w:divsChild>
            <w:div w:id="680859481">
              <w:marLeft w:val="0"/>
              <w:marRight w:val="0"/>
              <w:marTop w:val="0"/>
              <w:marBottom w:val="0"/>
              <w:divBdr>
                <w:top w:val="none" w:sz="0" w:space="0" w:color="auto"/>
                <w:left w:val="none" w:sz="0" w:space="0" w:color="auto"/>
                <w:bottom w:val="none" w:sz="0" w:space="0" w:color="auto"/>
                <w:right w:val="none" w:sz="0" w:space="0" w:color="auto"/>
              </w:divBdr>
            </w:div>
          </w:divsChild>
        </w:div>
        <w:div w:id="1226530629">
          <w:marLeft w:val="0"/>
          <w:marRight w:val="0"/>
          <w:marTop w:val="0"/>
          <w:marBottom w:val="0"/>
          <w:divBdr>
            <w:top w:val="none" w:sz="0" w:space="0" w:color="auto"/>
            <w:left w:val="none" w:sz="0" w:space="0" w:color="auto"/>
            <w:bottom w:val="none" w:sz="0" w:space="0" w:color="auto"/>
            <w:right w:val="none" w:sz="0" w:space="0" w:color="auto"/>
          </w:divBdr>
          <w:divsChild>
            <w:div w:id="14436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991">
      <w:bodyDiv w:val="1"/>
      <w:marLeft w:val="0"/>
      <w:marRight w:val="0"/>
      <w:marTop w:val="0"/>
      <w:marBottom w:val="0"/>
      <w:divBdr>
        <w:top w:val="none" w:sz="0" w:space="0" w:color="auto"/>
        <w:left w:val="none" w:sz="0" w:space="0" w:color="auto"/>
        <w:bottom w:val="none" w:sz="0" w:space="0" w:color="auto"/>
        <w:right w:val="none" w:sz="0" w:space="0" w:color="auto"/>
      </w:divBdr>
    </w:div>
    <w:div w:id="2030911398">
      <w:bodyDiv w:val="1"/>
      <w:marLeft w:val="0"/>
      <w:marRight w:val="0"/>
      <w:marTop w:val="0"/>
      <w:marBottom w:val="0"/>
      <w:divBdr>
        <w:top w:val="none" w:sz="0" w:space="0" w:color="auto"/>
        <w:left w:val="none" w:sz="0" w:space="0" w:color="auto"/>
        <w:bottom w:val="none" w:sz="0" w:space="0" w:color="auto"/>
        <w:right w:val="none" w:sz="0" w:space="0" w:color="auto"/>
      </w:divBdr>
    </w:div>
    <w:div w:id="2073188265">
      <w:bodyDiv w:val="1"/>
      <w:marLeft w:val="0"/>
      <w:marRight w:val="0"/>
      <w:marTop w:val="0"/>
      <w:marBottom w:val="0"/>
      <w:divBdr>
        <w:top w:val="none" w:sz="0" w:space="0" w:color="auto"/>
        <w:left w:val="none" w:sz="0" w:space="0" w:color="auto"/>
        <w:bottom w:val="none" w:sz="0" w:space="0" w:color="auto"/>
        <w:right w:val="none" w:sz="0" w:space="0" w:color="auto"/>
      </w:divBdr>
      <w:divsChild>
        <w:div w:id="61685034">
          <w:marLeft w:val="0"/>
          <w:marRight w:val="0"/>
          <w:marTop w:val="0"/>
          <w:marBottom w:val="0"/>
          <w:divBdr>
            <w:top w:val="none" w:sz="0" w:space="0" w:color="auto"/>
            <w:left w:val="none" w:sz="0" w:space="0" w:color="auto"/>
            <w:bottom w:val="none" w:sz="0" w:space="0" w:color="auto"/>
            <w:right w:val="none" w:sz="0" w:space="0" w:color="auto"/>
          </w:divBdr>
          <w:divsChild>
            <w:div w:id="1381785426">
              <w:marLeft w:val="0"/>
              <w:marRight w:val="0"/>
              <w:marTop w:val="0"/>
              <w:marBottom w:val="0"/>
              <w:divBdr>
                <w:top w:val="none" w:sz="0" w:space="0" w:color="auto"/>
                <w:left w:val="none" w:sz="0" w:space="0" w:color="auto"/>
                <w:bottom w:val="none" w:sz="0" w:space="0" w:color="auto"/>
                <w:right w:val="none" w:sz="0" w:space="0" w:color="auto"/>
              </w:divBdr>
            </w:div>
          </w:divsChild>
        </w:div>
        <w:div w:id="112753735">
          <w:marLeft w:val="0"/>
          <w:marRight w:val="0"/>
          <w:marTop w:val="0"/>
          <w:marBottom w:val="0"/>
          <w:divBdr>
            <w:top w:val="none" w:sz="0" w:space="0" w:color="auto"/>
            <w:left w:val="none" w:sz="0" w:space="0" w:color="auto"/>
            <w:bottom w:val="none" w:sz="0" w:space="0" w:color="auto"/>
            <w:right w:val="none" w:sz="0" w:space="0" w:color="auto"/>
          </w:divBdr>
          <w:divsChild>
            <w:div w:id="24794532">
              <w:marLeft w:val="0"/>
              <w:marRight w:val="0"/>
              <w:marTop w:val="0"/>
              <w:marBottom w:val="0"/>
              <w:divBdr>
                <w:top w:val="none" w:sz="0" w:space="0" w:color="auto"/>
                <w:left w:val="none" w:sz="0" w:space="0" w:color="auto"/>
                <w:bottom w:val="none" w:sz="0" w:space="0" w:color="auto"/>
                <w:right w:val="none" w:sz="0" w:space="0" w:color="auto"/>
              </w:divBdr>
            </w:div>
          </w:divsChild>
        </w:div>
        <w:div w:id="588343687">
          <w:marLeft w:val="0"/>
          <w:marRight w:val="0"/>
          <w:marTop w:val="0"/>
          <w:marBottom w:val="0"/>
          <w:divBdr>
            <w:top w:val="none" w:sz="0" w:space="0" w:color="auto"/>
            <w:left w:val="none" w:sz="0" w:space="0" w:color="auto"/>
            <w:bottom w:val="none" w:sz="0" w:space="0" w:color="auto"/>
            <w:right w:val="none" w:sz="0" w:space="0" w:color="auto"/>
          </w:divBdr>
          <w:divsChild>
            <w:div w:id="1719427727">
              <w:marLeft w:val="0"/>
              <w:marRight w:val="0"/>
              <w:marTop w:val="0"/>
              <w:marBottom w:val="0"/>
              <w:divBdr>
                <w:top w:val="none" w:sz="0" w:space="0" w:color="auto"/>
                <w:left w:val="none" w:sz="0" w:space="0" w:color="auto"/>
                <w:bottom w:val="none" w:sz="0" w:space="0" w:color="auto"/>
                <w:right w:val="none" w:sz="0" w:space="0" w:color="auto"/>
              </w:divBdr>
            </w:div>
          </w:divsChild>
        </w:div>
        <w:div w:id="1297880401">
          <w:marLeft w:val="187"/>
          <w:marRight w:val="0"/>
          <w:marTop w:val="0"/>
          <w:marBottom w:val="0"/>
          <w:divBdr>
            <w:top w:val="none" w:sz="0" w:space="0" w:color="auto"/>
            <w:left w:val="none" w:sz="0" w:space="0" w:color="auto"/>
            <w:bottom w:val="none" w:sz="0" w:space="0" w:color="auto"/>
            <w:right w:val="none" w:sz="0" w:space="0" w:color="auto"/>
          </w:divBdr>
        </w:div>
        <w:div w:id="1676154856">
          <w:marLeft w:val="187"/>
          <w:marRight w:val="0"/>
          <w:marTop w:val="0"/>
          <w:marBottom w:val="0"/>
          <w:divBdr>
            <w:top w:val="none" w:sz="0" w:space="0" w:color="auto"/>
            <w:left w:val="none" w:sz="0" w:space="0" w:color="auto"/>
            <w:bottom w:val="none" w:sz="0" w:space="0" w:color="auto"/>
            <w:right w:val="none" w:sz="0" w:space="0" w:color="auto"/>
          </w:divBdr>
        </w:div>
        <w:div w:id="1759056920">
          <w:marLeft w:val="0"/>
          <w:marRight w:val="0"/>
          <w:marTop w:val="0"/>
          <w:marBottom w:val="0"/>
          <w:divBdr>
            <w:top w:val="none" w:sz="0" w:space="0" w:color="auto"/>
            <w:left w:val="none" w:sz="0" w:space="0" w:color="auto"/>
            <w:bottom w:val="none" w:sz="0" w:space="0" w:color="auto"/>
            <w:right w:val="none" w:sz="0" w:space="0" w:color="auto"/>
          </w:divBdr>
          <w:divsChild>
            <w:div w:id="743067139">
              <w:marLeft w:val="0"/>
              <w:marRight w:val="0"/>
              <w:marTop w:val="0"/>
              <w:marBottom w:val="0"/>
              <w:divBdr>
                <w:top w:val="none" w:sz="0" w:space="0" w:color="auto"/>
                <w:left w:val="none" w:sz="0" w:space="0" w:color="auto"/>
                <w:bottom w:val="none" w:sz="0" w:space="0" w:color="auto"/>
                <w:right w:val="none" w:sz="0" w:space="0" w:color="auto"/>
              </w:divBdr>
            </w:div>
          </w:divsChild>
        </w:div>
        <w:div w:id="2079865432">
          <w:marLeft w:val="0"/>
          <w:marRight w:val="0"/>
          <w:marTop w:val="0"/>
          <w:marBottom w:val="0"/>
          <w:divBdr>
            <w:top w:val="none" w:sz="0" w:space="0" w:color="auto"/>
            <w:left w:val="none" w:sz="0" w:space="0" w:color="auto"/>
            <w:bottom w:val="none" w:sz="0" w:space="0" w:color="auto"/>
            <w:right w:val="none" w:sz="0" w:space="0" w:color="auto"/>
          </w:divBdr>
          <w:divsChild>
            <w:div w:id="5358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2595</Words>
  <Characters>14794</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Самостоятельная работа 7:</vt:lpstr>
    </vt:vector>
  </TitlesOfParts>
  <Company>RePack by SPecialiST</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Самостоятельная работа 7:</dc:title>
  <dc:subject/>
  <dc:creator>Юля</dc:creator>
  <cp:keywords/>
  <cp:lastModifiedBy>ankupr ankupr</cp:lastModifiedBy>
  <cp:revision>3</cp:revision>
  <dcterms:created xsi:type="dcterms:W3CDTF">2018-10-30T15:38:00Z</dcterms:created>
  <dcterms:modified xsi:type="dcterms:W3CDTF">2020-09-25T08:52:00Z</dcterms:modified>
</cp:coreProperties>
</file>