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1049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0" w:lineRule="atLeast"/>
              <w:jc w:val="left"/>
              <w:rPr>
                <w:rFonts w:ascii="Calibri" w:eastAsia="Calibri" w:hAnsi="Calibri" w:cs="Calibri"/>
                <w:spacing w:val="0"/>
                <w:sz w:val="0"/>
                <w:szCs w:val="0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48"/>
                <w:szCs w:val="48"/>
              </w:rPr>
              <w:t>SAIMA KHATOON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5247"/>
        <w:gridCol w:w="5247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25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spacing w:line="0" w:lineRule="atLeast"/>
              <w:jc w:val="left"/>
              <w:rPr>
                <w:rFonts w:ascii="Calibri" w:eastAsia="Calibri" w:hAnsi="Calibri" w:cs="Calibri"/>
                <w:spacing w:val="0"/>
                <w:sz w:val="0"/>
                <w:sz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</w:rPr>
              <w:t>Windsor, ON</w:t>
            </w: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spacing w:line="0" w:lineRule="atLeast"/>
              <w:jc w:val="left"/>
              <w:rPr>
                <w:rFonts w:ascii="Calibri" w:eastAsia="Calibri" w:hAnsi="Calibri" w:cs="Calibri"/>
                <w:spacing w:val="0"/>
                <w:sz w:val="0"/>
                <w:sz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</w:rPr>
              <w:t>(416) 316-0221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spacing w:line="0" w:lineRule="atLeast"/>
              <w:jc w:val="left"/>
              <w:rPr>
                <w:rFonts w:ascii="Calibri" w:eastAsia="Calibri" w:hAnsi="Calibri" w:cs="Calibri"/>
                <w:spacing w:val="0"/>
                <w:sz w:val="0"/>
                <w:szCs w:val="0"/>
              </w:rPr>
            </w:pPr>
            <w:hyperlink r:id="rId4" w:history="1">
              <w:r>
                <w:rPr>
                  <w:rFonts w:ascii="Calibri" w:eastAsia="Calibri" w:hAnsi="Calibri" w:cs="Calibri"/>
                  <w:b w:val="0"/>
                  <w:bCs w:val="0"/>
                  <w:color w:val="000000"/>
                  <w:spacing w:val="0"/>
                </w:rPr>
                <w:t>khatoons@uwindsor.ca</w:t>
              </w:r>
            </w:hyperlink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spacing w:line="0" w:lineRule="atLeast"/>
              <w:jc w:val="left"/>
              <w:rPr>
                <w:rFonts w:ascii="Calibri" w:eastAsia="Calibri" w:hAnsi="Calibri" w:cs="Calibri"/>
                <w:spacing w:val="0"/>
                <w:sz w:val="0"/>
                <w:szCs w:val="0"/>
              </w:rPr>
            </w:pPr>
            <w:hyperlink r:id="rId5" w:history="1">
              <w:r>
                <w:rPr>
                  <w:rFonts w:ascii="Calibri" w:eastAsia="Calibri" w:hAnsi="Calibri" w:cs="Calibri"/>
                  <w:b w:val="0"/>
                  <w:bCs w:val="0"/>
                  <w:color w:val="000000"/>
                  <w:spacing w:val="0"/>
                </w:rPr>
                <w:t>linkedin.com/in/saima-khatoon</w:t>
              </w:r>
            </w:hyperlink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spacing w:line="0" w:lineRule="atLeast"/>
              <w:jc w:val="left"/>
              <w:rPr>
                <w:rFonts w:ascii="Calibri" w:eastAsia="Calibri" w:hAnsi="Calibri" w:cs="Calibri"/>
                <w:spacing w:val="0"/>
                <w:sz w:val="0"/>
                <w:sz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</w:rPr>
              <w:t>github.com/KhatoonSaima</w:t>
            </w:r>
          </w:p>
        </w:tc>
      </w:tr>
    </w:tbl>
    <w:p>
      <w:pPr>
        <w:ind w:left="0" w:right="0"/>
        <w:rPr>
          <w:rFonts w:ascii="Calibri" w:eastAsia="Calibri" w:hAnsi="Calibri" w:cs="Calibri"/>
          <w:spacing w:val="0"/>
        </w:rPr>
      </w:pP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80" w:lineRule="atLeast"/>
        <w:ind w:left="0" w:right="0"/>
        <w:jc w:val="left"/>
        <w:rPr>
          <w:rFonts w:ascii="Calibri" w:eastAsia="Calibri" w:hAnsi="Calibri" w:cs="Calibri"/>
          <w:b/>
          <w:bCs/>
          <w:smallCaps/>
          <w:spacing w:val="0"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pacing w:val="0"/>
          <w:sz w:val="28"/>
          <w:szCs w:val="28"/>
        </w:rPr>
        <w:t>Summary</w:t>
      </w:r>
    </w:p>
    <w:p>
      <w:pPr>
        <w:spacing w:line="160" w:lineRule="atLeast"/>
        <w:ind w:left="0" w:right="0"/>
        <w:jc w:val="left"/>
        <w:rPr>
          <w:rFonts w:ascii="Calibri" w:eastAsia="Calibri" w:hAnsi="Calibri" w:cs="Calibri"/>
          <w:spacing w:val="0"/>
          <w:sz w:val="16"/>
          <w:szCs w:val="16"/>
        </w:rPr>
      </w:pP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Master of Applied Computing (AI Stream) candidate at the University of Windsor, graduating in December 2025, with 5+ years of professional experience in software development and system-level programming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Proficient in C/C++, with deep knowledge of object-oriented programming, multithreading, socket programming, and debugging in Linux and Windows environments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Experienced in full software development lifecycle (SDLC) using both Agile and Waterfall methodologies, version control systems (Git, SVN), and source code analysis tools like SonarQube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Demonstrated ability to deliver efficient, and testable code; comfortable with STL, Boost, and producing high-quality code aligned with industry best practices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Strong analytical and communication skills, with record of collaborating with cross-functional teams and resolving complex technical issues effectively</w:t>
      </w:r>
    </w:p>
    <w:p>
      <w:pPr>
        <w:spacing w:line="240" w:lineRule="atLeast"/>
        <w:ind w:left="0" w:right="0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80" w:lineRule="atLeast"/>
        <w:ind w:left="0" w:right="0"/>
        <w:jc w:val="left"/>
        <w:rPr>
          <w:rFonts w:ascii="Calibri" w:eastAsia="Calibri" w:hAnsi="Calibri" w:cs="Calibri"/>
          <w:b/>
          <w:bCs/>
          <w:smallCaps/>
          <w:spacing w:val="0"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pacing w:val="0"/>
          <w:sz w:val="28"/>
          <w:szCs w:val="28"/>
        </w:rPr>
        <w:t>Technical Skills</w:t>
      </w:r>
    </w:p>
    <w:p>
      <w:pPr>
        <w:spacing w:line="160" w:lineRule="atLeast"/>
        <w:ind w:left="0" w:right="0"/>
        <w:jc w:val="left"/>
        <w:rPr>
          <w:rFonts w:ascii="Calibri" w:eastAsia="Calibri" w:hAnsi="Calibri" w:cs="Calibri"/>
          <w:spacing w:val="0"/>
          <w:sz w:val="16"/>
          <w:szCs w:val="16"/>
        </w:rPr>
      </w:pP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Programming Languages:  C, C++, Python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Programming Concepts: OOP, Multithreading, Socket Programming, STL, Algorithms &amp; Data Structures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Tools: Git, SonarQube, Doxygen, SVN, Jira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Web &amp; Scripting: Shell Scripting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Databases &amp; Query Languages: SQL, PL/SQL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Platforms: Linux, Windows, Unisys MCP &amp; OS2200 (proprietary systems)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Development Methodologies: Agile, Waterfall</w:t>
      </w:r>
    </w:p>
    <w:p>
      <w:pPr>
        <w:spacing w:line="240" w:lineRule="atLeast"/>
        <w:ind w:left="0" w:right="0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80" w:lineRule="atLeast"/>
        <w:ind w:left="0" w:right="0"/>
        <w:jc w:val="left"/>
        <w:rPr>
          <w:rFonts w:ascii="Calibri" w:eastAsia="Calibri" w:hAnsi="Calibri" w:cs="Calibri"/>
          <w:b/>
          <w:bCs/>
          <w:smallCaps/>
          <w:spacing w:val="0"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pacing w:val="0"/>
          <w:sz w:val="28"/>
          <w:szCs w:val="28"/>
        </w:rPr>
        <w:t>Education</w:t>
      </w:r>
    </w:p>
    <w:p>
      <w:pPr>
        <w:spacing w:line="160" w:lineRule="atLeast"/>
        <w:ind w:left="0" w:right="0"/>
        <w:jc w:val="left"/>
        <w:rPr>
          <w:rFonts w:ascii="Calibri" w:eastAsia="Calibri" w:hAnsi="Calibri" w:cs="Calibri"/>
          <w:spacing w:val="0"/>
          <w:sz w:val="16"/>
          <w:szCs w:val="16"/>
        </w:rPr>
      </w:pP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6fw6w100mutli-linemulti-lineoverflow-hidden"/>
          <w:rFonts w:ascii="Calibri" w:eastAsia="Calibri" w:hAnsi="Calibri" w:cs="Calibri"/>
          <w:b/>
          <w:bCs/>
          <w:spacing w:val="0"/>
        </w:rPr>
        <w:t>Master of Applied Computing Artificial Intelligence Stream</w:t>
      </w:r>
      <w:r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6fw4overflow-hidden"/>
          <w:rFonts w:ascii="Calibri" w:eastAsia="Calibri" w:hAnsi="Calibri" w:cs="Calibri"/>
          <w:b w:val="0"/>
          <w:bCs w:val="0"/>
          <w:spacing w:val="0"/>
        </w:rPr>
        <w:t>Sep 2024 - Present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DefaultParagraphFont"/>
          <w:rFonts w:ascii="Calibri" w:eastAsia="Calibri" w:hAnsi="Calibri" w:cs="Calibri"/>
          <w:spacing w:val="0"/>
          <w:sz w:val="24"/>
          <w:szCs w:val="24"/>
        </w:rPr>
      </w:pP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University of Windsor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>,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 xml:space="preserve"> </w:t>
      </w: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Windsor, Canada</w:t>
      </w:r>
      <w:r>
        <w:rPr>
          <w:rStyle w:val="DefaultParagraphFon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b/>
          <w:bCs/>
          <w:spacing w:val="0"/>
        </w:rPr>
        <w:t>Expected Graduation:</w:t>
      </w:r>
      <w:r>
        <w:rPr>
          <w:rFonts w:ascii="Calibri" w:eastAsia="Calibri" w:hAnsi="Calibri" w:cs="Calibri"/>
          <w:spacing w:val="0"/>
        </w:rPr>
        <w:t xml:space="preserve"> December 2025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Available to start immediately upon completion of Master’s degree</w:t>
      </w:r>
    </w:p>
    <w:p>
      <w:pPr>
        <w:spacing w:line="160" w:lineRule="atLeast"/>
        <w:ind w:left="0" w:right="0"/>
        <w:jc w:val="left"/>
        <w:rPr>
          <w:rFonts w:ascii="Calibri" w:eastAsia="Calibri" w:hAnsi="Calibri" w:cs="Calibri"/>
          <w:spacing w:val="0"/>
          <w:sz w:val="16"/>
          <w:szCs w:val="16"/>
        </w:rPr>
      </w:pPr>
      <w:r>
        <w:rPr>
          <w:rFonts w:ascii="Calibri" w:eastAsia="Calibri" w:hAnsi="Calibri" w:cs="Calibri"/>
          <w:spacing w:val="0"/>
          <w:sz w:val="16"/>
          <w:szCs w:val="16"/>
        </w:rPr>
        <w:t> 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6fw6w100mutli-linemulti-lineoverflow-hidden"/>
          <w:rFonts w:ascii="Calibri" w:eastAsia="Calibri" w:hAnsi="Calibri" w:cs="Calibri"/>
          <w:b/>
          <w:bCs/>
          <w:spacing w:val="0"/>
        </w:rPr>
        <w:t>Post Graduate Diploma in Advanced Computing</w:t>
      </w:r>
      <w:r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6fw4overflow-hidden"/>
          <w:rFonts w:ascii="Calibri" w:eastAsia="Calibri" w:hAnsi="Calibri" w:cs="Calibri"/>
          <w:b w:val="0"/>
          <w:bCs w:val="0"/>
          <w:spacing w:val="0"/>
        </w:rPr>
        <w:t>Aug 2017 - Feb 2018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DefaultParagraphFont"/>
          <w:rFonts w:ascii="Calibri" w:eastAsia="Calibri" w:hAnsi="Calibri" w:cs="Calibri"/>
          <w:spacing w:val="0"/>
          <w:sz w:val="24"/>
          <w:szCs w:val="24"/>
        </w:rPr>
      </w:pP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Centre for Development of Advanced Computing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>,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 xml:space="preserve"> </w:t>
      </w: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Bengaluru, India</w:t>
      </w:r>
      <w:r>
        <w:rPr>
          <w:rStyle w:val="DefaultParagraphFon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spacing w:line="160" w:lineRule="atLeast"/>
        <w:ind w:left="0" w:right="0"/>
        <w:jc w:val="left"/>
        <w:rPr>
          <w:rFonts w:ascii="Calibri" w:eastAsia="Calibri" w:hAnsi="Calibri" w:cs="Calibri"/>
          <w:spacing w:val="0"/>
          <w:sz w:val="16"/>
          <w:szCs w:val="16"/>
        </w:rPr>
      </w:pPr>
      <w:r>
        <w:rPr>
          <w:rFonts w:ascii="Calibri" w:eastAsia="Calibri" w:hAnsi="Calibri" w:cs="Calibri"/>
          <w:spacing w:val="0"/>
          <w:sz w:val="16"/>
          <w:szCs w:val="16"/>
        </w:rPr>
        <w:t> 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6fw6w100mutli-linemulti-lineoverflow-hidden"/>
          <w:rFonts w:ascii="Calibri" w:eastAsia="Calibri" w:hAnsi="Calibri" w:cs="Calibri"/>
          <w:b/>
          <w:bCs/>
          <w:spacing w:val="0"/>
        </w:rPr>
        <w:t>Bachelor of Technology Computer Science</w:t>
      </w:r>
      <w:r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6fw4overflow-hidden"/>
          <w:rFonts w:ascii="Calibri" w:eastAsia="Calibri" w:hAnsi="Calibri" w:cs="Calibri"/>
          <w:b w:val="0"/>
          <w:bCs w:val="0"/>
          <w:spacing w:val="0"/>
        </w:rPr>
        <w:t>Aug 2012 - Aug 2016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DefaultParagraphFont"/>
          <w:rFonts w:ascii="Calibri" w:eastAsia="Calibri" w:hAnsi="Calibri" w:cs="Calibri"/>
          <w:spacing w:val="0"/>
          <w:sz w:val="24"/>
          <w:szCs w:val="24"/>
        </w:rPr>
      </w:pP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Vinoba Bhave University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>,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 xml:space="preserve"> </w:t>
      </w: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Hazaribagh, India</w:t>
      </w:r>
      <w:r>
        <w:rPr>
          <w:rStyle w:val="DefaultParagraphFon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spacing w:line="240" w:lineRule="atLeast"/>
        <w:ind w:left="0" w:right="0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80" w:lineRule="atLeast"/>
        <w:ind w:left="0" w:right="0"/>
        <w:jc w:val="left"/>
        <w:rPr>
          <w:rFonts w:ascii="Calibri" w:eastAsia="Calibri" w:hAnsi="Calibri" w:cs="Calibri"/>
          <w:b/>
          <w:bCs/>
          <w:smallCaps/>
          <w:spacing w:val="0"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pacing w:val="0"/>
          <w:sz w:val="28"/>
          <w:szCs w:val="28"/>
        </w:rPr>
        <w:t>Work Experience</w:t>
      </w:r>
    </w:p>
    <w:p>
      <w:pPr>
        <w:spacing w:line="160" w:lineRule="atLeast"/>
        <w:ind w:left="0" w:right="0"/>
        <w:jc w:val="left"/>
        <w:rPr>
          <w:rFonts w:ascii="Calibri" w:eastAsia="Calibri" w:hAnsi="Calibri" w:cs="Calibri"/>
          <w:spacing w:val="0"/>
          <w:sz w:val="16"/>
          <w:szCs w:val="16"/>
        </w:rPr>
      </w:pP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6fw6overflow-hidden"/>
          <w:rFonts w:ascii="Calibri" w:eastAsia="Calibri" w:hAnsi="Calibri" w:cs="Calibri"/>
          <w:b/>
          <w:bCs/>
          <w:spacing w:val="0"/>
        </w:rPr>
        <w:t>WCS Developer II</w:t>
      </w:r>
      <w:r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6fw4overflow-hidden"/>
          <w:rFonts w:ascii="Calibri" w:eastAsia="Calibri" w:hAnsi="Calibri" w:cs="Calibri"/>
          <w:b w:val="0"/>
          <w:bCs w:val="0"/>
          <w:spacing w:val="0"/>
        </w:rPr>
        <w:t>Feb 2024 - Aug 2024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DefaultParagraphFont"/>
          <w:rFonts w:ascii="Calibri" w:eastAsia="Calibri" w:hAnsi="Calibri" w:cs="Calibri"/>
          <w:spacing w:val="0"/>
          <w:sz w:val="24"/>
          <w:szCs w:val="24"/>
        </w:rPr>
      </w:pP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Mouser Electronics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>,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 xml:space="preserve"> </w:t>
      </w: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Bengaluru, India</w:t>
      </w:r>
      <w:r>
        <w:rPr>
          <w:rStyle w:val="DefaultParagraphFon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spacing w:before="0" w:after="0"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Style w:val="fs16fw6overflow-hidden"/>
          <w:rFonts w:ascii="Calibri" w:eastAsia="Calibri" w:hAnsi="Calibri" w:cs="Calibri"/>
          <w:b/>
          <w:bCs/>
          <w:spacing w:val="0"/>
        </w:rPr>
        <w:t>Technologies: C, C++, Shell scripting, SonarQube</w:t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Developed and migrated backend tools (CRT, RDT, MX6) from AIX to Linux, improving system compatibility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Engaged in backend support and troubleshooting for warehouse control system software, ensuring smooth operational flow and timely resolution of system issues</w:t>
      </w:r>
    </w:p>
    <w:p>
      <w:pPr>
        <w:spacing w:line="160" w:lineRule="atLeast"/>
        <w:ind w:left="0" w:right="0"/>
        <w:jc w:val="left"/>
        <w:rPr>
          <w:rFonts w:ascii="Calibri" w:eastAsia="Calibri" w:hAnsi="Calibri" w:cs="Calibri"/>
          <w:spacing w:val="0"/>
          <w:sz w:val="16"/>
          <w:szCs w:val="16"/>
        </w:rPr>
      </w:pPr>
      <w:r>
        <w:rPr>
          <w:rFonts w:ascii="Calibri" w:eastAsia="Calibri" w:hAnsi="Calibri" w:cs="Calibri"/>
          <w:spacing w:val="0"/>
          <w:sz w:val="16"/>
          <w:szCs w:val="16"/>
        </w:rPr>
        <w:t> 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6fw6overflow-hidden"/>
          <w:rFonts w:ascii="Calibri" w:eastAsia="Calibri" w:hAnsi="Calibri" w:cs="Calibri"/>
          <w:b/>
          <w:bCs/>
          <w:spacing w:val="0"/>
        </w:rPr>
        <w:t>Designation: Engineer</w:t>
      </w:r>
      <w:r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6fw4overflow-hidden"/>
          <w:rFonts w:ascii="Calibri" w:eastAsia="Calibri" w:hAnsi="Calibri" w:cs="Calibri"/>
          <w:b w:val="0"/>
          <w:bCs w:val="0"/>
          <w:spacing w:val="0"/>
        </w:rPr>
        <w:t>Jul 2020 - Dec 2022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DefaultParagraphFont"/>
          <w:rFonts w:ascii="Calibri" w:eastAsia="Calibri" w:hAnsi="Calibri" w:cs="Calibri"/>
          <w:spacing w:val="0"/>
          <w:sz w:val="24"/>
          <w:szCs w:val="24"/>
        </w:rPr>
      </w:pP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Unisys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>,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 xml:space="preserve"> </w:t>
      </w: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Bengaluru, India</w:t>
      </w:r>
      <w:r>
        <w:rPr>
          <w:rStyle w:val="DefaultParagraphFon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spacing w:before="0" w:after="0"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Style w:val="fs16fw6overflow-hidden"/>
          <w:rFonts w:ascii="Calibri" w:eastAsia="Calibri" w:hAnsi="Calibri" w:cs="Calibri"/>
          <w:b/>
          <w:bCs/>
          <w:spacing w:val="0"/>
        </w:rPr>
        <w:t>Technologies: C, C++, OOPS, STL, Socket programming, SQL</w:t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Developed CS on Linux for AIS-6.0, created sample C++ socket applications, integrated NTLM protocol, and packaged RPMs for deployment , leveraging strong backend development and SQL/database management skills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Managed sprint efforts and facilitated Agile ceremonies as Scrum Master, driving team collaboration, ensuring timely delivery, and coordinating tasks to meet project goals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Authored technical documentation, including CS Linux Help files (Doxygen) and developer guides, and updated the technical debt wiki for identifying areas for future enhancements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Facilitated knowledge-sharing sessions on SVN branching, NTLM authentication, and error handling, boosting team productivity and reducing onboarding time for new developers by 20%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Applied STL containers (e.g., vectors, maps) and algorithms to improve data manipulation and storage efficiency, resulting in better tool scalability and reduced resource consumption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Led support and bug fixing efforts, conducting developer testing and resolved critical and blocker-level issues in SonarQube analysis for CPI and AISCallOut projects, restructuring code quality and reducing defects by 30%. </w:t>
      </w:r>
    </w:p>
    <w:p>
      <w:pPr>
        <w:spacing w:line="160" w:lineRule="atLeast"/>
        <w:ind w:left="0" w:right="0"/>
        <w:jc w:val="left"/>
        <w:rPr>
          <w:rFonts w:ascii="Calibri" w:eastAsia="Calibri" w:hAnsi="Calibri" w:cs="Calibri"/>
          <w:spacing w:val="0"/>
          <w:sz w:val="16"/>
          <w:szCs w:val="16"/>
        </w:rPr>
      </w:pPr>
      <w:r>
        <w:rPr>
          <w:rFonts w:ascii="Calibri" w:eastAsia="Calibri" w:hAnsi="Calibri" w:cs="Calibri"/>
          <w:spacing w:val="0"/>
          <w:sz w:val="16"/>
          <w:szCs w:val="16"/>
        </w:rPr>
        <w:t> 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6fw6overflow-hidden"/>
          <w:rFonts w:ascii="Calibri" w:eastAsia="Calibri" w:hAnsi="Calibri" w:cs="Calibri"/>
          <w:b/>
          <w:bCs/>
          <w:spacing w:val="0"/>
        </w:rPr>
        <w:t>Project Engineer</w:t>
      </w:r>
      <w:r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6fw4overflow-hidden"/>
          <w:rFonts w:ascii="Calibri" w:eastAsia="Calibri" w:hAnsi="Calibri" w:cs="Calibri"/>
          <w:b w:val="0"/>
          <w:bCs w:val="0"/>
          <w:spacing w:val="0"/>
        </w:rPr>
        <w:t>Mar 2018 - Mar 2020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DefaultParagraphFont"/>
          <w:rFonts w:ascii="Calibri" w:eastAsia="Calibri" w:hAnsi="Calibri" w:cs="Calibri"/>
          <w:spacing w:val="0"/>
          <w:sz w:val="24"/>
          <w:szCs w:val="24"/>
        </w:rPr>
      </w:pP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Centre for Development of Advanced Computing (CDAC)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>,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 xml:space="preserve"> </w:t>
      </w: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Bengaluru, India</w:t>
      </w:r>
      <w:r>
        <w:rPr>
          <w:rStyle w:val="DefaultParagraphFon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spacing w:before="0" w:after="0"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Style w:val="fs16fw6overflow-hidden"/>
          <w:rFonts w:ascii="Calibri" w:eastAsia="Calibri" w:hAnsi="Calibri" w:cs="Calibri"/>
          <w:b/>
          <w:bCs/>
          <w:spacing w:val="0"/>
        </w:rPr>
        <w:t>Technologies: C, C++, STL, Boost, Shell Scripting, GCC</w:t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Enhanced auto-par tool of the ROSE compiler by adding new OpenMP clauses, improving code readability and maintainability in the translated output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Built and fine-tuned shell scripts for efficient compilation and execution workflows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Installed CAPC software on PARAM Shivay (Supercomputer), NSM-SSL, and Hybrid02 machines, and upgraded C2CL by porting it from ROSE version 0.9.5a to 0.9.10.54, ensuring compatibility with the latest platform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Constructed array invocation, file generation, kernel generation, OpenCL boilerplate API creation, variable mapping, and dynamic memory allocation in Linux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Identified compute-intensive regions and transformed into OpenCL kernels for parallel execution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Leveraged Pluto and PolyOpt tools to optimize computational processes and researched automatic parallelization techniques and polyhedral model concepts</w:t>
      </w:r>
    </w:p>
    <w:p>
      <w:pPr>
        <w:spacing w:line="160" w:lineRule="atLeast"/>
        <w:ind w:left="0" w:right="0"/>
        <w:jc w:val="left"/>
        <w:rPr>
          <w:rFonts w:ascii="Calibri" w:eastAsia="Calibri" w:hAnsi="Calibri" w:cs="Calibri"/>
          <w:spacing w:val="0"/>
          <w:sz w:val="16"/>
          <w:szCs w:val="16"/>
        </w:rPr>
      </w:pPr>
      <w:r>
        <w:rPr>
          <w:rFonts w:ascii="Calibri" w:eastAsia="Calibri" w:hAnsi="Calibri" w:cs="Calibri"/>
          <w:spacing w:val="0"/>
          <w:sz w:val="16"/>
          <w:szCs w:val="16"/>
        </w:rPr>
        <w:t> 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6fw6overflow-hidden"/>
          <w:rFonts w:ascii="Calibri" w:eastAsia="Calibri" w:hAnsi="Calibri" w:cs="Calibri"/>
          <w:b/>
          <w:bCs/>
          <w:spacing w:val="0"/>
        </w:rPr>
        <w:t>Software Programmer</w:t>
      </w:r>
      <w:r>
        <w:rPr>
          <w:rStyle w:val="fs16fw4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6fw4overflow-hidden"/>
          <w:rFonts w:ascii="Calibri" w:eastAsia="Calibri" w:hAnsi="Calibri" w:cs="Calibri"/>
          <w:b w:val="0"/>
          <w:bCs w:val="0"/>
          <w:spacing w:val="0"/>
        </w:rPr>
        <w:t>Sep 2016 - Mar 2017</w:t>
      </w:r>
    </w:p>
    <w:p>
      <w:pPr>
        <w:tabs>
          <w:tab w:val="right" w:pos="10500"/>
        </w:tabs>
        <w:spacing w:before="0" w:after="0" w:line="240" w:lineRule="atLeast"/>
        <w:ind w:left="0" w:right="0"/>
        <w:jc w:val="left"/>
        <w:rPr>
          <w:rStyle w:val="DefaultParagraphFont"/>
          <w:rFonts w:ascii="Calibri" w:eastAsia="Calibri" w:hAnsi="Calibri" w:cs="Calibri"/>
          <w:spacing w:val="0"/>
          <w:sz w:val="24"/>
          <w:szCs w:val="24"/>
        </w:rPr>
      </w:pP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Napasoft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>,</w:t>
      </w:r>
      <w:r>
        <w:rPr>
          <w:rStyle w:val="fs16fw4undefinedtdn"/>
          <w:rFonts w:ascii="Calibri" w:eastAsia="Calibri" w:hAnsi="Calibri" w:cs="Calibri"/>
          <w:b w:val="0"/>
          <w:bCs w:val="0"/>
          <w:spacing w:val="0"/>
        </w:rPr>
        <w:t xml:space="preserve"> </w:t>
      </w:r>
      <w:r>
        <w:rPr>
          <w:rStyle w:val="fs16fw4"/>
          <w:rFonts w:ascii="Calibri" w:eastAsia="Calibri" w:hAnsi="Calibri" w:cs="Calibri"/>
          <w:b w:val="0"/>
          <w:bCs w:val="0"/>
          <w:spacing w:val="0"/>
        </w:rPr>
        <w:t>Jamshedpur, India</w:t>
      </w:r>
      <w:r>
        <w:rPr>
          <w:rStyle w:val="DefaultParagraphFon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spacing w:before="0" w:after="0"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Style w:val="fs16fw6overflow-hidden"/>
          <w:rFonts w:ascii="Calibri" w:eastAsia="Calibri" w:hAnsi="Calibri" w:cs="Calibri"/>
          <w:b/>
          <w:bCs/>
          <w:spacing w:val="0"/>
        </w:rPr>
        <w:t>Technologies: C++, VC++, OpenCV, MFC, SQL</w:t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Accessed image data from cameras and stored it in a matrix (OpenCV) for the Hole Detection System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Performed pixel recognition and real-time image manipulation to solve the image flip problem of cameras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Designed and implemented MFC-based solutions for streamlined storage of coil data and related information, elevating data management and retrieval</w:t>
      </w:r>
    </w:p>
    <w:p>
      <w:pPr>
        <w:spacing w:line="240" w:lineRule="atLeast"/>
        <w:ind w:left="0" w:right="0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80" w:lineRule="atLeast"/>
        <w:ind w:left="0" w:right="0"/>
        <w:jc w:val="left"/>
        <w:rPr>
          <w:rFonts w:ascii="Calibri" w:eastAsia="Calibri" w:hAnsi="Calibri" w:cs="Calibri"/>
          <w:b/>
          <w:bCs/>
          <w:smallCaps/>
          <w:spacing w:val="0"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pacing w:val="0"/>
          <w:sz w:val="28"/>
          <w:szCs w:val="28"/>
        </w:rPr>
        <w:t>Awards And Accomplishments</w:t>
      </w:r>
    </w:p>
    <w:p>
      <w:pPr>
        <w:spacing w:line="160" w:lineRule="atLeast"/>
        <w:ind w:left="0" w:right="0"/>
        <w:jc w:val="left"/>
        <w:rPr>
          <w:rFonts w:ascii="Calibri" w:eastAsia="Calibri" w:hAnsi="Calibri" w:cs="Calibri"/>
          <w:spacing w:val="0"/>
          <w:sz w:val="16"/>
          <w:szCs w:val="16"/>
        </w:rPr>
      </w:pP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Certified Azure Fundamentals Specialist by Microsoft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690" w:right="0" w:hanging="385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Received the "Good Job" Award for outstanding contributions to AIS project at Unisys</w:t>
      </w:r>
    </w:p>
    <w:sectPr>
      <w:pgSz w:w="12225" w:h="15810"/>
      <w:pgMar w:top="863" w:right="863" w:bottom="863" w:left="863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WordSection1">
    <w:name w:val="div_WordSection1"/>
    <w:basedOn w:val="Normal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6fw6w100mutli-linemulti-lineoverflow-hidden">
    <w:name w:val="fs16 fw6 w100 mutli-line multi-line overflow-hidden"/>
    <w:basedOn w:val="DefaultParagraphFont"/>
  </w:style>
  <w:style w:type="character" w:customStyle="1" w:styleId="fs16fw4">
    <w:name w:val="fs16 fw4"/>
    <w:basedOn w:val="DefaultParagraphFont"/>
  </w:style>
  <w:style w:type="character" w:customStyle="1" w:styleId="fs16fw4overflow-hidden">
    <w:name w:val="fs16 fw4 overflow-hidden"/>
    <w:basedOn w:val="DefaultParagraphFont"/>
  </w:style>
  <w:style w:type="character" w:customStyle="1" w:styleId="fs16fw4undefinedtdn">
    <w:name w:val="fs16 fw4 undefined tdn"/>
    <w:basedOn w:val="DefaultParagraphFont"/>
  </w:style>
  <w:style w:type="character" w:customStyle="1" w:styleId="fs16fw6overflow-hidden">
    <w:name w:val="fs16 fw6 overflow-hidden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hatoons@uwindsor.ca" TargetMode="External" /><Relationship Id="rId5" Type="http://schemas.openxmlformats.org/officeDocument/2006/relationships/hyperlink" Target="https://linkedin.com/in/saima-khatoon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