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741A" w:rsidRDefault="002F741A">
      <w:pPr>
        <w:widowControl w:val="0"/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F741A">
        <w:tc>
          <w:tcPr>
            <w:tcW w:w="1098" w:type="dxa"/>
          </w:tcPr>
          <w:p w:rsidR="002F741A" w:rsidRDefault="00721126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642938" cy="642938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F741A" w:rsidRDefault="00721126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2F741A" w:rsidRDefault="002F741A">
      <w:pPr>
        <w:widowControl w:val="0"/>
        <w:rPr>
          <w:color w:val="1D2129"/>
          <w:sz w:val="21"/>
          <w:szCs w:val="21"/>
          <w:highlight w:val="white"/>
        </w:rPr>
      </w:pPr>
    </w:p>
    <w:p w:rsidR="002F741A" w:rsidRDefault="00721126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Read chapter 13 of the following book:</w:t>
      </w:r>
    </w:p>
    <w:p w:rsidR="002F741A" w:rsidRDefault="002F741A">
      <w:pPr>
        <w:widowControl w:val="0"/>
        <w:rPr>
          <w:color w:val="1D2129"/>
          <w:sz w:val="24"/>
          <w:szCs w:val="24"/>
          <w:highlight w:val="white"/>
        </w:rPr>
      </w:pPr>
    </w:p>
    <w:p w:rsidR="002F741A" w:rsidRDefault="00721126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Learning Python:</w:t>
      </w:r>
    </w:p>
    <w:p w:rsidR="002F741A" w:rsidRDefault="00721126">
      <w:pPr>
        <w:widowControl w:val="0"/>
        <w:rPr>
          <w:color w:val="1D2129"/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http://www.dsf.unica.it/~fiore/LearningPython.pdf</w:t>
        </w:r>
      </w:hyperlink>
    </w:p>
    <w:p w:rsidR="002F741A" w:rsidRDefault="002F741A">
      <w:pPr>
        <w:widowControl w:val="0"/>
        <w:rPr>
          <w:color w:val="1D2129"/>
          <w:sz w:val="24"/>
          <w:szCs w:val="24"/>
          <w:highlight w:val="white"/>
        </w:rPr>
      </w:pPr>
    </w:p>
    <w:p w:rsidR="002F741A" w:rsidRDefault="00721126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Then answer the quiz in page 414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1. </w:t>
      </w:r>
      <w:r w:rsidRPr="006E2758">
        <w:rPr>
          <w:color w:val="1D2129"/>
          <w:sz w:val="24"/>
          <w:szCs w:val="24"/>
          <w:highlight w:val="white"/>
        </w:rPr>
        <w:t xml:space="preserve">What are the main functional differences between a </w:t>
      </w:r>
      <w:r w:rsidRPr="006E2758">
        <w:rPr>
          <w:b/>
          <w:i/>
          <w:color w:val="1D2129"/>
          <w:sz w:val="24"/>
          <w:szCs w:val="24"/>
          <w:highlight w:val="white"/>
        </w:rPr>
        <w:t>while</w:t>
      </w:r>
      <w:r w:rsidRPr="006E2758">
        <w:rPr>
          <w:color w:val="1D2129"/>
          <w:sz w:val="24"/>
          <w:szCs w:val="24"/>
          <w:highlight w:val="white"/>
        </w:rPr>
        <w:t xml:space="preserve"> and a </w:t>
      </w:r>
      <w:r w:rsidRPr="006E2758">
        <w:rPr>
          <w:b/>
          <w:i/>
          <w:color w:val="1D2129"/>
          <w:sz w:val="24"/>
          <w:szCs w:val="24"/>
          <w:highlight w:val="white"/>
        </w:rPr>
        <w:t>for</w:t>
      </w:r>
      <w:r w:rsidRPr="006E2758">
        <w:rPr>
          <w:color w:val="1D2129"/>
          <w:sz w:val="24"/>
          <w:szCs w:val="24"/>
          <w:highlight w:val="white"/>
        </w:rPr>
        <w:t>?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t xml:space="preserve">Python’s </w:t>
      </w:r>
      <w:r w:rsidRPr="006E2758">
        <w:rPr>
          <w:b/>
          <w:i/>
          <w:color w:val="1D2129"/>
          <w:sz w:val="24"/>
          <w:szCs w:val="24"/>
          <w:highlight w:val="white"/>
        </w:rPr>
        <w:t>while</w:t>
      </w:r>
      <w:r w:rsidRPr="006E2758">
        <w:rPr>
          <w:color w:val="1D2129"/>
          <w:sz w:val="24"/>
          <w:szCs w:val="24"/>
          <w:highlight w:val="white"/>
        </w:rPr>
        <w:t xml:space="preserve"> statement repeatedly executes a block of (normally indented) statements as long</w:t>
      </w:r>
      <w:r>
        <w:rPr>
          <w:color w:val="1D2129"/>
          <w:sz w:val="24"/>
          <w:szCs w:val="24"/>
          <w:highlight w:val="white"/>
        </w:rPr>
        <w:t xml:space="preserve"> </w:t>
      </w:r>
      <w:r w:rsidRPr="006E2758">
        <w:rPr>
          <w:color w:val="1D2129"/>
          <w:sz w:val="24"/>
          <w:szCs w:val="24"/>
          <w:highlight w:val="white"/>
        </w:rPr>
        <w:t>as a test at the top keeps evaluating to a true value</w:t>
      </w:r>
      <w:r>
        <w:rPr>
          <w:color w:val="1D2129"/>
          <w:sz w:val="24"/>
          <w:szCs w:val="24"/>
          <w:highlight w:val="white"/>
        </w:rPr>
        <w:t>.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b/>
          <w:i/>
          <w:color w:val="1D2129"/>
          <w:sz w:val="24"/>
          <w:szCs w:val="24"/>
          <w:highlight w:val="white"/>
        </w:rPr>
        <w:t>for</w:t>
      </w:r>
      <w:r w:rsidRPr="006E2758">
        <w:rPr>
          <w:color w:val="1D2129"/>
          <w:sz w:val="24"/>
          <w:szCs w:val="24"/>
          <w:highlight w:val="white"/>
        </w:rPr>
        <w:t xml:space="preserve"> statement, is designed for stepping through the items in a sequence or</w:t>
      </w:r>
      <w:r>
        <w:rPr>
          <w:color w:val="1D2129"/>
          <w:sz w:val="24"/>
          <w:szCs w:val="24"/>
          <w:highlight w:val="white"/>
        </w:rPr>
        <w:t xml:space="preserve"> </w:t>
      </w:r>
      <w:r w:rsidRPr="006E2758">
        <w:rPr>
          <w:color w:val="1D2129"/>
          <w:sz w:val="24"/>
          <w:szCs w:val="24"/>
          <w:highlight w:val="white"/>
        </w:rPr>
        <w:t>other iterable object and running a block of code for each.</w:t>
      </w:r>
    </w:p>
    <w:p w:rsidR="00173347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</w:r>
      <w:r w:rsidRPr="006E2758">
        <w:rPr>
          <w:color w:val="1D2129"/>
          <w:sz w:val="24"/>
          <w:szCs w:val="24"/>
          <w:highlight w:val="white"/>
        </w:rPr>
        <w:t xml:space="preserve">2. What’s the difference between </w:t>
      </w:r>
      <w:r w:rsidRPr="00173347">
        <w:rPr>
          <w:b/>
          <w:i/>
          <w:color w:val="1D2129"/>
          <w:sz w:val="24"/>
          <w:szCs w:val="24"/>
          <w:highlight w:val="white"/>
        </w:rPr>
        <w:t>break</w:t>
      </w:r>
      <w:r w:rsidRPr="006E2758">
        <w:rPr>
          <w:color w:val="1D2129"/>
          <w:sz w:val="24"/>
          <w:szCs w:val="24"/>
          <w:highlight w:val="white"/>
        </w:rPr>
        <w:t xml:space="preserve"> and </w:t>
      </w:r>
      <w:r w:rsidRPr="00173347">
        <w:rPr>
          <w:b/>
          <w:i/>
          <w:color w:val="1D2129"/>
          <w:sz w:val="24"/>
          <w:szCs w:val="24"/>
          <w:highlight w:val="white"/>
        </w:rPr>
        <w:t>continue</w:t>
      </w:r>
      <w:r w:rsidRPr="006E2758">
        <w:rPr>
          <w:color w:val="1D2129"/>
          <w:sz w:val="24"/>
          <w:szCs w:val="24"/>
          <w:highlight w:val="white"/>
        </w:rPr>
        <w:t>?</w:t>
      </w:r>
    </w:p>
    <w:p w:rsidR="00173347" w:rsidRDefault="00173347" w:rsidP="006E2758">
      <w:pPr>
        <w:widowControl w:val="0"/>
        <w:rPr>
          <w:b/>
          <w:i/>
          <w:color w:val="1D2129"/>
          <w:sz w:val="24"/>
          <w:szCs w:val="24"/>
          <w:highlight w:val="white"/>
        </w:rPr>
      </w:pPr>
    </w:p>
    <w:p w:rsidR="00173347" w:rsidRDefault="00173347" w:rsidP="006E2758">
      <w:pPr>
        <w:widowControl w:val="0"/>
        <w:rPr>
          <w:color w:val="1D2129"/>
          <w:sz w:val="24"/>
          <w:szCs w:val="24"/>
          <w:highlight w:val="white"/>
        </w:rPr>
      </w:pPr>
      <w:r w:rsidRPr="00173347">
        <w:rPr>
          <w:b/>
          <w:i/>
          <w:color w:val="1D2129"/>
          <w:sz w:val="24"/>
          <w:szCs w:val="24"/>
          <w:highlight w:val="white"/>
        </w:rPr>
        <w:t>break</w:t>
      </w:r>
      <w:r w:rsidRPr="00173347">
        <w:rPr>
          <w:b/>
          <w:i/>
          <w:color w:val="1D2129"/>
          <w:sz w:val="24"/>
          <w:szCs w:val="24"/>
          <w:highlight w:val="white"/>
        </w:rPr>
        <w:br/>
      </w:r>
      <w:r w:rsidRPr="00173347">
        <w:rPr>
          <w:color w:val="1D2129"/>
          <w:sz w:val="24"/>
          <w:szCs w:val="24"/>
          <w:highlight w:val="white"/>
        </w:rPr>
        <w:t>Jumps out of the closest enclosing loop (past the entire loop statement)</w:t>
      </w:r>
      <w:r w:rsidRPr="00173347">
        <w:rPr>
          <w:color w:val="1D2129"/>
          <w:sz w:val="24"/>
          <w:szCs w:val="24"/>
          <w:highlight w:val="white"/>
        </w:rPr>
        <w:br/>
      </w:r>
      <w:r w:rsidRPr="00173347">
        <w:rPr>
          <w:b/>
          <w:i/>
          <w:color w:val="1D2129"/>
          <w:sz w:val="24"/>
          <w:szCs w:val="24"/>
          <w:highlight w:val="white"/>
        </w:rPr>
        <w:t>continue</w:t>
      </w:r>
      <w:r w:rsidRPr="00173347">
        <w:rPr>
          <w:color w:val="1D2129"/>
          <w:sz w:val="24"/>
          <w:szCs w:val="24"/>
          <w:highlight w:val="white"/>
        </w:rPr>
        <w:br/>
      </w:r>
      <w:r w:rsidRPr="00173347">
        <w:rPr>
          <w:color w:val="1D2129"/>
          <w:sz w:val="24"/>
          <w:szCs w:val="24"/>
          <w:highlight w:val="white"/>
        </w:rPr>
        <w:t>Jumps to the top of the closest enclosing loop (to the loop’s header line)</w:t>
      </w:r>
    </w:p>
    <w:p w:rsidR="00173347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</w:r>
      <w:r w:rsidRPr="006E2758">
        <w:rPr>
          <w:color w:val="1D2129"/>
          <w:sz w:val="24"/>
          <w:szCs w:val="24"/>
          <w:highlight w:val="white"/>
        </w:rPr>
        <w:t xml:space="preserve">3. When is a loop’s </w:t>
      </w:r>
      <w:r w:rsidRPr="00C97E93">
        <w:rPr>
          <w:b/>
          <w:i/>
          <w:color w:val="1D2129"/>
          <w:sz w:val="24"/>
          <w:szCs w:val="24"/>
          <w:highlight w:val="white"/>
        </w:rPr>
        <w:t>else</w:t>
      </w:r>
      <w:r w:rsidRPr="006E2758">
        <w:rPr>
          <w:color w:val="1D2129"/>
          <w:sz w:val="24"/>
          <w:szCs w:val="24"/>
          <w:highlight w:val="white"/>
        </w:rPr>
        <w:t xml:space="preserve"> clause executed?</w:t>
      </w:r>
    </w:p>
    <w:p w:rsidR="00C97E93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The loop </w:t>
      </w:r>
      <w:r w:rsidRPr="00041396">
        <w:rPr>
          <w:b/>
          <w:i/>
          <w:color w:val="1D2129"/>
          <w:sz w:val="24"/>
          <w:szCs w:val="24"/>
          <w:highlight w:val="white"/>
        </w:rPr>
        <w:t>else</w:t>
      </w:r>
      <w:r w:rsidRPr="00041396">
        <w:rPr>
          <w:color w:val="1D2129"/>
          <w:sz w:val="24"/>
          <w:szCs w:val="24"/>
          <w:highlight w:val="white"/>
        </w:rPr>
        <w:t xml:space="preserve"> clause is also run if the body of the loop is never executed, as you don’t</w:t>
      </w:r>
      <w:r w:rsidRPr="00041396">
        <w:rPr>
          <w:color w:val="1D2129"/>
          <w:sz w:val="24"/>
          <w:szCs w:val="24"/>
          <w:highlight w:val="white"/>
        </w:rPr>
        <w:t xml:space="preserve"> </w:t>
      </w:r>
      <w:r w:rsidRPr="00041396">
        <w:rPr>
          <w:color w:val="1D2129"/>
          <w:sz w:val="24"/>
          <w:szCs w:val="24"/>
          <w:highlight w:val="white"/>
        </w:rPr>
        <w:t>run a break in that event either; in a while loop, this happens if the test in the header</w:t>
      </w:r>
      <w:r w:rsidRPr="00041396">
        <w:rPr>
          <w:color w:val="1D2129"/>
          <w:sz w:val="24"/>
          <w:szCs w:val="24"/>
          <w:highlight w:val="white"/>
        </w:rPr>
        <w:t xml:space="preserve"> </w:t>
      </w:r>
      <w:r w:rsidRPr="00041396">
        <w:rPr>
          <w:color w:val="1D2129"/>
          <w:sz w:val="24"/>
          <w:szCs w:val="24"/>
          <w:highlight w:val="white"/>
        </w:rPr>
        <w:t>is false to begin with</w:t>
      </w:r>
    </w:p>
    <w:p w:rsidR="00C97E93" w:rsidRDefault="00173347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 </w:t>
      </w:r>
    </w:p>
    <w:p w:rsidR="00041396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t>4. How can you code a counter-based loop in Python?</w:t>
      </w:r>
    </w:p>
    <w:p w:rsid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</w:p>
    <w:p w:rsidR="00721126" w:rsidRPr="00721126" w:rsidRDefault="0072112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Using </w:t>
      </w:r>
      <w:r w:rsidRPr="00721126">
        <w:rPr>
          <w:b/>
          <w:i/>
          <w:color w:val="1D2129"/>
          <w:sz w:val="24"/>
          <w:szCs w:val="24"/>
          <w:highlight w:val="white"/>
        </w:rPr>
        <w:t>while</w:t>
      </w:r>
      <w:r>
        <w:rPr>
          <w:b/>
          <w:i/>
          <w:color w:val="1D2129"/>
          <w:sz w:val="24"/>
          <w:szCs w:val="24"/>
          <w:highlight w:val="white"/>
        </w:rPr>
        <w:t xml:space="preserve"> </w:t>
      </w:r>
      <w:r>
        <w:rPr>
          <w:color w:val="1D2129"/>
          <w:sz w:val="24"/>
          <w:szCs w:val="24"/>
          <w:highlight w:val="white"/>
        </w:rPr>
        <w:t>statement that keeps track of the index manually</w:t>
      </w:r>
      <w:bookmarkStart w:id="0" w:name="_GoBack"/>
      <w:bookmarkEnd w:id="0"/>
    </w:p>
    <w:p w:rsidR="00041396" w:rsidRP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Using</w:t>
      </w:r>
      <w:r w:rsidR="00721126">
        <w:rPr>
          <w:color w:val="1D2129"/>
          <w:sz w:val="24"/>
          <w:szCs w:val="24"/>
          <w:highlight w:val="white"/>
        </w:rPr>
        <w:t xml:space="preserve"> the </w:t>
      </w:r>
      <w:r w:rsidR="00721126" w:rsidRPr="00721126">
        <w:rPr>
          <w:b/>
          <w:i/>
          <w:color w:val="1D2129"/>
          <w:sz w:val="24"/>
          <w:szCs w:val="24"/>
          <w:highlight w:val="white"/>
        </w:rPr>
        <w:t>range</w:t>
      </w:r>
      <w:r w:rsidR="00721126">
        <w:rPr>
          <w:color w:val="1D2129"/>
          <w:sz w:val="24"/>
          <w:szCs w:val="24"/>
          <w:highlight w:val="white"/>
        </w:rPr>
        <w:t xml:space="preserve"> built-in function in</w:t>
      </w:r>
      <w:r>
        <w:rPr>
          <w:color w:val="1D2129"/>
          <w:sz w:val="24"/>
          <w:szCs w:val="24"/>
          <w:highlight w:val="white"/>
        </w:rPr>
        <w:t xml:space="preserve"> </w:t>
      </w:r>
      <w:r>
        <w:rPr>
          <w:b/>
          <w:i/>
          <w:color w:val="1D2129"/>
          <w:sz w:val="24"/>
          <w:szCs w:val="24"/>
          <w:highlight w:val="white"/>
        </w:rPr>
        <w:t xml:space="preserve">for </w:t>
      </w:r>
      <w:r>
        <w:rPr>
          <w:color w:val="1D2129"/>
          <w:sz w:val="24"/>
          <w:szCs w:val="24"/>
          <w:highlight w:val="white"/>
        </w:rPr>
        <w:t>loop</w:t>
      </w:r>
    </w:p>
    <w:p w:rsidR="002F741A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</w:r>
      <w:r w:rsidRPr="006E2758">
        <w:rPr>
          <w:color w:val="1D2129"/>
          <w:sz w:val="24"/>
          <w:szCs w:val="24"/>
          <w:highlight w:val="white"/>
        </w:rPr>
        <w:t xml:space="preserve">5. What can a </w:t>
      </w:r>
      <w:r w:rsidRPr="00041396">
        <w:rPr>
          <w:b/>
          <w:i/>
          <w:color w:val="1D2129"/>
          <w:sz w:val="24"/>
          <w:szCs w:val="24"/>
          <w:highlight w:val="white"/>
        </w:rPr>
        <w:t>range</w:t>
      </w:r>
      <w:r w:rsidRPr="006E2758">
        <w:rPr>
          <w:color w:val="1D2129"/>
          <w:sz w:val="24"/>
          <w:szCs w:val="24"/>
          <w:highlight w:val="white"/>
        </w:rPr>
        <w:t xml:space="preserve"> be used for in a for loop?</w:t>
      </w:r>
    </w:p>
    <w:p w:rsid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04 types:</w:t>
      </w:r>
    </w:p>
    <w:p w:rsidR="00041396" w:rsidRPr="006E2758" w:rsidRDefault="00041396" w:rsidP="00041396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built-in </w:t>
      </w:r>
      <w:r w:rsidRPr="00041396">
        <w:rPr>
          <w:b/>
          <w:i/>
          <w:color w:val="1D2129"/>
          <w:sz w:val="24"/>
          <w:szCs w:val="24"/>
          <w:highlight w:val="white"/>
        </w:rPr>
        <w:t>range</w:t>
      </w:r>
      <w:r w:rsidRPr="00041396">
        <w:rPr>
          <w:color w:val="1D2129"/>
          <w:sz w:val="24"/>
          <w:szCs w:val="24"/>
          <w:highlight w:val="white"/>
        </w:rPr>
        <w:t xml:space="preserve"> functio</w:t>
      </w:r>
      <w:r>
        <w:rPr>
          <w:color w:val="1D2129"/>
          <w:sz w:val="24"/>
          <w:szCs w:val="24"/>
          <w:highlight w:val="white"/>
        </w:rPr>
        <w:t xml:space="preserve">n: </w:t>
      </w:r>
      <w:r w:rsidRPr="00041396">
        <w:rPr>
          <w:color w:val="1D2129"/>
          <w:sz w:val="24"/>
          <w:szCs w:val="24"/>
          <w:highlight w:val="white"/>
        </w:rPr>
        <w:t>series of successively higher integers</w:t>
      </w:r>
    </w:p>
    <w:p w:rsidR="00041396" w:rsidRPr="00041396" w:rsidRDefault="00041396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built-in </w:t>
      </w:r>
      <w:r w:rsidRPr="00041396">
        <w:rPr>
          <w:b/>
          <w:i/>
          <w:color w:val="1D2129"/>
          <w:sz w:val="24"/>
          <w:szCs w:val="24"/>
          <w:highlight w:val="white"/>
        </w:rPr>
        <w:t>zip</w:t>
      </w:r>
      <w:r w:rsidRPr="00041396">
        <w:rPr>
          <w:color w:val="1D2129"/>
          <w:sz w:val="24"/>
          <w:szCs w:val="24"/>
          <w:highlight w:val="white"/>
        </w:rPr>
        <w:t xml:space="preserve"> function: series of parallelitem tuples</w:t>
      </w:r>
    </w:p>
    <w:p w:rsidR="00041396" w:rsidRPr="00041396" w:rsidRDefault="00041396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built-in </w:t>
      </w:r>
      <w:r w:rsidRPr="00041396">
        <w:rPr>
          <w:b/>
          <w:i/>
          <w:color w:val="1D2129"/>
          <w:sz w:val="24"/>
          <w:szCs w:val="24"/>
          <w:highlight w:val="white"/>
        </w:rPr>
        <w:t>enumerate</w:t>
      </w:r>
      <w:r w:rsidRPr="00041396">
        <w:rPr>
          <w:color w:val="1D2129"/>
          <w:sz w:val="24"/>
          <w:szCs w:val="24"/>
          <w:highlight w:val="white"/>
        </w:rPr>
        <w:t xml:space="preserve"> function: generates both the values and indexes of items in an iterable</w:t>
      </w:r>
    </w:p>
    <w:p w:rsidR="002F741A" w:rsidRDefault="00041396">
      <w:pPr>
        <w:widowControl w:val="0"/>
        <w:rPr>
          <w:color w:val="1D2129"/>
          <w:sz w:val="21"/>
          <w:szCs w:val="21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built-in </w:t>
      </w:r>
      <w:r w:rsidRPr="00041396">
        <w:rPr>
          <w:b/>
          <w:i/>
          <w:color w:val="1D2129"/>
          <w:sz w:val="24"/>
          <w:szCs w:val="24"/>
          <w:highlight w:val="white"/>
        </w:rPr>
        <w:t>map</w:t>
      </w:r>
      <w:r w:rsidRPr="00041396">
        <w:rPr>
          <w:color w:val="1D2129"/>
          <w:sz w:val="24"/>
          <w:szCs w:val="24"/>
          <w:highlight w:val="white"/>
        </w:rPr>
        <w:t xml:space="preserve"> function: similar effect to zip in Python 2.X</w:t>
      </w:r>
      <w:r>
        <w:t xml:space="preserve"> </w:t>
      </w:r>
      <w:r w:rsidR="00721126">
        <w:br w:type="page"/>
      </w:r>
    </w:p>
    <w:p w:rsidR="002F741A" w:rsidRDefault="002F741A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F741A">
        <w:trPr>
          <w:trHeight w:val="780"/>
        </w:trPr>
        <w:tc>
          <w:tcPr>
            <w:tcW w:w="1098" w:type="dxa"/>
          </w:tcPr>
          <w:p w:rsidR="002F741A" w:rsidRDefault="00721126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F741A" w:rsidRDefault="00721126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2F741A" w:rsidRDefault="002F741A">
      <w:pPr>
        <w:spacing w:before="100" w:after="100"/>
      </w:pPr>
    </w:p>
    <w:p w:rsidR="002F741A" w:rsidRDefault="00721126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>: Write a program to check whether a number is a prime number</w:t>
      </w:r>
    </w:p>
    <w:p w:rsidR="002F741A" w:rsidRDefault="00721126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843588" cy="1429431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29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41A" w:rsidRDefault="00721126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>: Modify the username password in previous session to allow users login at maximum 3 times</w:t>
      </w:r>
    </w:p>
    <w:p w:rsidR="002F741A" w:rsidRDefault="00721126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824538" cy="235669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356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41A" w:rsidRDefault="00721126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3 (Optional)</w:t>
      </w:r>
      <w:r>
        <w:rPr>
          <w:sz w:val="24"/>
          <w:szCs w:val="24"/>
        </w:rPr>
        <w:t xml:space="preserve">: Modify </w:t>
      </w:r>
      <w:r>
        <w:rPr>
          <w:rFonts w:ascii="Courier New" w:eastAsia="Courier New" w:hAnsi="Courier New" w:cs="Courier New"/>
          <w:sz w:val="24"/>
          <w:szCs w:val="24"/>
        </w:rPr>
        <w:t>guess_my_number.py</w:t>
      </w:r>
      <w:r>
        <w:rPr>
          <w:sz w:val="24"/>
          <w:szCs w:val="24"/>
        </w:rPr>
        <w:t xml:space="preserve"> to the opposite scenario, you think of a number and then the program takes a guess, then you tell it where its guess is correct, smaller or larger than the number you’re thinking</w:t>
      </w:r>
    </w:p>
    <w:p w:rsidR="002F741A" w:rsidRDefault="00721126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586413" cy="2586939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58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741A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altName w:val="Times New Roman"/>
    <w:panose1 w:val="00000000000000000000"/>
    <w:charset w:val="00"/>
    <w:family w:val="roman"/>
    <w:notTrueType/>
    <w:pitch w:val="default"/>
  </w:font>
  <w:font w:name="TheSansMonoCd-W5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1A"/>
    <w:rsid w:val="00041396"/>
    <w:rsid w:val="00173347"/>
    <w:rsid w:val="002F741A"/>
    <w:rsid w:val="006E2758"/>
    <w:rsid w:val="00721126"/>
    <w:rsid w:val="00C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394"/>
  <w15:docId w15:val="{B5F0E0BC-83B6-4569-BA0C-787623DF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6E2758"/>
    <w:rPr>
      <w:rFonts w:ascii="Birka" w:hAnsi="Birk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E2758"/>
    <w:rPr>
      <w:rFonts w:ascii="TheSansMonoCd-W5Regular" w:hAnsi="TheSansMonoCd-W5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E2758"/>
    <w:pPr>
      <w:ind w:left="720"/>
      <w:contextualSpacing/>
    </w:pPr>
  </w:style>
  <w:style w:type="character" w:customStyle="1" w:styleId="fontstyle11">
    <w:name w:val="fontstyle11"/>
    <w:basedOn w:val="DefaultParagraphFont"/>
    <w:rsid w:val="00173347"/>
    <w:rPr>
      <w:rFonts w:ascii="Birka" w:hAnsi="Birk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dsf.unica.it/~fiore/LearningPython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KHAUTU</dc:creator>
  <cp:lastModifiedBy>dongkhautu@gmail.com</cp:lastModifiedBy>
  <cp:revision>3</cp:revision>
  <dcterms:created xsi:type="dcterms:W3CDTF">2018-01-18T15:52:00Z</dcterms:created>
  <dcterms:modified xsi:type="dcterms:W3CDTF">2018-01-18T15:59:00Z</dcterms:modified>
</cp:coreProperties>
</file>