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DA1" w:rsidRDefault="00282DA1" w:rsidP="00753424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Script Projeto </w:t>
      </w:r>
      <w:proofErr w:type="spellStart"/>
      <w:r>
        <w:rPr>
          <w:rFonts w:cstheme="minorHAnsi"/>
          <w:sz w:val="28"/>
          <w:szCs w:val="28"/>
        </w:rPr>
        <w:t>Crypto</w:t>
      </w:r>
      <w:proofErr w:type="spellEnd"/>
      <w:r>
        <w:rPr>
          <w:rFonts w:cstheme="minorHAnsi"/>
          <w:sz w:val="28"/>
          <w:szCs w:val="28"/>
        </w:rPr>
        <w:t xml:space="preserve"> Vision</w:t>
      </w:r>
    </w:p>
    <w:p w:rsidR="00C7731B" w:rsidRPr="00282DA1" w:rsidRDefault="00753424" w:rsidP="00753424">
      <w:pPr>
        <w:jc w:val="center"/>
        <w:rPr>
          <w:rFonts w:cstheme="minorHAnsi"/>
          <w:sz w:val="28"/>
          <w:szCs w:val="28"/>
        </w:rPr>
      </w:pPr>
      <w:r w:rsidRPr="00282DA1">
        <w:rPr>
          <w:rFonts w:cstheme="minorHAnsi"/>
          <w:sz w:val="28"/>
          <w:szCs w:val="28"/>
        </w:rPr>
        <w:t>Resumo</w:t>
      </w:r>
    </w:p>
    <w:p w:rsidR="00753424" w:rsidRPr="00282DA1" w:rsidRDefault="00753424" w:rsidP="00753424">
      <w:pPr>
        <w:jc w:val="center"/>
        <w:rPr>
          <w:rFonts w:cstheme="minorHAnsi"/>
          <w:sz w:val="28"/>
          <w:szCs w:val="28"/>
        </w:rPr>
      </w:pP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 xml:space="preserve">O projeto tem como principal objetivo realizar a análise do mercado de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 para auxiliar na tomada de decisões de compra, venda ou manutenção do ativo. Ele combina análise técnica tradicional com aprendizado de máquina para prever o comportamento futuro do preço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.</w:t>
      </w:r>
    </w:p>
    <w:p w:rsidR="00753424" w:rsidRPr="00282DA1" w:rsidRDefault="00753424" w:rsidP="00753424">
      <w:pPr>
        <w:rPr>
          <w:rFonts w:cstheme="minorHAnsi"/>
        </w:rPr>
      </w:pP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Detalhes do projeto:</w:t>
      </w:r>
    </w:p>
    <w:p w:rsidR="00753424" w:rsidRPr="00282DA1" w:rsidRDefault="00753424" w:rsidP="00753424">
      <w:pPr>
        <w:rPr>
          <w:rFonts w:cstheme="minorHAnsi"/>
        </w:rPr>
      </w:pP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Coleta de Dados: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 xml:space="preserve">Obtém preços históricos e atuais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, principalmente da API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>.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Caso a API não esteja disponível, gera dados simulados para manter a análise.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Cálculo de Indicadores Técnicos: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 xml:space="preserve">Calcula indicadores como médias móveis (SMA 20, 50, 200), RSI (Índice de Força Relativa), MACD, Bandas de </w:t>
      </w:r>
      <w:proofErr w:type="spellStart"/>
      <w:r w:rsidRPr="00282DA1">
        <w:rPr>
          <w:rFonts w:cstheme="minorHAnsi"/>
        </w:rPr>
        <w:t>Bollinger</w:t>
      </w:r>
      <w:proofErr w:type="spellEnd"/>
      <w:r w:rsidRPr="00282DA1">
        <w:rPr>
          <w:rFonts w:cstheme="minorHAnsi"/>
        </w:rPr>
        <w:t xml:space="preserve">, </w:t>
      </w:r>
      <w:proofErr w:type="gramStart"/>
      <w:r w:rsidRPr="00282DA1">
        <w:rPr>
          <w:rFonts w:cstheme="minorHAnsi"/>
        </w:rPr>
        <w:t>ATR,</w:t>
      </w:r>
      <w:r w:rsidR="002E0FB7" w:rsidRPr="00282DA1">
        <w:rPr>
          <w:rFonts w:cstheme="minorHAnsi"/>
        </w:rPr>
        <w:t xml:space="preserve"> </w:t>
      </w:r>
      <w:r w:rsidRPr="00282DA1">
        <w:rPr>
          <w:rFonts w:cstheme="minorHAnsi"/>
        </w:rPr>
        <w:t xml:space="preserve"> e</w:t>
      </w:r>
      <w:proofErr w:type="gramEnd"/>
      <w:r w:rsidRPr="00282DA1">
        <w:rPr>
          <w:rFonts w:cstheme="minorHAnsi"/>
        </w:rPr>
        <w:t xml:space="preserve"> outros.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Determina a tendência do mercado (alta, baixa ou lateral) com base nesses indicadores.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Calcula níveis de suporte e resistência.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Modelo de Aprendizado de Máquina: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 xml:space="preserve">Utiliza um modelo de aprendizado de máquina (incluindo uma rede neural) para prever o preço futuro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 com base em dados históricos e indicadores técnicos.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O modelo é treinado com dados históricos e avaliado para escolher o melhor entre regressão linear, rede neural e floresta aleatória.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Tomada de Decisão: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Combina sinais dos indicadores técnicos, previsões do modelo de aprendizado de máquina e sentimento de mercado para calcular um escore de decisão.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Com base nesse escore, gera uma recomendação: comprar (BUY), vender (SELL) ou manter (HOLD).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Calcula um índice de confiança para a decisão tomada.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Interface: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 xml:space="preserve">O projeto pode ser executado em modo </w:t>
      </w:r>
      <w:proofErr w:type="spellStart"/>
      <w:r w:rsidRPr="00282DA1">
        <w:rPr>
          <w:rFonts w:cstheme="minorHAnsi"/>
        </w:rPr>
        <w:t>headless</w:t>
      </w:r>
      <w:proofErr w:type="spellEnd"/>
      <w:r w:rsidRPr="00282DA1">
        <w:rPr>
          <w:rFonts w:cstheme="minorHAnsi"/>
        </w:rPr>
        <w:t xml:space="preserve"> para análise via linha de comando.</w:t>
      </w:r>
    </w:p>
    <w:p w:rsidR="00753424" w:rsidRPr="00282DA1" w:rsidRDefault="00753424" w:rsidP="00753424">
      <w:pPr>
        <w:rPr>
          <w:rFonts w:cstheme="minorHAnsi"/>
        </w:rPr>
      </w:pPr>
      <w:r w:rsidRPr="00282DA1">
        <w:rPr>
          <w:rFonts w:cstheme="minorHAnsi"/>
        </w:rPr>
        <w:t>Também possui uma interface gráfica (usando PyQt5) para interação mais amigável.</w:t>
      </w:r>
    </w:p>
    <w:p w:rsidR="00C7731B" w:rsidRPr="00282DA1" w:rsidRDefault="00753424" w:rsidP="00C7731B">
      <w:pPr>
        <w:rPr>
          <w:rFonts w:cstheme="minorHAnsi"/>
        </w:rPr>
      </w:pPr>
      <w:r w:rsidRPr="00282DA1">
        <w:rPr>
          <w:rFonts w:cstheme="minorHAnsi"/>
        </w:rPr>
        <w:lastRenderedPageBreak/>
        <w:t xml:space="preserve">Em resumo, o projeto é uma ferramenta de análise e previsão do mercado de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 que integra técnicas tradicionais de análise técnica com aprendizado de máquina para fornecer recomendações de negociação fundamentadas e com u</w:t>
      </w:r>
      <w:r w:rsidRPr="00282DA1">
        <w:rPr>
          <w:rFonts w:cstheme="minorHAnsi"/>
        </w:rPr>
        <w:t>m índice de confiança associado</w:t>
      </w:r>
      <w:r w:rsidR="002E0FB7" w:rsidRPr="00282DA1">
        <w:rPr>
          <w:rFonts w:cstheme="minorHAnsi"/>
        </w:rPr>
        <w:t>.</w:t>
      </w:r>
    </w:p>
    <w:p w:rsidR="00C7731B" w:rsidRPr="00282DA1" w:rsidRDefault="00C7731B" w:rsidP="00C7731B">
      <w:pPr>
        <w:jc w:val="center"/>
        <w:rPr>
          <w:rFonts w:cstheme="minorHAnsi"/>
          <w:sz w:val="28"/>
          <w:szCs w:val="28"/>
        </w:rPr>
      </w:pPr>
      <w:r w:rsidRPr="00282DA1">
        <w:rPr>
          <w:rFonts w:cstheme="minorHAnsi"/>
          <w:sz w:val="28"/>
          <w:szCs w:val="28"/>
        </w:rPr>
        <w:t>Rede ML.</w:t>
      </w:r>
    </w:p>
    <w:p w:rsidR="00C7731B" w:rsidRPr="00282DA1" w:rsidRDefault="00C7731B" w:rsidP="00C7731B">
      <w:pPr>
        <w:rPr>
          <w:rFonts w:cstheme="minorHAnsi"/>
        </w:rPr>
      </w:pP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 xml:space="preserve">A rede neural implementada no arquivo ml_model.py é um modelo do tipo </w:t>
      </w:r>
      <w:proofErr w:type="spellStart"/>
      <w:r w:rsidRPr="00282DA1">
        <w:rPr>
          <w:rFonts w:cstheme="minorHAnsi"/>
        </w:rPr>
        <w:t>MLPRegressor</w:t>
      </w:r>
      <w:proofErr w:type="spellEnd"/>
      <w:r w:rsidRPr="00282DA1">
        <w:rPr>
          <w:rFonts w:cstheme="minorHAnsi"/>
        </w:rPr>
        <w:t xml:space="preserve"> (</w:t>
      </w:r>
      <w:proofErr w:type="spellStart"/>
      <w:r w:rsidRPr="00282DA1">
        <w:rPr>
          <w:rFonts w:cstheme="minorHAnsi"/>
        </w:rPr>
        <w:t>Perceptron</w:t>
      </w:r>
      <w:proofErr w:type="spellEnd"/>
      <w:r w:rsidRPr="00282DA1">
        <w:rPr>
          <w:rFonts w:cstheme="minorHAnsi"/>
        </w:rPr>
        <w:t xml:space="preserve"> Multicamadas) da biblioteca </w:t>
      </w:r>
      <w:proofErr w:type="spellStart"/>
      <w:r w:rsidRPr="00282DA1">
        <w:rPr>
          <w:rFonts w:cstheme="minorHAnsi"/>
        </w:rPr>
        <w:t>sklearn</w:t>
      </w:r>
      <w:proofErr w:type="spellEnd"/>
      <w:r w:rsidRPr="00282DA1">
        <w:rPr>
          <w:rFonts w:cstheme="minorHAnsi"/>
        </w:rPr>
        <w:t xml:space="preserve">, com duas camadas ocultas contendo 50 e 25 </w:t>
      </w:r>
      <w:proofErr w:type="gramStart"/>
      <w:r w:rsidRPr="00282DA1">
        <w:rPr>
          <w:rFonts w:cstheme="minorHAnsi"/>
        </w:rPr>
        <w:t>neurônios</w:t>
      </w:r>
      <w:proofErr w:type="gramEnd"/>
      <w:r w:rsidRPr="00282DA1">
        <w:rPr>
          <w:rFonts w:cstheme="minorHAnsi"/>
        </w:rPr>
        <w:t>, respectivamente.</w:t>
      </w:r>
    </w:p>
    <w:p w:rsidR="00C7731B" w:rsidRPr="00282DA1" w:rsidRDefault="00C7731B" w:rsidP="00C7731B">
      <w:pPr>
        <w:rPr>
          <w:rFonts w:cstheme="minorHAnsi"/>
        </w:rPr>
      </w:pP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O objetivo da rede neural é prever o preço de fechamento do próximo período de um ativo financeiro, utilizando dados históricos de preços e indicadores técnicos como entrada.</w:t>
      </w:r>
    </w:p>
    <w:p w:rsidR="00C7731B" w:rsidRPr="00282DA1" w:rsidRDefault="00C7731B" w:rsidP="00C7731B">
      <w:pPr>
        <w:rPr>
          <w:rFonts w:cstheme="minorHAnsi"/>
        </w:rPr>
      </w:pP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Entradas (</w:t>
      </w:r>
      <w:proofErr w:type="spellStart"/>
      <w:r w:rsidRPr="00282DA1">
        <w:rPr>
          <w:rFonts w:cstheme="minorHAnsi"/>
        </w:rPr>
        <w:t>features</w:t>
      </w:r>
      <w:proofErr w:type="spellEnd"/>
      <w:r w:rsidRPr="00282DA1">
        <w:rPr>
          <w:rFonts w:cstheme="minorHAnsi"/>
        </w:rPr>
        <w:t>) usadas para o treinamento:</w:t>
      </w:r>
    </w:p>
    <w:p w:rsidR="00C7731B" w:rsidRPr="00282DA1" w:rsidRDefault="00C7731B" w:rsidP="00C7731B">
      <w:pPr>
        <w:rPr>
          <w:rFonts w:cstheme="minorHAnsi"/>
        </w:rPr>
      </w:pP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Preços de fechamento defasados (</w:t>
      </w:r>
      <w:proofErr w:type="spellStart"/>
      <w:r w:rsidRPr="00282DA1">
        <w:rPr>
          <w:rFonts w:cstheme="minorHAnsi"/>
        </w:rPr>
        <w:t>lags</w:t>
      </w:r>
      <w:proofErr w:type="spellEnd"/>
      <w:r w:rsidRPr="00282DA1">
        <w:rPr>
          <w:rFonts w:cstheme="minorHAnsi"/>
        </w:rPr>
        <w:t>) dos últimos 5 períodos.</w:t>
      </w: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Volume negociado.</w:t>
      </w: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Volatilidade.</w:t>
      </w: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Índice de Força Relativa (RSI).</w:t>
      </w: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Convergência/Divergência de Médias Móveis (MACD).</w:t>
      </w: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A variável alvo (</w:t>
      </w:r>
      <w:proofErr w:type="spellStart"/>
      <w:r w:rsidRPr="00282DA1">
        <w:rPr>
          <w:rFonts w:cstheme="minorHAnsi"/>
        </w:rPr>
        <w:t>target</w:t>
      </w:r>
      <w:proofErr w:type="spellEnd"/>
      <w:r w:rsidRPr="00282DA1">
        <w:rPr>
          <w:rFonts w:cstheme="minorHAnsi"/>
        </w:rPr>
        <w:t>) é o preço de fechamento do próximo período, ou seja, o preço que se deseja prever.</w:t>
      </w:r>
    </w:p>
    <w:p w:rsidR="00C7731B" w:rsidRPr="00282DA1" w:rsidRDefault="00C7731B" w:rsidP="00C7731B">
      <w:pPr>
        <w:rPr>
          <w:rFonts w:cstheme="minorHAnsi"/>
        </w:rPr>
      </w:pP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Processo de treinamento:</w:t>
      </w:r>
    </w:p>
    <w:p w:rsidR="00C7731B" w:rsidRPr="00282DA1" w:rsidRDefault="00C7731B" w:rsidP="00C7731B">
      <w:pPr>
        <w:rPr>
          <w:rFonts w:cstheme="minorHAnsi"/>
        </w:rPr>
      </w:pP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 xml:space="preserve">Os dados são preparados com as </w:t>
      </w:r>
      <w:proofErr w:type="spellStart"/>
      <w:r w:rsidRPr="00282DA1">
        <w:rPr>
          <w:rFonts w:cstheme="minorHAnsi"/>
        </w:rPr>
        <w:t>features</w:t>
      </w:r>
      <w:proofErr w:type="spellEnd"/>
      <w:r w:rsidRPr="00282DA1">
        <w:rPr>
          <w:rFonts w:cstheme="minorHAnsi"/>
        </w:rPr>
        <w:t xml:space="preserve"> e o </w:t>
      </w:r>
      <w:proofErr w:type="spellStart"/>
      <w:r w:rsidRPr="00282DA1">
        <w:rPr>
          <w:rFonts w:cstheme="minorHAnsi"/>
        </w:rPr>
        <w:t>target</w:t>
      </w:r>
      <w:proofErr w:type="spellEnd"/>
      <w:r w:rsidRPr="00282DA1">
        <w:rPr>
          <w:rFonts w:cstheme="minorHAnsi"/>
        </w:rPr>
        <w:t>.</w:t>
      </w: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O conjunto de dados é dividido em treino e teste (80% treino, 20% teste).</w:t>
      </w: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Três modelos são treinados: regressão linear, rede neural (</w:t>
      </w:r>
      <w:proofErr w:type="spellStart"/>
      <w:r w:rsidRPr="00282DA1">
        <w:rPr>
          <w:rFonts w:cstheme="minorHAnsi"/>
        </w:rPr>
        <w:t>MLPRegressor</w:t>
      </w:r>
      <w:proofErr w:type="spellEnd"/>
      <w:r w:rsidRPr="00282DA1">
        <w:rPr>
          <w:rFonts w:cstheme="minorHAnsi"/>
        </w:rPr>
        <w:t>) e floresta aleatória (</w:t>
      </w:r>
      <w:proofErr w:type="spellStart"/>
      <w:r w:rsidRPr="00282DA1">
        <w:rPr>
          <w:rFonts w:cstheme="minorHAnsi"/>
        </w:rPr>
        <w:t>RandomForestRegressor</w:t>
      </w:r>
      <w:proofErr w:type="spellEnd"/>
      <w:r w:rsidRPr="00282DA1">
        <w:rPr>
          <w:rFonts w:cstheme="minorHAnsi"/>
        </w:rPr>
        <w:t>).</w:t>
      </w: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Cada modelo é avaliado usando o erro quadrático médio (MSE) e o coeficiente de determinação (R2) no conjunto de teste.</w:t>
      </w: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O modelo com o menor MSE é selecionado como o melhor modelo para fazer previsões futuras.</w:t>
      </w: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Previsão:</w:t>
      </w:r>
    </w:p>
    <w:p w:rsidR="00C7731B" w:rsidRPr="00282DA1" w:rsidRDefault="00C7731B" w:rsidP="00C7731B">
      <w:pPr>
        <w:rPr>
          <w:rFonts w:cstheme="minorHAnsi"/>
        </w:rPr>
      </w:pP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lastRenderedPageBreak/>
        <w:t xml:space="preserve">Dada uma nova entrada com as mesmas </w:t>
      </w:r>
      <w:proofErr w:type="spellStart"/>
      <w:r w:rsidRPr="00282DA1">
        <w:rPr>
          <w:rFonts w:cstheme="minorHAnsi"/>
        </w:rPr>
        <w:t>features</w:t>
      </w:r>
      <w:proofErr w:type="spellEnd"/>
      <w:r w:rsidRPr="00282DA1">
        <w:rPr>
          <w:rFonts w:cstheme="minorHAnsi"/>
        </w:rPr>
        <w:t xml:space="preserve"> usadas no treinamento, a rede neural pode prever o preço de fechamento do próximo período.</w:t>
      </w:r>
    </w:p>
    <w:p w:rsidR="00C7731B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Além da rede neural, as previsões da regressão linear, floresta aleatória e do melhor modelo selecionado também são retornadas.</w:t>
      </w:r>
    </w:p>
    <w:p w:rsidR="00AB5A55" w:rsidRPr="00282DA1" w:rsidRDefault="00C7731B" w:rsidP="00C7731B">
      <w:pPr>
        <w:rPr>
          <w:rFonts w:cstheme="minorHAnsi"/>
        </w:rPr>
      </w:pPr>
      <w:r w:rsidRPr="00282DA1">
        <w:rPr>
          <w:rFonts w:cstheme="minorHAnsi"/>
        </w:rPr>
        <w:t>Em resumo, a rede neural está sendo usada para modelar e prever o comportamento futuro do preço de um ativo financeiro com base em dados históricos e indicadores técnicos, ajudando na tomada de decisões de mercado.</w:t>
      </w:r>
    </w:p>
    <w:p w:rsidR="002E0FB7" w:rsidRPr="00282DA1" w:rsidRDefault="002E0FB7" w:rsidP="00C7731B">
      <w:pPr>
        <w:rPr>
          <w:rFonts w:cstheme="minorHAnsi"/>
        </w:rPr>
      </w:pPr>
    </w:p>
    <w:p w:rsidR="002E0FB7" w:rsidRPr="00282DA1" w:rsidRDefault="002E0FB7" w:rsidP="002E0FB7">
      <w:pPr>
        <w:jc w:val="center"/>
        <w:rPr>
          <w:rFonts w:cstheme="minorHAnsi"/>
        </w:rPr>
      </w:pPr>
    </w:p>
    <w:p w:rsidR="002E0FB7" w:rsidRPr="00282DA1" w:rsidRDefault="002E0FB7" w:rsidP="002E0FB7">
      <w:pPr>
        <w:jc w:val="center"/>
        <w:rPr>
          <w:rFonts w:cstheme="minorHAnsi"/>
          <w:sz w:val="28"/>
          <w:szCs w:val="28"/>
        </w:rPr>
      </w:pPr>
      <w:proofErr w:type="spellStart"/>
      <w:r w:rsidRPr="00282DA1">
        <w:rPr>
          <w:rFonts w:cstheme="minorHAnsi"/>
          <w:sz w:val="28"/>
          <w:szCs w:val="28"/>
        </w:rPr>
        <w:t>Market_analyzer</w:t>
      </w:r>
      <w:proofErr w:type="spellEnd"/>
    </w:p>
    <w:p w:rsidR="002E0FB7" w:rsidRPr="00282DA1" w:rsidRDefault="002E0FB7" w:rsidP="002E0FB7">
      <w:pPr>
        <w:jc w:val="center"/>
        <w:rPr>
          <w:rFonts w:cstheme="minorHAnsi"/>
          <w:sz w:val="28"/>
          <w:szCs w:val="28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A rede neural implementada no arquivo ml_model.py é um modelo do tipo </w:t>
      </w:r>
      <w:proofErr w:type="spellStart"/>
      <w:r w:rsidRPr="00282DA1">
        <w:rPr>
          <w:rFonts w:cstheme="minorHAnsi"/>
        </w:rPr>
        <w:t>MLPRegressor</w:t>
      </w:r>
      <w:proofErr w:type="spellEnd"/>
      <w:r w:rsidRPr="00282DA1">
        <w:rPr>
          <w:rFonts w:cstheme="minorHAnsi"/>
        </w:rPr>
        <w:t xml:space="preserve"> (</w:t>
      </w:r>
      <w:proofErr w:type="spellStart"/>
      <w:r w:rsidRPr="00282DA1">
        <w:rPr>
          <w:rFonts w:cstheme="minorHAnsi"/>
        </w:rPr>
        <w:t>Perceptron</w:t>
      </w:r>
      <w:proofErr w:type="spellEnd"/>
      <w:r w:rsidRPr="00282DA1">
        <w:rPr>
          <w:rFonts w:cstheme="minorHAnsi"/>
        </w:rPr>
        <w:t xml:space="preserve"> Multicamadas) da biblioteca </w:t>
      </w:r>
      <w:proofErr w:type="spellStart"/>
      <w:r w:rsidRPr="00282DA1">
        <w:rPr>
          <w:rFonts w:cstheme="minorHAnsi"/>
        </w:rPr>
        <w:t>sklearn</w:t>
      </w:r>
      <w:proofErr w:type="spellEnd"/>
      <w:r w:rsidRPr="00282DA1">
        <w:rPr>
          <w:rFonts w:cstheme="minorHAnsi"/>
        </w:rPr>
        <w:t>, com duas camadas ocultas contendo 50 e 25 neurônios, respectivamente.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O objetivo da rede neural é prever o preço de fechamento do próximo período de um ativo financeiro, utilizando dados históricos de preços e indicadores técnicos como entrada.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Entradas (</w:t>
      </w:r>
      <w:proofErr w:type="spellStart"/>
      <w:r w:rsidRPr="00282DA1">
        <w:rPr>
          <w:rFonts w:cstheme="minorHAnsi"/>
        </w:rPr>
        <w:t>features</w:t>
      </w:r>
      <w:proofErr w:type="spellEnd"/>
      <w:r w:rsidRPr="00282DA1">
        <w:rPr>
          <w:rFonts w:cstheme="minorHAnsi"/>
        </w:rPr>
        <w:t>) usadas para o treinamento: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Preços de fechamento defasados (</w:t>
      </w:r>
      <w:proofErr w:type="spellStart"/>
      <w:r w:rsidRPr="00282DA1">
        <w:rPr>
          <w:rFonts w:cstheme="minorHAnsi"/>
        </w:rPr>
        <w:t>lags</w:t>
      </w:r>
      <w:proofErr w:type="spellEnd"/>
      <w:r w:rsidRPr="00282DA1">
        <w:rPr>
          <w:rFonts w:cstheme="minorHAnsi"/>
        </w:rPr>
        <w:t>) dos últimos 5 períodos.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Volume negociado.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Volatilidade.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Índice de Força Relativa (RSI).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Convergência/Divergência de Médias Móveis (MACD).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A variável alvo (</w:t>
      </w:r>
      <w:proofErr w:type="spellStart"/>
      <w:r w:rsidRPr="00282DA1">
        <w:rPr>
          <w:rFonts w:cstheme="minorHAnsi"/>
        </w:rPr>
        <w:t>target</w:t>
      </w:r>
      <w:proofErr w:type="spellEnd"/>
      <w:r w:rsidRPr="00282DA1">
        <w:rPr>
          <w:rFonts w:cstheme="minorHAnsi"/>
        </w:rPr>
        <w:t>) é o preço de fechamento do próximo período, ou seja, o preço que se deseja prever.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Processo de treinamento: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Os dados são preparados com as </w:t>
      </w:r>
      <w:proofErr w:type="spellStart"/>
      <w:r w:rsidRPr="00282DA1">
        <w:rPr>
          <w:rFonts w:cstheme="minorHAnsi"/>
        </w:rPr>
        <w:t>features</w:t>
      </w:r>
      <w:proofErr w:type="spellEnd"/>
      <w:r w:rsidRPr="00282DA1">
        <w:rPr>
          <w:rFonts w:cstheme="minorHAnsi"/>
        </w:rPr>
        <w:t xml:space="preserve"> e o </w:t>
      </w:r>
      <w:proofErr w:type="spellStart"/>
      <w:r w:rsidRPr="00282DA1">
        <w:rPr>
          <w:rFonts w:cstheme="minorHAnsi"/>
        </w:rPr>
        <w:t>target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O conjunto de dados é dividido em treino e teste (80% treino, 20% teste).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Três modelos são treinados: regressão linear, rede neural (</w:t>
      </w:r>
      <w:proofErr w:type="spellStart"/>
      <w:r w:rsidRPr="00282DA1">
        <w:rPr>
          <w:rFonts w:cstheme="minorHAnsi"/>
        </w:rPr>
        <w:t>MLPRegressor</w:t>
      </w:r>
      <w:proofErr w:type="spellEnd"/>
      <w:r w:rsidRPr="00282DA1">
        <w:rPr>
          <w:rFonts w:cstheme="minorHAnsi"/>
        </w:rPr>
        <w:t>) e floresta aleatória (</w:t>
      </w:r>
      <w:proofErr w:type="spellStart"/>
      <w:r w:rsidRPr="00282DA1">
        <w:rPr>
          <w:rFonts w:cstheme="minorHAnsi"/>
        </w:rPr>
        <w:t>RandomForestRegressor</w:t>
      </w:r>
      <w:proofErr w:type="spellEnd"/>
      <w:r w:rsidRPr="00282DA1">
        <w:rPr>
          <w:rFonts w:cstheme="minorHAnsi"/>
        </w:rPr>
        <w:t>).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lastRenderedPageBreak/>
        <w:t>Cada modelo é avaliado usando o erro quadrático médio (MSE) e o coeficiente de determinação (R2) no conjunto de teste.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O modelo com o menor MSE é selecionado como o melhor modelo para fazer previsões futuras.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Previsão: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Dada uma nova entrada com as mesmas </w:t>
      </w:r>
      <w:proofErr w:type="spellStart"/>
      <w:r w:rsidRPr="00282DA1">
        <w:rPr>
          <w:rFonts w:cstheme="minorHAnsi"/>
        </w:rPr>
        <w:t>features</w:t>
      </w:r>
      <w:proofErr w:type="spellEnd"/>
      <w:r w:rsidRPr="00282DA1">
        <w:rPr>
          <w:rFonts w:cstheme="minorHAnsi"/>
        </w:rPr>
        <w:t xml:space="preserve"> usadas no treinamento, a rede neural pode prever o preço de fechamento do próximo período.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Além da rede neural, as previsões da regressão linear, floresta aleatória e do melhor modelo selecionado também são retornadas.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Em resumo, a rede neural está sendo usada para modelar e prever o comportamento futuro do preço de um ativo financeiro com base em dados históricos e indicadores técnicos, ajudando na tomada de decisões de mercado.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proofErr w:type="gramStart"/>
      <w:r w:rsidRPr="00282DA1">
        <w:rPr>
          <w:rFonts w:cstheme="minorHAnsi"/>
        </w:rPr>
        <w:t>me</w:t>
      </w:r>
      <w:proofErr w:type="gramEnd"/>
      <w:r w:rsidRPr="00282DA1">
        <w:rPr>
          <w:rFonts w:cstheme="minorHAnsi"/>
        </w:rPr>
        <w:t xml:space="preserve"> explique o projeto o seu principal </w:t>
      </w:r>
      <w:proofErr w:type="spellStart"/>
      <w:r w:rsidRPr="00282DA1">
        <w:rPr>
          <w:rFonts w:cstheme="minorHAnsi"/>
        </w:rPr>
        <w:t>obigetivo</w:t>
      </w:r>
      <w:proofErr w:type="spellEnd"/>
      <w:r w:rsidRPr="00282DA1">
        <w:rPr>
          <w:rFonts w:cstheme="minorHAnsi"/>
        </w:rPr>
        <w:t xml:space="preserve">, em </w:t>
      </w:r>
      <w:proofErr w:type="spellStart"/>
      <w:r w:rsidRPr="00282DA1">
        <w:rPr>
          <w:rFonts w:cstheme="minorHAnsi"/>
        </w:rPr>
        <w:t>portugues</w:t>
      </w:r>
      <w:proofErr w:type="spellEnd"/>
      <w:r w:rsidRPr="00282DA1">
        <w:rPr>
          <w:rFonts w:cstheme="minorHAnsi"/>
        </w:rPr>
        <w:t xml:space="preserve"> traduza para o </w:t>
      </w:r>
      <w:proofErr w:type="spellStart"/>
      <w:r w:rsidRPr="00282DA1">
        <w:rPr>
          <w:rFonts w:cstheme="minorHAnsi"/>
        </w:rPr>
        <w:t>portugues</w:t>
      </w:r>
      <w:proofErr w:type="spellEnd"/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The </w:t>
      </w:r>
      <w:proofErr w:type="spellStart"/>
      <w:r w:rsidRPr="00282DA1">
        <w:rPr>
          <w:rFonts w:cstheme="minorHAnsi"/>
        </w:rPr>
        <w:t>user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wants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an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explanation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of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overall </w:t>
      </w:r>
      <w:proofErr w:type="spellStart"/>
      <w:r w:rsidRPr="00282DA1">
        <w:rPr>
          <w:rFonts w:cstheme="minorHAnsi"/>
        </w:rPr>
        <w:t>project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and</w:t>
      </w:r>
      <w:proofErr w:type="spellEnd"/>
      <w:r w:rsidRPr="00282DA1">
        <w:rPr>
          <w:rFonts w:cstheme="minorHAnsi"/>
        </w:rPr>
        <w:t xml:space="preserve"> its </w:t>
      </w:r>
      <w:proofErr w:type="spellStart"/>
      <w:r w:rsidRPr="00282DA1">
        <w:rPr>
          <w:rFonts w:cstheme="minorHAnsi"/>
        </w:rPr>
        <w:t>main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objective</w:t>
      </w:r>
      <w:proofErr w:type="spellEnd"/>
      <w:r w:rsidRPr="00282DA1">
        <w:rPr>
          <w:rFonts w:cstheme="minorHAnsi"/>
        </w:rPr>
        <w:t xml:space="preserve">, in </w:t>
      </w:r>
      <w:proofErr w:type="spellStart"/>
      <w:r w:rsidRPr="00282DA1">
        <w:rPr>
          <w:rFonts w:cstheme="minorHAnsi"/>
        </w:rPr>
        <w:t>Portuguese</w:t>
      </w:r>
      <w:proofErr w:type="spellEnd"/>
      <w:r w:rsidRPr="00282DA1">
        <w:rPr>
          <w:rFonts w:cstheme="minorHAnsi"/>
        </w:rPr>
        <w:t xml:space="preserve">. </w:t>
      </w:r>
      <w:proofErr w:type="spellStart"/>
      <w:r w:rsidRPr="00282DA1">
        <w:rPr>
          <w:rFonts w:cstheme="minorHAnsi"/>
        </w:rPr>
        <w:t>To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provide</w:t>
      </w:r>
      <w:proofErr w:type="spellEnd"/>
      <w:r w:rsidRPr="00282DA1">
        <w:rPr>
          <w:rFonts w:cstheme="minorHAnsi"/>
        </w:rPr>
        <w:t xml:space="preserve"> a </w:t>
      </w:r>
      <w:proofErr w:type="spellStart"/>
      <w:r w:rsidRPr="00282DA1">
        <w:rPr>
          <w:rFonts w:cstheme="minorHAnsi"/>
        </w:rPr>
        <w:t>comprehensive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answer</w:t>
      </w:r>
      <w:proofErr w:type="spellEnd"/>
      <w:r w:rsidRPr="00282DA1">
        <w:rPr>
          <w:rFonts w:cstheme="minorHAnsi"/>
        </w:rPr>
        <w:t xml:space="preserve">, I </w:t>
      </w:r>
      <w:proofErr w:type="spellStart"/>
      <w:r w:rsidRPr="00282DA1">
        <w:rPr>
          <w:rFonts w:cstheme="minorHAnsi"/>
        </w:rPr>
        <w:t>need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to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understand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project</w:t>
      </w:r>
      <w:proofErr w:type="spellEnd"/>
      <w:r w:rsidRPr="00282DA1">
        <w:rPr>
          <w:rFonts w:cstheme="minorHAnsi"/>
        </w:rPr>
        <w:t xml:space="preserve"> as a </w:t>
      </w:r>
      <w:proofErr w:type="spellStart"/>
      <w:r w:rsidRPr="00282DA1">
        <w:rPr>
          <w:rFonts w:cstheme="minorHAnsi"/>
        </w:rPr>
        <w:t>whole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I </w:t>
      </w:r>
      <w:proofErr w:type="spellStart"/>
      <w:r w:rsidRPr="00282DA1">
        <w:rPr>
          <w:rFonts w:cstheme="minorHAnsi"/>
        </w:rPr>
        <w:t>will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search</w:t>
      </w:r>
      <w:proofErr w:type="spellEnd"/>
      <w:r w:rsidRPr="00282DA1">
        <w:rPr>
          <w:rFonts w:cstheme="minorHAnsi"/>
        </w:rPr>
        <w:t xml:space="preserve"> for a </w:t>
      </w:r>
      <w:proofErr w:type="spellStart"/>
      <w:r w:rsidRPr="00282DA1">
        <w:rPr>
          <w:rFonts w:cstheme="minorHAnsi"/>
        </w:rPr>
        <w:t>project</w:t>
      </w:r>
      <w:proofErr w:type="spellEnd"/>
      <w:r w:rsidRPr="00282DA1">
        <w:rPr>
          <w:rFonts w:cstheme="minorHAnsi"/>
        </w:rPr>
        <w:t xml:space="preserve"> overview </w:t>
      </w:r>
      <w:proofErr w:type="spellStart"/>
      <w:r w:rsidRPr="00282DA1">
        <w:rPr>
          <w:rFonts w:cstheme="minorHAnsi"/>
        </w:rPr>
        <w:t>or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main</w:t>
      </w:r>
      <w:proofErr w:type="spellEnd"/>
      <w:r w:rsidRPr="00282DA1">
        <w:rPr>
          <w:rFonts w:cstheme="minorHAnsi"/>
        </w:rPr>
        <w:t xml:space="preserve"> file </w:t>
      </w:r>
      <w:proofErr w:type="spellStart"/>
      <w:r w:rsidRPr="00282DA1">
        <w:rPr>
          <w:rFonts w:cstheme="minorHAnsi"/>
        </w:rPr>
        <w:t>that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might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contain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main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logic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or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description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of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project</w:t>
      </w:r>
      <w:proofErr w:type="spellEnd"/>
      <w:r w:rsidRPr="00282DA1">
        <w:rPr>
          <w:rFonts w:cstheme="minorHAnsi"/>
        </w:rPr>
        <w:t xml:space="preserve">. The file "main.py" </w:t>
      </w:r>
      <w:proofErr w:type="spellStart"/>
      <w:r w:rsidRPr="00282DA1">
        <w:rPr>
          <w:rFonts w:cstheme="minorHAnsi"/>
        </w:rPr>
        <w:t>is</w:t>
      </w:r>
      <w:proofErr w:type="spellEnd"/>
      <w:r w:rsidRPr="00282DA1">
        <w:rPr>
          <w:rFonts w:cstheme="minorHAnsi"/>
        </w:rPr>
        <w:t xml:space="preserve"> a </w:t>
      </w:r>
      <w:proofErr w:type="spellStart"/>
      <w:r w:rsidRPr="00282DA1">
        <w:rPr>
          <w:rFonts w:cstheme="minorHAnsi"/>
        </w:rPr>
        <w:t>good</w:t>
      </w:r>
      <w:proofErr w:type="spellEnd"/>
      <w:r w:rsidRPr="00282DA1">
        <w:rPr>
          <w:rFonts w:cstheme="minorHAnsi"/>
        </w:rPr>
        <w:t xml:space="preserve"> candidate </w:t>
      </w:r>
      <w:proofErr w:type="spellStart"/>
      <w:r w:rsidRPr="00282DA1">
        <w:rPr>
          <w:rFonts w:cstheme="minorHAnsi"/>
        </w:rPr>
        <w:t>to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check</w:t>
      </w:r>
      <w:proofErr w:type="spellEnd"/>
      <w:r w:rsidRPr="00282DA1">
        <w:rPr>
          <w:rFonts w:cstheme="minorHAnsi"/>
        </w:rPr>
        <w:t xml:space="preserve"> for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main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entry</w:t>
      </w:r>
      <w:proofErr w:type="spellEnd"/>
      <w:r w:rsidRPr="00282DA1">
        <w:rPr>
          <w:rFonts w:cstheme="minorHAnsi"/>
        </w:rPr>
        <w:t xml:space="preserve"> point </w:t>
      </w:r>
      <w:proofErr w:type="spellStart"/>
      <w:r w:rsidRPr="00282DA1">
        <w:rPr>
          <w:rFonts w:cstheme="minorHAnsi"/>
        </w:rPr>
        <w:t>or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description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of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project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I </w:t>
      </w:r>
      <w:proofErr w:type="spellStart"/>
      <w:r w:rsidRPr="00282DA1">
        <w:rPr>
          <w:rFonts w:cstheme="minorHAnsi"/>
        </w:rPr>
        <w:t>will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read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"main.py" file </w:t>
      </w:r>
      <w:proofErr w:type="spellStart"/>
      <w:r w:rsidRPr="00282DA1">
        <w:rPr>
          <w:rFonts w:cstheme="minorHAnsi"/>
        </w:rPr>
        <w:t>to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gather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information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about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project's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main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objective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and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functionality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proofErr w:type="spellStart"/>
      <w:r w:rsidRPr="00282DA1">
        <w:rPr>
          <w:rFonts w:cstheme="minorHAnsi"/>
        </w:rPr>
        <w:t>If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needed</w:t>
      </w:r>
      <w:proofErr w:type="spellEnd"/>
      <w:r w:rsidRPr="00282DA1">
        <w:rPr>
          <w:rFonts w:cstheme="minorHAnsi"/>
        </w:rPr>
        <w:t xml:space="preserve">, I </w:t>
      </w:r>
      <w:proofErr w:type="spellStart"/>
      <w:r w:rsidRPr="00282DA1">
        <w:rPr>
          <w:rFonts w:cstheme="minorHAnsi"/>
        </w:rPr>
        <w:t>can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also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check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other</w:t>
      </w:r>
      <w:proofErr w:type="spellEnd"/>
      <w:r w:rsidRPr="00282DA1">
        <w:rPr>
          <w:rFonts w:cstheme="minorHAnsi"/>
        </w:rPr>
        <w:t xml:space="preserve"> files </w:t>
      </w:r>
      <w:proofErr w:type="spellStart"/>
      <w:r w:rsidRPr="00282DA1">
        <w:rPr>
          <w:rFonts w:cstheme="minorHAnsi"/>
        </w:rPr>
        <w:t>like</w:t>
      </w:r>
      <w:proofErr w:type="spellEnd"/>
      <w:r w:rsidRPr="00282DA1">
        <w:rPr>
          <w:rFonts w:cstheme="minorHAnsi"/>
        </w:rPr>
        <w:t xml:space="preserve"> "Market_Analyzer.py" </w:t>
      </w:r>
      <w:proofErr w:type="spellStart"/>
      <w:r w:rsidRPr="00282DA1">
        <w:rPr>
          <w:rFonts w:cstheme="minorHAnsi"/>
        </w:rPr>
        <w:t>or</w:t>
      </w:r>
      <w:proofErr w:type="spellEnd"/>
      <w:r w:rsidRPr="00282DA1">
        <w:rPr>
          <w:rFonts w:cstheme="minorHAnsi"/>
        </w:rPr>
        <w:t xml:space="preserve"> "market_analysis_worker.py" for </w:t>
      </w:r>
      <w:proofErr w:type="spellStart"/>
      <w:r w:rsidRPr="00282DA1">
        <w:rPr>
          <w:rFonts w:cstheme="minorHAnsi"/>
        </w:rPr>
        <w:t>additional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context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proofErr w:type="spellStart"/>
      <w:proofErr w:type="gramStart"/>
      <w:r w:rsidRPr="00282DA1">
        <w:rPr>
          <w:rFonts w:cstheme="minorHAnsi"/>
        </w:rPr>
        <w:t>blackbox</w:t>
      </w:r>
      <w:proofErr w:type="spellEnd"/>
      <w:proofErr w:type="gram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read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this</w:t>
      </w:r>
      <w:proofErr w:type="spellEnd"/>
      <w:r w:rsidRPr="00282DA1">
        <w:rPr>
          <w:rFonts w:cstheme="minorHAnsi"/>
        </w:rPr>
        <w:t xml:space="preserve"> file: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lastRenderedPageBreak/>
        <w:t xml:space="preserve">The main.py file shows </w:t>
      </w:r>
      <w:proofErr w:type="spellStart"/>
      <w:r w:rsidRPr="00282DA1">
        <w:rPr>
          <w:rFonts w:cstheme="minorHAnsi"/>
        </w:rPr>
        <w:t>that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project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has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two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main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modes</w:t>
      </w:r>
      <w:proofErr w:type="spellEnd"/>
      <w:r w:rsidRPr="00282DA1">
        <w:rPr>
          <w:rFonts w:cstheme="minorHAnsi"/>
        </w:rPr>
        <w:t xml:space="preserve">: a </w:t>
      </w:r>
      <w:proofErr w:type="spellStart"/>
      <w:r w:rsidRPr="00282DA1">
        <w:rPr>
          <w:rFonts w:cstheme="minorHAnsi"/>
        </w:rPr>
        <w:t>headless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mode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that</w:t>
      </w:r>
      <w:proofErr w:type="spellEnd"/>
      <w:r w:rsidRPr="00282DA1">
        <w:rPr>
          <w:rFonts w:cstheme="minorHAnsi"/>
        </w:rPr>
        <w:t xml:space="preserve"> runs </w:t>
      </w:r>
      <w:proofErr w:type="spellStart"/>
      <w:r w:rsidRPr="00282DA1">
        <w:rPr>
          <w:rFonts w:cstheme="minorHAnsi"/>
        </w:rPr>
        <w:t>market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analysis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using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MarketAnalyzer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class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and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prints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results</w:t>
      </w:r>
      <w:proofErr w:type="spellEnd"/>
      <w:r w:rsidRPr="00282DA1">
        <w:rPr>
          <w:rFonts w:cstheme="minorHAnsi"/>
        </w:rPr>
        <w:t xml:space="preserve">, </w:t>
      </w:r>
      <w:proofErr w:type="spellStart"/>
      <w:r w:rsidRPr="00282DA1">
        <w:rPr>
          <w:rFonts w:cstheme="minorHAnsi"/>
        </w:rPr>
        <w:t>and</w:t>
      </w:r>
      <w:proofErr w:type="spellEnd"/>
      <w:r w:rsidRPr="00282DA1">
        <w:rPr>
          <w:rFonts w:cstheme="minorHAnsi"/>
        </w:rPr>
        <w:t xml:space="preserve"> a GUI </w:t>
      </w:r>
      <w:proofErr w:type="spellStart"/>
      <w:r w:rsidRPr="00282DA1">
        <w:rPr>
          <w:rFonts w:cstheme="minorHAnsi"/>
        </w:rPr>
        <w:t>mode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that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launches</w:t>
      </w:r>
      <w:proofErr w:type="spellEnd"/>
      <w:r w:rsidRPr="00282DA1">
        <w:rPr>
          <w:rFonts w:cstheme="minorHAnsi"/>
        </w:rPr>
        <w:t xml:space="preserve"> a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 trading </w:t>
      </w:r>
      <w:proofErr w:type="spellStart"/>
      <w:r w:rsidRPr="00282DA1">
        <w:rPr>
          <w:rFonts w:cstheme="minorHAnsi"/>
        </w:rPr>
        <w:t>application</w:t>
      </w:r>
      <w:proofErr w:type="spellEnd"/>
      <w:r w:rsidRPr="00282DA1">
        <w:rPr>
          <w:rFonts w:cstheme="minorHAnsi"/>
        </w:rPr>
        <w:t xml:space="preserve"> interface (</w:t>
      </w:r>
      <w:proofErr w:type="spellStart"/>
      <w:r w:rsidRPr="00282DA1">
        <w:rPr>
          <w:rFonts w:cstheme="minorHAnsi"/>
        </w:rPr>
        <w:t>BitcoinTraderApp</w:t>
      </w:r>
      <w:proofErr w:type="spellEnd"/>
      <w:r w:rsidRPr="00282DA1">
        <w:rPr>
          <w:rFonts w:cstheme="minorHAnsi"/>
        </w:rPr>
        <w:t>).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The </w:t>
      </w:r>
      <w:proofErr w:type="spellStart"/>
      <w:r w:rsidRPr="00282DA1">
        <w:rPr>
          <w:rFonts w:cstheme="minorHAnsi"/>
        </w:rPr>
        <w:t>headless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mode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performs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market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analysis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including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price</w:t>
      </w:r>
      <w:proofErr w:type="spellEnd"/>
      <w:r w:rsidRPr="00282DA1">
        <w:rPr>
          <w:rFonts w:cstheme="minorHAnsi"/>
        </w:rPr>
        <w:t xml:space="preserve">, </w:t>
      </w:r>
      <w:proofErr w:type="spellStart"/>
      <w:r w:rsidRPr="00282DA1">
        <w:rPr>
          <w:rFonts w:cstheme="minorHAnsi"/>
        </w:rPr>
        <w:t>trend</w:t>
      </w:r>
      <w:proofErr w:type="spellEnd"/>
      <w:r w:rsidRPr="00282DA1">
        <w:rPr>
          <w:rFonts w:cstheme="minorHAnsi"/>
        </w:rPr>
        <w:t xml:space="preserve">, </w:t>
      </w:r>
      <w:proofErr w:type="spellStart"/>
      <w:r w:rsidRPr="00282DA1">
        <w:rPr>
          <w:rFonts w:cstheme="minorHAnsi"/>
        </w:rPr>
        <w:t>support</w:t>
      </w:r>
      <w:proofErr w:type="spellEnd"/>
      <w:r w:rsidRPr="00282DA1">
        <w:rPr>
          <w:rFonts w:cstheme="minorHAnsi"/>
        </w:rPr>
        <w:t xml:space="preserve">, </w:t>
      </w:r>
      <w:proofErr w:type="spellStart"/>
      <w:r w:rsidRPr="00282DA1">
        <w:rPr>
          <w:rFonts w:cstheme="minorHAnsi"/>
        </w:rPr>
        <w:t>resistance</w:t>
      </w:r>
      <w:proofErr w:type="spellEnd"/>
      <w:r w:rsidRPr="00282DA1">
        <w:rPr>
          <w:rFonts w:cstheme="minorHAnsi"/>
        </w:rPr>
        <w:t xml:space="preserve">, RSI, MACD, </w:t>
      </w:r>
      <w:proofErr w:type="spellStart"/>
      <w:r w:rsidRPr="00282DA1">
        <w:rPr>
          <w:rFonts w:cstheme="minorHAnsi"/>
        </w:rPr>
        <w:t>decision</w:t>
      </w:r>
      <w:proofErr w:type="spellEnd"/>
      <w:r w:rsidRPr="00282DA1">
        <w:rPr>
          <w:rFonts w:cstheme="minorHAnsi"/>
        </w:rPr>
        <w:t xml:space="preserve">, </w:t>
      </w:r>
      <w:proofErr w:type="spellStart"/>
      <w:r w:rsidRPr="00282DA1">
        <w:rPr>
          <w:rFonts w:cstheme="minorHAnsi"/>
        </w:rPr>
        <w:t>and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confidence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The GUI </w:t>
      </w:r>
      <w:proofErr w:type="spellStart"/>
      <w:r w:rsidRPr="00282DA1">
        <w:rPr>
          <w:rFonts w:cstheme="minorHAnsi"/>
        </w:rPr>
        <w:t>mode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is</w:t>
      </w:r>
      <w:proofErr w:type="spellEnd"/>
      <w:r w:rsidRPr="00282DA1">
        <w:rPr>
          <w:rFonts w:cstheme="minorHAnsi"/>
        </w:rPr>
        <w:t xml:space="preserve"> a PyQt5 </w:t>
      </w:r>
      <w:proofErr w:type="spellStart"/>
      <w:r w:rsidRPr="00282DA1">
        <w:rPr>
          <w:rFonts w:cstheme="minorHAnsi"/>
        </w:rPr>
        <w:t>application</w:t>
      </w:r>
      <w:proofErr w:type="spellEnd"/>
      <w:r w:rsidRPr="00282DA1">
        <w:rPr>
          <w:rFonts w:cstheme="minorHAnsi"/>
        </w:rPr>
        <w:t xml:space="preserve"> for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 trading.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proofErr w:type="spellStart"/>
      <w:r w:rsidRPr="00282DA1">
        <w:rPr>
          <w:rFonts w:cstheme="minorHAnsi"/>
        </w:rPr>
        <w:t>To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understand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main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objective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of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project</w:t>
      </w:r>
      <w:proofErr w:type="spellEnd"/>
      <w:r w:rsidRPr="00282DA1">
        <w:rPr>
          <w:rFonts w:cstheme="minorHAnsi"/>
        </w:rPr>
        <w:t xml:space="preserve">, I </w:t>
      </w:r>
      <w:proofErr w:type="spellStart"/>
      <w:r w:rsidRPr="00282DA1">
        <w:rPr>
          <w:rFonts w:cstheme="minorHAnsi"/>
        </w:rPr>
        <w:t>should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check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MarketAnalyzer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class</w:t>
      </w:r>
      <w:proofErr w:type="spellEnd"/>
      <w:r w:rsidRPr="00282DA1">
        <w:rPr>
          <w:rFonts w:cstheme="minorHAnsi"/>
        </w:rPr>
        <w:t xml:space="preserve"> in Market_Analyzer.py </w:t>
      </w:r>
      <w:proofErr w:type="spellStart"/>
      <w:r w:rsidRPr="00282DA1">
        <w:rPr>
          <w:rFonts w:cstheme="minorHAnsi"/>
        </w:rPr>
        <w:t>to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see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what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kind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of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analysis</w:t>
      </w:r>
      <w:proofErr w:type="spellEnd"/>
      <w:r w:rsidRPr="00282DA1">
        <w:rPr>
          <w:rFonts w:cstheme="minorHAnsi"/>
        </w:rPr>
        <w:t xml:space="preserve"> it </w:t>
      </w:r>
      <w:proofErr w:type="spellStart"/>
      <w:r w:rsidRPr="00282DA1">
        <w:rPr>
          <w:rFonts w:cstheme="minorHAnsi"/>
        </w:rPr>
        <w:t>performs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and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how</w:t>
      </w:r>
      <w:proofErr w:type="spellEnd"/>
      <w:r w:rsidRPr="00282DA1">
        <w:rPr>
          <w:rFonts w:cstheme="minorHAnsi"/>
        </w:rPr>
        <w:t xml:space="preserve"> it relates </w:t>
      </w:r>
      <w:proofErr w:type="spellStart"/>
      <w:r w:rsidRPr="00282DA1">
        <w:rPr>
          <w:rFonts w:cstheme="minorHAnsi"/>
        </w:rPr>
        <w:t>to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neural network </w:t>
      </w:r>
      <w:proofErr w:type="spellStart"/>
      <w:r w:rsidRPr="00282DA1">
        <w:rPr>
          <w:rFonts w:cstheme="minorHAnsi"/>
        </w:rPr>
        <w:t>and</w:t>
      </w:r>
      <w:proofErr w:type="spellEnd"/>
      <w:r w:rsidRPr="00282DA1">
        <w:rPr>
          <w:rFonts w:cstheme="minorHAnsi"/>
        </w:rPr>
        <w:t xml:space="preserve"> trading </w:t>
      </w:r>
      <w:proofErr w:type="spellStart"/>
      <w:r w:rsidRPr="00282DA1">
        <w:rPr>
          <w:rFonts w:cstheme="minorHAnsi"/>
        </w:rPr>
        <w:t>decisions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I </w:t>
      </w:r>
      <w:proofErr w:type="spellStart"/>
      <w:r w:rsidRPr="00282DA1">
        <w:rPr>
          <w:rFonts w:cstheme="minorHAnsi"/>
        </w:rPr>
        <w:t>will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read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Market_Analyzer.py file </w:t>
      </w:r>
      <w:proofErr w:type="spellStart"/>
      <w:r w:rsidRPr="00282DA1">
        <w:rPr>
          <w:rFonts w:cstheme="minorHAnsi"/>
        </w:rPr>
        <w:t>next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proofErr w:type="spellStart"/>
      <w:proofErr w:type="gramStart"/>
      <w:r w:rsidRPr="00282DA1">
        <w:rPr>
          <w:rFonts w:cstheme="minorHAnsi"/>
        </w:rPr>
        <w:t>blackbox</w:t>
      </w:r>
      <w:proofErr w:type="spellEnd"/>
      <w:proofErr w:type="gram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read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this</w:t>
      </w:r>
      <w:proofErr w:type="spellEnd"/>
      <w:r w:rsidRPr="00282DA1">
        <w:rPr>
          <w:rFonts w:cstheme="minorHAnsi"/>
        </w:rPr>
        <w:t xml:space="preserve"> file: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proofErr w:type="spellStart"/>
      <w:r w:rsidRPr="00282DA1">
        <w:rPr>
          <w:rFonts w:cstheme="minorHAnsi"/>
        </w:rPr>
        <w:t>Task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Completed</w:t>
      </w:r>
      <w:proofErr w:type="spellEnd"/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O projeto tem como principal objetivo realizar a análise do mercado de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 para auxiliar na tomada de decisões de compra, venda ou manutenção do ativo. Ele combina análise técnica tradicional com aprendizado de máquina para prever o comportamento futuro do preço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Detalhes do projeto: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Coleta de Dados: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Obtém preços históricos e atuais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, principalmente da API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Caso a API não esteja disponível, gera dados simulados para manter a análise.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Cálculo de Indicadores Técnicos: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Calcula indicadores como médias móveis (SMA 20, 50, 200), RSI (Índice de Força Relativa), MACD, Bandas de </w:t>
      </w:r>
      <w:proofErr w:type="spellStart"/>
      <w:r w:rsidRPr="00282DA1">
        <w:rPr>
          <w:rFonts w:cstheme="minorHAnsi"/>
        </w:rPr>
        <w:t>Bollinger</w:t>
      </w:r>
      <w:proofErr w:type="spellEnd"/>
      <w:r w:rsidRPr="00282DA1">
        <w:rPr>
          <w:rFonts w:cstheme="minorHAnsi"/>
        </w:rPr>
        <w:t xml:space="preserve">, </w:t>
      </w:r>
      <w:proofErr w:type="gramStart"/>
      <w:r w:rsidRPr="00282DA1">
        <w:rPr>
          <w:rFonts w:cstheme="minorHAnsi"/>
        </w:rPr>
        <w:t>ATR, e outros</w:t>
      </w:r>
      <w:proofErr w:type="gram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Determina a tendência do mercado (alta, baixa ou lateral) com base nesses indicadores.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Calcula níveis de suporte e resistência.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lastRenderedPageBreak/>
        <w:t>Modelo de Aprendizado de Máquina: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Utiliza um modelo de aprendizado de máquina (incluindo uma rede neural) para prever o preço futuro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 com base em dados históricos e indicadores técnicos.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O modelo é treinado com dados históricos e avaliado para escolher o melhor entre regressão linear, rede neural e floresta aleatória.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Tomada de Decisão: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Combina sinais dos indicadores técnicos, previsões do modelo de aprendizado de máquina e sentimento de mercado para calcular um escore de decisão.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Com base nesse escore, gera uma recomendação: comprar (BUY), vender (SELL) ou manter (HOLD).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Calcula um índice de confiança para a decisão tomada.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Interface: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O projeto pode ser executado em modo </w:t>
      </w:r>
      <w:proofErr w:type="spellStart"/>
      <w:r w:rsidRPr="00282DA1">
        <w:rPr>
          <w:rFonts w:cstheme="minorHAnsi"/>
        </w:rPr>
        <w:t>headless</w:t>
      </w:r>
      <w:proofErr w:type="spellEnd"/>
      <w:r w:rsidRPr="00282DA1">
        <w:rPr>
          <w:rFonts w:cstheme="minorHAnsi"/>
        </w:rPr>
        <w:t xml:space="preserve"> para análise via linha de comando.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Também possui uma interface gráfica (usando PyQt5) para interação mais amigável.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Em resumo, o projeto é uma ferramenta de análise e previsão do mercado de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 que integra técnicas tradicionais de análise técnica com aprendizado de máquina para fornecer recomendações de negociação fundamentadas e com um índice de confiança associado.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proofErr w:type="gramStart"/>
      <w:r w:rsidRPr="00282DA1">
        <w:rPr>
          <w:rFonts w:cstheme="minorHAnsi"/>
        </w:rPr>
        <w:t>me</w:t>
      </w:r>
      <w:proofErr w:type="gram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esplica</w:t>
      </w:r>
      <w:proofErr w:type="spellEnd"/>
      <w:r w:rsidRPr="00282DA1">
        <w:rPr>
          <w:rFonts w:cstheme="minorHAnsi"/>
        </w:rPr>
        <w:t xml:space="preserve"> o </w:t>
      </w:r>
      <w:proofErr w:type="spellStart"/>
      <w:r w:rsidRPr="00282DA1">
        <w:rPr>
          <w:rFonts w:cstheme="minorHAnsi"/>
        </w:rPr>
        <w:t>Market_analyzer</w:t>
      </w:r>
      <w:proofErr w:type="spellEnd"/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proofErr w:type="spellStart"/>
      <w:r w:rsidRPr="00282DA1">
        <w:rPr>
          <w:rFonts w:cstheme="minorHAnsi"/>
        </w:rPr>
        <w:t>Task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Completed</w:t>
      </w:r>
      <w:proofErr w:type="spellEnd"/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O </w:t>
      </w:r>
      <w:proofErr w:type="spellStart"/>
      <w:r w:rsidRPr="00282DA1">
        <w:rPr>
          <w:rFonts w:cstheme="minorHAnsi"/>
        </w:rPr>
        <w:t>MarketAnalyzer</w:t>
      </w:r>
      <w:proofErr w:type="spellEnd"/>
      <w:r w:rsidRPr="00282DA1">
        <w:rPr>
          <w:rFonts w:cstheme="minorHAnsi"/>
        </w:rPr>
        <w:t xml:space="preserve"> é uma classe central do projeto responsável por realizar a análise completa do mercado de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Principais funções do </w:t>
      </w:r>
      <w:proofErr w:type="spellStart"/>
      <w:r w:rsidRPr="00282DA1">
        <w:rPr>
          <w:rFonts w:cstheme="minorHAnsi"/>
        </w:rPr>
        <w:t>MarketAnalyzer</w:t>
      </w:r>
      <w:proofErr w:type="spellEnd"/>
      <w:r w:rsidRPr="00282DA1">
        <w:rPr>
          <w:rFonts w:cstheme="minorHAnsi"/>
        </w:rPr>
        <w:t>: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Coleta de Dados: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Obtém o preço atual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 usando a API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Busca preços históricos para análise técnica, também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>, ou gera dados simulados caso a API falhe.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Cálculo de Indicadores Técnicos: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Calcula diversos indicadores importantes para análise de mercado, como: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Médias móveis (SMA 20, 50, 200)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lastRenderedPageBreak/>
        <w:t>Índice de Força Relativa (RSI)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MACD (Convergência/Divergência de Médias Móveis)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Bandas de </w:t>
      </w:r>
      <w:proofErr w:type="spellStart"/>
      <w:r w:rsidRPr="00282DA1">
        <w:rPr>
          <w:rFonts w:cstheme="minorHAnsi"/>
        </w:rPr>
        <w:t>Bollinger</w:t>
      </w:r>
      <w:proofErr w:type="spellEnd"/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ATR (</w:t>
      </w:r>
      <w:proofErr w:type="spellStart"/>
      <w:r w:rsidRPr="00282DA1">
        <w:rPr>
          <w:rFonts w:cstheme="minorHAnsi"/>
        </w:rPr>
        <w:t>Average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True</w:t>
      </w:r>
      <w:proofErr w:type="spellEnd"/>
      <w:r w:rsidRPr="00282DA1">
        <w:rPr>
          <w:rFonts w:cstheme="minorHAnsi"/>
        </w:rPr>
        <w:t xml:space="preserve"> Range)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Oscilador Estocástico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Determina a tendência do mercado (alta, baixa ou lateral) com base nas médias móveis.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Calcula níveis de suporte e resistência.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Integração com Modelo de </w:t>
      </w:r>
      <w:proofErr w:type="spellStart"/>
      <w:r w:rsidRPr="00282DA1">
        <w:rPr>
          <w:rFonts w:cstheme="minorHAnsi"/>
        </w:rPr>
        <w:t>Machine</w:t>
      </w:r>
      <w:proofErr w:type="spellEnd"/>
      <w:r w:rsidRPr="00282DA1">
        <w:rPr>
          <w:rFonts w:cstheme="minorHAnsi"/>
        </w:rPr>
        <w:t xml:space="preserve"> Learning: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Inicializa e treina um modelo de aprendizado de máquina (incluindo uma rede neural) para prever o preço futuro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Prepara os dados com as </w:t>
      </w:r>
      <w:proofErr w:type="spellStart"/>
      <w:r w:rsidRPr="00282DA1">
        <w:rPr>
          <w:rFonts w:cstheme="minorHAnsi"/>
        </w:rPr>
        <w:t>features</w:t>
      </w:r>
      <w:proofErr w:type="spellEnd"/>
      <w:r w:rsidRPr="00282DA1">
        <w:rPr>
          <w:rFonts w:cstheme="minorHAnsi"/>
        </w:rPr>
        <w:t xml:space="preserve"> necessárias para o modelo.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Usa as previsões do modelo para ajudar na decisão de negociação.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Tomada de Decisão de Negociação: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Combina sinais dos indicadores técnicos, previsões do modelo de ML e sentimento de mercado para calcular um escore de decisão.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Com base nesse escore, decide se é melhor comprar, vender ou manter o ativo.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Calcula um índice de confiança para a decisão tomada.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Salva as decisões e indicadores no banco de dados.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Otimizações: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Implementa cache para evitar chamadas excessivas à API.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Configura </w:t>
      </w:r>
      <w:proofErr w:type="spellStart"/>
      <w:r w:rsidRPr="00282DA1">
        <w:rPr>
          <w:rFonts w:cstheme="minorHAnsi"/>
        </w:rPr>
        <w:t>logging</w:t>
      </w:r>
      <w:proofErr w:type="spellEnd"/>
      <w:r w:rsidRPr="00282DA1">
        <w:rPr>
          <w:rFonts w:cstheme="minorHAnsi"/>
        </w:rPr>
        <w:t xml:space="preserve"> para monitorar o processo de análise.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Em resumo, o </w:t>
      </w:r>
      <w:proofErr w:type="spellStart"/>
      <w:r w:rsidRPr="00282DA1">
        <w:rPr>
          <w:rFonts w:cstheme="minorHAnsi"/>
        </w:rPr>
        <w:t>MarketAnalyzer</w:t>
      </w:r>
      <w:proofErr w:type="spellEnd"/>
      <w:r w:rsidRPr="00282DA1">
        <w:rPr>
          <w:rFonts w:cstheme="minorHAnsi"/>
        </w:rPr>
        <w:t xml:space="preserve"> é o componente que coleta dados, calcula indicadores, utiliza aprendizado de máquina para previsão, e gera recomendações de negociação baseadas em uma análise integrada e fundamentada do mercado de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jc w:val="center"/>
        <w:rPr>
          <w:rFonts w:cstheme="minorHAnsi"/>
          <w:sz w:val="28"/>
          <w:szCs w:val="28"/>
        </w:rPr>
      </w:pPr>
      <w:proofErr w:type="spellStart"/>
      <w:r w:rsidRPr="00282DA1">
        <w:rPr>
          <w:rFonts w:cstheme="minorHAnsi"/>
          <w:sz w:val="28"/>
          <w:szCs w:val="28"/>
        </w:rPr>
        <w:t>Market_analysis_worker</w:t>
      </w:r>
      <w:proofErr w:type="spellEnd"/>
    </w:p>
    <w:p w:rsidR="002E0FB7" w:rsidRPr="00282DA1" w:rsidRDefault="002E0FB7" w:rsidP="002E0FB7">
      <w:pPr>
        <w:jc w:val="center"/>
        <w:rPr>
          <w:rFonts w:cstheme="minorHAnsi"/>
          <w:sz w:val="28"/>
          <w:szCs w:val="28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O arquivo market_analysis_worker.py define a classe </w:t>
      </w:r>
      <w:proofErr w:type="spellStart"/>
      <w:r w:rsidRPr="00282DA1">
        <w:rPr>
          <w:rFonts w:cstheme="minorHAnsi"/>
        </w:rPr>
        <w:t>MarketAnalysisWorker</w:t>
      </w:r>
      <w:proofErr w:type="spellEnd"/>
      <w:r w:rsidRPr="00282DA1">
        <w:rPr>
          <w:rFonts w:cstheme="minorHAnsi"/>
        </w:rPr>
        <w:t xml:space="preserve">, que é um </w:t>
      </w:r>
      <w:proofErr w:type="spellStart"/>
      <w:r w:rsidRPr="00282DA1">
        <w:rPr>
          <w:rFonts w:cstheme="minorHAnsi"/>
        </w:rPr>
        <w:t>worker</w:t>
      </w:r>
      <w:proofErr w:type="spellEnd"/>
      <w:r w:rsidRPr="00282DA1">
        <w:rPr>
          <w:rFonts w:cstheme="minorHAnsi"/>
        </w:rPr>
        <w:t xml:space="preserve"> baseado em thread para executar a análise de mercado de forma assíncrona em uma aplicação PyQt5.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Principais características do </w:t>
      </w:r>
      <w:proofErr w:type="spellStart"/>
      <w:r w:rsidRPr="00282DA1">
        <w:rPr>
          <w:rFonts w:cstheme="minorHAnsi"/>
        </w:rPr>
        <w:t>MarketAnalysisWorker</w:t>
      </w:r>
      <w:proofErr w:type="spellEnd"/>
      <w:r w:rsidRPr="00282DA1">
        <w:rPr>
          <w:rFonts w:cstheme="minorHAnsi"/>
        </w:rPr>
        <w:t>: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lastRenderedPageBreak/>
        <w:t xml:space="preserve">Herda de </w:t>
      </w:r>
      <w:proofErr w:type="spellStart"/>
      <w:r w:rsidRPr="00282DA1">
        <w:rPr>
          <w:rFonts w:cstheme="minorHAnsi"/>
        </w:rPr>
        <w:t>QThread</w:t>
      </w:r>
      <w:proofErr w:type="spellEnd"/>
      <w:r w:rsidRPr="00282DA1">
        <w:rPr>
          <w:rFonts w:cstheme="minorHAnsi"/>
        </w:rPr>
        <w:t xml:space="preserve"> para rodar em uma </w:t>
      </w:r>
      <w:proofErr w:type="gramStart"/>
      <w:r w:rsidRPr="00282DA1">
        <w:rPr>
          <w:rFonts w:cstheme="minorHAnsi"/>
        </w:rPr>
        <w:t>thread separada</w:t>
      </w:r>
      <w:proofErr w:type="gramEnd"/>
      <w:r w:rsidRPr="00282DA1">
        <w:rPr>
          <w:rFonts w:cstheme="minorHAnsi"/>
        </w:rPr>
        <w:t>, evitando bloquear a interface gráfica.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Recebe uma instância de </w:t>
      </w:r>
      <w:proofErr w:type="spellStart"/>
      <w:r w:rsidRPr="00282DA1">
        <w:rPr>
          <w:rFonts w:cstheme="minorHAnsi"/>
        </w:rPr>
        <w:t>MarketAnalyzer</w:t>
      </w:r>
      <w:proofErr w:type="spellEnd"/>
      <w:r w:rsidRPr="00282DA1">
        <w:rPr>
          <w:rFonts w:cstheme="minorHAnsi"/>
        </w:rPr>
        <w:t xml:space="preserve"> para realizar a análise do mercado.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No método </w:t>
      </w:r>
      <w:proofErr w:type="spellStart"/>
      <w:proofErr w:type="gramStart"/>
      <w:r w:rsidRPr="00282DA1">
        <w:rPr>
          <w:rFonts w:cstheme="minorHAnsi"/>
        </w:rPr>
        <w:t>run</w:t>
      </w:r>
      <w:proofErr w:type="spellEnd"/>
      <w:r w:rsidRPr="00282DA1">
        <w:rPr>
          <w:rFonts w:cstheme="minorHAnsi"/>
        </w:rPr>
        <w:t>(</w:t>
      </w:r>
      <w:proofErr w:type="gramEnd"/>
      <w:r w:rsidRPr="00282DA1">
        <w:rPr>
          <w:rFonts w:cstheme="minorHAnsi"/>
        </w:rPr>
        <w:t xml:space="preserve">), executa a análise de mercado chamando </w:t>
      </w:r>
      <w:proofErr w:type="spellStart"/>
      <w:r w:rsidRPr="00282DA1">
        <w:rPr>
          <w:rFonts w:cstheme="minorHAnsi"/>
        </w:rPr>
        <w:t>analyze_market</w:t>
      </w:r>
      <w:proofErr w:type="spellEnd"/>
      <w:r w:rsidRPr="00282DA1">
        <w:rPr>
          <w:rFonts w:cstheme="minorHAnsi"/>
        </w:rPr>
        <w:t xml:space="preserve">() do </w:t>
      </w:r>
      <w:proofErr w:type="spellStart"/>
      <w:r w:rsidRPr="00282DA1">
        <w:rPr>
          <w:rFonts w:cstheme="minorHAnsi"/>
        </w:rPr>
        <w:t>MarketAnalyzer</w:t>
      </w:r>
      <w:proofErr w:type="spellEnd"/>
      <w:r w:rsidRPr="00282DA1">
        <w:rPr>
          <w:rFonts w:cstheme="minorHAnsi"/>
        </w:rPr>
        <w:t>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Emite um sinal </w:t>
      </w:r>
      <w:proofErr w:type="spellStart"/>
      <w:r w:rsidRPr="00282DA1">
        <w:rPr>
          <w:rFonts w:cstheme="minorHAnsi"/>
        </w:rPr>
        <w:t>analysis_finished</w:t>
      </w:r>
      <w:proofErr w:type="spellEnd"/>
      <w:r w:rsidRPr="00282DA1">
        <w:rPr>
          <w:rFonts w:cstheme="minorHAnsi"/>
        </w:rPr>
        <w:t xml:space="preserve"> com os resultados da análise quando concluída com sucesso.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Emite um sinal </w:t>
      </w:r>
      <w:proofErr w:type="spellStart"/>
      <w:r w:rsidRPr="00282DA1">
        <w:rPr>
          <w:rFonts w:cstheme="minorHAnsi"/>
        </w:rPr>
        <w:t>error_occurred</w:t>
      </w:r>
      <w:proofErr w:type="spellEnd"/>
      <w:r w:rsidRPr="00282DA1">
        <w:rPr>
          <w:rFonts w:cstheme="minorHAnsi"/>
        </w:rPr>
        <w:t xml:space="preserve"> com a mensagem de erro caso ocorra alguma exceção durante a análise.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Possui método </w:t>
      </w:r>
      <w:proofErr w:type="gramStart"/>
      <w:r w:rsidRPr="00282DA1">
        <w:rPr>
          <w:rFonts w:cstheme="minorHAnsi"/>
        </w:rPr>
        <w:t>stop(</w:t>
      </w:r>
      <w:proofErr w:type="gramEnd"/>
      <w:r w:rsidRPr="00282DA1">
        <w:rPr>
          <w:rFonts w:cstheme="minorHAnsi"/>
        </w:rPr>
        <w:t>) para parar a thread de forma segura.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Em resumo, o </w:t>
      </w:r>
      <w:proofErr w:type="spellStart"/>
      <w:r w:rsidRPr="00282DA1">
        <w:rPr>
          <w:rFonts w:cstheme="minorHAnsi"/>
        </w:rPr>
        <w:t>MarketAnalysisWorker</w:t>
      </w:r>
      <w:proofErr w:type="spellEnd"/>
      <w:r w:rsidRPr="00282DA1">
        <w:rPr>
          <w:rFonts w:cstheme="minorHAnsi"/>
        </w:rPr>
        <w:t xml:space="preserve"> é um componente que permite executar a análise de mercado em background, mantendo a interface responsiva e comunicando os resultados ou erros para a aplicação principal.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jc w:val="center"/>
        <w:rPr>
          <w:rFonts w:cstheme="minorHAnsi"/>
          <w:sz w:val="28"/>
          <w:szCs w:val="28"/>
        </w:rPr>
      </w:pPr>
      <w:proofErr w:type="spellStart"/>
      <w:r w:rsidRPr="00282DA1">
        <w:rPr>
          <w:rFonts w:cstheme="minorHAnsi"/>
          <w:sz w:val="28"/>
          <w:szCs w:val="28"/>
        </w:rPr>
        <w:t>News_Widget</w:t>
      </w:r>
      <w:proofErr w:type="spellEnd"/>
    </w:p>
    <w:p w:rsidR="002E0FB7" w:rsidRPr="00282DA1" w:rsidRDefault="002E0FB7" w:rsidP="002E0FB7">
      <w:pPr>
        <w:jc w:val="center"/>
        <w:rPr>
          <w:rFonts w:cstheme="minorHAnsi"/>
          <w:sz w:val="28"/>
          <w:szCs w:val="28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O arquivo News_Widget.py define a classe </w:t>
      </w:r>
      <w:proofErr w:type="spellStart"/>
      <w:r w:rsidRPr="00282DA1">
        <w:rPr>
          <w:rFonts w:cstheme="minorHAnsi"/>
        </w:rPr>
        <w:t>NewsWidget</w:t>
      </w:r>
      <w:proofErr w:type="spellEnd"/>
      <w:r w:rsidRPr="00282DA1">
        <w:rPr>
          <w:rFonts w:cstheme="minorHAnsi"/>
        </w:rPr>
        <w:t>, que é um componente gráfico (</w:t>
      </w:r>
      <w:proofErr w:type="spellStart"/>
      <w:r w:rsidRPr="00282DA1">
        <w:rPr>
          <w:rFonts w:cstheme="minorHAnsi"/>
        </w:rPr>
        <w:t>widget</w:t>
      </w:r>
      <w:proofErr w:type="spellEnd"/>
      <w:r w:rsidRPr="00282DA1">
        <w:rPr>
          <w:rFonts w:cstheme="minorHAnsi"/>
        </w:rPr>
        <w:t xml:space="preserve">) para exibir notícias relacionadas ao mercado de </w:t>
      </w:r>
      <w:proofErr w:type="spellStart"/>
      <w:r w:rsidRPr="00282DA1">
        <w:rPr>
          <w:rFonts w:cstheme="minorHAnsi"/>
        </w:rPr>
        <w:t>criptomoedas</w:t>
      </w:r>
      <w:proofErr w:type="spellEnd"/>
      <w:r w:rsidRPr="00282DA1">
        <w:rPr>
          <w:rFonts w:cstheme="minorHAnsi"/>
        </w:rPr>
        <w:t xml:space="preserve"> em uma interface PyQt5.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Principais funcionalidades do </w:t>
      </w:r>
      <w:proofErr w:type="spellStart"/>
      <w:r w:rsidRPr="00282DA1">
        <w:rPr>
          <w:rFonts w:cstheme="minorHAnsi"/>
        </w:rPr>
        <w:t>NewsWidget</w:t>
      </w:r>
      <w:proofErr w:type="spellEnd"/>
      <w:r w:rsidRPr="00282DA1">
        <w:rPr>
          <w:rFonts w:cstheme="minorHAnsi"/>
        </w:rPr>
        <w:t>: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Exibe uma lista </w:t>
      </w:r>
      <w:proofErr w:type="spellStart"/>
      <w:r w:rsidRPr="00282DA1">
        <w:rPr>
          <w:rFonts w:cstheme="minorHAnsi"/>
        </w:rPr>
        <w:t>rolável</w:t>
      </w:r>
      <w:proofErr w:type="spellEnd"/>
      <w:r w:rsidRPr="00282DA1">
        <w:rPr>
          <w:rFonts w:cstheme="minorHAnsi"/>
        </w:rPr>
        <w:t xml:space="preserve"> de notícias com título, resumo, fonte e data de publicação.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Permite atualizar as notícias manualmente com um botão "Atualizar".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Possui filtros para categoria (</w:t>
      </w:r>
      <w:proofErr w:type="spellStart"/>
      <w:r w:rsidRPr="00282DA1">
        <w:rPr>
          <w:rFonts w:cstheme="minorHAnsi"/>
        </w:rPr>
        <w:t>ex</w:t>
      </w:r>
      <w:proofErr w:type="spellEnd"/>
      <w:r w:rsidRPr="00282DA1">
        <w:rPr>
          <w:rFonts w:cstheme="minorHAnsi"/>
        </w:rPr>
        <w:t xml:space="preserve">: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, Trading, Regulação, Mineração) e busca por texto.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Usa um </w:t>
      </w:r>
      <w:proofErr w:type="spellStart"/>
      <w:r w:rsidRPr="00282DA1">
        <w:rPr>
          <w:rFonts w:cstheme="minorHAnsi"/>
        </w:rPr>
        <w:t>worker</w:t>
      </w:r>
      <w:proofErr w:type="spellEnd"/>
      <w:r w:rsidRPr="00282DA1">
        <w:rPr>
          <w:rFonts w:cstheme="minorHAnsi"/>
        </w:rPr>
        <w:t xml:space="preserve"> assíncrono (</w:t>
      </w:r>
      <w:proofErr w:type="spellStart"/>
      <w:r w:rsidRPr="00282DA1">
        <w:rPr>
          <w:rFonts w:cstheme="minorHAnsi"/>
        </w:rPr>
        <w:t>NewsWorker</w:t>
      </w:r>
      <w:proofErr w:type="spellEnd"/>
      <w:r w:rsidRPr="00282DA1">
        <w:rPr>
          <w:rFonts w:cstheme="minorHAnsi"/>
        </w:rPr>
        <w:t>) para buscar as notícias sem travar a interface.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Cada notícia pode ter um botão "Ler Mais" que abre o link da notícia no navegador.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Apresenta mensagens de status, como "Carregando notícias..." ou erros ao carregar ou filtrar notícias.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Aplica estilos visuais para tornar o </w:t>
      </w:r>
      <w:proofErr w:type="spellStart"/>
      <w:r w:rsidRPr="00282DA1">
        <w:rPr>
          <w:rFonts w:cstheme="minorHAnsi"/>
        </w:rPr>
        <w:t>widget</w:t>
      </w:r>
      <w:proofErr w:type="spellEnd"/>
      <w:r w:rsidRPr="00282DA1">
        <w:rPr>
          <w:rFonts w:cstheme="minorHAnsi"/>
        </w:rPr>
        <w:t xml:space="preserve"> agradável e legível, com cores escuras e botões estilizados.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Em resumo, o </w:t>
      </w:r>
      <w:proofErr w:type="spellStart"/>
      <w:r w:rsidRPr="00282DA1">
        <w:rPr>
          <w:rFonts w:cstheme="minorHAnsi"/>
        </w:rPr>
        <w:t>NewsWidget</w:t>
      </w:r>
      <w:proofErr w:type="spellEnd"/>
      <w:r w:rsidRPr="00282DA1">
        <w:rPr>
          <w:rFonts w:cstheme="minorHAnsi"/>
        </w:rPr>
        <w:t xml:space="preserve"> é um componente visual que integra a busca e exibição de notícias de </w:t>
      </w:r>
      <w:proofErr w:type="spellStart"/>
      <w:r w:rsidRPr="00282DA1">
        <w:rPr>
          <w:rFonts w:cstheme="minorHAnsi"/>
        </w:rPr>
        <w:t>criptomoedas</w:t>
      </w:r>
      <w:proofErr w:type="spellEnd"/>
      <w:r w:rsidRPr="00282DA1">
        <w:rPr>
          <w:rFonts w:cstheme="minorHAnsi"/>
        </w:rPr>
        <w:t>, permitindo ao usuário filtrar e acessar rapidamente as informações relevantes do mercado.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jc w:val="center"/>
        <w:rPr>
          <w:rFonts w:cstheme="minorHAnsi"/>
          <w:sz w:val="28"/>
          <w:szCs w:val="28"/>
        </w:rPr>
      </w:pPr>
      <w:proofErr w:type="spellStart"/>
      <w:r w:rsidRPr="00282DA1">
        <w:rPr>
          <w:rFonts w:cstheme="minorHAnsi"/>
          <w:sz w:val="28"/>
          <w:szCs w:val="28"/>
        </w:rPr>
        <w:lastRenderedPageBreak/>
        <w:t>News_Worker_niws</w:t>
      </w:r>
      <w:proofErr w:type="spellEnd"/>
    </w:p>
    <w:p w:rsidR="002E0FB7" w:rsidRPr="00282DA1" w:rsidRDefault="002E0FB7" w:rsidP="002E0FB7">
      <w:pPr>
        <w:jc w:val="center"/>
        <w:rPr>
          <w:rFonts w:cstheme="minorHAnsi"/>
          <w:sz w:val="28"/>
          <w:szCs w:val="28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O arquivo News_Worker_niws.py define a classe </w:t>
      </w:r>
      <w:proofErr w:type="spellStart"/>
      <w:r w:rsidRPr="00282DA1">
        <w:rPr>
          <w:rFonts w:cstheme="minorHAnsi"/>
        </w:rPr>
        <w:t>NewsWorker</w:t>
      </w:r>
      <w:proofErr w:type="spellEnd"/>
      <w:r w:rsidRPr="00282DA1">
        <w:rPr>
          <w:rFonts w:cstheme="minorHAnsi"/>
        </w:rPr>
        <w:t xml:space="preserve">, que é um </w:t>
      </w:r>
      <w:proofErr w:type="spellStart"/>
      <w:r w:rsidRPr="00282DA1">
        <w:rPr>
          <w:rFonts w:cstheme="minorHAnsi"/>
        </w:rPr>
        <w:t>worker</w:t>
      </w:r>
      <w:proofErr w:type="spellEnd"/>
      <w:r w:rsidRPr="00282DA1">
        <w:rPr>
          <w:rFonts w:cstheme="minorHAnsi"/>
        </w:rPr>
        <w:t xml:space="preserve"> baseado em thread para buscar notícias de </w:t>
      </w:r>
      <w:proofErr w:type="spellStart"/>
      <w:r w:rsidRPr="00282DA1">
        <w:rPr>
          <w:rFonts w:cstheme="minorHAnsi"/>
        </w:rPr>
        <w:t>criptomoedas</w:t>
      </w:r>
      <w:proofErr w:type="spellEnd"/>
      <w:r w:rsidRPr="00282DA1">
        <w:rPr>
          <w:rFonts w:cstheme="minorHAnsi"/>
        </w:rPr>
        <w:t xml:space="preserve"> de forma assíncrona.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Principais funcionalidades do </w:t>
      </w:r>
      <w:proofErr w:type="spellStart"/>
      <w:r w:rsidRPr="00282DA1">
        <w:rPr>
          <w:rFonts w:cstheme="minorHAnsi"/>
        </w:rPr>
        <w:t>NewsWorker</w:t>
      </w:r>
      <w:proofErr w:type="spellEnd"/>
      <w:r w:rsidRPr="00282DA1">
        <w:rPr>
          <w:rFonts w:cstheme="minorHAnsi"/>
        </w:rPr>
        <w:t>: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Executa em uma </w:t>
      </w:r>
      <w:proofErr w:type="gramStart"/>
      <w:r w:rsidRPr="00282DA1">
        <w:rPr>
          <w:rFonts w:cstheme="minorHAnsi"/>
        </w:rPr>
        <w:t>thread separada</w:t>
      </w:r>
      <w:proofErr w:type="gramEnd"/>
      <w:r w:rsidRPr="00282DA1">
        <w:rPr>
          <w:rFonts w:cstheme="minorHAnsi"/>
        </w:rPr>
        <w:t xml:space="preserve"> para não travar a interface gráfica.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Busca notícias de </w:t>
      </w:r>
      <w:proofErr w:type="spellStart"/>
      <w:r w:rsidRPr="00282DA1">
        <w:rPr>
          <w:rFonts w:cstheme="minorHAnsi"/>
        </w:rPr>
        <w:t>criptomoedas</w:t>
      </w:r>
      <w:proofErr w:type="spellEnd"/>
      <w:r w:rsidRPr="00282DA1">
        <w:rPr>
          <w:rFonts w:cstheme="minorHAnsi"/>
        </w:rPr>
        <w:t xml:space="preserve"> usando a API pública do </w:t>
      </w:r>
      <w:proofErr w:type="spellStart"/>
      <w:r w:rsidRPr="00282DA1">
        <w:rPr>
          <w:rFonts w:cstheme="minorHAnsi"/>
        </w:rPr>
        <w:t>CryptoCompare</w:t>
      </w:r>
      <w:proofErr w:type="spellEnd"/>
      <w:r w:rsidRPr="00282DA1">
        <w:rPr>
          <w:rFonts w:cstheme="minorHAnsi"/>
        </w:rPr>
        <w:t xml:space="preserve">, filtrando por categorias como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, Regulação, Mineração e Trading.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>Caso a API falhe, retorna um conjunto de notícias de exemplo (</w:t>
      </w:r>
      <w:proofErr w:type="spellStart"/>
      <w:r w:rsidRPr="00282DA1">
        <w:rPr>
          <w:rFonts w:cstheme="minorHAnsi"/>
        </w:rPr>
        <w:t>fallback</w:t>
      </w:r>
      <w:proofErr w:type="spellEnd"/>
      <w:r w:rsidRPr="00282DA1">
        <w:rPr>
          <w:rFonts w:cstheme="minorHAnsi"/>
        </w:rPr>
        <w:t>).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Realiza análise de sentimento nas notícias usando a biblioteca </w:t>
      </w:r>
      <w:proofErr w:type="spellStart"/>
      <w:r w:rsidRPr="00282DA1">
        <w:rPr>
          <w:rFonts w:cstheme="minorHAnsi"/>
        </w:rPr>
        <w:t>TextBlob</w:t>
      </w:r>
      <w:proofErr w:type="spellEnd"/>
      <w:r w:rsidRPr="00282DA1">
        <w:rPr>
          <w:rFonts w:cstheme="minorHAnsi"/>
        </w:rPr>
        <w:t>, atribuindo uma pontuação de sentimento (de -1 negativo a 1 positivo) para cada notícia.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Emite um sinal </w:t>
      </w:r>
      <w:proofErr w:type="spellStart"/>
      <w:r w:rsidRPr="00282DA1">
        <w:rPr>
          <w:rFonts w:cstheme="minorHAnsi"/>
        </w:rPr>
        <w:t>news_ready</w:t>
      </w:r>
      <w:proofErr w:type="spellEnd"/>
      <w:r w:rsidRPr="00282DA1">
        <w:rPr>
          <w:rFonts w:cstheme="minorHAnsi"/>
        </w:rPr>
        <w:t xml:space="preserve"> com a lista de notícias enriquecidas com o sentimento.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Emite um sinal </w:t>
      </w:r>
      <w:proofErr w:type="spellStart"/>
      <w:r w:rsidRPr="00282DA1">
        <w:rPr>
          <w:rFonts w:cstheme="minorHAnsi"/>
        </w:rPr>
        <w:t>error_occurred</w:t>
      </w:r>
      <w:proofErr w:type="spellEnd"/>
      <w:r w:rsidRPr="00282DA1">
        <w:rPr>
          <w:rFonts w:cstheme="minorHAnsi"/>
        </w:rPr>
        <w:t xml:space="preserve"> em caso de erro durante a busca ou análise.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Possui método </w:t>
      </w:r>
      <w:proofErr w:type="gramStart"/>
      <w:r w:rsidRPr="00282DA1">
        <w:rPr>
          <w:rFonts w:cstheme="minorHAnsi"/>
        </w:rPr>
        <w:t>stop(</w:t>
      </w:r>
      <w:proofErr w:type="gramEnd"/>
      <w:r w:rsidRPr="00282DA1">
        <w:rPr>
          <w:rFonts w:cstheme="minorHAnsi"/>
        </w:rPr>
        <w:t>) para parar a thread de forma segura.</w:t>
      </w:r>
    </w:p>
    <w:p w:rsidR="002E0FB7" w:rsidRPr="00282DA1" w:rsidRDefault="002E0FB7" w:rsidP="002E0FB7">
      <w:pPr>
        <w:rPr>
          <w:rFonts w:cstheme="minorHAnsi"/>
        </w:rPr>
      </w:pPr>
      <w:r w:rsidRPr="00282DA1">
        <w:rPr>
          <w:rFonts w:cstheme="minorHAnsi"/>
        </w:rPr>
        <w:t xml:space="preserve">Em resumo, o </w:t>
      </w:r>
      <w:proofErr w:type="spellStart"/>
      <w:r w:rsidRPr="00282DA1">
        <w:rPr>
          <w:rFonts w:cstheme="minorHAnsi"/>
        </w:rPr>
        <w:t>NewsWorker</w:t>
      </w:r>
      <w:proofErr w:type="spellEnd"/>
      <w:r w:rsidRPr="00282DA1">
        <w:rPr>
          <w:rFonts w:cstheme="minorHAnsi"/>
        </w:rPr>
        <w:t xml:space="preserve"> é responsável por buscar, analisar e </w:t>
      </w:r>
      <w:proofErr w:type="spellStart"/>
      <w:r w:rsidRPr="00282DA1">
        <w:rPr>
          <w:rFonts w:cstheme="minorHAnsi"/>
        </w:rPr>
        <w:t>fornecer</w:t>
      </w:r>
      <w:proofErr w:type="spellEnd"/>
      <w:r w:rsidRPr="00282DA1">
        <w:rPr>
          <w:rFonts w:cstheme="minorHAnsi"/>
        </w:rPr>
        <w:t xml:space="preserve"> notícias de </w:t>
      </w:r>
      <w:proofErr w:type="spellStart"/>
      <w:r w:rsidRPr="00282DA1">
        <w:rPr>
          <w:rFonts w:cstheme="minorHAnsi"/>
        </w:rPr>
        <w:t>criptomoedas</w:t>
      </w:r>
      <w:proofErr w:type="spellEnd"/>
      <w:r w:rsidRPr="00282DA1">
        <w:rPr>
          <w:rFonts w:cstheme="minorHAnsi"/>
        </w:rPr>
        <w:t xml:space="preserve"> com análise de sentimento para serem exibidas na interface do usuário.</w:t>
      </w:r>
    </w:p>
    <w:p w:rsidR="002E0FB7" w:rsidRPr="00282DA1" w:rsidRDefault="002E0FB7" w:rsidP="002E0FB7">
      <w:pPr>
        <w:rPr>
          <w:rFonts w:cstheme="minorHAnsi"/>
        </w:rPr>
      </w:pPr>
    </w:p>
    <w:p w:rsidR="002E0FB7" w:rsidRPr="00282DA1" w:rsidRDefault="007468A7" w:rsidP="002E0FB7">
      <w:pPr>
        <w:jc w:val="center"/>
        <w:rPr>
          <w:rFonts w:cstheme="minorHAnsi"/>
          <w:sz w:val="28"/>
          <w:szCs w:val="28"/>
        </w:rPr>
      </w:pPr>
      <w:proofErr w:type="spellStart"/>
      <w:r w:rsidRPr="00282DA1">
        <w:rPr>
          <w:rFonts w:cstheme="minorHAnsi"/>
          <w:sz w:val="28"/>
          <w:szCs w:val="28"/>
        </w:rPr>
        <w:t>DashbordWidget</w:t>
      </w:r>
      <w:proofErr w:type="spellEnd"/>
    </w:p>
    <w:p w:rsidR="007468A7" w:rsidRPr="00282DA1" w:rsidRDefault="007468A7" w:rsidP="002E0FB7">
      <w:pPr>
        <w:jc w:val="center"/>
        <w:rPr>
          <w:rFonts w:cstheme="minorHAnsi"/>
          <w:sz w:val="28"/>
          <w:szCs w:val="28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O arquivo biticoin_trader.py contém a classe principal </w:t>
      </w:r>
      <w:proofErr w:type="spellStart"/>
      <w:r w:rsidRPr="00282DA1">
        <w:rPr>
          <w:rFonts w:cstheme="minorHAnsi"/>
        </w:rPr>
        <w:t>BitcoinTraderApp</w:t>
      </w:r>
      <w:proofErr w:type="spellEnd"/>
      <w:r w:rsidRPr="00282DA1">
        <w:rPr>
          <w:rFonts w:cstheme="minorHAnsi"/>
        </w:rPr>
        <w:t xml:space="preserve">, que é a aplicação gráfica do projeto para negociação e análise de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.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Principais pontos do biticoin_trader.py: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Inicializa o banco de dados e o </w:t>
      </w:r>
      <w:proofErr w:type="spellStart"/>
      <w:r w:rsidRPr="00282DA1">
        <w:rPr>
          <w:rFonts w:cstheme="minorHAnsi"/>
        </w:rPr>
        <w:t>MarketAnalyzer</w:t>
      </w:r>
      <w:proofErr w:type="spellEnd"/>
      <w:r w:rsidRPr="00282DA1">
        <w:rPr>
          <w:rFonts w:cstheme="minorHAnsi"/>
        </w:rPr>
        <w:t xml:space="preserve"> para análise de mercado.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Configura a interface gráfica usando PyQt5, com uma janela principal contendo abas para Resumo, Análise e Notícias.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Cada aba é um </w:t>
      </w:r>
      <w:proofErr w:type="spellStart"/>
      <w:r w:rsidRPr="00282DA1">
        <w:rPr>
          <w:rFonts w:cstheme="minorHAnsi"/>
        </w:rPr>
        <w:t>widget</w:t>
      </w:r>
      <w:proofErr w:type="spellEnd"/>
      <w:r w:rsidRPr="00282DA1">
        <w:rPr>
          <w:rFonts w:cstheme="minorHAnsi"/>
        </w:rPr>
        <w:t xml:space="preserve"> específico (</w:t>
      </w:r>
      <w:proofErr w:type="spellStart"/>
      <w:r w:rsidRPr="00282DA1">
        <w:rPr>
          <w:rFonts w:cstheme="minorHAnsi"/>
        </w:rPr>
        <w:t>DashboardWidget</w:t>
      </w:r>
      <w:proofErr w:type="spellEnd"/>
      <w:r w:rsidRPr="00282DA1">
        <w:rPr>
          <w:rFonts w:cstheme="minorHAnsi"/>
        </w:rPr>
        <w:t xml:space="preserve">, </w:t>
      </w:r>
      <w:proofErr w:type="spellStart"/>
      <w:r w:rsidRPr="00282DA1">
        <w:rPr>
          <w:rFonts w:cstheme="minorHAnsi"/>
        </w:rPr>
        <w:t>AnalysisWidget</w:t>
      </w:r>
      <w:proofErr w:type="spellEnd"/>
      <w:r w:rsidRPr="00282DA1">
        <w:rPr>
          <w:rFonts w:cstheme="minorHAnsi"/>
        </w:rPr>
        <w:t xml:space="preserve">, </w:t>
      </w:r>
      <w:proofErr w:type="spellStart"/>
      <w:r w:rsidRPr="00282DA1">
        <w:rPr>
          <w:rFonts w:cstheme="minorHAnsi"/>
        </w:rPr>
        <w:t>NewsWidget</w:t>
      </w:r>
      <w:proofErr w:type="spellEnd"/>
      <w:r w:rsidRPr="00282DA1">
        <w:rPr>
          <w:rFonts w:cstheme="minorHAnsi"/>
        </w:rPr>
        <w:t>).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Possui botões para alternar entre as abas e exibe informações como preço atual, previsão do modelo de ML, decisão de negociação e confiança.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lastRenderedPageBreak/>
        <w:t xml:space="preserve">Usa um </w:t>
      </w:r>
      <w:proofErr w:type="spellStart"/>
      <w:r w:rsidRPr="00282DA1">
        <w:rPr>
          <w:rFonts w:cstheme="minorHAnsi"/>
        </w:rPr>
        <w:t>worker</w:t>
      </w:r>
      <w:proofErr w:type="spellEnd"/>
      <w:r w:rsidRPr="00282DA1">
        <w:rPr>
          <w:rFonts w:cstheme="minorHAnsi"/>
        </w:rPr>
        <w:t xml:space="preserve"> em thread (</w:t>
      </w:r>
      <w:proofErr w:type="spellStart"/>
      <w:r w:rsidRPr="00282DA1">
        <w:rPr>
          <w:rFonts w:cstheme="minorHAnsi"/>
        </w:rPr>
        <w:t>MarketAnalysisWorker</w:t>
      </w:r>
      <w:proofErr w:type="spellEnd"/>
      <w:r w:rsidRPr="00282DA1">
        <w:rPr>
          <w:rFonts w:cstheme="minorHAnsi"/>
        </w:rPr>
        <w:t>) para executar a análise de mercado em background, mantendo a interface responsiva.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Atualiza os dados periodicamente a cada 30 </w:t>
      </w:r>
      <w:proofErr w:type="gramStart"/>
      <w:r w:rsidRPr="00282DA1">
        <w:rPr>
          <w:rFonts w:cstheme="minorHAnsi"/>
        </w:rPr>
        <w:t>segundos via</w:t>
      </w:r>
      <w:proofErr w:type="gramEnd"/>
      <w:r w:rsidRPr="00282DA1">
        <w:rPr>
          <w:rFonts w:cstheme="minorHAnsi"/>
        </w:rPr>
        <w:t xml:space="preserve"> timer.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Permite configurar chaves API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 xml:space="preserve"> via diálogo.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Aplica um estilo visual escuro e moderno à aplicação.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O método </w:t>
      </w:r>
      <w:proofErr w:type="spellStart"/>
      <w:proofErr w:type="gramStart"/>
      <w:r w:rsidRPr="00282DA1">
        <w:rPr>
          <w:rFonts w:cstheme="minorHAnsi"/>
        </w:rPr>
        <w:t>main</w:t>
      </w:r>
      <w:proofErr w:type="spellEnd"/>
      <w:r w:rsidRPr="00282DA1">
        <w:rPr>
          <w:rFonts w:cstheme="minorHAnsi"/>
        </w:rPr>
        <w:t>(</w:t>
      </w:r>
      <w:proofErr w:type="gramEnd"/>
      <w:r w:rsidRPr="00282DA1">
        <w:rPr>
          <w:rFonts w:cstheme="minorHAnsi"/>
        </w:rPr>
        <w:t xml:space="preserve">) permite rodar a aplicação em modo </w:t>
      </w:r>
      <w:proofErr w:type="spellStart"/>
      <w:r w:rsidRPr="00282DA1">
        <w:rPr>
          <w:rFonts w:cstheme="minorHAnsi"/>
        </w:rPr>
        <w:t>headless</w:t>
      </w:r>
      <w:proofErr w:type="spellEnd"/>
      <w:r w:rsidRPr="00282DA1">
        <w:rPr>
          <w:rFonts w:cstheme="minorHAnsi"/>
        </w:rPr>
        <w:t xml:space="preserve"> (linha de comando) ou iniciar a interface gráfica com </w:t>
      </w:r>
      <w:proofErr w:type="spellStart"/>
      <w:r w:rsidRPr="00282DA1">
        <w:rPr>
          <w:rFonts w:cstheme="minorHAnsi"/>
        </w:rPr>
        <w:t>BitcoinTraderApp</w:t>
      </w:r>
      <w:proofErr w:type="spellEnd"/>
      <w:r w:rsidRPr="00282DA1">
        <w:rPr>
          <w:rFonts w:cstheme="minorHAnsi"/>
        </w:rPr>
        <w:t>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O arquivo main.py basicamente chama esse </w:t>
      </w:r>
      <w:proofErr w:type="spellStart"/>
      <w:proofErr w:type="gramStart"/>
      <w:r w:rsidRPr="00282DA1">
        <w:rPr>
          <w:rFonts w:cstheme="minorHAnsi"/>
        </w:rPr>
        <w:t>main</w:t>
      </w:r>
      <w:proofErr w:type="spellEnd"/>
      <w:r w:rsidRPr="00282DA1">
        <w:rPr>
          <w:rFonts w:cstheme="minorHAnsi"/>
        </w:rPr>
        <w:t>(</w:t>
      </w:r>
      <w:proofErr w:type="gramEnd"/>
      <w:r w:rsidRPr="00282DA1">
        <w:rPr>
          <w:rFonts w:cstheme="minorHAnsi"/>
        </w:rPr>
        <w:t>) do biticoin_trader.py para iniciar o projeto.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Em resumo, o biticoin_trader.py é o núcleo da aplicação gráfica, integrando análise de mercado, interface do usuário e atualização contínua dos dados para fornecer uma experiência completa de trading e análise de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.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proofErr w:type="spellStart"/>
      <w:proofErr w:type="gramStart"/>
      <w:r w:rsidRPr="00282DA1">
        <w:rPr>
          <w:rFonts w:cstheme="minorHAnsi"/>
        </w:rPr>
        <w:t>entao</w:t>
      </w:r>
      <w:proofErr w:type="spellEnd"/>
      <w:proofErr w:type="gram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main</w:t>
      </w:r>
      <w:proofErr w:type="spellEnd"/>
      <w:r w:rsidRPr="00282DA1">
        <w:rPr>
          <w:rFonts w:cstheme="minorHAnsi"/>
        </w:rPr>
        <w:t xml:space="preserve"> eu posso excluir?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proofErr w:type="spellStart"/>
      <w:proofErr w:type="gramStart"/>
      <w:r w:rsidRPr="00282DA1">
        <w:rPr>
          <w:rFonts w:cstheme="minorHAnsi"/>
        </w:rPr>
        <w:t>blackbox</w:t>
      </w:r>
      <w:proofErr w:type="spellEnd"/>
      <w:proofErr w:type="gram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has</w:t>
      </w:r>
      <w:proofErr w:type="spellEnd"/>
      <w:r w:rsidRPr="00282DA1">
        <w:rPr>
          <w:rFonts w:cstheme="minorHAnsi"/>
        </w:rPr>
        <w:t xml:space="preserve"> a </w:t>
      </w:r>
      <w:proofErr w:type="spellStart"/>
      <w:r w:rsidRPr="00282DA1">
        <w:rPr>
          <w:rFonts w:cstheme="minorHAnsi"/>
        </w:rPr>
        <w:t>question</w:t>
      </w:r>
      <w:proofErr w:type="spellEnd"/>
      <w:r w:rsidRPr="00282DA1">
        <w:rPr>
          <w:rFonts w:cstheme="minorHAnsi"/>
        </w:rPr>
        <w:t>: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O arquivo main.py atualmente serve como ponto de entrada para iniciar a aplicação, mas sua funcionalidade principal está integrada no biticoin_trader.py. Você deseja excluir o main.py sabendo que poderá iniciar a aplicação diretamente pelo biticoin_trader.py ou outro método, e que isso não afetará o funcionamento do projeto?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proofErr w:type="gramStart"/>
      <w:r w:rsidRPr="00282DA1">
        <w:rPr>
          <w:rFonts w:cstheme="minorHAnsi"/>
        </w:rPr>
        <w:t>isso</w:t>
      </w:r>
      <w:proofErr w:type="gramEnd"/>
      <w:r w:rsidRPr="00282DA1">
        <w:rPr>
          <w:rFonts w:cstheme="minorHAnsi"/>
        </w:rPr>
        <w:t xml:space="preserve"> se eu excluir vai afetar ?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proofErr w:type="spellStart"/>
      <w:r w:rsidRPr="00282DA1">
        <w:rPr>
          <w:rFonts w:cstheme="minorHAnsi"/>
        </w:rPr>
        <w:t>Task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Completed</w:t>
      </w:r>
      <w:proofErr w:type="spellEnd"/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Se você excluir o arquivo main.py, isso não afetará o funcionamento do projeto desde que você inicie a aplicação diretamente pelo biticoin_trader.py ou outro método que execute a classe </w:t>
      </w:r>
      <w:proofErr w:type="spellStart"/>
      <w:r w:rsidRPr="00282DA1">
        <w:rPr>
          <w:rFonts w:cstheme="minorHAnsi"/>
        </w:rPr>
        <w:t>BitcoinTraderApp</w:t>
      </w:r>
      <w:proofErr w:type="spellEnd"/>
      <w:r w:rsidRPr="00282DA1">
        <w:rPr>
          <w:rFonts w:cstheme="minorHAnsi"/>
        </w:rPr>
        <w:t>. O main.py é apenas um ponto de entrada alternativo que chama o biticoin_trader.py para iniciar a aplicação. Portanto, a exclusão do main.py é segura, desde que você tenha outra forma de iniciar o programa, como executar diretamente o biticoin_trader.py.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proofErr w:type="gramStart"/>
      <w:r w:rsidRPr="00282DA1">
        <w:rPr>
          <w:rFonts w:cstheme="minorHAnsi"/>
        </w:rPr>
        <w:t>me</w:t>
      </w:r>
      <w:proofErr w:type="gramEnd"/>
      <w:r w:rsidRPr="00282DA1">
        <w:rPr>
          <w:rFonts w:cstheme="minorHAnsi"/>
        </w:rPr>
        <w:t xml:space="preserve"> explica </w:t>
      </w:r>
      <w:proofErr w:type="spellStart"/>
      <w:r w:rsidRPr="00282DA1">
        <w:rPr>
          <w:rFonts w:cstheme="minorHAnsi"/>
        </w:rPr>
        <w:t>dashbordWidget</w:t>
      </w:r>
      <w:proofErr w:type="spellEnd"/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The </w:t>
      </w:r>
      <w:proofErr w:type="spellStart"/>
      <w:r w:rsidRPr="00282DA1">
        <w:rPr>
          <w:rFonts w:cstheme="minorHAnsi"/>
        </w:rPr>
        <w:t>user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wants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an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explanation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of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dashbordWidget.py file. </w:t>
      </w:r>
      <w:proofErr w:type="spellStart"/>
      <w:r w:rsidRPr="00282DA1">
        <w:rPr>
          <w:rFonts w:cstheme="minorHAnsi"/>
        </w:rPr>
        <w:t>To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provide</w:t>
      </w:r>
      <w:proofErr w:type="spellEnd"/>
      <w:r w:rsidRPr="00282DA1">
        <w:rPr>
          <w:rFonts w:cstheme="minorHAnsi"/>
        </w:rPr>
        <w:t xml:space="preserve"> a </w:t>
      </w:r>
      <w:proofErr w:type="spellStart"/>
      <w:r w:rsidRPr="00282DA1">
        <w:rPr>
          <w:rFonts w:cstheme="minorHAnsi"/>
        </w:rPr>
        <w:t>detailed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explanation</w:t>
      </w:r>
      <w:proofErr w:type="spellEnd"/>
      <w:r w:rsidRPr="00282DA1">
        <w:rPr>
          <w:rFonts w:cstheme="minorHAnsi"/>
        </w:rPr>
        <w:t xml:space="preserve">, I </w:t>
      </w:r>
      <w:proofErr w:type="spellStart"/>
      <w:r w:rsidRPr="00282DA1">
        <w:rPr>
          <w:rFonts w:cstheme="minorHAnsi"/>
        </w:rPr>
        <w:t>need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to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read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contents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of</w:t>
      </w:r>
      <w:proofErr w:type="spellEnd"/>
      <w:r w:rsidRPr="00282DA1">
        <w:rPr>
          <w:rFonts w:cstheme="minorHAnsi"/>
        </w:rPr>
        <w:t xml:space="preserve"> dashbordWidget.py </w:t>
      </w:r>
      <w:proofErr w:type="spellStart"/>
      <w:r w:rsidRPr="00282DA1">
        <w:rPr>
          <w:rFonts w:cstheme="minorHAnsi"/>
        </w:rPr>
        <w:t>and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understand</w:t>
      </w:r>
      <w:proofErr w:type="spellEnd"/>
      <w:r w:rsidRPr="00282DA1">
        <w:rPr>
          <w:rFonts w:cstheme="minorHAnsi"/>
        </w:rPr>
        <w:t xml:space="preserve"> its role </w:t>
      </w:r>
      <w:proofErr w:type="spellStart"/>
      <w:r w:rsidRPr="00282DA1">
        <w:rPr>
          <w:rFonts w:cstheme="minorHAnsi"/>
        </w:rPr>
        <w:t>and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functionality</w:t>
      </w:r>
      <w:proofErr w:type="spellEnd"/>
      <w:r w:rsidRPr="00282DA1">
        <w:rPr>
          <w:rFonts w:cstheme="minorHAnsi"/>
        </w:rPr>
        <w:t xml:space="preserve"> in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project</w:t>
      </w:r>
      <w:proofErr w:type="spellEnd"/>
      <w:r w:rsidRPr="00282DA1">
        <w:rPr>
          <w:rFonts w:cstheme="minorHAnsi"/>
        </w:rPr>
        <w:t>.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I </w:t>
      </w:r>
      <w:proofErr w:type="spellStart"/>
      <w:r w:rsidRPr="00282DA1">
        <w:rPr>
          <w:rFonts w:cstheme="minorHAnsi"/>
        </w:rPr>
        <w:t>will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read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the</w:t>
      </w:r>
      <w:proofErr w:type="spellEnd"/>
      <w:r w:rsidRPr="00282DA1">
        <w:rPr>
          <w:rFonts w:cstheme="minorHAnsi"/>
        </w:rPr>
        <w:t xml:space="preserve"> dashbordWidget.py file </w:t>
      </w:r>
      <w:proofErr w:type="spellStart"/>
      <w:r w:rsidRPr="00282DA1">
        <w:rPr>
          <w:rFonts w:cstheme="minorHAnsi"/>
        </w:rPr>
        <w:t>now</w:t>
      </w:r>
      <w:proofErr w:type="spellEnd"/>
      <w:r w:rsidRPr="00282DA1">
        <w:rPr>
          <w:rFonts w:cstheme="minorHAnsi"/>
        </w:rPr>
        <w:t>.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proofErr w:type="spellStart"/>
      <w:proofErr w:type="gramStart"/>
      <w:r w:rsidRPr="00282DA1">
        <w:rPr>
          <w:rFonts w:cstheme="minorHAnsi"/>
        </w:rPr>
        <w:t>blackbox</w:t>
      </w:r>
      <w:proofErr w:type="spellEnd"/>
      <w:proofErr w:type="gram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read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this</w:t>
      </w:r>
      <w:proofErr w:type="spellEnd"/>
      <w:r w:rsidRPr="00282DA1">
        <w:rPr>
          <w:rFonts w:cstheme="minorHAnsi"/>
        </w:rPr>
        <w:t xml:space="preserve"> file: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proofErr w:type="spellStart"/>
      <w:r w:rsidRPr="00282DA1">
        <w:rPr>
          <w:rFonts w:cstheme="minorHAnsi"/>
        </w:rPr>
        <w:t>Task</w:t>
      </w:r>
      <w:proofErr w:type="spellEnd"/>
      <w:r w:rsidRPr="00282DA1">
        <w:rPr>
          <w:rFonts w:cstheme="minorHAnsi"/>
        </w:rPr>
        <w:t xml:space="preserve"> </w:t>
      </w:r>
      <w:proofErr w:type="spellStart"/>
      <w:r w:rsidRPr="00282DA1">
        <w:rPr>
          <w:rFonts w:cstheme="minorHAnsi"/>
        </w:rPr>
        <w:t>Completed</w:t>
      </w:r>
      <w:proofErr w:type="spellEnd"/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O arquivo dashbordWidget.py define a classe </w:t>
      </w:r>
      <w:proofErr w:type="spellStart"/>
      <w:r w:rsidRPr="00282DA1">
        <w:rPr>
          <w:rFonts w:cstheme="minorHAnsi"/>
        </w:rPr>
        <w:t>DashboardWidget</w:t>
      </w:r>
      <w:proofErr w:type="spellEnd"/>
      <w:r w:rsidRPr="00282DA1">
        <w:rPr>
          <w:rFonts w:cstheme="minorHAnsi"/>
        </w:rPr>
        <w:t xml:space="preserve">, que é o </w:t>
      </w:r>
      <w:proofErr w:type="spellStart"/>
      <w:r w:rsidRPr="00282DA1">
        <w:rPr>
          <w:rFonts w:cstheme="minorHAnsi"/>
        </w:rPr>
        <w:t>widget</w:t>
      </w:r>
      <w:proofErr w:type="spellEnd"/>
      <w:r w:rsidRPr="00282DA1">
        <w:rPr>
          <w:rFonts w:cstheme="minorHAnsi"/>
        </w:rPr>
        <w:t xml:space="preserve"> principal do painel de resumo do mercado na interface gráfica.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Principais funcionalidades do </w:t>
      </w:r>
      <w:proofErr w:type="spellStart"/>
      <w:r w:rsidRPr="00282DA1">
        <w:rPr>
          <w:rFonts w:cstheme="minorHAnsi"/>
        </w:rPr>
        <w:t>DashboardWidget</w:t>
      </w:r>
      <w:proofErr w:type="spellEnd"/>
      <w:r w:rsidRPr="00282DA1">
        <w:rPr>
          <w:rFonts w:cstheme="minorHAnsi"/>
        </w:rPr>
        <w:t>: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Exibe métricas importantes do mercado de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, como preço atual, variação nas últimas 24h, volume, tendência, suporte e resistência.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Mostra previsões dos modelos de aprendizado de máquina (regressão linear, rede neural e melhor modelo).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Apresenta o sentimento do mercado.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Exibe a decisão de negociação atual (comprar, vender, manter) e o nível de confiança associado.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Inclui um gráfico de preços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 usando </w:t>
      </w:r>
      <w:proofErr w:type="spellStart"/>
      <w:r w:rsidRPr="00282DA1">
        <w:rPr>
          <w:rFonts w:cstheme="minorHAnsi"/>
        </w:rPr>
        <w:t>matplotlib</w:t>
      </w:r>
      <w:proofErr w:type="spellEnd"/>
      <w:r w:rsidRPr="00282DA1">
        <w:rPr>
          <w:rFonts w:cstheme="minorHAnsi"/>
        </w:rPr>
        <w:t xml:space="preserve"> integrado ao PyQt5.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Mostra indicadores técnicos detalhados como RSI, MACD, SMA e Bandas de </w:t>
      </w:r>
      <w:proofErr w:type="spellStart"/>
      <w:r w:rsidRPr="00282DA1">
        <w:rPr>
          <w:rFonts w:cstheme="minorHAnsi"/>
        </w:rPr>
        <w:t>Bollinger</w:t>
      </w:r>
      <w:proofErr w:type="spellEnd"/>
      <w:r w:rsidRPr="00282DA1">
        <w:rPr>
          <w:rFonts w:cstheme="minorHAnsi"/>
        </w:rPr>
        <w:t>, com sinais visuais de compra, venda ou neutro.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Apresenta uma tabela com as decisões recentes de negociação, atualizada a partir do banco de dados.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Atualiza dinamicamente os dados exibidos com base nas informações recebidas da análise de mercado.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Utiliza um </w:t>
      </w:r>
      <w:proofErr w:type="spellStart"/>
      <w:r w:rsidRPr="00282DA1">
        <w:rPr>
          <w:rFonts w:cstheme="minorHAnsi"/>
        </w:rPr>
        <w:t>widget</w:t>
      </w:r>
      <w:proofErr w:type="spellEnd"/>
      <w:r w:rsidRPr="00282DA1">
        <w:rPr>
          <w:rFonts w:cstheme="minorHAnsi"/>
        </w:rPr>
        <w:t xml:space="preserve"> customizado </w:t>
      </w:r>
      <w:proofErr w:type="spellStart"/>
      <w:r w:rsidRPr="00282DA1">
        <w:rPr>
          <w:rFonts w:cstheme="minorHAnsi"/>
        </w:rPr>
        <w:t>ConfidenceGaugeWidget</w:t>
      </w:r>
      <w:proofErr w:type="spellEnd"/>
      <w:r w:rsidRPr="00282DA1">
        <w:rPr>
          <w:rFonts w:cstheme="minorHAnsi"/>
        </w:rPr>
        <w:t xml:space="preserve"> para mostrar graficamente o nível de confiança.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Aplica estilos visuais para manter uma aparência consistente e agradável.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lastRenderedPageBreak/>
        <w:t xml:space="preserve">Em resumo, o </w:t>
      </w:r>
      <w:proofErr w:type="spellStart"/>
      <w:r w:rsidRPr="00282DA1">
        <w:rPr>
          <w:rFonts w:cstheme="minorHAnsi"/>
        </w:rPr>
        <w:t>DashboardWidget</w:t>
      </w:r>
      <w:proofErr w:type="spellEnd"/>
      <w:r w:rsidRPr="00282DA1">
        <w:rPr>
          <w:rFonts w:cstheme="minorHAnsi"/>
        </w:rPr>
        <w:t xml:space="preserve"> é o componente central da interface que resume o estado atual do mercado, as previsões, decisões e indicadores técnicos, fornecendo ao usuário uma visão clara e detalhada para apoiar suas decisões de trading.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jc w:val="center"/>
        <w:rPr>
          <w:rFonts w:cstheme="minorHAnsi"/>
          <w:sz w:val="28"/>
          <w:szCs w:val="28"/>
        </w:rPr>
      </w:pPr>
      <w:proofErr w:type="spellStart"/>
      <w:r w:rsidRPr="00282DA1">
        <w:rPr>
          <w:rFonts w:cstheme="minorHAnsi"/>
          <w:sz w:val="28"/>
          <w:szCs w:val="28"/>
        </w:rPr>
        <w:t>ConfidenceGaugeWidget</w:t>
      </w:r>
      <w:proofErr w:type="spellEnd"/>
    </w:p>
    <w:p w:rsidR="007468A7" w:rsidRPr="00282DA1" w:rsidRDefault="007468A7" w:rsidP="007468A7">
      <w:pPr>
        <w:jc w:val="center"/>
        <w:rPr>
          <w:rFonts w:cstheme="minorHAnsi"/>
          <w:sz w:val="28"/>
          <w:szCs w:val="28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O arquivo ConfidenceGaugeWidget.py define a classe </w:t>
      </w:r>
      <w:proofErr w:type="spellStart"/>
      <w:r w:rsidRPr="00282DA1">
        <w:rPr>
          <w:rFonts w:cstheme="minorHAnsi"/>
        </w:rPr>
        <w:t>ConfidenceGaugeWidget</w:t>
      </w:r>
      <w:proofErr w:type="spellEnd"/>
      <w:r w:rsidRPr="00282DA1">
        <w:rPr>
          <w:rFonts w:cstheme="minorHAnsi"/>
        </w:rPr>
        <w:t xml:space="preserve">, que é um </w:t>
      </w:r>
      <w:proofErr w:type="spellStart"/>
      <w:r w:rsidRPr="00282DA1">
        <w:rPr>
          <w:rFonts w:cstheme="minorHAnsi"/>
        </w:rPr>
        <w:t>widget</w:t>
      </w:r>
      <w:proofErr w:type="spellEnd"/>
      <w:r w:rsidRPr="00282DA1">
        <w:rPr>
          <w:rFonts w:cstheme="minorHAnsi"/>
        </w:rPr>
        <w:t xml:space="preserve"> customizado em PyQt5 para exibir graficamente o nível de confiança de uma decisão de negociação.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Principais características do </w:t>
      </w:r>
      <w:proofErr w:type="spellStart"/>
      <w:r w:rsidRPr="00282DA1">
        <w:rPr>
          <w:rFonts w:cstheme="minorHAnsi"/>
        </w:rPr>
        <w:t>ConfidenceGaugeWidget</w:t>
      </w:r>
      <w:proofErr w:type="spellEnd"/>
      <w:r w:rsidRPr="00282DA1">
        <w:rPr>
          <w:rFonts w:cstheme="minorHAnsi"/>
        </w:rPr>
        <w:t>: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Exibe um medidor circular (semelhante a um velocímetro) que varia de 0% a 100% de confiança.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A cor do medidor muda conforme o tipo de decisão: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Verde para "BUY" (comprar)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Vermelho para "SELL" (vender)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Amarelo para "HOLD" (manter)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O arco do medidor é desenhado entre 135 e 45 graus, proporcional ao valor da confiança.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Exibe o valor percentual da confiança no centro do medidor.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Permite atualizar dinamicamente o valor da confiança e o tipo de decisão via métodos </w:t>
      </w:r>
      <w:proofErr w:type="spellStart"/>
      <w:proofErr w:type="gramStart"/>
      <w:r w:rsidRPr="00282DA1">
        <w:rPr>
          <w:rFonts w:cstheme="minorHAnsi"/>
        </w:rPr>
        <w:t>setConfidence</w:t>
      </w:r>
      <w:proofErr w:type="spellEnd"/>
      <w:r w:rsidRPr="00282DA1">
        <w:rPr>
          <w:rFonts w:cstheme="minorHAnsi"/>
        </w:rPr>
        <w:t>(</w:t>
      </w:r>
      <w:proofErr w:type="gramEnd"/>
      <w:r w:rsidRPr="00282DA1">
        <w:rPr>
          <w:rFonts w:cstheme="minorHAnsi"/>
        </w:rPr>
        <w:t xml:space="preserve">) e </w:t>
      </w:r>
      <w:proofErr w:type="spellStart"/>
      <w:r w:rsidRPr="00282DA1">
        <w:rPr>
          <w:rFonts w:cstheme="minorHAnsi"/>
        </w:rPr>
        <w:t>setDecisionType</w:t>
      </w:r>
      <w:proofErr w:type="spellEnd"/>
      <w:r w:rsidRPr="00282DA1">
        <w:rPr>
          <w:rFonts w:cstheme="minorHAnsi"/>
        </w:rPr>
        <w:t>().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Usa técnicas de desenho com </w:t>
      </w:r>
      <w:proofErr w:type="spellStart"/>
      <w:r w:rsidRPr="00282DA1">
        <w:rPr>
          <w:rFonts w:cstheme="minorHAnsi"/>
        </w:rPr>
        <w:t>QPainter</w:t>
      </w:r>
      <w:proofErr w:type="spellEnd"/>
      <w:r w:rsidRPr="00282DA1">
        <w:rPr>
          <w:rFonts w:cstheme="minorHAnsi"/>
        </w:rPr>
        <w:t xml:space="preserve"> para </w:t>
      </w:r>
      <w:proofErr w:type="spellStart"/>
      <w:r w:rsidRPr="00282DA1">
        <w:rPr>
          <w:rFonts w:cstheme="minorHAnsi"/>
        </w:rPr>
        <w:t>renderizar</w:t>
      </w:r>
      <w:proofErr w:type="spellEnd"/>
      <w:r w:rsidRPr="00282DA1">
        <w:rPr>
          <w:rFonts w:cstheme="minorHAnsi"/>
        </w:rPr>
        <w:t xml:space="preserve"> o medidor com suavidade e estilo.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Em resumo, o </w:t>
      </w:r>
      <w:proofErr w:type="spellStart"/>
      <w:r w:rsidRPr="00282DA1">
        <w:rPr>
          <w:rFonts w:cstheme="minorHAnsi"/>
        </w:rPr>
        <w:t>ConfidenceGaugeWidget</w:t>
      </w:r>
      <w:proofErr w:type="spellEnd"/>
      <w:r w:rsidRPr="00282DA1">
        <w:rPr>
          <w:rFonts w:cstheme="minorHAnsi"/>
        </w:rPr>
        <w:t xml:space="preserve"> é um componente visual que fornece uma representação intuitiva e colorida do nível de confiança associado a uma decisão de trading, integrando-se à interface gráfica para melhorar a experiência do usuário.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jc w:val="center"/>
        <w:rPr>
          <w:rFonts w:cstheme="minorHAnsi"/>
          <w:sz w:val="28"/>
          <w:szCs w:val="28"/>
        </w:rPr>
      </w:pPr>
      <w:proofErr w:type="spellStart"/>
      <w:r w:rsidRPr="00282DA1">
        <w:rPr>
          <w:rFonts w:cstheme="minorHAnsi"/>
          <w:sz w:val="28"/>
          <w:szCs w:val="28"/>
        </w:rPr>
        <w:t>Biticoin_trader</w:t>
      </w:r>
      <w:proofErr w:type="spellEnd"/>
    </w:p>
    <w:p w:rsidR="007468A7" w:rsidRPr="00282DA1" w:rsidRDefault="007468A7" w:rsidP="007468A7">
      <w:pPr>
        <w:jc w:val="center"/>
        <w:rPr>
          <w:rFonts w:cstheme="minorHAnsi"/>
          <w:sz w:val="28"/>
          <w:szCs w:val="28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O arquivo biticoin_trader.py contém a classe </w:t>
      </w:r>
      <w:proofErr w:type="spellStart"/>
      <w:r w:rsidRPr="00282DA1">
        <w:rPr>
          <w:rFonts w:cstheme="minorHAnsi"/>
        </w:rPr>
        <w:t>BitcoinTraderApp</w:t>
      </w:r>
      <w:proofErr w:type="spellEnd"/>
      <w:r w:rsidRPr="00282DA1">
        <w:rPr>
          <w:rFonts w:cstheme="minorHAnsi"/>
        </w:rPr>
        <w:t xml:space="preserve">, que é a aplicação principal com interface gráfica para análise e negociação de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.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Principais funcionalidades da classe </w:t>
      </w:r>
      <w:proofErr w:type="spellStart"/>
      <w:r w:rsidRPr="00282DA1">
        <w:rPr>
          <w:rFonts w:cstheme="minorHAnsi"/>
        </w:rPr>
        <w:t>BitcoinTraderApp</w:t>
      </w:r>
      <w:proofErr w:type="spellEnd"/>
      <w:r w:rsidRPr="00282DA1">
        <w:rPr>
          <w:rFonts w:cstheme="minorHAnsi"/>
        </w:rPr>
        <w:t>: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lastRenderedPageBreak/>
        <w:t>Inicializa o banco de dados e o analisador de mercado (</w:t>
      </w:r>
      <w:proofErr w:type="spellStart"/>
      <w:r w:rsidRPr="00282DA1">
        <w:rPr>
          <w:rFonts w:cstheme="minorHAnsi"/>
        </w:rPr>
        <w:t>MarketAnalyzer</w:t>
      </w:r>
      <w:proofErr w:type="spellEnd"/>
      <w:r w:rsidRPr="00282DA1">
        <w:rPr>
          <w:rFonts w:cstheme="minorHAnsi"/>
        </w:rPr>
        <w:t>).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Configura a interface gráfica usando PyQt5, com uma janela principal contendo abas para Resumo, Análise e Notícias.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Cada aba é um </w:t>
      </w:r>
      <w:proofErr w:type="spellStart"/>
      <w:r w:rsidRPr="00282DA1">
        <w:rPr>
          <w:rFonts w:cstheme="minorHAnsi"/>
        </w:rPr>
        <w:t>widget</w:t>
      </w:r>
      <w:proofErr w:type="spellEnd"/>
      <w:r w:rsidRPr="00282DA1">
        <w:rPr>
          <w:rFonts w:cstheme="minorHAnsi"/>
        </w:rPr>
        <w:t xml:space="preserve"> específico: </w:t>
      </w:r>
      <w:proofErr w:type="spellStart"/>
      <w:r w:rsidRPr="00282DA1">
        <w:rPr>
          <w:rFonts w:cstheme="minorHAnsi"/>
        </w:rPr>
        <w:t>DashboardWidget</w:t>
      </w:r>
      <w:proofErr w:type="spellEnd"/>
      <w:r w:rsidRPr="00282DA1">
        <w:rPr>
          <w:rFonts w:cstheme="minorHAnsi"/>
        </w:rPr>
        <w:t xml:space="preserve"> (resumo do mercado), </w:t>
      </w:r>
      <w:proofErr w:type="spellStart"/>
      <w:r w:rsidRPr="00282DA1">
        <w:rPr>
          <w:rFonts w:cstheme="minorHAnsi"/>
        </w:rPr>
        <w:t>AnalysisWidget</w:t>
      </w:r>
      <w:proofErr w:type="spellEnd"/>
      <w:r w:rsidRPr="00282DA1">
        <w:rPr>
          <w:rFonts w:cstheme="minorHAnsi"/>
        </w:rPr>
        <w:t xml:space="preserve"> (análise detalhada) e </w:t>
      </w:r>
      <w:proofErr w:type="spellStart"/>
      <w:r w:rsidRPr="00282DA1">
        <w:rPr>
          <w:rFonts w:cstheme="minorHAnsi"/>
        </w:rPr>
        <w:t>NewsWidget</w:t>
      </w:r>
      <w:proofErr w:type="spellEnd"/>
      <w:r w:rsidRPr="00282DA1">
        <w:rPr>
          <w:rFonts w:cstheme="minorHAnsi"/>
        </w:rPr>
        <w:t xml:space="preserve"> (notícias).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Exibe informações importantes como preço atual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, previsão do modelo de aprendizado de máquina, decisão de negociação e nível de confiança.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Usa um </w:t>
      </w:r>
      <w:proofErr w:type="spellStart"/>
      <w:r w:rsidRPr="00282DA1">
        <w:rPr>
          <w:rFonts w:cstheme="minorHAnsi"/>
        </w:rPr>
        <w:t>worker</w:t>
      </w:r>
      <w:proofErr w:type="spellEnd"/>
      <w:r w:rsidRPr="00282DA1">
        <w:rPr>
          <w:rFonts w:cstheme="minorHAnsi"/>
        </w:rPr>
        <w:t xml:space="preserve"> em thread (</w:t>
      </w:r>
      <w:proofErr w:type="spellStart"/>
      <w:r w:rsidRPr="00282DA1">
        <w:rPr>
          <w:rFonts w:cstheme="minorHAnsi"/>
        </w:rPr>
        <w:t>MarketAnalysisWorker</w:t>
      </w:r>
      <w:proofErr w:type="spellEnd"/>
      <w:r w:rsidRPr="00282DA1">
        <w:rPr>
          <w:rFonts w:cstheme="minorHAnsi"/>
        </w:rPr>
        <w:t>) para executar a análise de mercado em background, mantendo a interface responsiva.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Atualiza os dados periodicamente a cada 30 </w:t>
      </w:r>
      <w:proofErr w:type="gramStart"/>
      <w:r w:rsidRPr="00282DA1">
        <w:rPr>
          <w:rFonts w:cstheme="minorHAnsi"/>
        </w:rPr>
        <w:t>segundos via</w:t>
      </w:r>
      <w:proofErr w:type="gramEnd"/>
      <w:r w:rsidRPr="00282DA1">
        <w:rPr>
          <w:rFonts w:cstheme="minorHAnsi"/>
        </w:rPr>
        <w:t xml:space="preserve"> timer.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Permite configurar chaves API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 xml:space="preserve"> via diálogo para acesso a dados reais.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Aplica um estilo visual escuro e moderno à aplicação.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Trata eventos de fechamento para parar threads e </w:t>
      </w:r>
      <w:proofErr w:type="spellStart"/>
      <w:r w:rsidRPr="00282DA1">
        <w:rPr>
          <w:rFonts w:cstheme="minorHAnsi"/>
        </w:rPr>
        <w:t>timers</w:t>
      </w:r>
      <w:proofErr w:type="spellEnd"/>
      <w:r w:rsidRPr="00282DA1">
        <w:rPr>
          <w:rFonts w:cstheme="minorHAnsi"/>
        </w:rPr>
        <w:t xml:space="preserve"> corretamente.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Em resumo, o biticoin_trader.py é o núcleo da aplicação gráfica, integrando análise de mercado, interface do usuário e atualização contínua dos dados para fornecer uma experiência completa de trading e análise de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.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jc w:val="center"/>
        <w:rPr>
          <w:rFonts w:cstheme="minorHAnsi"/>
          <w:sz w:val="28"/>
          <w:szCs w:val="28"/>
        </w:rPr>
      </w:pPr>
      <w:proofErr w:type="spellStart"/>
      <w:r w:rsidRPr="00282DA1">
        <w:rPr>
          <w:rFonts w:cstheme="minorHAnsi"/>
          <w:sz w:val="28"/>
          <w:szCs w:val="28"/>
        </w:rPr>
        <w:t>Bitcoin_price</w:t>
      </w:r>
      <w:proofErr w:type="spellEnd"/>
    </w:p>
    <w:p w:rsidR="007468A7" w:rsidRPr="00282DA1" w:rsidRDefault="007468A7" w:rsidP="007468A7">
      <w:pPr>
        <w:jc w:val="center"/>
        <w:rPr>
          <w:rFonts w:cstheme="minorHAnsi"/>
          <w:sz w:val="28"/>
          <w:szCs w:val="28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O arquivo bitcoin_price.py define a classe </w:t>
      </w:r>
      <w:proofErr w:type="spellStart"/>
      <w:r w:rsidRPr="00282DA1">
        <w:rPr>
          <w:rFonts w:cstheme="minorHAnsi"/>
        </w:rPr>
        <w:t>BitcoinPrice</w:t>
      </w:r>
      <w:proofErr w:type="spellEnd"/>
      <w:r w:rsidRPr="00282DA1">
        <w:rPr>
          <w:rFonts w:cstheme="minorHAnsi"/>
        </w:rPr>
        <w:t xml:space="preserve">, que é um modelo simples para representar dados de preço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.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Características da classe </w:t>
      </w:r>
      <w:proofErr w:type="spellStart"/>
      <w:r w:rsidRPr="00282DA1">
        <w:rPr>
          <w:rFonts w:cstheme="minorHAnsi"/>
        </w:rPr>
        <w:t>BitcoinPrice</w:t>
      </w:r>
      <w:proofErr w:type="spellEnd"/>
      <w:r w:rsidRPr="00282DA1">
        <w:rPr>
          <w:rFonts w:cstheme="minorHAnsi"/>
        </w:rPr>
        <w:t>: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>Atributos:</w:t>
      </w:r>
    </w:p>
    <w:p w:rsidR="007468A7" w:rsidRPr="00282DA1" w:rsidRDefault="007468A7" w:rsidP="007468A7">
      <w:pPr>
        <w:rPr>
          <w:rFonts w:cstheme="minorHAnsi"/>
        </w:rPr>
      </w:pPr>
      <w:proofErr w:type="spellStart"/>
      <w:proofErr w:type="gramStart"/>
      <w:r w:rsidRPr="00282DA1">
        <w:rPr>
          <w:rFonts w:cstheme="minorHAnsi"/>
        </w:rPr>
        <w:t>price</w:t>
      </w:r>
      <w:proofErr w:type="spellEnd"/>
      <w:proofErr w:type="gramEnd"/>
      <w:r w:rsidRPr="00282DA1">
        <w:rPr>
          <w:rFonts w:cstheme="minorHAnsi"/>
        </w:rPr>
        <w:t xml:space="preserve">: o valor do preço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.</w:t>
      </w:r>
    </w:p>
    <w:p w:rsidR="007468A7" w:rsidRPr="00282DA1" w:rsidRDefault="007468A7" w:rsidP="007468A7">
      <w:pPr>
        <w:rPr>
          <w:rFonts w:cstheme="minorHAnsi"/>
        </w:rPr>
      </w:pPr>
      <w:proofErr w:type="spellStart"/>
      <w:proofErr w:type="gramStart"/>
      <w:r w:rsidRPr="00282DA1">
        <w:rPr>
          <w:rFonts w:cstheme="minorHAnsi"/>
        </w:rPr>
        <w:t>timestamp</w:t>
      </w:r>
      <w:proofErr w:type="spellEnd"/>
      <w:proofErr w:type="gramEnd"/>
      <w:r w:rsidRPr="00282DA1">
        <w:rPr>
          <w:rFonts w:cstheme="minorHAnsi"/>
        </w:rPr>
        <w:t>: a data e hora associadas ao preço, padrão para o momento atual se não fornecido.</w:t>
      </w:r>
    </w:p>
    <w:p w:rsidR="007468A7" w:rsidRPr="00282DA1" w:rsidRDefault="007468A7" w:rsidP="007468A7">
      <w:pPr>
        <w:rPr>
          <w:rFonts w:cstheme="minorHAnsi"/>
        </w:rPr>
      </w:pPr>
      <w:proofErr w:type="gramStart"/>
      <w:r w:rsidRPr="00282DA1">
        <w:rPr>
          <w:rFonts w:cstheme="minorHAnsi"/>
        </w:rPr>
        <w:t>volume</w:t>
      </w:r>
      <w:proofErr w:type="gramEnd"/>
      <w:r w:rsidRPr="00282DA1">
        <w:rPr>
          <w:rFonts w:cstheme="minorHAnsi"/>
        </w:rPr>
        <w:t>: volume negociado associado ao preço (opcional).</w:t>
      </w:r>
    </w:p>
    <w:p w:rsidR="007468A7" w:rsidRPr="00282DA1" w:rsidRDefault="007468A7" w:rsidP="007468A7">
      <w:pPr>
        <w:rPr>
          <w:rFonts w:cstheme="minorHAnsi"/>
        </w:rPr>
      </w:pPr>
      <w:proofErr w:type="gramStart"/>
      <w:r w:rsidRPr="00282DA1">
        <w:rPr>
          <w:rFonts w:cstheme="minorHAnsi"/>
        </w:rPr>
        <w:t>id</w:t>
      </w:r>
      <w:proofErr w:type="gramEnd"/>
      <w:r w:rsidRPr="00282DA1">
        <w:rPr>
          <w:rFonts w:cstheme="minorHAnsi"/>
        </w:rPr>
        <w:t xml:space="preserve">: identificador único (inicialmente </w:t>
      </w:r>
      <w:proofErr w:type="spellStart"/>
      <w:r w:rsidRPr="00282DA1">
        <w:rPr>
          <w:rFonts w:cstheme="minorHAnsi"/>
        </w:rPr>
        <w:t>None</w:t>
      </w:r>
      <w:proofErr w:type="spellEnd"/>
      <w:r w:rsidRPr="00282DA1">
        <w:rPr>
          <w:rFonts w:cstheme="minorHAnsi"/>
        </w:rPr>
        <w:t>).</w:t>
      </w:r>
    </w:p>
    <w:p w:rsidR="007468A7" w:rsidRPr="00282DA1" w:rsidRDefault="007468A7" w:rsidP="007468A7">
      <w:pPr>
        <w:rPr>
          <w:rFonts w:cstheme="minorHAnsi"/>
        </w:rPr>
      </w:pPr>
      <w:r w:rsidRPr="00282DA1">
        <w:rPr>
          <w:rFonts w:cstheme="minorHAnsi"/>
        </w:rPr>
        <w:t xml:space="preserve">Em resumo, essa classe serve como uma estrutura de dados para armazenar informações de preço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, incluindo o valor, o momento da medição e o volume negociado.</w:t>
      </w:r>
    </w:p>
    <w:p w:rsidR="007468A7" w:rsidRPr="00282DA1" w:rsidRDefault="007468A7" w:rsidP="007468A7">
      <w:pPr>
        <w:rPr>
          <w:rFonts w:cstheme="minorHAnsi"/>
        </w:rPr>
      </w:pPr>
    </w:p>
    <w:p w:rsidR="007468A7" w:rsidRPr="00282DA1" w:rsidRDefault="007468A7" w:rsidP="007468A7">
      <w:pPr>
        <w:rPr>
          <w:rFonts w:cstheme="minorHAnsi"/>
        </w:rPr>
      </w:pPr>
    </w:p>
    <w:p w:rsidR="002E0FB7" w:rsidRPr="00282DA1" w:rsidRDefault="007468A7" w:rsidP="002E0FB7">
      <w:pPr>
        <w:jc w:val="center"/>
        <w:rPr>
          <w:rFonts w:cstheme="minorHAnsi"/>
          <w:sz w:val="28"/>
          <w:szCs w:val="28"/>
        </w:rPr>
      </w:pPr>
      <w:proofErr w:type="spellStart"/>
      <w:r w:rsidRPr="00282DA1">
        <w:rPr>
          <w:rFonts w:cstheme="minorHAnsi"/>
          <w:sz w:val="28"/>
          <w:szCs w:val="28"/>
        </w:rPr>
        <w:lastRenderedPageBreak/>
        <w:t>BinanceConnector</w:t>
      </w:r>
      <w:proofErr w:type="spellEnd"/>
    </w:p>
    <w:p w:rsidR="007468A7" w:rsidRPr="00282DA1" w:rsidRDefault="007468A7" w:rsidP="002E0FB7">
      <w:pPr>
        <w:jc w:val="center"/>
        <w:rPr>
          <w:rFonts w:cstheme="minorHAnsi"/>
          <w:sz w:val="28"/>
          <w:szCs w:val="28"/>
        </w:rPr>
      </w:pP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>Arquivo</w:t>
      </w:r>
      <w:r w:rsidRPr="00282DA1">
        <w:rPr>
          <w:rFonts w:cstheme="minorHAnsi"/>
        </w:rPr>
        <w:t xml:space="preserve"> BinanceConnector.py define a classe </w:t>
      </w:r>
      <w:proofErr w:type="spellStart"/>
      <w:r w:rsidRPr="00282DA1">
        <w:rPr>
          <w:rFonts w:cstheme="minorHAnsi"/>
        </w:rPr>
        <w:t>BinanceConnector</w:t>
      </w:r>
      <w:proofErr w:type="spellEnd"/>
      <w:r w:rsidRPr="00282DA1">
        <w:rPr>
          <w:rFonts w:cstheme="minorHAnsi"/>
        </w:rPr>
        <w:t xml:space="preserve">, que é responsável por conectar e interagir com a API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 xml:space="preserve"> para obter dados de mercado de </w:t>
      </w:r>
      <w:proofErr w:type="spellStart"/>
      <w:r w:rsidRPr="00282DA1">
        <w:rPr>
          <w:rFonts w:cstheme="minorHAnsi"/>
        </w:rPr>
        <w:t>criptomoedas</w:t>
      </w:r>
      <w:proofErr w:type="spellEnd"/>
      <w:r w:rsidRPr="00282DA1">
        <w:rPr>
          <w:rFonts w:cstheme="minorHAnsi"/>
        </w:rPr>
        <w:t>.</w:t>
      </w:r>
    </w:p>
    <w:p w:rsidR="00282DA1" w:rsidRPr="00282DA1" w:rsidRDefault="00282DA1" w:rsidP="00282DA1">
      <w:pPr>
        <w:rPr>
          <w:rFonts w:cstheme="minorHAnsi"/>
        </w:rPr>
      </w:pP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Principais funcionalidades do </w:t>
      </w:r>
      <w:proofErr w:type="spellStart"/>
      <w:r w:rsidRPr="00282DA1">
        <w:rPr>
          <w:rFonts w:cstheme="minorHAnsi"/>
        </w:rPr>
        <w:t>BinanceConnector</w:t>
      </w:r>
      <w:proofErr w:type="spellEnd"/>
      <w:r w:rsidRPr="00282DA1">
        <w:rPr>
          <w:rFonts w:cstheme="minorHAnsi"/>
        </w:rPr>
        <w:t>:</w:t>
      </w:r>
    </w:p>
    <w:p w:rsidR="00282DA1" w:rsidRPr="00282DA1" w:rsidRDefault="00282DA1" w:rsidP="00282DA1">
      <w:pPr>
        <w:rPr>
          <w:rFonts w:cstheme="minorHAnsi"/>
        </w:rPr>
      </w:pP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Inicializa o cliente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 xml:space="preserve"> usando chaves API, que podem ser passadas diretamente ou recuperadas do banco de dados.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Método </w:t>
      </w:r>
      <w:proofErr w:type="spellStart"/>
      <w:r w:rsidRPr="00282DA1">
        <w:rPr>
          <w:rFonts w:cstheme="minorHAnsi"/>
        </w:rPr>
        <w:t>get_current_</w:t>
      </w:r>
      <w:proofErr w:type="gramStart"/>
      <w:r w:rsidRPr="00282DA1">
        <w:rPr>
          <w:rFonts w:cstheme="minorHAnsi"/>
        </w:rPr>
        <w:t>price</w:t>
      </w:r>
      <w:proofErr w:type="spellEnd"/>
      <w:r w:rsidRPr="00282DA1">
        <w:rPr>
          <w:rFonts w:cstheme="minorHAnsi"/>
        </w:rPr>
        <w:t>(</w:t>
      </w:r>
      <w:proofErr w:type="gramEnd"/>
      <w:r w:rsidRPr="00282DA1">
        <w:rPr>
          <w:rFonts w:cstheme="minorHAnsi"/>
        </w:rPr>
        <w:t>): obtém o preço atual de um ativo (padrão BTCUSDT).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Método </w:t>
      </w:r>
      <w:proofErr w:type="spellStart"/>
      <w:r w:rsidRPr="00282DA1">
        <w:rPr>
          <w:rFonts w:cstheme="minorHAnsi"/>
        </w:rPr>
        <w:t>get_historical_</w:t>
      </w:r>
      <w:proofErr w:type="gramStart"/>
      <w:r w:rsidRPr="00282DA1">
        <w:rPr>
          <w:rFonts w:cstheme="minorHAnsi"/>
        </w:rPr>
        <w:t>klines</w:t>
      </w:r>
      <w:proofErr w:type="spellEnd"/>
      <w:r w:rsidRPr="00282DA1">
        <w:rPr>
          <w:rFonts w:cstheme="minorHAnsi"/>
        </w:rPr>
        <w:t>(</w:t>
      </w:r>
      <w:proofErr w:type="gramEnd"/>
      <w:r w:rsidRPr="00282DA1">
        <w:rPr>
          <w:rFonts w:cstheme="minorHAnsi"/>
        </w:rPr>
        <w:t>): obtém dados históricos de preços (</w:t>
      </w:r>
      <w:proofErr w:type="spellStart"/>
      <w:r w:rsidRPr="00282DA1">
        <w:rPr>
          <w:rFonts w:cstheme="minorHAnsi"/>
        </w:rPr>
        <w:t>klines</w:t>
      </w:r>
      <w:proofErr w:type="spellEnd"/>
      <w:r w:rsidRPr="00282DA1">
        <w:rPr>
          <w:rFonts w:cstheme="minorHAnsi"/>
        </w:rPr>
        <w:t xml:space="preserve">) para um símbolo, intervalo e limite especificados, retornando um </w:t>
      </w:r>
      <w:proofErr w:type="spellStart"/>
      <w:r w:rsidRPr="00282DA1">
        <w:rPr>
          <w:rFonts w:cstheme="minorHAnsi"/>
        </w:rPr>
        <w:t>DataFrame</w:t>
      </w:r>
      <w:proofErr w:type="spellEnd"/>
      <w:r w:rsidRPr="00282DA1">
        <w:rPr>
          <w:rFonts w:cstheme="minorHAnsi"/>
        </w:rPr>
        <w:t xml:space="preserve"> pandas com os dados formatados.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>Método get_24h_</w:t>
      </w:r>
      <w:r w:rsidRPr="00282DA1">
        <w:rPr>
          <w:rFonts w:cstheme="minorHAnsi"/>
        </w:rPr>
        <w:t>stats (</w:t>
      </w:r>
      <w:r w:rsidRPr="00282DA1">
        <w:rPr>
          <w:rFonts w:cstheme="minorHAnsi"/>
        </w:rPr>
        <w:t>): obtém estatísticas das últimas 24 horas para o ativo especificado.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Trata exceções específicas da API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 xml:space="preserve"> e outras exceções gerais, exibindo mensagens de erro.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Garante que o cliente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 xml:space="preserve"> esteja inicializado antes de realizar chamadas.</w:t>
      </w:r>
    </w:p>
    <w:p w:rsidR="007468A7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Em resumo, o </w:t>
      </w:r>
      <w:proofErr w:type="spellStart"/>
      <w:r w:rsidRPr="00282DA1">
        <w:rPr>
          <w:rFonts w:cstheme="minorHAnsi"/>
        </w:rPr>
        <w:t>BinanceConnector</w:t>
      </w:r>
      <w:proofErr w:type="spellEnd"/>
      <w:r w:rsidRPr="00282DA1">
        <w:rPr>
          <w:rFonts w:cstheme="minorHAnsi"/>
        </w:rPr>
        <w:t xml:space="preserve"> é o componente que encapsula a comunicação com a API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>, fornecendo dados atualizados e históricos para o restante do sistema realizar análises e tomar decisões.</w:t>
      </w:r>
    </w:p>
    <w:p w:rsidR="00282DA1" w:rsidRPr="00282DA1" w:rsidRDefault="00282DA1" w:rsidP="00282DA1">
      <w:pPr>
        <w:rPr>
          <w:rFonts w:cstheme="minorHAnsi"/>
        </w:rPr>
      </w:pPr>
    </w:p>
    <w:p w:rsidR="00282DA1" w:rsidRPr="00282DA1" w:rsidRDefault="00282DA1" w:rsidP="00282DA1">
      <w:pPr>
        <w:jc w:val="center"/>
        <w:rPr>
          <w:rFonts w:cstheme="minorHAnsi"/>
          <w:sz w:val="28"/>
          <w:szCs w:val="28"/>
        </w:rPr>
      </w:pPr>
      <w:proofErr w:type="spellStart"/>
      <w:r w:rsidRPr="00282DA1">
        <w:rPr>
          <w:rFonts w:cstheme="minorHAnsi"/>
          <w:sz w:val="28"/>
          <w:szCs w:val="28"/>
        </w:rPr>
        <w:t>APIKeydialog</w:t>
      </w:r>
      <w:proofErr w:type="spellEnd"/>
    </w:p>
    <w:p w:rsidR="00282DA1" w:rsidRPr="00282DA1" w:rsidRDefault="00282DA1" w:rsidP="00282DA1">
      <w:pPr>
        <w:jc w:val="center"/>
        <w:rPr>
          <w:rFonts w:cstheme="minorHAnsi"/>
          <w:sz w:val="28"/>
          <w:szCs w:val="28"/>
        </w:rPr>
      </w:pP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O arquivo APIKeydialog.py define a classe </w:t>
      </w:r>
      <w:proofErr w:type="spellStart"/>
      <w:r w:rsidRPr="00282DA1">
        <w:rPr>
          <w:rFonts w:cstheme="minorHAnsi"/>
        </w:rPr>
        <w:t>APIKeyDialog</w:t>
      </w:r>
      <w:proofErr w:type="spellEnd"/>
      <w:r w:rsidRPr="00282DA1">
        <w:rPr>
          <w:rFonts w:cstheme="minorHAnsi"/>
        </w:rPr>
        <w:t xml:space="preserve">, que é um diálogo gráfico em PyQt5 para o usuário inserir e configurar suas chaves API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>.</w:t>
      </w:r>
    </w:p>
    <w:p w:rsidR="00282DA1" w:rsidRPr="00282DA1" w:rsidRDefault="00282DA1" w:rsidP="00282DA1">
      <w:pPr>
        <w:rPr>
          <w:rFonts w:cstheme="minorHAnsi"/>
        </w:rPr>
      </w:pP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Principais funcionalidades do </w:t>
      </w:r>
      <w:proofErr w:type="spellStart"/>
      <w:r w:rsidRPr="00282DA1">
        <w:rPr>
          <w:rFonts w:cstheme="minorHAnsi"/>
        </w:rPr>
        <w:t>APIKeyDialog</w:t>
      </w:r>
      <w:proofErr w:type="spellEnd"/>
      <w:r w:rsidRPr="00282DA1">
        <w:rPr>
          <w:rFonts w:cstheme="minorHAnsi"/>
        </w:rPr>
        <w:t>:</w:t>
      </w:r>
    </w:p>
    <w:p w:rsidR="00282DA1" w:rsidRPr="00282DA1" w:rsidRDefault="00282DA1" w:rsidP="00282DA1">
      <w:pPr>
        <w:rPr>
          <w:rFonts w:cstheme="minorHAnsi"/>
        </w:rPr>
      </w:pP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Exibe campos para o usuário inserir a API Key e o API </w:t>
      </w:r>
      <w:proofErr w:type="spellStart"/>
      <w:r w:rsidRPr="00282DA1">
        <w:rPr>
          <w:rFonts w:cstheme="minorHAnsi"/>
        </w:rPr>
        <w:t>Secret</w:t>
      </w:r>
      <w:proofErr w:type="spellEnd"/>
      <w:r w:rsidRPr="00282DA1">
        <w:rPr>
          <w:rFonts w:cstheme="minorHAnsi"/>
        </w:rPr>
        <w:t xml:space="preserve">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>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>Preenche os campos automaticamente com as chaves salvas no banco de dados, se existirem.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Permite que o usuário deixe os campos vazios para acessar apenas dados públicos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>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>Possui botões para cancelar ou salvar as configurações.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O método </w:t>
      </w:r>
      <w:proofErr w:type="spellStart"/>
      <w:r w:rsidRPr="00282DA1">
        <w:rPr>
          <w:rFonts w:cstheme="minorHAnsi"/>
        </w:rPr>
        <w:t>get_api_</w:t>
      </w:r>
      <w:proofErr w:type="gramStart"/>
      <w:r w:rsidRPr="00282DA1">
        <w:rPr>
          <w:rFonts w:cstheme="minorHAnsi"/>
        </w:rPr>
        <w:t>keys</w:t>
      </w:r>
      <w:proofErr w:type="spellEnd"/>
      <w:r w:rsidRPr="00282DA1">
        <w:rPr>
          <w:rFonts w:cstheme="minorHAnsi"/>
        </w:rPr>
        <w:t>(</w:t>
      </w:r>
      <w:proofErr w:type="gramEnd"/>
      <w:r w:rsidRPr="00282DA1">
        <w:rPr>
          <w:rFonts w:cstheme="minorHAnsi"/>
        </w:rPr>
        <w:t>) retorna as chaves inseridas pelo usuário para serem usadas na aplicação.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lastRenderedPageBreak/>
        <w:t>Exibe mensagens informativas para orientar o usuário sobre o uso das chaves.</w:t>
      </w:r>
    </w:p>
    <w:p w:rsid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Em resumo, o </w:t>
      </w:r>
      <w:proofErr w:type="spellStart"/>
      <w:r w:rsidRPr="00282DA1">
        <w:rPr>
          <w:rFonts w:cstheme="minorHAnsi"/>
        </w:rPr>
        <w:t>APIKeyDialog</w:t>
      </w:r>
      <w:proofErr w:type="spellEnd"/>
      <w:r w:rsidRPr="00282DA1">
        <w:rPr>
          <w:rFonts w:cstheme="minorHAnsi"/>
        </w:rPr>
        <w:t xml:space="preserve"> é o componente que permite ao usuário configurar suas credenciais da </w:t>
      </w:r>
      <w:proofErr w:type="spellStart"/>
      <w:r w:rsidRPr="00282DA1">
        <w:rPr>
          <w:rFonts w:cstheme="minorHAnsi"/>
        </w:rPr>
        <w:t>Binance</w:t>
      </w:r>
      <w:proofErr w:type="spellEnd"/>
      <w:r w:rsidRPr="00282DA1">
        <w:rPr>
          <w:rFonts w:cstheme="minorHAnsi"/>
        </w:rPr>
        <w:t xml:space="preserve"> de forma segura e simples, possibilitando o acesso a dados em tempo real protegidos pela API.</w:t>
      </w:r>
    </w:p>
    <w:p w:rsidR="00282DA1" w:rsidRDefault="00282DA1" w:rsidP="00282DA1">
      <w:pPr>
        <w:rPr>
          <w:rFonts w:cstheme="minorHAnsi"/>
        </w:rPr>
      </w:pPr>
    </w:p>
    <w:p w:rsidR="00282DA1" w:rsidRPr="00282DA1" w:rsidRDefault="00282DA1" w:rsidP="00282DA1">
      <w:pPr>
        <w:jc w:val="center"/>
        <w:rPr>
          <w:rFonts w:cstheme="minorHAnsi"/>
          <w:sz w:val="28"/>
          <w:szCs w:val="28"/>
        </w:rPr>
      </w:pPr>
      <w:proofErr w:type="spellStart"/>
      <w:r w:rsidRPr="00282DA1">
        <w:rPr>
          <w:rFonts w:cstheme="minorHAnsi"/>
          <w:sz w:val="28"/>
          <w:szCs w:val="28"/>
        </w:rPr>
        <w:t>Analysis_widget</w:t>
      </w:r>
      <w:proofErr w:type="spellEnd"/>
    </w:p>
    <w:p w:rsidR="00282DA1" w:rsidRPr="00282DA1" w:rsidRDefault="00282DA1" w:rsidP="00282DA1">
      <w:pPr>
        <w:jc w:val="center"/>
        <w:rPr>
          <w:rFonts w:cstheme="minorHAnsi"/>
        </w:rPr>
      </w:pP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O arquivo analysis_widget.py define a classe </w:t>
      </w:r>
      <w:proofErr w:type="spellStart"/>
      <w:r w:rsidRPr="00282DA1">
        <w:rPr>
          <w:rFonts w:cstheme="minorHAnsi"/>
        </w:rPr>
        <w:t>AnalysisWidget</w:t>
      </w:r>
      <w:proofErr w:type="spellEnd"/>
      <w:r w:rsidRPr="00282DA1">
        <w:rPr>
          <w:rFonts w:cstheme="minorHAnsi"/>
        </w:rPr>
        <w:t xml:space="preserve">, que é um </w:t>
      </w:r>
      <w:proofErr w:type="spellStart"/>
      <w:r w:rsidRPr="00282DA1">
        <w:rPr>
          <w:rFonts w:cstheme="minorHAnsi"/>
        </w:rPr>
        <w:t>widget</w:t>
      </w:r>
      <w:proofErr w:type="spellEnd"/>
      <w:r w:rsidRPr="00282DA1">
        <w:rPr>
          <w:rFonts w:cstheme="minorHAnsi"/>
        </w:rPr>
        <w:t xml:space="preserve"> gráfico para exibir uma análise detalhada do mercado de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 na interface PyQt5.</w:t>
      </w:r>
    </w:p>
    <w:p w:rsidR="00282DA1" w:rsidRPr="00282DA1" w:rsidRDefault="00282DA1" w:rsidP="00282DA1">
      <w:pPr>
        <w:rPr>
          <w:rFonts w:cstheme="minorHAnsi"/>
        </w:rPr>
      </w:pP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Principais funcionalidades do </w:t>
      </w:r>
      <w:proofErr w:type="spellStart"/>
      <w:r w:rsidRPr="00282DA1">
        <w:rPr>
          <w:rFonts w:cstheme="minorHAnsi"/>
        </w:rPr>
        <w:t>AnalysisWidget</w:t>
      </w:r>
      <w:proofErr w:type="spellEnd"/>
      <w:r w:rsidRPr="00282DA1">
        <w:rPr>
          <w:rFonts w:cstheme="minorHAnsi"/>
        </w:rPr>
        <w:t>:</w:t>
      </w:r>
    </w:p>
    <w:p w:rsidR="00282DA1" w:rsidRPr="00282DA1" w:rsidRDefault="00282DA1" w:rsidP="00282DA1">
      <w:pPr>
        <w:rPr>
          <w:rFonts w:cstheme="minorHAnsi"/>
        </w:rPr>
      </w:pP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Permite ao usuário selecionar intervalo de tempo (15min, 1h, 4h, 1d), período (1 dia, 1 semana, 1 mês, 3 meses) e indicador técnico (RSI, MACD, Bandas de </w:t>
      </w:r>
      <w:proofErr w:type="spellStart"/>
      <w:r w:rsidRPr="00282DA1">
        <w:rPr>
          <w:rFonts w:cstheme="minorHAnsi"/>
        </w:rPr>
        <w:t>Bollinger</w:t>
      </w:r>
      <w:proofErr w:type="spellEnd"/>
      <w:r w:rsidRPr="00282DA1">
        <w:rPr>
          <w:rFonts w:cstheme="minorHAnsi"/>
        </w:rPr>
        <w:t>, Médias Móveis).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Exibe gráficos interativos para o preço do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 xml:space="preserve"> e para o indicador técnico selecionado, usando </w:t>
      </w:r>
      <w:proofErr w:type="spellStart"/>
      <w:r w:rsidRPr="00282DA1">
        <w:rPr>
          <w:rFonts w:cstheme="minorHAnsi"/>
        </w:rPr>
        <w:t>matplotlib</w:t>
      </w:r>
      <w:proofErr w:type="spellEnd"/>
      <w:r w:rsidRPr="00282DA1">
        <w:rPr>
          <w:rFonts w:cstheme="minorHAnsi"/>
        </w:rPr>
        <w:t xml:space="preserve"> integrado ao PyQt5.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>Atualiza os gráficos e a análise textual detalhada com base nas seleções do usuário.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Calcula indicadores técnicos como RSI, MACD, Bandas de </w:t>
      </w:r>
      <w:proofErr w:type="spellStart"/>
      <w:r w:rsidRPr="00282DA1">
        <w:rPr>
          <w:rFonts w:cstheme="minorHAnsi"/>
        </w:rPr>
        <w:t>Bollinger</w:t>
      </w:r>
      <w:proofErr w:type="spellEnd"/>
      <w:r w:rsidRPr="00282DA1">
        <w:rPr>
          <w:rFonts w:cstheme="minorHAnsi"/>
        </w:rPr>
        <w:t xml:space="preserve"> e Médias Móveis diretamente nos dados históricos.</w:t>
      </w:r>
    </w:p>
    <w:p w:rsidR="00282DA1" w:rsidRPr="00282DA1" w:rsidRDefault="00282DA1" w:rsidP="00282DA1">
      <w:pPr>
        <w:rPr>
          <w:rFonts w:cstheme="minorHAnsi"/>
          <w:u w:val="single"/>
        </w:rPr>
      </w:pPr>
      <w:r w:rsidRPr="00282DA1">
        <w:rPr>
          <w:rFonts w:cstheme="minorHAnsi"/>
        </w:rPr>
        <w:t xml:space="preserve">Gera um texto de análise detalhada em HTML, incluindo resumo dos sinais, alertas de </w:t>
      </w:r>
      <w:proofErr w:type="spellStart"/>
      <w:r w:rsidRPr="00282DA1">
        <w:rPr>
          <w:rFonts w:cstheme="minorHAnsi"/>
        </w:rPr>
        <w:t>sobre</w:t>
      </w:r>
      <w:r>
        <w:rPr>
          <w:rFonts w:cstheme="minorHAnsi"/>
        </w:rPr>
        <w:t>-</w:t>
      </w:r>
      <w:r w:rsidRPr="00282DA1">
        <w:rPr>
          <w:rFonts w:cstheme="minorHAnsi"/>
        </w:rPr>
        <w:t>compra</w:t>
      </w:r>
      <w:proofErr w:type="spellEnd"/>
      <w:r w:rsidRPr="00282DA1">
        <w:rPr>
          <w:rFonts w:cstheme="minorHAnsi"/>
        </w:rPr>
        <w:t>/</w:t>
      </w:r>
      <w:proofErr w:type="spellStart"/>
      <w:r w:rsidRPr="00282DA1">
        <w:rPr>
          <w:rFonts w:cstheme="minorHAnsi"/>
        </w:rPr>
        <w:t>sobre</w:t>
      </w:r>
      <w:r>
        <w:rPr>
          <w:rFonts w:cstheme="minorHAnsi"/>
        </w:rPr>
        <w:t>-</w:t>
      </w:r>
      <w:r w:rsidRPr="00282DA1">
        <w:rPr>
          <w:rFonts w:cstheme="minorHAnsi"/>
        </w:rPr>
        <w:t>venda</w:t>
      </w:r>
      <w:proofErr w:type="spellEnd"/>
      <w:r w:rsidRPr="00282DA1">
        <w:rPr>
          <w:rFonts w:cstheme="minorHAnsi"/>
        </w:rPr>
        <w:t>, níveis chave (suporte, resistência, volatilidade) e sugestões para o usuário.</w:t>
      </w:r>
      <w:bookmarkStart w:id="0" w:name="_GoBack"/>
      <w:bookmarkEnd w:id="0"/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Apresenta a análise textual em um </w:t>
      </w:r>
      <w:proofErr w:type="spellStart"/>
      <w:r w:rsidRPr="00282DA1">
        <w:rPr>
          <w:rFonts w:cstheme="minorHAnsi"/>
        </w:rPr>
        <w:t>QTextBrowser</w:t>
      </w:r>
      <w:proofErr w:type="spellEnd"/>
      <w:r w:rsidRPr="00282DA1">
        <w:rPr>
          <w:rFonts w:cstheme="minorHAnsi"/>
        </w:rPr>
        <w:t xml:space="preserve"> com formatação rica.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>Aplica estilos visuais escuros e modernos para melhor experiência do usuário.</w:t>
      </w:r>
    </w:p>
    <w:p w:rsidR="00282DA1" w:rsidRPr="00282DA1" w:rsidRDefault="00282DA1" w:rsidP="00282DA1">
      <w:pPr>
        <w:rPr>
          <w:rFonts w:cstheme="minorHAnsi"/>
        </w:rPr>
      </w:pPr>
      <w:r w:rsidRPr="00282DA1">
        <w:rPr>
          <w:rFonts w:cstheme="minorHAnsi"/>
        </w:rPr>
        <w:t xml:space="preserve">Em resumo, o </w:t>
      </w:r>
      <w:proofErr w:type="spellStart"/>
      <w:r w:rsidRPr="00282DA1">
        <w:rPr>
          <w:rFonts w:cstheme="minorHAnsi"/>
        </w:rPr>
        <w:t>AnalysisWidget</w:t>
      </w:r>
      <w:proofErr w:type="spellEnd"/>
      <w:r w:rsidRPr="00282DA1">
        <w:rPr>
          <w:rFonts w:cstheme="minorHAnsi"/>
        </w:rPr>
        <w:t xml:space="preserve"> é o componente da interface que oferece uma visão aprofundada e interativa dos dados técnicos do mercado de </w:t>
      </w:r>
      <w:proofErr w:type="spellStart"/>
      <w:r w:rsidRPr="00282DA1">
        <w:rPr>
          <w:rFonts w:cstheme="minorHAnsi"/>
        </w:rPr>
        <w:t>Bitcoin</w:t>
      </w:r>
      <w:proofErr w:type="spellEnd"/>
      <w:r w:rsidRPr="00282DA1">
        <w:rPr>
          <w:rFonts w:cstheme="minorHAnsi"/>
        </w:rPr>
        <w:t>, ajudando o usuário a entender melhor as condições atuais e tomar decisões informadas.</w:t>
      </w:r>
    </w:p>
    <w:p w:rsidR="002E0FB7" w:rsidRPr="002E0FB7" w:rsidRDefault="002E0FB7" w:rsidP="002E0FB7">
      <w:pPr>
        <w:jc w:val="center"/>
        <w:rPr>
          <w:rFonts w:cstheme="minorHAnsi"/>
          <w:sz w:val="28"/>
          <w:szCs w:val="28"/>
        </w:rPr>
      </w:pPr>
    </w:p>
    <w:sectPr w:rsidR="002E0FB7" w:rsidRPr="002E0F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31B"/>
    <w:rsid w:val="00282DA1"/>
    <w:rsid w:val="002E0FB7"/>
    <w:rsid w:val="007468A7"/>
    <w:rsid w:val="00753424"/>
    <w:rsid w:val="00AB5A55"/>
    <w:rsid w:val="00C7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79C5"/>
  <w15:chartTrackingRefBased/>
  <w15:docId w15:val="{2A53754E-DA34-4CE3-95EE-E33F3BA1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1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5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30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3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617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67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3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0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5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5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8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173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9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1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1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4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4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9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3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0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4835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3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147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10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1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9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0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3700</Words>
  <Characters>19983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1 rapidonet</dc:creator>
  <cp:keywords/>
  <dc:description/>
  <cp:lastModifiedBy>suporte 1 rapidonet</cp:lastModifiedBy>
  <cp:revision>1</cp:revision>
  <dcterms:created xsi:type="dcterms:W3CDTF">2025-05-09T16:46:00Z</dcterms:created>
  <dcterms:modified xsi:type="dcterms:W3CDTF">2025-05-09T18:00:00Z</dcterms:modified>
</cp:coreProperties>
</file>