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C4BE" w14:textId="5D007816" w:rsidR="00CA5C76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Ejercicio 1:</w:t>
      </w:r>
    </w:p>
    <w:p w14:paraId="059D6DD0" w14:textId="1BD05699" w:rsidR="009545EB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Escribe un programa que juegue con el usuario a adivinar un número. El ordenador debe generar un número entre 1 y 500, y el usuario tiene que intentar adivinarlo. Para ello, cada vez que el usuario introduce un valor, el ordenador debe decirle al usuario si el número que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tiene que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adivinar es mayor o menor que el que ha introducido el usuario. Cuando consiga adivinarlo, debe indicárselo e imprimir en pantalla el número de veces que el usuario ha intentado adivinar el número. Si el usuario introduce algo que no es un número, debe indicarlo en pantalla, y contarlo como un intento.</w:t>
      </w:r>
    </w:p>
    <w:p w14:paraId="591E378F" w14:textId="77777777" w:rsidR="00CA5C76" w:rsidRPr="00CA5C76" w:rsidRDefault="00CA5C76" w:rsidP="00CA5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A5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CA5C7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numeroAdivinar = (</w:t>
      </w:r>
      <w:r w:rsidRPr="00CA5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int</w:t>
      </w:r>
      <w:r w:rsidRPr="00CA5C7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(Math.</w:t>
      </w:r>
      <w:r w:rsidRPr="00CA5C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random</w:t>
      </w:r>
      <w:r w:rsidRPr="00CA5C7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() * </w:t>
      </w:r>
      <w:r w:rsidRPr="00CA5C76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500</w:t>
      </w:r>
      <w:r w:rsidRPr="00CA5C7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2296DD30" w14:textId="774643FC" w:rsidR="00CA5C76" w:rsidRDefault="00CA5C76"/>
    <w:p w14:paraId="5217528F" w14:textId="77777777" w:rsidR="00CA5C76" w:rsidRDefault="00CA5C76" w:rsidP="00CA5C76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java.util.InputMismatchException;</w:t>
      </w:r>
    </w:p>
    <w:p w14:paraId="5DAB0EFC" w14:textId="63C71289" w:rsidR="00CA5C76" w:rsidRDefault="00CA5C76"/>
    <w:p w14:paraId="671F02C2" w14:textId="2BB9C962" w:rsidR="00CA5C76" w:rsidRDefault="00CA5C76"/>
    <w:p w14:paraId="116F8694" w14:textId="0BAD83CB" w:rsidR="00CA5C76" w:rsidRDefault="00CA5C76">
      <w:r>
        <w:t>Ejercicio 2:</w:t>
      </w:r>
    </w:p>
    <w:p w14:paraId="1AA5C788" w14:textId="2568C052" w:rsidR="00CA5C76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Escribe un programa que genere un número aleatorio e indique si el número generado es par o impar. El programa utilizará para ello el lanzamiento de una excepción.</w:t>
      </w:r>
    </w:p>
    <w:p w14:paraId="3EA6D192" w14:textId="5EC98F11" w:rsidR="00CA5C76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Ahora hacerlo con excepciones personalizadas.</w:t>
      </w:r>
    </w:p>
    <w:p w14:paraId="758258B6" w14:textId="249240A5" w:rsidR="00CA5C76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14:paraId="19C6BD9B" w14:textId="7864979B" w:rsidR="00CA5C76" w:rsidRDefault="00CA5C76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14:paraId="192EB8CB" w14:textId="77777777" w:rsidR="00CA5C76" w:rsidRDefault="00CA5C7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 xml:space="preserve">Ejercicio 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</w:p>
    <w:p w14:paraId="46190D45" w14:textId="1D9A347D" w:rsidR="00CA5C76" w:rsidRDefault="00CA5C7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Cree una clase con un método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que genere un objeto de la clase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Exception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dentro de un bloque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try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Proporcione al constructor de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Exception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un argumento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Capture la excepción dentro de una cláusula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catch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e imprima el argumento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Añada una clausula </w:t>
      </w:r>
      <w:r>
        <w:rPr>
          <w:rStyle w:val="Textoennegrita"/>
          <w:rFonts w:ascii="Verdana" w:hAnsi="Verdana"/>
          <w:color w:val="000000"/>
          <w:sz w:val="18"/>
          <w:szCs w:val="18"/>
          <w:shd w:val="clear" w:color="auto" w:fill="FFFFFF"/>
        </w:rPr>
        <w:t>finally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e imprima un mensaje para demostrar que pasó por allí.</w:t>
      </w:r>
    </w:p>
    <w:p w14:paraId="3FDC519D" w14:textId="0233C257" w:rsidR="0047459F" w:rsidRDefault="0047459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6B32FF7" w14:textId="7343DE96" w:rsidR="0047459F" w:rsidRDefault="0047459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2F763A2" w14:textId="77777777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Style w:val="Textoennegrita"/>
          <w:rFonts w:ascii="Verdana" w:hAnsi="Verdana"/>
          <w:color w:val="555555"/>
          <w:sz w:val="18"/>
          <w:szCs w:val="18"/>
          <w:shd w:val="clear" w:color="auto" w:fill="FFFFFF"/>
        </w:rPr>
        <w:t xml:space="preserve">Ejercicio </w:t>
      </w:r>
      <w:r>
        <w:rPr>
          <w:rStyle w:val="Textoennegrita"/>
          <w:rFonts w:ascii="Verdana" w:hAnsi="Verdana"/>
          <w:color w:val="555555"/>
          <w:sz w:val="18"/>
          <w:szCs w:val="18"/>
          <w:shd w:val="clear" w:color="auto" w:fill="FFFFFF"/>
        </w:rPr>
        <w:t>4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: </w:t>
      </w:r>
    </w:p>
    <w:p w14:paraId="0DBF18C1" w14:textId="37B607BB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Defina una referencia a un objeto e inicializela a </w:t>
      </w:r>
      <w:r>
        <w:rPr>
          <w:rStyle w:val="Textoennegrita"/>
          <w:rFonts w:ascii="Verdana" w:hAnsi="Verdana"/>
          <w:color w:val="555555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 Trate de invocar un método a través de esta referencia. Ahora rodee el código con una clausula </w:t>
      </w:r>
      <w:r>
        <w:rPr>
          <w:rStyle w:val="Textoennegrita"/>
          <w:rFonts w:ascii="Verdana" w:hAnsi="Verdana"/>
          <w:color w:val="555555"/>
          <w:sz w:val="18"/>
          <w:szCs w:val="18"/>
          <w:shd w:val="clear" w:color="auto" w:fill="FFFFFF"/>
        </w:rPr>
        <w:t>try-catch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 para probar la nueva excepción.</w:t>
      </w:r>
    </w:p>
    <w:p w14:paraId="5D536E84" w14:textId="64C3B922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14:paraId="43A23EDE" w14:textId="4D5B8F5C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Ejercicio 5:</w:t>
      </w:r>
    </w:p>
    <w:p w14:paraId="4C97A58C" w14:textId="0CE12E3A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Escriba código para generar y capturar una excepción </w:t>
      </w:r>
      <w:r>
        <w:rPr>
          <w:rStyle w:val="Textoennegrita"/>
          <w:rFonts w:ascii="Verdana" w:hAnsi="Verdana"/>
          <w:color w:val="555555"/>
          <w:sz w:val="18"/>
          <w:szCs w:val="18"/>
          <w:shd w:val="clear" w:color="auto" w:fill="FFFFFF"/>
        </w:rPr>
        <w:t>ArrayIndexOutOfBoundsException 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Índice de matriz fuera de límites).</w:t>
      </w:r>
    </w:p>
    <w:p w14:paraId="35B72C88" w14:textId="4F341F7E" w:rsidR="0047459F" w:rsidRDefault="0047459F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14:paraId="1DA9068F" w14:textId="195DE6D2" w:rsidR="0047459F" w:rsidRDefault="00656E78">
      <w:r>
        <w:t>Ejercicio 6: modificar la clase calculadora para que lance excepciones cuando se divide por 0.</w:t>
      </w:r>
      <w:bookmarkStart w:id="0" w:name="_GoBack"/>
      <w:bookmarkEnd w:id="0"/>
    </w:p>
    <w:sectPr w:rsidR="00474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70"/>
    <w:rsid w:val="0047459F"/>
    <w:rsid w:val="004C5CF9"/>
    <w:rsid w:val="00656E78"/>
    <w:rsid w:val="008A6F70"/>
    <w:rsid w:val="00AE215F"/>
    <w:rsid w:val="00C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9CD7"/>
  <w15:chartTrackingRefBased/>
  <w15:docId w15:val="{EE8C9208-9689-4A7A-95A6-8789F67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5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5C7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CA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OCEJA TRUEBA, ALEJANDRO</dc:creator>
  <cp:keywords/>
  <dc:description/>
  <cp:lastModifiedBy>OCEJA TRUEBA, ALEJANDRO</cp:lastModifiedBy>
  <cp:revision>2</cp:revision>
  <dcterms:created xsi:type="dcterms:W3CDTF">2018-04-19T18:35:00Z</dcterms:created>
  <dcterms:modified xsi:type="dcterms:W3CDTF">2018-04-20T00:03:00Z</dcterms:modified>
</cp:coreProperties>
</file>