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Narrow" w:cs="Arial Narrow" w:eastAsia="Arial Narrow" w:hAnsi="Arial Narrow"/>
          <w:b w:val="1"/>
          <w:smallCaps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Arial Narrow" w:cs="Arial Narrow" w:eastAsia="Arial Narrow" w:hAnsi="Arial Narrow"/>
          <w:b w:val="1"/>
          <w:smallCaps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Narrow" w:cs="Arial Narrow" w:eastAsia="Arial Narrow" w:hAnsi="Arial Narrow"/>
          <w:b w:val="1"/>
          <w:smallCaps w:val="1"/>
          <w:sz w:val="24"/>
          <w:szCs w:val="24"/>
        </w:rPr>
      </w:pPr>
      <w:r w:rsidDel="00000000" w:rsidR="00000000" w:rsidRPr="00000000">
        <w:rPr>
          <w:rFonts w:ascii="Arial Narrow" w:cs="Arial Narrow" w:eastAsia="Arial Narrow" w:hAnsi="Arial Narrow"/>
          <w:b w:val="1"/>
          <w:smallCaps w:val="1"/>
          <w:sz w:val="24"/>
          <w:szCs w:val="24"/>
          <w:rtl w:val="0"/>
        </w:rPr>
        <w:t xml:space="preserve">TECHNOLOGICAL INSTITUTE OF THE PHILIPPINES</w:t>
      </w:r>
    </w:p>
    <w:p w:rsidR="00000000" w:rsidDel="00000000" w:rsidP="00000000" w:rsidRDefault="00000000" w:rsidRPr="00000000" w14:paraId="00000004">
      <w:pPr>
        <w:spacing w:after="0" w:line="240" w:lineRule="auto"/>
        <w:jc w:val="center"/>
        <w:rPr>
          <w:rFonts w:ascii="Arial Narrow" w:cs="Arial Narrow" w:eastAsia="Arial Narrow" w:hAnsi="Arial Narrow"/>
          <w:b w:val="1"/>
          <w:smallCaps w:val="1"/>
          <w:sz w:val="24"/>
          <w:szCs w:val="24"/>
        </w:rPr>
      </w:pPr>
      <w:r w:rsidDel="00000000" w:rsidR="00000000" w:rsidRPr="00000000">
        <w:rPr>
          <w:rtl w:val="0"/>
        </w:rPr>
      </w:r>
    </w:p>
    <w:p w:rsidR="00000000" w:rsidDel="00000000" w:rsidP="00000000" w:rsidRDefault="00000000" w:rsidRPr="00000000" w14:paraId="00000005">
      <w:pPr>
        <w:jc w:val="center"/>
        <w:rPr>
          <w:rFonts w:ascii="Arial Narrow" w:cs="Arial Narrow" w:eastAsia="Arial Narrow" w:hAnsi="Arial Narrow"/>
          <w:b w:val="1"/>
          <w:smallCaps w:val="1"/>
          <w:sz w:val="24"/>
          <w:szCs w:val="24"/>
        </w:rPr>
      </w:pPr>
      <w:r w:rsidDel="00000000" w:rsidR="00000000" w:rsidRPr="00000000">
        <w:rPr>
          <w:rFonts w:ascii="Arial Narrow" w:cs="Arial Narrow" w:eastAsia="Arial Narrow" w:hAnsi="Arial Narrow"/>
          <w:sz w:val="24"/>
          <w:szCs w:val="24"/>
          <w:rtl w:val="0"/>
        </w:rPr>
        <w:t xml:space="preserve">COMMUNITY OUTREACH PROJECT ACTIVITY EVALUATION FORM</w:t>
      </w:r>
      <w:r w:rsidDel="00000000" w:rsidR="00000000" w:rsidRPr="00000000">
        <w:rPr>
          <w:rtl w:val="0"/>
        </w:rPr>
      </w:r>
    </w:p>
    <w:tbl>
      <w:tblPr>
        <w:tblStyle w:val="Table1"/>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8"/>
        <w:tblGridChange w:id="0">
          <w:tblGrid>
            <w:gridCol w:w="9828"/>
          </w:tblGrid>
        </w:tblGridChange>
      </w:tblGrid>
      <w:tr>
        <w:trPr>
          <w:cantSplit w:val="0"/>
          <w:trHeight w:val="1455" w:hRule="atLeast"/>
          <w:tblHeader w:val="0"/>
        </w:trP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                                                                                 PRIVACY CONSENT</w:t>
            </w:r>
            <w:r w:rsidDel="00000000" w:rsidR="00000000" w:rsidRPr="00000000">
              <w:rPr>
                <w:rtl w:val="0"/>
              </w:rPr>
            </w:r>
          </w:p>
          <w:p w:rsidR="00000000" w:rsidDel="00000000" w:rsidP="00000000" w:rsidRDefault="00000000" w:rsidRPr="00000000" w14:paraId="00000007">
            <w:pPr>
              <w:spacing w:after="0" w:line="240" w:lineRule="auto"/>
              <w:ind w:left="135" w:firstLine="0"/>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sz w:val="20"/>
                <w:szCs w:val="20"/>
                <w:rtl w:val="0"/>
              </w:rPr>
              <w:t xml:space="preserve">I understand and agree that by filing out this form I am allowing the Technological Institute of the Philippines to collect, use, share, and disclose my personal information for Community Outreach Project Activity Evaluation Report and to store it as long as necessary for the fulfillment of the stated purpose and in accordance with applicable laws, including the Data Privacy Act of 2012 and its implementing Rules and Regulations, and the T.I.P. Privacy Policy. The purpose and extent of collection, use, sharing, disclosure, and storage of my personal information was explained to me.</w:t>
            </w:r>
            <w:r w:rsidDel="00000000" w:rsidR="00000000" w:rsidRPr="00000000">
              <w:rPr>
                <w:rtl w:val="0"/>
              </w:rPr>
            </w:r>
          </w:p>
        </w:tc>
      </w:tr>
    </w:tbl>
    <w:p w:rsidR="00000000" w:rsidDel="00000000" w:rsidP="00000000" w:rsidRDefault="00000000" w:rsidRPr="00000000" w14:paraId="00000008">
      <w:pPr>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jc w:val="both"/>
        <w:rPr>
          <w:rFonts w:ascii="Arial Narrow" w:cs="Arial Narrow" w:eastAsia="Arial Narrow" w:hAnsi="Arial Narrow"/>
          <w:i w:val="1"/>
          <w:sz w:val="24"/>
          <w:szCs w:val="24"/>
        </w:rPr>
      </w:pPr>
      <w:r w:rsidDel="00000000" w:rsidR="00000000" w:rsidRPr="00000000">
        <w:rPr>
          <w:rFonts w:ascii="Arial Narrow" w:cs="Arial Narrow" w:eastAsia="Arial Narrow" w:hAnsi="Arial Narrow"/>
          <w:b w:val="1"/>
          <w:sz w:val="24"/>
          <w:szCs w:val="24"/>
          <w:rtl w:val="0"/>
        </w:rPr>
        <w:t xml:space="preserve">Instructions:</w:t>
      </w:r>
      <w:r w:rsidDel="00000000" w:rsidR="00000000" w:rsidRPr="00000000">
        <w:rPr>
          <w:rFonts w:ascii="Arial Narrow" w:cs="Arial Narrow" w:eastAsia="Arial Narrow" w:hAnsi="Arial Narrow"/>
          <w:sz w:val="24"/>
          <w:szCs w:val="24"/>
          <w:rtl w:val="0"/>
        </w:rPr>
        <w:t xml:space="preserve"> </w:t>
        <w:br w:type="textWrapping"/>
        <w:t xml:space="preserve">Kindly fill out the form properly. This evaluation form contains a 6-point Likert scale with the following description:</w:t>
      </w:r>
      <w:r w:rsidDel="00000000" w:rsidR="00000000" w:rsidRPr="00000000">
        <w:rPr>
          <w:rFonts w:ascii="Arial Narrow" w:cs="Arial Narrow" w:eastAsia="Arial Narrow" w:hAnsi="Arial Narrow"/>
          <w:b w:val="1"/>
          <w:sz w:val="24"/>
          <w:szCs w:val="24"/>
          <w:rtl w:val="0"/>
        </w:rPr>
        <w:t xml:space="preserve"> 6</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i w:val="1"/>
          <w:sz w:val="24"/>
          <w:szCs w:val="24"/>
          <w:rtl w:val="0"/>
        </w:rPr>
        <w:t xml:space="preserve"> Exemplary</w:t>
      </w: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1"/>
          <w:sz w:val="24"/>
          <w:szCs w:val="24"/>
          <w:rtl w:val="0"/>
        </w:rPr>
        <w:t xml:space="preserve"> 5</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i w:val="1"/>
          <w:sz w:val="24"/>
          <w:szCs w:val="24"/>
          <w:rtl w:val="0"/>
        </w:rPr>
        <w:t xml:space="preserve"> Excellen</w:t>
      </w:r>
      <w:r w:rsidDel="00000000" w:rsidR="00000000" w:rsidRPr="00000000">
        <w:rPr>
          <w:rFonts w:ascii="Arial Narrow" w:cs="Arial Narrow" w:eastAsia="Arial Narrow" w:hAnsi="Arial Narrow"/>
          <w:sz w:val="24"/>
          <w:szCs w:val="24"/>
          <w:rtl w:val="0"/>
        </w:rPr>
        <w:t xml:space="preserve">t, </w:t>
      </w:r>
      <w:r w:rsidDel="00000000" w:rsidR="00000000" w:rsidRPr="00000000">
        <w:rPr>
          <w:rFonts w:ascii="Arial Narrow" w:cs="Arial Narrow" w:eastAsia="Arial Narrow" w:hAnsi="Arial Narrow"/>
          <w:b w:val="1"/>
          <w:sz w:val="24"/>
          <w:szCs w:val="24"/>
          <w:rtl w:val="0"/>
        </w:rPr>
        <w:t xml:space="preserve">4</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i w:val="1"/>
          <w:sz w:val="24"/>
          <w:szCs w:val="24"/>
          <w:rtl w:val="0"/>
        </w:rPr>
        <w:t xml:space="preserve"> Very Good</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1"/>
          <w:sz w:val="24"/>
          <w:szCs w:val="24"/>
          <w:rtl w:val="0"/>
        </w:rPr>
        <w:t xml:space="preserve">3</w:t>
      </w:r>
      <w:r w:rsidDel="00000000" w:rsidR="00000000" w:rsidRPr="00000000">
        <w:rPr>
          <w:rFonts w:ascii="Arial Narrow" w:cs="Arial Narrow" w:eastAsia="Arial Narrow" w:hAnsi="Arial Narrow"/>
          <w:sz w:val="24"/>
          <w:szCs w:val="24"/>
          <w:rtl w:val="0"/>
        </w:rPr>
        <w:t xml:space="preserve"> - </w:t>
      </w:r>
      <w:r w:rsidDel="00000000" w:rsidR="00000000" w:rsidRPr="00000000">
        <w:rPr>
          <w:rFonts w:ascii="Arial Narrow" w:cs="Arial Narrow" w:eastAsia="Arial Narrow" w:hAnsi="Arial Narrow"/>
          <w:i w:val="1"/>
          <w:sz w:val="24"/>
          <w:szCs w:val="24"/>
          <w:rtl w:val="0"/>
        </w:rPr>
        <w:t xml:space="preserve">Good</w:t>
      </w:r>
      <w:r w:rsidDel="00000000" w:rsidR="00000000" w:rsidRPr="00000000">
        <w:rPr>
          <w:rFonts w:ascii="Arial Narrow" w:cs="Arial Narrow" w:eastAsia="Arial Narrow" w:hAnsi="Arial Narrow"/>
          <w:sz w:val="24"/>
          <w:szCs w:val="24"/>
          <w:rtl w:val="0"/>
        </w:rPr>
        <w:t xml:space="preserve">,</w:t>
      </w:r>
      <w:r w:rsidDel="00000000" w:rsidR="00000000" w:rsidRPr="00000000">
        <w:rPr>
          <w:rFonts w:ascii="Arial Narrow" w:cs="Arial Narrow" w:eastAsia="Arial Narrow" w:hAnsi="Arial Narrow"/>
          <w:b w:val="1"/>
          <w:sz w:val="24"/>
          <w:szCs w:val="24"/>
          <w:rtl w:val="0"/>
        </w:rPr>
        <w:t xml:space="preserve"> 2</w:t>
      </w:r>
      <w:r w:rsidDel="00000000" w:rsidR="00000000" w:rsidRPr="00000000">
        <w:rPr>
          <w:rFonts w:ascii="Arial Narrow" w:cs="Arial Narrow" w:eastAsia="Arial Narrow" w:hAnsi="Arial Narrow"/>
          <w:sz w:val="24"/>
          <w:szCs w:val="24"/>
          <w:rtl w:val="0"/>
        </w:rPr>
        <w:t xml:space="preserve"> - </w:t>
      </w:r>
      <w:r w:rsidDel="00000000" w:rsidR="00000000" w:rsidRPr="00000000">
        <w:rPr>
          <w:rFonts w:ascii="Arial Narrow" w:cs="Arial Narrow" w:eastAsia="Arial Narrow" w:hAnsi="Arial Narrow"/>
          <w:i w:val="1"/>
          <w:sz w:val="24"/>
          <w:szCs w:val="24"/>
          <w:rtl w:val="0"/>
        </w:rPr>
        <w:t xml:space="preserve">Fair</w:t>
      </w:r>
      <w:r w:rsidDel="00000000" w:rsidR="00000000" w:rsidRPr="00000000">
        <w:rPr>
          <w:rFonts w:ascii="Arial Narrow" w:cs="Arial Narrow" w:eastAsia="Arial Narrow" w:hAnsi="Arial Narrow"/>
          <w:sz w:val="24"/>
          <w:szCs w:val="24"/>
          <w:rtl w:val="0"/>
        </w:rPr>
        <w:t xml:space="preserve">, and </w:t>
      </w:r>
      <w:r w:rsidDel="00000000" w:rsidR="00000000" w:rsidRPr="00000000">
        <w:rPr>
          <w:rFonts w:ascii="Arial Narrow" w:cs="Arial Narrow" w:eastAsia="Arial Narrow" w:hAnsi="Arial Narrow"/>
          <w:b w:val="1"/>
          <w:sz w:val="24"/>
          <w:szCs w:val="24"/>
          <w:rtl w:val="0"/>
        </w:rPr>
        <w:t xml:space="preserve">1</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i w:val="1"/>
          <w:sz w:val="24"/>
          <w:szCs w:val="24"/>
          <w:rtl w:val="0"/>
        </w:rPr>
        <w:t xml:space="preserve"> Poor</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shd w:fill="auto" w:val="clear"/>
          <w:vertAlign w:val="baseline"/>
          <w:rtl w:val="0"/>
        </w:rPr>
        <w:t xml:space="preserve">Activity: ______________________________________</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shd w:fill="auto" w:val="clear"/>
          <w:vertAlign w:val="baseline"/>
          <w:rtl w:val="0"/>
        </w:rPr>
        <w:t xml:space="preserve">Date conducted: _______________________________</w:t>
      </w:r>
    </w:p>
    <w:p w:rsidR="00000000" w:rsidDel="00000000" w:rsidP="00000000" w:rsidRDefault="00000000" w:rsidRPr="00000000" w14:paraId="0000000C">
      <w:pPr>
        <w:spacing w:after="0"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shd w:fill="auto" w:val="clear"/>
          <w:vertAlign w:val="baseline"/>
          <w:rtl w:val="0"/>
        </w:rPr>
        <w:t xml:space="preserve">Name: _______________________________________</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shd w:fill="auto" w:val="clear"/>
          <w:vertAlign w:val="baseline"/>
          <w:rtl w:val="0"/>
        </w:rPr>
        <w:t xml:space="preserve">Program: _____________________________________</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shd w:fill="auto" w:val="clear"/>
          <w:vertAlign w:val="baseline"/>
          <w:rtl w:val="0"/>
        </w:rPr>
        <w:t xml:space="preserve">Year: ________________________________________</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How would you rate the activity in terms of the following</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835.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85"/>
        <w:gridCol w:w="900"/>
        <w:gridCol w:w="855"/>
        <w:gridCol w:w="840"/>
        <w:gridCol w:w="810"/>
        <w:gridCol w:w="930"/>
        <w:gridCol w:w="915"/>
        <w:tblGridChange w:id="0">
          <w:tblGrid>
            <w:gridCol w:w="3585"/>
            <w:gridCol w:w="900"/>
            <w:gridCol w:w="855"/>
            <w:gridCol w:w="840"/>
            <w:gridCol w:w="810"/>
            <w:gridCol w:w="930"/>
            <w:gridCol w:w="915"/>
          </w:tblGrid>
        </w:tblGridChange>
      </w:tblGrid>
      <w:tr>
        <w:trPr>
          <w:cantSplit w:val="0"/>
          <w:tblHeader w:val="0"/>
        </w:trPr>
        <w:tc>
          <w:tcPr/>
          <w:p w:rsidR="00000000" w:rsidDel="00000000" w:rsidP="00000000" w:rsidRDefault="00000000" w:rsidRPr="00000000" w14:paraId="00000013">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14">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1</w:t>
            </w:r>
          </w:p>
        </w:tc>
        <w:tc>
          <w:tcPr/>
          <w:p w:rsidR="00000000" w:rsidDel="00000000" w:rsidP="00000000" w:rsidRDefault="00000000" w:rsidRPr="00000000" w14:paraId="00000015">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p w:rsidR="00000000" w:rsidDel="00000000" w:rsidP="00000000" w:rsidRDefault="00000000" w:rsidRPr="00000000" w14:paraId="00000016">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w:t>
            </w:r>
          </w:p>
        </w:tc>
        <w:tc>
          <w:tcPr/>
          <w:p w:rsidR="00000000" w:rsidDel="00000000" w:rsidP="00000000" w:rsidRDefault="00000000" w:rsidRPr="00000000" w14:paraId="00000017">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4</w:t>
            </w:r>
          </w:p>
        </w:tc>
        <w:tc>
          <w:tcPr/>
          <w:p w:rsidR="00000000" w:rsidDel="00000000" w:rsidP="00000000" w:rsidRDefault="00000000" w:rsidRPr="00000000" w14:paraId="00000018">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5</w:t>
            </w:r>
          </w:p>
        </w:tc>
        <w:tc>
          <w:tcPr/>
          <w:p w:rsidR="00000000" w:rsidDel="00000000" w:rsidP="00000000" w:rsidRDefault="00000000" w:rsidRPr="00000000" w14:paraId="00000019">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6</w:t>
            </w:r>
          </w:p>
        </w:tc>
      </w:tr>
      <w:tr>
        <w:trPr>
          <w:cantSplit w:val="0"/>
          <w:trHeight w:val="260.390625" w:hRule="atLeast"/>
          <w:tblHeader w:val="0"/>
        </w:trPr>
        <w:tc>
          <w:tcPr/>
          <w:p w:rsidR="00000000" w:rsidDel="00000000" w:rsidP="00000000" w:rsidRDefault="00000000" w:rsidRPr="00000000" w14:paraId="0000001A">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Itinerary / Sub Activities</w:t>
            </w:r>
          </w:p>
        </w:tc>
        <w:tc>
          <w:tcPr/>
          <w:p w:rsidR="00000000" w:rsidDel="00000000" w:rsidP="00000000" w:rsidRDefault="00000000" w:rsidRPr="00000000" w14:paraId="0000001B">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1C">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1D">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1E">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1F">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0">
            <w:pPr>
              <w:ind w:left="360" w:firstLine="0"/>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1">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Time allotment</w:t>
            </w:r>
          </w:p>
        </w:tc>
        <w:tc>
          <w:tcPr/>
          <w:p w:rsidR="00000000" w:rsidDel="00000000" w:rsidP="00000000" w:rsidRDefault="00000000" w:rsidRPr="00000000" w14:paraId="00000022">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3">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4">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5">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6">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7">
            <w:pPr>
              <w:ind w:left="360" w:firstLine="0"/>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Coordination w/ concerned parties</w:t>
            </w:r>
          </w:p>
        </w:tc>
        <w:tc>
          <w:tcPr/>
          <w:p w:rsidR="00000000" w:rsidDel="00000000" w:rsidP="00000000" w:rsidRDefault="00000000" w:rsidRPr="00000000" w14:paraId="00000029">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A">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B">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C">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D">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2E">
            <w:pPr>
              <w:ind w:left="360" w:firstLine="0"/>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Overall</w:t>
            </w:r>
          </w:p>
        </w:tc>
        <w:tc>
          <w:tcPr/>
          <w:p w:rsidR="00000000" w:rsidDel="00000000" w:rsidP="00000000" w:rsidRDefault="00000000" w:rsidRPr="00000000" w14:paraId="00000030">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31">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32">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33">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34">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35">
            <w:pPr>
              <w:ind w:left="360" w:firstLine="0"/>
              <w:rPr>
                <w:rFonts w:ascii="Arial Narrow" w:cs="Arial Narrow" w:eastAsia="Arial Narrow" w:hAnsi="Arial Narrow"/>
                <w:b w:val="1"/>
                <w:sz w:val="24"/>
                <w:szCs w:val="24"/>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On a personal level, how important was the project? Please put a check mark.</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523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0"/>
        <w:gridCol w:w="758"/>
        <w:tblGridChange w:id="0">
          <w:tblGrid>
            <w:gridCol w:w="4480"/>
            <w:gridCol w:w="758"/>
          </w:tblGrid>
        </w:tblGridChange>
      </w:tblGrid>
      <w:tr>
        <w:trPr>
          <w:cantSplit w:val="0"/>
          <w:tblHeader w:val="0"/>
        </w:trPr>
        <w:tc>
          <w:tcPr/>
          <w:p w:rsidR="00000000" w:rsidDel="00000000" w:rsidP="00000000" w:rsidRDefault="00000000" w:rsidRPr="00000000" w14:paraId="0000003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Very Important</w:t>
            </w:r>
          </w:p>
        </w:tc>
        <w:tc>
          <w:tcPr/>
          <w:p w:rsidR="00000000" w:rsidDel="00000000" w:rsidP="00000000" w:rsidRDefault="00000000" w:rsidRPr="00000000" w14:paraId="0000003A">
            <w:pPr>
              <w:ind w:left="360" w:firstLine="0"/>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Somewhat Important</w:t>
            </w:r>
          </w:p>
        </w:tc>
        <w:tc>
          <w:tcPr/>
          <w:p w:rsidR="00000000" w:rsidDel="00000000" w:rsidP="00000000" w:rsidRDefault="00000000" w:rsidRPr="00000000" w14:paraId="0000003C">
            <w:pPr>
              <w:ind w:left="360" w:firstLine="0"/>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D">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Neither Important nor Unimportant</w:t>
            </w:r>
          </w:p>
        </w:tc>
        <w:tc>
          <w:tcPr/>
          <w:p w:rsidR="00000000" w:rsidDel="00000000" w:rsidP="00000000" w:rsidRDefault="00000000" w:rsidRPr="00000000" w14:paraId="0000003E">
            <w:pPr>
              <w:ind w:left="360" w:firstLine="0"/>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Somewhat Unimportant</w:t>
            </w:r>
          </w:p>
        </w:tc>
        <w:tc>
          <w:tcPr/>
          <w:p w:rsidR="00000000" w:rsidDel="00000000" w:rsidP="00000000" w:rsidRDefault="00000000" w:rsidRPr="00000000" w14:paraId="00000040">
            <w:pPr>
              <w:ind w:left="360" w:firstLine="0"/>
              <w:rPr>
                <w:rFonts w:ascii="Arial Narrow" w:cs="Arial Narrow" w:eastAsia="Arial Narrow" w:hAnsi="Arial Narrow"/>
                <w:b w:val="1"/>
                <w:sz w:val="24"/>
                <w:szCs w:val="24"/>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Please rate how well the activity’s objectives were met.</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7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3.493243243243"/>
        <w:gridCol w:w="990.0608108108108"/>
        <w:gridCol w:w="842.2905405405404"/>
        <w:gridCol w:w="886.6216216216217"/>
        <w:gridCol w:w="812.7364864864865"/>
        <w:gridCol w:w="901.3986486486486"/>
        <w:gridCol w:w="901.3986486486486"/>
        <w:tblGridChange w:id="0">
          <w:tblGrid>
            <w:gridCol w:w="3413.493243243243"/>
            <w:gridCol w:w="990.0608108108108"/>
            <w:gridCol w:w="842.2905405405404"/>
            <w:gridCol w:w="886.6216216216217"/>
            <w:gridCol w:w="812.7364864864865"/>
            <w:gridCol w:w="901.3986486486486"/>
            <w:gridCol w:w="901.3986486486486"/>
          </w:tblGrid>
        </w:tblGridChange>
      </w:tblGrid>
      <w:tr>
        <w:trPr>
          <w:cantSplit w:val="0"/>
          <w:tblHeader w:val="0"/>
        </w:trPr>
        <w:tc>
          <w:tcPr/>
          <w:p w:rsidR="00000000" w:rsidDel="00000000" w:rsidP="00000000" w:rsidRDefault="00000000" w:rsidRPr="00000000" w14:paraId="00000044">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45">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1</w:t>
            </w:r>
          </w:p>
        </w:tc>
        <w:tc>
          <w:tcPr/>
          <w:p w:rsidR="00000000" w:rsidDel="00000000" w:rsidP="00000000" w:rsidRDefault="00000000" w:rsidRPr="00000000" w14:paraId="00000046">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p w:rsidR="00000000" w:rsidDel="00000000" w:rsidP="00000000" w:rsidRDefault="00000000" w:rsidRPr="00000000" w14:paraId="00000047">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w:t>
            </w:r>
          </w:p>
        </w:tc>
        <w:tc>
          <w:tcPr/>
          <w:p w:rsidR="00000000" w:rsidDel="00000000" w:rsidP="00000000" w:rsidRDefault="00000000" w:rsidRPr="00000000" w14:paraId="00000048">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4</w:t>
            </w:r>
          </w:p>
        </w:tc>
        <w:tc>
          <w:tcPr/>
          <w:p w:rsidR="00000000" w:rsidDel="00000000" w:rsidP="00000000" w:rsidRDefault="00000000" w:rsidRPr="00000000" w14:paraId="00000049">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5</w:t>
            </w:r>
          </w:p>
        </w:tc>
        <w:tc>
          <w:tcPr/>
          <w:p w:rsidR="00000000" w:rsidDel="00000000" w:rsidP="00000000" w:rsidRDefault="00000000" w:rsidRPr="00000000" w14:paraId="0000004A">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6</w:t>
            </w:r>
          </w:p>
        </w:tc>
      </w:tr>
      <w:tr>
        <w:trPr>
          <w:cantSplit w:val="0"/>
          <w:tblHeader w:val="0"/>
        </w:trPr>
        <w:tc>
          <w:tcPr/>
          <w:p w:rsidR="00000000" w:rsidDel="00000000" w:rsidP="00000000" w:rsidRDefault="00000000" w:rsidRPr="00000000" w14:paraId="0000004B">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Objective 1.</w:t>
            </w:r>
          </w:p>
        </w:tc>
        <w:tc>
          <w:tcPr/>
          <w:p w:rsidR="00000000" w:rsidDel="00000000" w:rsidP="00000000" w:rsidRDefault="00000000" w:rsidRPr="00000000" w14:paraId="0000004C">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4D">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4E">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4F">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0">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1">
            <w:pPr>
              <w:ind w:left="360" w:firstLine="0"/>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Objective 2.</w:t>
            </w:r>
          </w:p>
        </w:tc>
        <w:tc>
          <w:tcPr/>
          <w:p w:rsidR="00000000" w:rsidDel="00000000" w:rsidP="00000000" w:rsidRDefault="00000000" w:rsidRPr="00000000" w14:paraId="00000053">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4">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5">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6">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7">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8">
            <w:pPr>
              <w:ind w:left="360" w:firstLine="0"/>
              <w:rPr>
                <w:rFonts w:ascii="Arial Narrow" w:cs="Arial Narrow" w:eastAsia="Arial Narrow" w:hAnsi="Arial Narrow"/>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Objective 3. </w:t>
            </w:r>
          </w:p>
        </w:tc>
        <w:tc>
          <w:tcPr/>
          <w:p w:rsidR="00000000" w:rsidDel="00000000" w:rsidP="00000000" w:rsidRDefault="00000000" w:rsidRPr="00000000" w14:paraId="0000005A">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B">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C">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D">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E">
            <w:pPr>
              <w:ind w:left="360" w:firstLine="0"/>
              <w:rPr>
                <w:rFonts w:ascii="Arial Narrow" w:cs="Arial Narrow" w:eastAsia="Arial Narrow" w:hAnsi="Arial Narrow"/>
                <w:b w:val="1"/>
                <w:sz w:val="24"/>
                <w:szCs w:val="24"/>
              </w:rPr>
            </w:pPr>
            <w:r w:rsidDel="00000000" w:rsidR="00000000" w:rsidRPr="00000000">
              <w:rPr>
                <w:rtl w:val="0"/>
              </w:rPr>
            </w:r>
          </w:p>
        </w:tc>
        <w:tc>
          <w:tcPr/>
          <w:p w:rsidR="00000000" w:rsidDel="00000000" w:rsidP="00000000" w:rsidRDefault="00000000" w:rsidRPr="00000000" w14:paraId="0000005F">
            <w:pPr>
              <w:ind w:left="360" w:firstLine="0"/>
              <w:rPr>
                <w:rFonts w:ascii="Arial Narrow" w:cs="Arial Narrow" w:eastAsia="Arial Narrow" w:hAnsi="Arial Narrow"/>
                <w:b w:val="1"/>
                <w:sz w:val="24"/>
                <w:szCs w:val="24"/>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What value did you get </w:t>
      </w:r>
      <w:r w:rsidDel="00000000" w:rsidR="00000000" w:rsidRPr="00000000">
        <w:rPr>
          <w:rFonts w:ascii="Arial Narrow" w:cs="Arial Narrow" w:eastAsia="Arial Narrow" w:hAnsi="Arial Narrow"/>
          <w:sz w:val="24"/>
          <w:szCs w:val="24"/>
          <w:rtl w:val="0"/>
        </w:rPr>
        <w:t xml:space="preserve">from</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this</w:t>
      </w:r>
      <w:r w:rsidDel="00000000" w:rsidR="00000000" w:rsidRPr="00000000">
        <w:rPr>
          <w:rFonts w:ascii="Arial Narrow" w:cs="Arial Narrow" w:eastAsia="Arial Narrow" w:hAnsi="Arial Narrow"/>
          <w:sz w:val="24"/>
          <w:szCs w:val="24"/>
          <w:rtl w:val="0"/>
        </w:rPr>
        <w:t xml:space="preserve"> </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activity? (Lesson Learned)</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What are the best </w:t>
      </w:r>
      <w:r w:rsidDel="00000000" w:rsidR="00000000" w:rsidRPr="00000000">
        <w:rPr>
          <w:rFonts w:ascii="Arial Narrow" w:cs="Arial Narrow" w:eastAsia="Arial Narrow" w:hAnsi="Arial Narrow"/>
          <w:sz w:val="24"/>
          <w:szCs w:val="24"/>
          <w:rtl w:val="0"/>
        </w:rPr>
        <w:t xml:space="preserve">ideas</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you learned in this project/ activity that you plan to apply? (Action Plan)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Discuss briefly how the project/ activity contributed in your transformation as competent student/ staff/ faculty member/ officer of T.I.P. under the following specific attributes: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numPr>
          <w:ilvl w:val="0"/>
          <w:numId w:val="1"/>
        </w:numPr>
        <w:spacing w:after="0" w:line="240"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Social and Ethical Responsibility</w:t>
      </w:r>
      <w:r w:rsidDel="00000000" w:rsidR="00000000" w:rsidRPr="00000000">
        <w:rPr>
          <w:rtl w:val="0"/>
        </w:rPr>
      </w:r>
    </w:p>
    <w:p w:rsidR="00000000" w:rsidDel="00000000" w:rsidP="00000000" w:rsidRDefault="00000000" w:rsidRPr="00000000" w14:paraId="0000006B">
      <w:pPr>
        <w:spacing w:after="0" w:line="240" w:lineRule="auto"/>
        <w:ind w:left="108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C">
      <w:pP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6D">
      <w:pPr>
        <w:numPr>
          <w:ilvl w:val="0"/>
          <w:numId w:val="1"/>
        </w:numPr>
        <w:spacing w:after="0" w:line="240"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Productivity</w:t>
      </w:r>
      <w:r w:rsidDel="00000000" w:rsidR="00000000" w:rsidRPr="00000000">
        <w:rPr>
          <w:rFonts w:ascii="Arial Narrow" w:cs="Arial Narrow" w:eastAsia="Arial Narrow" w:hAnsi="Arial Narrow"/>
          <w:b w:val="1"/>
          <w:sz w:val="24"/>
          <w:szCs w:val="24"/>
          <w:rtl w:val="0"/>
        </w:rPr>
        <w:t xml:space="preserve"> </w:t>
      </w:r>
      <w:r w:rsidDel="00000000" w:rsidR="00000000" w:rsidRPr="00000000">
        <w:rPr>
          <w:rtl w:val="0"/>
        </w:rPr>
      </w:r>
    </w:p>
    <w:p w:rsidR="00000000" w:rsidDel="00000000" w:rsidP="00000000" w:rsidRDefault="00000000" w:rsidRPr="00000000" w14:paraId="0000006E">
      <w:pPr>
        <w:spacing w:after="0" w:line="240" w:lineRule="auto"/>
        <w:ind w:left="1080" w:hanging="36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F">
      <w:pPr>
        <w:spacing w:after="0"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70">
      <w:pPr>
        <w:numPr>
          <w:ilvl w:val="0"/>
          <w:numId w:val="1"/>
        </w:numPr>
        <w:spacing w:after="0" w:line="240" w:lineRule="auto"/>
        <w:ind w:left="144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Interpersonal Skills</w:t>
      </w:r>
      <w:r w:rsidDel="00000000" w:rsidR="00000000" w:rsidRPr="00000000">
        <w:rPr>
          <w:rtl w:val="0"/>
        </w:rPr>
      </w:r>
    </w:p>
    <w:p w:rsidR="00000000" w:rsidDel="00000000" w:rsidP="00000000" w:rsidRDefault="00000000" w:rsidRPr="00000000" w14:paraId="00000071">
      <w:pPr>
        <w:spacing w:after="0" w:line="240" w:lineRule="auto"/>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72">
      <w:pPr>
        <w:spacing w:after="0" w:line="240" w:lineRule="auto"/>
        <w:ind w:left="108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rPr>
          <w:rtl w:val="0"/>
        </w:rPr>
      </w:r>
    </w:p>
    <w:sectPr>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-139699</wp:posOffset>
              </wp:positionV>
              <wp:extent cx="1884363" cy="400609"/>
              <wp:effectExtent b="0" l="0" r="0" t="0"/>
              <wp:wrapNone/>
              <wp:docPr id="3" name=""/>
              <a:graphic>
                <a:graphicData uri="http://schemas.microsoft.com/office/word/2010/wordprocessingShape">
                  <wps:wsp>
                    <wps:cNvSpPr/>
                    <wps:cNvPr id="2" name="Shape 2"/>
                    <wps:spPr>
                      <a:xfrm>
                        <a:off x="4434600" y="3599850"/>
                        <a:ext cx="1822800" cy="360300"/>
                      </a:xfrm>
                      <a:prstGeom prst="rect">
                        <a:avLst/>
                      </a:prstGeom>
                      <a:solidFill>
                        <a:srgbClr val="FFFFFF"/>
                      </a:solidFill>
                      <a:ln cap="flat" cmpd="sng" w="12700">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Narrow" w:cs="Arial Narrow" w:eastAsia="Arial Narrow" w:hAnsi="Arial Narrow"/>
                              <w:b w:val="0"/>
                              <w:i w:val="0"/>
                              <w:smallCaps w:val="0"/>
                              <w:strike w:val="0"/>
                              <w:color w:val="000000"/>
                              <w:sz w:val="18"/>
                              <w:vertAlign w:val="baseline"/>
                            </w:rPr>
                            <w:t xml:space="preserve">T I P  – C W T S – 0 11</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Narrow" w:cs="Arial Narrow" w:eastAsia="Arial Narrow" w:hAnsi="Arial Narrow"/>
                              <w:b w:val="0"/>
                              <w:i w:val="0"/>
                              <w:smallCaps w:val="0"/>
                              <w:strike w:val="0"/>
                              <w:color w:val="000000"/>
                              <w:sz w:val="18"/>
                              <w:vertAlign w:val="baseline"/>
                            </w:rPr>
                          </w:r>
                          <w:r w:rsidDel="00000000" w:rsidR="00000000" w:rsidRPr="00000000">
                            <w:rPr>
                              <w:rFonts w:ascii="Arial Narrow" w:cs="Arial Narrow" w:eastAsia="Arial Narrow" w:hAnsi="Arial Narrow"/>
                              <w:b w:val="0"/>
                              <w:i w:val="0"/>
                              <w:smallCaps w:val="0"/>
                              <w:strike w:val="0"/>
                              <w:color w:val="000000"/>
                              <w:sz w:val="18"/>
                              <w:vertAlign w:val="baseline"/>
                            </w:rPr>
                            <w:t xml:space="preserve">Revision Status/ Date: 0 / 2025 Feb 7</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-139699</wp:posOffset>
              </wp:positionV>
              <wp:extent cx="1884363" cy="400609"/>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84363" cy="400609"/>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-142874</wp:posOffset>
          </wp:positionV>
          <wp:extent cx="1727806" cy="531633"/>
          <wp:effectExtent b="0" l="0" r="0" t="0"/>
          <wp:wrapNone/>
          <wp:docPr id="4"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727806" cy="53163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F6734"/>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6734"/>
    <w:pPr>
      <w:ind w:left="720"/>
      <w:contextualSpacing w:val="1"/>
    </w:pPr>
  </w:style>
  <w:style w:type="table" w:styleId="TableGrid">
    <w:name w:val="Table Grid"/>
    <w:basedOn w:val="TableNormal"/>
    <w:uiPriority w:val="59"/>
    <w:rsid w:val="004F6734"/>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NoSpacing">
    <w:name w:val="No Spacing"/>
    <w:uiPriority w:val="1"/>
    <w:qFormat w:val="1"/>
    <w:rsid w:val="00AA6DFC"/>
    <w:pPr>
      <w:spacing w:after="0" w:line="240" w:lineRule="auto"/>
    </w:pPr>
  </w:style>
  <w:style w:type="paragraph" w:styleId="Header">
    <w:name w:val="header"/>
    <w:basedOn w:val="Normal"/>
    <w:link w:val="HeaderChar"/>
    <w:uiPriority w:val="99"/>
    <w:semiHidden w:val="1"/>
    <w:unhideWhenUsed w:val="1"/>
    <w:rsid w:val="00442196"/>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442196"/>
    <w:rPr>
      <w:rFonts w:eastAsiaTheme="minorEastAsia"/>
    </w:rPr>
  </w:style>
  <w:style w:type="paragraph" w:styleId="Footer">
    <w:name w:val="footer"/>
    <w:basedOn w:val="Normal"/>
    <w:link w:val="FooterChar"/>
    <w:uiPriority w:val="99"/>
    <w:semiHidden w:val="1"/>
    <w:unhideWhenUsed w:val="1"/>
    <w:rsid w:val="00442196"/>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442196"/>
    <w:rPr>
      <w:rFonts w:eastAsiaTheme="minorEastAs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Z2iEeUC8BgNwGMSSHs8XytZWQ==">CgMxLjA4AHIhMUNQMTYwaldnaGxuQl84cDJ2d3dhTnZscGNydDFGVDd0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2018-07-03T07:14:00Z</dcterms:created>
</cp:coreProperties>
</file>