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Eyes Unclouded App – Phase 5: Data Architecture Expansion (ERD Upgrade)</w:t>
      </w:r>
    </w:p>
    <w:p>
      <w:r>
        <w:t>Author: Khaylub Thompson-Calvin</w:t>
      </w:r>
    </w:p>
    <w:p>
      <w:r>
        <w:t>Updated: April 19, 2025</w:t>
      </w:r>
    </w:p>
    <w:p/>
    <w:p>
      <w:pPr>
        <w:pStyle w:val="Heading1"/>
      </w:pPr>
      <w:r>
        <w:t>Phase 5: Data Model Upgrade Summary</w:t>
      </w:r>
    </w:p>
    <w:p>
      <w:r>
        <w:t>This phase documents the expansion of your original ERD to support the full functionality of the Eyes Unclouded App, including emotion perception tracking, audio-linked reflection logging, symbolic virtue analysis, and role-based symbolic guidance.</w:t>
      </w:r>
    </w:p>
    <w:p>
      <w:pPr>
        <w:pStyle w:val="Heading2"/>
      </w:pPr>
      <w:r>
        <w:t>1. Enhanced Entity Descriptions</w:t>
      </w:r>
    </w:p>
    <w:p>
      <w:r>
        <w:t>Below are the updated entities required for full symbolic reflection, role-linked insight, and emotional decoding.</w:t>
      </w:r>
    </w:p>
    <w:p>
      <w:pPr>
        <w:pStyle w:val="Heading3"/>
      </w:pPr>
      <w:r>
        <w:t>Users</w:t>
      </w:r>
    </w:p>
    <w:p>
      <w:r>
        <w:t>- user_id (PK)</w:t>
      </w:r>
    </w:p>
    <w:p>
      <w:r>
        <w:t>- username</w:t>
      </w:r>
    </w:p>
    <w:p>
      <w:r>
        <w:t>- role</w:t>
      </w:r>
    </w:p>
    <w:p>
      <w:r>
        <w:t>- class</w:t>
      </w:r>
    </w:p>
    <w:p>
      <w:r>
        <w:t>- created_at</w:t>
      </w:r>
    </w:p>
    <w:p>
      <w:pPr>
        <w:pStyle w:val="Heading3"/>
      </w:pPr>
      <w:r>
        <w:t>UserNotes</w:t>
      </w:r>
    </w:p>
    <w:p>
      <w:r>
        <w:t>- note_id (PK)</w:t>
      </w:r>
    </w:p>
    <w:p>
      <w:r>
        <w:t>- user_id (FK)</w:t>
      </w:r>
    </w:p>
    <w:p>
      <w:r>
        <w:t>- virtue_id (FK)</w:t>
      </w:r>
    </w:p>
    <w:p>
      <w:r>
        <w:t>- note_text</w:t>
      </w:r>
    </w:p>
    <w:p>
      <w:r>
        <w:t>- timestamp</w:t>
      </w:r>
    </w:p>
    <w:p>
      <w:pPr>
        <w:pStyle w:val="Heading3"/>
      </w:pPr>
      <w:r>
        <w:t>Virtues</w:t>
      </w:r>
    </w:p>
    <w:p>
      <w:r>
        <w:t>- virtue_id (PK)</w:t>
      </w:r>
    </w:p>
    <w:p>
      <w:r>
        <w:t>- name</w:t>
      </w:r>
    </w:p>
    <w:p>
      <w:r>
        <w:t>- description</w:t>
      </w:r>
    </w:p>
    <w:p>
      <w:r>
        <w:t>- category</w:t>
      </w:r>
    </w:p>
    <w:p>
      <w:pPr>
        <w:pStyle w:val="Heading3"/>
      </w:pPr>
      <w:r>
        <w:t>Expressions</w:t>
      </w:r>
    </w:p>
    <w:p>
      <w:r>
        <w:t>- expression_id (PK)</w:t>
      </w:r>
    </w:p>
    <w:p>
      <w:r>
        <w:t>- name</w:t>
      </w:r>
    </w:p>
    <w:p>
      <w:r>
        <w:t>- description</w:t>
      </w:r>
    </w:p>
    <w:p>
      <w:r>
        <w:t>- associated_emotion</w:t>
      </w:r>
    </w:p>
    <w:p>
      <w:pPr>
        <w:pStyle w:val="Heading3"/>
      </w:pPr>
      <w:r>
        <w:t>VirtueExpressionLink</w:t>
      </w:r>
    </w:p>
    <w:p>
      <w:r>
        <w:t>- id (PK)</w:t>
      </w:r>
    </w:p>
    <w:p>
      <w:r>
        <w:t>- virtue_id (FK)</w:t>
      </w:r>
    </w:p>
    <w:p>
      <w:r>
        <w:t>- expression_id (FK)</w:t>
      </w:r>
    </w:p>
    <w:p>
      <w:r>
        <w:t>- context_note</w:t>
      </w:r>
    </w:p>
    <w:p>
      <w:pPr>
        <w:pStyle w:val="Heading3"/>
      </w:pPr>
      <w:r>
        <w:t>Sources</w:t>
      </w:r>
    </w:p>
    <w:p>
      <w:r>
        <w:t>- source_id (PK)</w:t>
      </w:r>
    </w:p>
    <w:p>
      <w:r>
        <w:t>- title</w:t>
      </w:r>
    </w:p>
    <w:p>
      <w:r>
        <w:t>- author</w:t>
      </w:r>
    </w:p>
    <w:p>
      <w:r>
        <w:t>- type</w:t>
      </w:r>
    </w:p>
    <w:p>
      <w:r>
        <w:t>- year</w:t>
      </w:r>
    </w:p>
    <w:p>
      <w:pPr>
        <w:pStyle w:val="Heading3"/>
      </w:pPr>
      <w:r>
        <w:t>SourceVirtueLink</w:t>
      </w:r>
    </w:p>
    <w:p>
      <w:r>
        <w:t>- id (PK)</w:t>
      </w:r>
    </w:p>
    <w:p>
      <w:r>
        <w:t>- source_id (FK)</w:t>
      </w:r>
    </w:p>
    <w:p>
      <w:r>
        <w:t>- virtue_id (FK)</w:t>
      </w:r>
    </w:p>
    <w:p>
      <w:r>
        <w:t>- insight_note</w:t>
      </w:r>
    </w:p>
    <w:p>
      <w:pPr>
        <w:pStyle w:val="Heading3"/>
      </w:pPr>
      <w:r>
        <w:t>Chapters</w:t>
      </w:r>
    </w:p>
    <w:p>
      <w:r>
        <w:t>- chapter_id (PK)</w:t>
      </w:r>
    </w:p>
    <w:p>
      <w:r>
        <w:t>- title</w:t>
      </w:r>
    </w:p>
    <w:p>
      <w:r>
        <w:t>- summary</w:t>
      </w:r>
    </w:p>
    <w:p>
      <w:r>
        <w:t>- audio_filename</w:t>
      </w:r>
    </w:p>
    <w:p>
      <w:r>
        <w:t>- scene_tags</w:t>
      </w:r>
    </w:p>
    <w:p>
      <w:pPr>
        <w:pStyle w:val="Heading3"/>
      </w:pPr>
      <w:r>
        <w:t>PerceptionEntries</w:t>
      </w:r>
    </w:p>
    <w:p>
      <w:r>
        <w:t>- entry_id (PK)</w:t>
      </w:r>
    </w:p>
    <w:p>
      <w:r>
        <w:t>- user_id (FK)</w:t>
      </w:r>
    </w:p>
    <w:p>
      <w:r>
        <w:t>- chapter_id (FK)</w:t>
      </w:r>
    </w:p>
    <w:p>
      <w:r>
        <w:t>- emotion</w:t>
      </w:r>
    </w:p>
    <w:p>
      <w:r>
        <w:t>- expression_tag</w:t>
      </w:r>
    </w:p>
    <w:p>
      <w:r>
        <w:t>- insight_text</w:t>
      </w:r>
    </w:p>
    <w:p>
      <w:r>
        <w:t>- timestamp</w:t>
      </w:r>
    </w:p>
    <w:p>
      <w:r>
        <w:t>- role_type</w:t>
      </w:r>
    </w:p>
    <w:p>
      <w:pPr>
        <w:pStyle w:val="Heading2"/>
      </w:pPr>
      <w:r>
        <w:t>2. Entity Relationships</w:t>
      </w:r>
    </w:p>
    <w:p>
      <w:r>
        <w:br/>
        <w:t>- Users ↔ UserNotes (1-to-many): Each user logs many virtue reflections.</w:t>
        <w:br/>
        <w:t>- Users ↔ PerceptionEntries (1-to-many): Each user records perceptions during chapter playback.</w:t>
        <w:br/>
        <w:t>- PerceptionEntries ↔ Chapters (many-to-1): Each perception is tied to a story scene.</w:t>
        <w:br/>
        <w:t>- Virtues ↔ Expressions (many-to-many via VirtueExpressionLink): Microexpressions are symbolically linked to virtues.</w:t>
        <w:br/>
        <w:t>- Virtues ↔ Sources (many-to-many via SourceVirtueLink): Mentors/books are linked to virtues through insights.</w:t>
        <w:br/>
        <w:t>- UserNotes ↔ Virtues (many-to-1): Each note reflects on a specific virtue.</w:t>
        <w:br/>
      </w:r>
    </w:p>
    <w:p>
      <w:pPr>
        <w:pStyle w:val="Heading2"/>
      </w:pPr>
      <w:r>
        <w:t>3. Agile &amp; Academic Reflection</w:t>
      </w:r>
    </w:p>
    <w:p>
      <w:r>
        <w:br/>
        <w:t>- This model directly supports your narrative learning engine and allows you to track emotional and symbolic growth across story events.</w:t>
        <w:br/>
        <w:t>- It mirrors the Agile principle of incremental deliverables: each table maps to a module or sprint.</w:t>
        <w:br/>
        <w:t>- Aligns with your textbook guidance on modeling: "Create relationships that reflect real-world user interactions and allow for growth, normalization, and analysis."</w:t>
        <w:br/>
      </w:r>
    </w:p>
    <w:p>
      <w:pPr>
        <w:pStyle w:val="Heading2"/>
      </w:pPr>
      <w:r>
        <w:t>4. Deliverables Checklist</w:t>
      </w:r>
    </w:p>
    <w:p>
      <w:r>
        <w:br/>
        <w:t>- [ ] Update ERD visual to reflect enhanced tables and relationships</w:t>
        <w:br/>
        <w:t>- [ ] Document schema as SQL or Mongo collections</w:t>
        <w:br/>
        <w:t>- [ ] Plan MongoDB collections and indexes (if NoSQL)</w:t>
        <w:br/>
        <w:t>- [ ] Link each feature (Role, Tray, Emotion Log, Class) to data design</w:t>
        <w:br/>
        <w:t>- [ ] Store this document in your docs/project-docs/ folder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