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361baa89a46aaa66f0d273436ea4bcb31982edcc.png"/>
            <a:graphic>
              <a:graphicData uri="http://schemas.openxmlformats.org/drawingml/2006/picture">
                <pic:pic>
                  <pic:nvPicPr>
                    <pic:cNvPr id="1" name="image-361baa89a46aaa66f0d273436ea4bcb31982edcc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# Part III: Generate </w:t>
      </w:r>
      <w:hyperlink r:id="rId6">
        <w:r>
          <w:rPr>
            <w:rFonts w:eastAsia="inter" w:cs="inter" w:ascii="inter" w:hAnsi="inter"/>
            <w:b/>
            <w:color w:val="#000"/>
            <w:sz w:val="39"/>
            <w:u w:val="single"/>
          </w:rPr>
          <w:t xml:space="preserve">NOTES.md</w:t>
        </w:r>
      </w:hyperlink>
      <w:r>
        <w:rPr>
          <w:rFonts w:eastAsia="inter" w:cs="inter" w:ascii="inter" w:hAnsi="inter"/>
          <w:b/>
          <w:color w:val="000000"/>
          <w:sz w:val="39"/>
        </w:rPr>
        <w:t xml:space="preserve"> for AI IDE Agent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Goal:</w:t>
      </w:r>
      <w:r>
        <w:rPr>
          <w:rFonts w:eastAsia="inter" w:cs="inter" w:ascii="inter" w:hAnsi="inter"/>
          <w:color w:val="000000"/>
        </w:rPr>
        <w:t xml:space="preserve"> To generate a structured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NOTES.md</w:t>
      </w:r>
      <w:r>
        <w:rPr>
          <w:rFonts w:eastAsia="inter" w:cs="inter" w:ascii="inter" w:hAnsi="inter"/>
          <w:color w:val="000000"/>
        </w:rPr>
        <w:t xml:space="preserve"> file that summarizes key information and provides a high-level implementation plan based on the provided Product Requirements Document (PRD) and Technical Design Document (Tech Design Doc). This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NOTES.md</w:t>
      </w:r>
      <w:r>
        <w:rPr>
          <w:rFonts w:eastAsia="inter" w:cs="inter" w:ascii="inter" w:hAnsi="inter"/>
          <w:color w:val="000000"/>
        </w:rPr>
        <w:t xml:space="preserve"> file will serve as the primary guide for an AI IDE agent (like GitHub Copilot Chat or Cursor) during the initial code generation phase.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AI Role:</w:t>
      </w:r>
      <w:r>
        <w:rPr>
          <w:rFonts w:eastAsia="inter" w:cs="inter" w:ascii="inter" w:hAnsi="inter"/>
          <w:color w:val="000000"/>
        </w:rPr>
        <w:t xml:space="preserve"> Act as a meticulous Technical Project Manager. Your task is to thoroughly analyze the referenced PRD and Tech Design Doc files and synthesize them into a clear, actionable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NOTES.md</w:t>
      </w:r>
      <w:r>
        <w:rPr>
          <w:rFonts w:eastAsia="inter" w:cs="inter" w:ascii="inter" w:hAnsi="inter"/>
          <w:color w:val="000000"/>
        </w:rPr>
        <w:t xml:space="preserve"> file formatted for an AI agent.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Reference Documents: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Product Requirements Document (PRD):</w:t>
      </w:r>
      <w:r>
        <w:rPr>
          <w:rFonts w:eastAsia="inter" w:cs="inter" w:ascii="inter" w:hAnsi="inter"/>
          <w:color w:val="000000"/>
          <w:sz w:val="21"/>
        </w:rPr>
        <w:t xml:space="preserve"> Please read the attached/provided PRD file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[Specify PRD Filename Here, e.g., PRD-MVP.md]</w:t>
      </w:r>
      <w:r>
        <w:rPr>
          <w:rFonts w:eastAsia="inter" w:cs="inter" w:ascii="inter" w:hAnsi="inter"/>
          <w:color w:val="000000"/>
          <w:sz w:val="21"/>
        </w:rPr>
        <w:t xml:space="preserve">). This contains the </w:t>
      </w:r>
      <w:r>
        <w:rPr>
          <w:rFonts w:eastAsia="inter" w:cs="inter" w:ascii="inter" w:hAnsi="inter"/>
          <w:i/>
          <w:color w:val="000000"/>
          <w:sz w:val="21"/>
        </w:rPr>
        <w:t xml:space="preserve">what</w:t>
      </w:r>
      <w:r>
        <w:rPr>
          <w:rFonts w:eastAsia="inter" w:cs="inter" w:ascii="inter" w:hAnsi="inter"/>
          <w:color w:val="000000"/>
          <w:sz w:val="21"/>
        </w:rPr>
        <w:t xml:space="preserve"> – requirements, user stories, features, scope.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Technical Design Document (Tech Design Doc):</w:t>
      </w:r>
      <w:r>
        <w:rPr>
          <w:rFonts w:eastAsia="inter" w:cs="inter" w:ascii="inter" w:hAnsi="inter"/>
          <w:color w:val="000000"/>
          <w:sz w:val="21"/>
        </w:rPr>
        <w:t xml:space="preserve"> Please read the attached/provided Tech Design Doc file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[Specify Tech Design Doc Filename Here, e.g., Tech-Design-MVP.md]</w:t>
      </w:r>
      <w:r>
        <w:rPr>
          <w:rFonts w:eastAsia="inter" w:cs="inter" w:ascii="inter" w:hAnsi="inter"/>
          <w:color w:val="000000"/>
          <w:sz w:val="21"/>
        </w:rPr>
        <w:t xml:space="preserve">). This contains the </w:t>
      </w:r>
      <w:r>
        <w:rPr>
          <w:rFonts w:eastAsia="inter" w:cs="inter" w:ascii="inter" w:hAnsi="inter"/>
          <w:i/>
          <w:color w:val="000000"/>
          <w:sz w:val="21"/>
        </w:rPr>
        <w:t xml:space="preserve">how</w:t>
      </w:r>
      <w:r>
        <w:rPr>
          <w:rFonts w:eastAsia="inter" w:cs="inter" w:ascii="inter" w:hAnsi="inter"/>
          <w:color w:val="000000"/>
          <w:sz w:val="21"/>
        </w:rPr>
        <w:t xml:space="preserve"> – tech stack, architecture, data flow, implementation approach.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Instructions for AI:</w:t>
      </w:r>
    </w:p>
    <w:p>
      <w:pPr>
        <w:numPr>
          <w:ilvl w:val="0"/>
          <w:numId w:val="2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Analyze Thoroughly:</w:t>
      </w:r>
      <w:r>
        <w:rPr>
          <w:rFonts w:eastAsia="inter" w:cs="inter" w:ascii="inter" w:hAnsi="inter"/>
          <w:color w:val="000000"/>
          <w:sz w:val="21"/>
        </w:rPr>
        <w:t xml:space="preserve"> Carefully read and understand </w:t>
      </w:r>
      <w:r>
        <w:rPr>
          <w:rFonts w:eastAsia="inter" w:cs="inter" w:ascii="inter" w:hAnsi="inter"/>
          <w:i/>
          <w:color w:val="000000"/>
          <w:sz w:val="21"/>
        </w:rPr>
        <w:t xml:space="preserve">both</w:t>
      </w:r>
      <w:r>
        <w:rPr>
          <w:rFonts w:eastAsia="inter" w:cs="inter" w:ascii="inter" w:hAnsi="inter"/>
          <w:color w:val="000000"/>
          <w:sz w:val="21"/>
        </w:rPr>
        <w:t xml:space="preserve"> the PRD and Tech Design Doc in their entirety.</w:t>
      </w:r>
    </w:p>
    <w:p>
      <w:pPr>
        <w:numPr>
          <w:ilvl w:val="0"/>
          <w:numId w:val="2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Synthesize Information:</w:t>
      </w:r>
      <w:r>
        <w:rPr>
          <w:rFonts w:eastAsia="inter" w:cs="inter" w:ascii="inter" w:hAnsi="inter"/>
          <w:color w:val="000000"/>
          <w:sz w:val="21"/>
        </w:rPr>
        <w:t xml:space="preserve"> Extract and combine relevant information from both documents.</w:t>
      </w:r>
    </w:p>
    <w:p>
      <w:pPr>
        <w:numPr>
          <w:ilvl w:val="0"/>
          <w:numId w:val="2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Structure Output:</w:t>
      </w:r>
      <w:r>
        <w:rPr>
          <w:rFonts w:eastAsia="inter" w:cs="inter" w:ascii="inter" w:hAnsi="inter"/>
          <w:color w:val="000000"/>
          <w:sz w:val="21"/>
        </w:rPr>
        <w:t xml:space="preserve"> Generate a markdown file named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NOTES.md</w:t>
      </w:r>
      <w:r>
        <w:rPr>
          <w:rFonts w:eastAsia="inter" w:cs="inter" w:ascii="inter" w:hAnsi="inter"/>
          <w:color w:val="000000"/>
          <w:sz w:val="21"/>
        </w:rPr>
        <w:t xml:space="preserve"> containing the following sections: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Style w:val="VerbatimChar"/>
          <w:rFonts w:eastAsia="inter" w:cs="inter" w:ascii="inter" w:hAnsi="inter"/>
          <w:b/>
          <w:color w:val="000000"/>
          <w:sz w:val="21"/>
          <w:shd w:val="clear" w:color="auto" w:fill="F8F8FA"/>
        </w:rPr>
        <w:t xml:space="preserve">## Project Overview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2"/>
          <w:numId w:val="2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Product Name</w:t>
      </w:r>
      <w:r>
        <w:rPr>
          <w:rFonts w:eastAsia="inter" w:cs="inter" w:ascii="inter" w:hAnsi="inter"/>
          <w:color w:val="000000"/>
          <w:sz w:val="21"/>
        </w:rPr>
        <w:t xml:space="preserve">: (From PRD)</w:t>
      </w:r>
    </w:p>
    <w:p>
      <w:pPr>
        <w:numPr>
          <w:ilvl w:val="2"/>
          <w:numId w:val="2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Core Purpose</w:t>
      </w:r>
      <w:r>
        <w:rPr>
          <w:rFonts w:eastAsia="inter" w:cs="inter" w:ascii="inter" w:hAnsi="inter"/>
          <w:color w:val="000000"/>
          <w:sz w:val="21"/>
        </w:rPr>
        <w:t xml:space="preserve">: (Concise summary based on PRD)</w:t>
      </w:r>
    </w:p>
    <w:p>
      <w:pPr>
        <w:numPr>
          <w:ilvl w:val="2"/>
          <w:numId w:val="2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MVP Goal</w:t>
      </w:r>
      <w:r>
        <w:rPr>
          <w:rFonts w:eastAsia="inter" w:cs="inter" w:ascii="inter" w:hAnsi="inter"/>
          <w:color w:val="000000"/>
          <w:sz w:val="21"/>
        </w:rPr>
        <w:t xml:space="preserve">: (Primary goal for the MVP, from PRD)</w:t>
      </w:r>
    </w:p>
    <w:p>
      <w:pPr>
        <w:numPr>
          <w:ilvl w:val="2"/>
          <w:numId w:val="2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Target Audience</w:t>
      </w:r>
      <w:r>
        <w:rPr>
          <w:rFonts w:eastAsia="inter" w:cs="inter" w:ascii="inter" w:hAnsi="inter"/>
          <w:color w:val="000000"/>
          <w:sz w:val="21"/>
        </w:rPr>
        <w:t xml:space="preserve">: (From PRD)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Style w:val="VerbatimChar"/>
          <w:rFonts w:eastAsia="inter" w:cs="inter" w:ascii="inter" w:hAnsi="inter"/>
          <w:b/>
          <w:color w:val="000000"/>
          <w:sz w:val="21"/>
          <w:shd w:val="clear" w:color="auto" w:fill="F8F8FA"/>
        </w:rPr>
        <w:t xml:space="preserve">## Technical Specifications (from Tech Design Doc)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2"/>
          <w:numId w:val="2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Platform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2"/>
          <w:numId w:val="2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Tech Stack (Frontend)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2"/>
          <w:numId w:val="2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Tech Stack (Backend/Core)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2"/>
          <w:numId w:val="2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Key Libraries/APIs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2"/>
          <w:numId w:val="2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Architecture Overview</w:t>
      </w:r>
      <w:r>
        <w:rPr>
          <w:rFonts w:eastAsia="inter" w:cs="inter" w:ascii="inter" w:hAnsi="inter"/>
          <w:color w:val="000000"/>
          <w:sz w:val="21"/>
        </w:rPr>
        <w:t xml:space="preserve">: (Brief description or key components)</w:t>
      </w:r>
    </w:p>
    <w:p>
      <w:pPr>
        <w:numPr>
          <w:ilvl w:val="2"/>
          <w:numId w:val="2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Data Handling Notes</w:t>
      </w:r>
      <w:r>
        <w:rPr>
          <w:rFonts w:eastAsia="inter" w:cs="inter" w:ascii="inter" w:hAnsi="inter"/>
          <w:color w:val="000000"/>
          <w:sz w:val="21"/>
        </w:rPr>
        <w:t xml:space="preserve">: (Key points on privacy/storage)</w:t>
      </w:r>
    </w:p>
    <w:p>
      <w:pPr>
        <w:numPr>
          <w:ilvl w:val="2"/>
          <w:numId w:val="2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Error Handling Approach</w:t>
      </w:r>
      <w:r>
        <w:rPr>
          <w:rFonts w:eastAsia="inter" w:cs="inter" w:ascii="inter" w:hAnsi="inter"/>
          <w:color w:val="000000"/>
          <w:sz w:val="21"/>
        </w:rPr>
        <w:t xml:space="preserve">: (Brief summary)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Style w:val="VerbatimChar"/>
          <w:rFonts w:eastAsia="inter" w:cs="inter" w:ascii="inter" w:hAnsi="inter"/>
          <w:b/>
          <w:color w:val="000000"/>
          <w:sz w:val="21"/>
          <w:shd w:val="clear" w:color="auto" w:fill="F8F8FA"/>
        </w:rPr>
        <w:t xml:space="preserve">## Core MVP Features &amp; Implementation Plan (from PRD &amp; Tech Design Doc)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2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For </w:t>
      </w:r>
      <w:r>
        <w:rPr>
          <w:rFonts w:eastAsia="inter" w:cs="inter" w:ascii="inter" w:hAnsi="inter"/>
          <w:i/>
          <w:color w:val="000000"/>
          <w:sz w:val="21"/>
        </w:rPr>
        <w:t xml:space="preserve">each</w:t>
      </w:r>
      <w:r>
        <w:rPr>
          <w:rFonts w:eastAsia="inter" w:cs="inter" w:ascii="inter" w:hAnsi="inter"/>
          <w:color w:val="000000"/>
          <w:sz w:val="21"/>
        </w:rPr>
        <w:t xml:space="preserve"> core MVP feature listed in the PRD:</w:t>
      </w:r>
    </w:p>
    <w:p>
      <w:pPr>
        <w:numPr>
          <w:ilvl w:val="3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Create a sub-section: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### Feature: [Feature Name]</w:t>
      </w:r>
    </w:p>
    <w:p>
      <w:pPr>
        <w:numPr>
          <w:ilvl w:val="3"/>
          <w:numId w:val="2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Description</w:t>
      </w:r>
      <w:r>
        <w:rPr>
          <w:rFonts w:eastAsia="inter" w:cs="inter" w:ascii="inter" w:hAnsi="inter"/>
          <w:color w:val="000000"/>
          <w:sz w:val="21"/>
        </w:rPr>
        <w:t xml:space="preserve">: (From PRD)</w:t>
      </w:r>
    </w:p>
    <w:p>
      <w:pPr>
        <w:numPr>
          <w:ilvl w:val="3"/>
          <w:numId w:val="2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Key Acceptance Criteria/User Story</w:t>
      </w:r>
      <w:r>
        <w:rPr>
          <w:rFonts w:eastAsia="inter" w:cs="inter" w:ascii="inter" w:hAnsi="inter"/>
          <w:color w:val="000000"/>
          <w:sz w:val="21"/>
        </w:rPr>
        <w:t xml:space="preserve">: (Link to main user story if applicable, or list key criteria)</w:t>
      </w:r>
    </w:p>
    <w:p>
      <w:pPr>
        <w:numPr>
          <w:ilvl w:val="3"/>
          <w:numId w:val="2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Technical Implementation Notes</w:t>
      </w:r>
      <w:r>
        <w:rPr>
          <w:rFonts w:eastAsia="inter" w:cs="inter" w:ascii="inter" w:hAnsi="inter"/>
          <w:color w:val="000000"/>
          <w:sz w:val="21"/>
        </w:rPr>
        <w:t xml:space="preserve">: (Summarize approach from Tech Design Doc, mention key components/files involved if specified)</w:t>
      </w:r>
    </w:p>
    <w:p>
      <w:pPr>
        <w:numPr>
          <w:ilvl w:val="3"/>
          <w:numId w:val="2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Agent Implementation Steps (Suggested)</w:t>
      </w:r>
      <w:r>
        <w:rPr>
          <w:rFonts w:eastAsia="inter" w:cs="inter" w:ascii="inter" w:hAnsi="inter"/>
          <w:color w:val="000000"/>
          <w:sz w:val="21"/>
        </w:rPr>
        <w:t xml:space="preserve">: (Provide a </w:t>
      </w:r>
      <w:r>
        <w:rPr>
          <w:rFonts w:eastAsia="inter" w:cs="inter" w:ascii="inter" w:hAnsi="inter"/>
          <w:i/>
          <w:color w:val="000000"/>
          <w:sz w:val="21"/>
        </w:rPr>
        <w:t xml:space="preserve">high-level</w:t>
      </w:r>
      <w:r>
        <w:rPr>
          <w:rFonts w:eastAsia="inter" w:cs="inter" w:ascii="inter" w:hAnsi="inter"/>
          <w:color w:val="000000"/>
          <w:sz w:val="21"/>
        </w:rPr>
        <w:t xml:space="preserve">, logical checklist for the agent, e.g., "1. Create function X in file </w:t>
      </w:r>
      <w:hyperlink r:id="rId7">
        <w:r>
          <w:rPr>
            <w:rFonts w:eastAsia="inter" w:cs="inter" w:ascii="inter" w:hAnsi="inter"/>
            <w:color w:val="#000"/>
            <w:sz w:val="21"/>
            <w:u w:val="single"/>
          </w:rPr>
          <w:t xml:space="preserve">Y.py</w:t>
        </w:r>
      </w:hyperlink>
      <w:r>
        <w:rPr>
          <w:rFonts w:eastAsia="inter" w:cs="inter" w:ascii="inter" w:hAnsi="inter"/>
          <w:color w:val="000000"/>
          <w:sz w:val="21"/>
        </w:rPr>
        <w:t xml:space="preserve">", "2. Add route Z in main app file", "3. Implement UI element based on UI concept")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Style w:val="VerbatimChar"/>
          <w:rFonts w:eastAsia="inter" w:cs="inter" w:ascii="inter" w:hAnsi="inter"/>
          <w:b/>
          <w:color w:val="000000"/>
          <w:sz w:val="21"/>
          <w:shd w:val="clear" w:color="auto" w:fill="F8F8FA"/>
        </w:rPr>
        <w:t xml:space="preserve">## UI/UX Concept (from PRD)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2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Brief description of the look, feel, or key elements.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Style w:val="VerbatimChar"/>
          <w:rFonts w:eastAsia="inter" w:cs="inter" w:ascii="inter" w:hAnsi="inter"/>
          <w:b/>
          <w:color w:val="000000"/>
          <w:sz w:val="21"/>
          <w:shd w:val="clear" w:color="auto" w:fill="F8F8FA"/>
        </w:rPr>
        <w:t xml:space="preserve">## Out of Scope for MVP (from PRD)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2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List features explicitly excluded.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Style w:val="VerbatimChar"/>
          <w:rFonts w:eastAsia="inter" w:cs="inter" w:ascii="inter" w:hAnsi="inter"/>
          <w:b/>
          <w:color w:val="000000"/>
          <w:sz w:val="21"/>
          <w:shd w:val="clear" w:color="auto" w:fill="F8F8FA"/>
        </w:rPr>
        <w:t xml:space="preserve">## Key Agent Instructions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2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"Agent: Please generate the MVP codebase based on the details above."</w:t>
      </w:r>
    </w:p>
    <w:p>
      <w:pPr>
        <w:numPr>
          <w:ilvl w:val="2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"Prioritize implementing the features exactly as specified in the 'Core MVP Features' section."</w:t>
      </w:r>
    </w:p>
    <w:p>
      <w:pPr>
        <w:numPr>
          <w:ilvl w:val="2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"Strictly adhere to the 'Technical Specifications' regarding platform, stack, and architecture."</w:t>
      </w:r>
    </w:p>
    <w:p>
      <w:pPr>
        <w:numPr>
          <w:ilvl w:val="2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"Refer to the full PRD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[PRD Filename]</w:t>
      </w:r>
      <w:r>
        <w:rPr>
          <w:rFonts w:eastAsia="inter" w:cs="inter" w:ascii="inter" w:hAnsi="inter"/>
          <w:color w:val="000000"/>
          <w:sz w:val="21"/>
        </w:rPr>
        <w:t xml:space="preserve">) and Tech Design Doc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[Tech Design Doc Filename]</w:t>
      </w:r>
      <w:r>
        <w:rPr>
          <w:rFonts w:eastAsia="inter" w:cs="inter" w:ascii="inter" w:hAnsi="inter"/>
          <w:color w:val="000000"/>
          <w:sz w:val="21"/>
        </w:rPr>
        <w:t xml:space="preserve">) files in the project root for complete details if needed."</w:t>
      </w:r>
    </w:p>
    <w:p>
      <w:pPr>
        <w:numPr>
          <w:ilvl w:val="2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"Create files and directory structures as logically required by the Tech Design Doc and implementation plan."</w:t>
      </w:r>
    </w:p>
    <w:p>
      <w:pPr>
        <w:numPr>
          <w:ilvl w:val="2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"Add comments to explain complex logic."</w:t>
      </w:r>
    </w:p>
    <w:p>
      <w:pPr>
        <w:numPr>
          <w:ilvl w:val="0"/>
          <w:numId w:val="2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Clarity and Conciseness:</w:t>
      </w:r>
      <w:r>
        <w:rPr>
          <w:rFonts w:eastAsia="inter" w:cs="inter" w:ascii="inter" w:hAnsi="inter"/>
          <w:color w:val="000000"/>
          <w:sz w:val="21"/>
        </w:rPr>
        <w:t xml:space="preserve"> Ensure the generated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NOTES.md</w:t>
      </w:r>
      <w:r>
        <w:rPr>
          <w:rFonts w:eastAsia="inter" w:cs="inter" w:ascii="inter" w:hAnsi="inter"/>
          <w:color w:val="000000"/>
          <w:sz w:val="21"/>
        </w:rPr>
        <w:t xml:space="preserve"> is clear, well-organized, and provides actionable guidance for the AI agent. Use markdown formatting effectively.</w:t>
      </w:r>
    </w:p>
    <w:p>
      <w:pPr>
        <w:numPr>
          <w:ilvl w:val="0"/>
          <w:numId w:val="2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Filename Placeholders:</w:t>
      </w:r>
      <w:r>
        <w:rPr>
          <w:rFonts w:eastAsia="inter" w:cs="inter" w:ascii="inter" w:hAnsi="inter"/>
          <w:color w:val="000000"/>
          <w:sz w:val="21"/>
        </w:rPr>
        <w:t xml:space="preserve"> Remember to include the actual filenames of the PRD and Tech Design Doc in the "Key Agent Instructions" section where indicated.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Output: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The complete content for the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NOTES.md</w:t>
      </w:r>
      <w:r>
        <w:rPr>
          <w:rFonts w:eastAsia="inter" w:cs="inter" w:ascii="inter" w:hAnsi="inter"/>
          <w:color w:val="000000"/>
          <w:sz w:val="21"/>
        </w:rPr>
        <w:t xml:space="preserve"> file, formatted in markdown.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Execution Request: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Please generate the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NOTES.md</w:t>
      </w:r>
      <w:r>
        <w:rPr>
          <w:rFonts w:eastAsia="inter" w:cs="inter" w:ascii="inter" w:hAnsi="inter"/>
          <w:color w:val="000000"/>
        </w:rPr>
        <w:t xml:space="preserve"> content by analyzing the referenced PRD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[Specify PRD Filename Here]</w:t>
      </w:r>
      <w:r>
        <w:rPr>
          <w:rFonts w:eastAsia="inter" w:cs="inter" w:ascii="inter" w:hAnsi="inter"/>
          <w:color w:val="000000"/>
        </w:rPr>
        <w:t xml:space="preserve">) and Tech Design Doc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[Specify Tech Design Doc Filename Here]</w:t>
      </w:r>
      <w:r>
        <w:rPr>
          <w:rFonts w:eastAsia="inter" w:cs="inter" w:ascii="inter" w:hAnsi="inter"/>
          <w:color w:val="000000"/>
        </w:rPr>
        <w:t xml:space="preserve">) files according to the instructions above.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NOTES.md - yt-indir.com MVP Implementation Guide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## Project Overview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**Product Name**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yt-indir.com  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**Core Purpose**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Enable frictionless YouTube video downloads through minimalist web interface  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**MVP Goal**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Serve 50+ MAUs with &lt;5% error rate  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**Target Audience**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General consumers needing offline video access  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## Technical Specifications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**Platform**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Web app (PWA-ready)  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**Tech Stack (Frontend)**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 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React 18 + Vite  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HeadlessUI components  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Axios for API calls  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**Tech Stack (Backend)**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 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Cloudflare Workers (Node.js 20)  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yt-dlp WASM build  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FFmpeg.wasm  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**Key Libraries/APIs**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 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YouTube player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_iframe API  </w:t>
        <w:br/>
        <w:t xml:space="preserve">- Cloudflare Streams  </w:t>
        <w:br/>
        <w:t xml:space="preserve">- WebAssembly toolchain  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**Architecture Overview**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 </w:t>
        <w:br/>
        <w:t xml:space="preserve">1. Static frontend hosted on Cloudflare Pages  </w:t>
        <w:br/>
        <w:t xml:space="preserve">2. Serverless Workers handle video processing  </w:t>
        <w:br/>
        <w:t xml:space="preserve">3. Stream-based response pipeline  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**Data Handling Notes**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 </w:t>
        <w:br/>
        <w:t xml:space="preserve">- Zero persistent storage  </w:t>
        <w:br/>
        <w:t xml:space="preserve">- URL parameters held in memory &lt;60s  </w:t>
        <w:br/>
        <w:t xml:space="preserve">- DLP scanning for accidental PII  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**Error Handling Approach**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 </w:t>
        <w:br/>
        <w:t xml:space="preserve">- Contextual toast notifications  </w:t>
        <w:br/>
        <w:t xml:space="preserve">- Fallback to lower-resolution streams  </w:t>
        <w:br/>
        <w:t xml:space="preserve">- Automated retries for timeout errors  </w:t>
        <w:br/>
        <w:t xml:space="preserve"/>
        <w:br/>
        <w:t xml:space="preserve">## Core MVP Features &amp; Implementation Plan</w:t>
        <w:br/>
        <w:t xml:space="preserve"/>
        <w:br/>
        <w:t xml:space="preserve">### Feature: URL Validation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**Description**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Regex-based YouTube URL verification  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**Acceptance Criteria**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 </w:t>
        <w:br/>
        <w:t xml:space="preserve">- Rejects non-YouTube URLs with clear error  </w:t>
        <w:br/>
        <w:t xml:space="preserve">- Supports all valid YouTube URL formats  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**Technical Implementation**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 </w:t>
        <w:br/>
        <w:t xml:space="preserve">- Worker-side regex validation  </w:t>
        <w:br/>
        <w:t xml:space="preserve">- Client-side paste detection  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**Agent Steps**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 </w:t>
        <w:br/>
        <w:t xml:space="preserve">1. Create `src/utils/validation.js` with YT_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REGEX pattern  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Implement URL check in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`worker.js`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route handler  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3.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Add client-side input sanitization in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`InputField.jsx`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 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### Feature: Dynamic Format Selector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**Description**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Resolution/format dropdown based on available streams  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**Acceptance Criteria**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 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Displays 360p/720p/1080p options  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Auto-detects available formats  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**Technical Implementation**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 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yt-dlp --list-formats equivalent  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Adaptive stream selection  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**Agent Steps**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 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Create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`streamParser.js`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worker module  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Build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`FormatDropdown.jsx`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component  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3.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Implement format mapping in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`worker.js`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 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### Feature: Progress Visualization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**Description**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Animated progress bar during processing  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**Acceptance Criteria**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 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Real-time download % estimation  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Smooth animation transitions  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**Technical Implementation**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 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ReadableStream with progress events  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React state management  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**Agent Steps**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 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Create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`ProgressBar.jsx`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with animation logic  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Implement stream progress in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`useDownloader`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hook  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3.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Add event listeners in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`worker.js`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 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### Feature: Error Handling System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**Description**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User-friendly error messaging  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**Acceptance Criteria**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 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Covers invalid URLs/age restrictions  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Provides recovery options  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**Technical Implementation**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 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Custom error classes in Workers  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Error boundary components  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**Agent Steps**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 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Create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`errors.js`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with YTError classes  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Build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`ErrorToast.jsx`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component  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3.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Implement error boundaries in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`App.jsx`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 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## UI/UX Concept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Centered card layout with glassmorphism effect  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Animated gradient background  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Single-step workflow: Input → Select → Download  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## Out of Scope for MVP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User authentication  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Download history  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Video editing tools  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Browser extensions  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## Key Agent Instructions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**Agent**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Generate MVP codebase per these specifications  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Prioritize core features in implementation order listed  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Strictly use React + Cloudflare Workers stack  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3.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Reference full documents:  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  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PRD-MVP.md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PRD-MVP.md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 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  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TECH-DESIGN-MVP.md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TECH-DESIGN-MVP.md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 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4.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Create following directory structure:  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/src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/components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/hooks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/workers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/utils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5. Add JSDoc comments for complex logic  </w:t>
        <w:br/>
        <w:t xml:space="preserve">6. Prefer functional components with hooks  </w:t>
        <w:br/>
        <w:t xml:space="preserve">7. Implement Cloudflare Worker middleware chain  </w:t>
        <w:br/>
        <w:t xml:space="preserve"/>
        <w:br/>
        <w:t xml:space="preserve">**Initial File Creation Priority**:  </w:t>
        <w:br/>
        <w:t xml:space="preserve">1. `worker.js` - Core processing logic  </w:t>
        <w:br/>
        <w:t xml:space="preserve">2. `App.jsx` - Main UI component  </w:t>
        <w:br/>
        <w:t xml:space="preserve">3. `useDownloader.js` - Download state management  </w:t>
        <w:br/>
        <w:t xml:space="preserve">4. `ErrorBoundary.jsx` - Global error handling  </w:t>
        <w:br/>
        <w:t xml:space="preserve"/>
        <w:br/>
        <w:t xml:space="preserve">**Testing Requirements**:  </w:t>
        <w:br/>
        <w:t xml:space="preserve">- Vitest unit tests for validation logic  </w:t>
        <w:br/>
        <w:t xml:space="preserve">- Playwright e2e test for core user journey  </w:t>
        <w:br/>
        <w:t xml:space="preserve"/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62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2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361baa89a46aaa66f0d273436ea4bcb31982edcc.png" TargetMode="Internal"/><Relationship Id="rId6" Type="http://schemas.openxmlformats.org/officeDocument/2006/relationships/hyperlink" Target="http://NOTES.md" TargetMode="External"/><Relationship Id="rId7" Type="http://schemas.openxmlformats.org/officeDocument/2006/relationships/hyperlink" Target="http://Y.py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2025-05-30T08:08:42.804Z</dcterms:created>
  <dcterms:modified xsi:type="dcterms:W3CDTF">2025-05-30T08:08:42.804Z</dcterms:modified>
</cp:coreProperties>
</file>