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                      (обновлено: 09:08 03.04.2023)</w:t>
        <w:br/>
        <w:t xml:space="preserve">                            </w:t>
      </w:r>
      <w:r>
        <w:t xml:space="preserve"> </w:t>
      </w:r>
      <w:r>
        <w:br/>
        <w:br/>
      </w:r>
    </w:p>
    <w:p>
      <w:r>
        <w:t>ОАЭ, Оман, Кувейт, Ирак и Алжир добровольно сократят добычу нефти</w:t>
      </w:r>
      <w:r>
        <w:t xml:space="preserve"> </w:t>
      </w:r>
      <w:r>
        <w:br/>
        <w:br/>
      </w:r>
    </w:p>
    <w:p>
      <w:r>
        <w:rPr>
          <w:b/>
          <w:sz w:val="40"/>
        </w:rPr>
        <w:t>ОАЭ, Оман, Кувейт, Ирак и Алжир сократят добычу нефти с мая и до конца 2023 года</w:t>
        <w:br/>
        <w:br/>
      </w:r>
    </w:p>
    <w:p>
      <w:r>
        <w:t xml:space="preserve"> | </w:t>
      </w:r>
      <w:r>
        <w:t xml:space="preserve"> </w:t>
      </w:r>
      <w:r>
        <w:t>Перейти в медиабанк [http://visualrian.ru/images/item/6666632]</w:t>
      </w:r>
      <w:r>
        <w:br/>
        <w:br/>
      </w:r>
    </w:p>
    <w:p>
      <w:r>
        <w:t>Добыча нефти</w:t>
      </w:r>
      <w:r>
        <w:t xml:space="preserve"> </w:t>
      </w:r>
      <w:r>
        <w:br/>
        <w:br/>
      </w:r>
    </w:p>
    <w:p>
      <w:r>
        <w:t>Добыча нефти. Архивное фото</w:t>
      </w:r>
      <w:r>
        <w:t xml:space="preserve"> </w:t>
      </w:r>
      <w:r>
        <w:br/>
        <w:br/>
      </w:r>
    </w:p>
    <w:p>
      <w:r>
        <w:t xml:space="preserve">Читать ria.ru в </w:t>
      </w:r>
      <w:r>
        <w:t xml:space="preserve"> </w:t>
      </w:r>
      <w:r>
        <w:br/>
        <w:br/>
      </w:r>
    </w:p>
    <w:p>
      <w:r>
        <w:rPr>
          <w:b/>
        </w:rPr>
        <w:t>КАИР, 2 апр — РИА Новости.</w:t>
      </w:r>
      <w:r>
        <w:t xml:space="preserve"> ОАЭ, Оман, Кувейт, Ирак и Алжир добровольно сократят добычу нефти с мая по конец 2023 года в рамках координации с другими странами ОПЕК+. </w:t>
      </w:r>
      <w:r>
        <w:t xml:space="preserve"> </w:t>
      </w:r>
      <w:r>
        <w:br/>
        <w:br/>
      </w:r>
    </w:p>
    <w:p>
      <w:r>
        <w:t xml:space="preserve">Как передает эмиратское госагентство WAM, министр энергетики и инфраструктуры ОАЭ </w:t>
      </w:r>
      <w:r>
        <w:t xml:space="preserve"> </w:t>
      </w:r>
      <w:r>
        <w:t>Сухейль аль-Мазруи [/person_Sukhejjl_al-Mazrui/]</w:t>
      </w:r>
      <w:r>
        <w:t xml:space="preserve"> объявил, что страна сокращает добычу на 144 тысячи баррелей в сутки. </w:t>
      </w:r>
      <w:r>
        <w:t xml:space="preserve"> </w:t>
      </w:r>
      <w:r>
        <w:br/>
        <w:br/>
      </w:r>
    </w:p>
    <w:p>
      <w:r>
        <w:t xml:space="preserve">Министерство энергетики Омана сообщило, что султанат снизит добычу на 40 тысяч баррелей в день. Министерство нефти Кувейта заявило о сокращении ее на 128 тысяч баррелей. В Миннефти Алжира отметили, что страна снизит добычу на 48 тысяч баррелей. В свою очередь, иракское Миннефти решило сократить ее на 211 тысяч баррелей. </w:t>
      </w:r>
      <w:r>
        <w:t xml:space="preserve"> </w:t>
      </w:r>
      <w:r>
        <w:br/>
        <w:br/>
      </w:r>
    </w:p>
    <w:p>
      <w:r>
        <w:t xml:space="preserve">Саудовское госагентство SPA ранее передавало, что </w:t>
      </w:r>
      <w:r>
        <w:t xml:space="preserve"> </w:t>
      </w:r>
      <w:r>
        <w:t>Саудовская Аравия [/location_Saudi_Arabia/]</w:t>
      </w:r>
      <w:r>
        <w:t xml:space="preserve"> снизит добычу на 500 тысяч баррелей в сутки.</w:t>
      </w:r>
      <w:r>
        <w:t xml:space="preserve"> </w:t>
      </w:r>
      <w:r>
        <w:br/>
        <w:br/>
      </w:r>
    </w:p>
    <w:p>
      <w:r>
        <w:t>Россия продлила добровольное сокращение добычи нефти</w:t>
      </w:r>
      <w:r>
        <w:t xml:space="preserve"> </w:t>
      </w:r>
      <w:r>
        <w:br/>
        <w:br/>
      </w:r>
    </w:p>
    <w:p>
      <w:r>
        <w:t>2 апреля, 17:45</w:t>
      </w:r>
      <w:r>
        <w:t xml:space="preserve"> </w:t>
      </w:r>
      <w:r>
        <w:br/>
        <w:br/>
      </w:r>
    </w:p>
    <w:p>
      <w:r>
        <w:t>Лента новостей</w:t>
      </w:r>
      <w:r>
        <w:t xml:space="preserve"> </w:t>
      </w:r>
      <w:r>
        <w:br/>
        <w:br/>
      </w:r>
    </w:p>
    <w:p>
      <w:r>
        <w:t>0</w:t>
      </w:r>
      <w:r>
        <w:t xml:space="preserve"> </w:t>
      </w:r>
      <w:r>
        <w:br/>
        <w:br/>
      </w:r>
    </w:p>
    <w:p>
      <w:r>
        <w:t>loader</w:t>
      </w:r>
      <w:r>
        <w:t xml:space="preserve"> </w:t>
      </w:r>
      <w:r>
        <w:br/>
        <w:br/>
      </w:r>
    </w:p>
    <w:p>
      <w:r>
        <w:t>Онлайн</w:t>
      </w:r>
      <w:r>
        <w:t xml:space="preserve"> </w:t>
      </w:r>
      <w:r>
        <w:br/>
        <w:br/>
      </w:r>
    </w:p>
    <w:p>
      <w:r>
        <w:t>Заголовок открываемого материала</w:t>
      </w:r>
      <w:r>
        <w:t xml:space="preserve"> </w:t>
      </w:r>
      <w:r>
        <w:br/>
        <w:br/>
      </w:r>
    </w:p>
    <w:p>
      <w:r>
        <w:br/>
        <w:t xml:space="preserve">                Доступ к чату заблокирован за нарушение </w:t>
      </w:r>
      <w:r>
        <w:t xml:space="preserve"> </w:t>
      </w:r>
      <w:r>
        <w:t>правил [https://ria.ru/files/rules/comments.html]</w:t>
      </w:r>
      <w:r>
        <w:t>.</w:t>
        <w:br/>
        <w:t xml:space="preserve">                </w:t>
        <w:br/>
        <w:t xml:space="preserve">                Вы сможете вновь принимать участие через: </w:t>
      </w:r>
      <w:r>
        <w:t xml:space="preserve"> </w:t>
      </w:r>
      <w:r>
        <w:t>∞</w:t>
      </w:r>
      <w:r>
        <w:t xml:space="preserve"> </w:t>
      </w:r>
      <w:r>
        <w:t>.</w:t>
        <w:br/>
        <w:t xml:space="preserve">                </w:t>
        <w:br/>
        <w:t xml:space="preserve">                Если вы не согласны с блокировкой, воспользуйтесь </w:t>
      </w:r>
      <w:r>
        <w:t xml:space="preserve"> </w:t>
      </w:r>
      <w:r>
        <w:t>формой обратной связи [https://ria.ru/?modal=feedback]</w:t>
      </w:r>
      <w:r>
        <w:br/>
        <w:br/>
      </w:r>
    </w:p>
    <w:p>
      <w:r>
        <w:t>∞</w:t>
      </w:r>
      <w:r>
        <w:t xml:space="preserve"> </w:t>
      </w:r>
      <w:r>
        <w:br/>
        <w:br/>
      </w:r>
    </w:p>
    <w:p>
      <w:r>
        <w:br/>
        <w:t xml:space="preserve">                Обсуждение закрыто. Участвовать в дискуссии можно в течение 24 часов после выпуска статьи.</w:t>
        <w:br/>
        <w:t xml:space="preserve">            </w:t>
      </w:r>
      <w:r>
        <w:t xml:space="preserve"> </w:t>
      </w:r>
      <w:r>
        <w:br/>
        <w:br/>
      </w:r>
    </w:p>
    <w:p>
      <w:r>
        <w:br/>
        <w:t xml:space="preserve">                Чтобы участвовать в дискуссии, </w:t>
      </w:r>
      <w:r>
        <w:t xml:space="preserve"> </w:t>
      </w:r>
      <w:r>
        <w:br/>
      </w:r>
      <w:r>
        <w:t xml:space="preserve">авторизуйтесь </w:t>
      </w:r>
      <w:r>
        <w:t xml:space="preserve"> или </w:t>
      </w:r>
      <w:r>
        <w:t xml:space="preserve"> </w:t>
      </w:r>
      <w:r>
        <w:t xml:space="preserve">зарегистрируйтесь </w:t>
      </w:r>
      <w:r>
        <w:br/>
        <w:br/>
      </w:r>
    </w:p>
    <w:p>
      <w:r>
        <w:t>loader</w:t>
      </w:r>
      <w:r>
        <w:t xml:space="preserve"> </w:t>
      </w:r>
      <w:r>
        <w:br/>
        <w:br/>
      </w:r>
    </w:p>
    <w:p>
      <w:r>
        <w:t>Чаты</w:t>
      </w:r>
      <w:r>
        <w:t xml:space="preserve"> </w:t>
      </w:r>
      <w:r>
        <w:br/>
        <w:br/>
      </w:r>
    </w:p>
    <w:p>
      <w:r>
        <w:t>Заголовок открываемого материала</w:t>
      </w:r>
      <w:r>
        <w:t xml:space="preserve"> </w:t>
      </w:r>
      <w:r>
        <w:br/>
        <w:br/>
      </w:r>
    </w:p>
    <w:p>
      <w:r>
        <w:t>Вход на сайт</w:t>
      </w:r>
      <w:r>
        <w:t xml:space="preserve"> </w:t>
      </w:r>
      <w:r>
        <w:br/>
        <w:br/>
      </w:r>
    </w:p>
    <w:p>
      <w:r>
        <w:br/>
        <w:t xml:space="preserve">                    Срок действия ссылки истек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Регистрация на сайте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Регистрация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Ваши данные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Восстановление пароля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Восстановление пароля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Ссылка для восстановления пароля отправлена на адрес </w:t>
      </w:r>
      <w:r>
        <w:t xml:space="preserve"> </w:t>
      </w:r>
      <w:r>
        <w:t xml:space="preserve"> </w:t>
      </w:r>
      <w:r>
        <w:br/>
        <w:br/>
      </w:r>
    </w:p>
    <w:p>
      <w:r>
        <w:br/>
        <w:t xml:space="preserve">                    Сообщение отправлено!</w:t>
        <w:br/>
        <w:t xml:space="preserve">                </w:t>
      </w:r>
      <w:r>
        <w:t xml:space="preserve"> </w:t>
      </w:r>
      <w:r>
        <w:br/>
        <w:br/>
      </w:r>
    </w:p>
    <w:p>
      <w:r>
        <w:rPr>
          <w:i/>
        </w:rPr>
      </w:r>
      <w:r>
        <w:br/>
        <w:t xml:space="preserve">                    Спасибо!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Произошла ошибка!</w:t>
        <w:br/>
        <w:t xml:space="preserve">                </w:t>
      </w:r>
      <w:r>
        <w:t xml:space="preserve"> </w:t>
      </w:r>
      <w:r>
        <w:br/>
        <w:br/>
      </w:r>
    </w:p>
    <w:p>
      <w:r>
        <w:rPr>
          <w:i/>
        </w:rPr>
      </w:r>
      <w:r>
        <w:br/>
        <w:t xml:space="preserve">                    Попробуйте еще раз!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Обратная связь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Чем помочь?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Если ни один из вариантов не подходит, </w:t>
      </w:r>
      <w:r>
        <w:t xml:space="preserve"> </w:t>
      </w:r>
      <w:r>
        <w:br/>
      </w:r>
      <w:r>
        <w:t xml:space="preserve">нажмите здесь для связи с нами </w:t>
      </w:r>
      <w:r>
        <w:br/>
        <w:br/>
      </w:r>
    </w:p>
    <w:p>
      <w:r>
        <w:br/>
        <w:t xml:space="preserve">                    Обратная связь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Чтобы воспользоваться формой обратной связи,</w:t>
      </w:r>
      <w:r>
        <w:t xml:space="preserve"> </w:t>
      </w:r>
      <w:r>
        <w:br/>
      </w:r>
      <w:r>
        <w:br/>
        <w:t xml:space="preserve">                    Вы должны войти на сайт.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Разблокировать аккаунт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Вы были заблокированы за нарушение</w:t>
      </w:r>
      <w:r>
        <w:t xml:space="preserve"> </w:t>
      </w:r>
      <w:r>
        <w:br/>
      </w:r>
      <w:r>
        <w:t>правил комментирования материалов [https://ria.ru/files/rules/comments.html]</w:t>
      </w:r>
      <w:r>
        <w:br/>
        <w:br/>
      </w:r>
    </w:p>
    <w:p>
      <w:r>
        <w:rPr>
          <w:b/>
        </w:rPr>
        <w:t>Срок блокировки</w:t>
      </w:r>
      <w:r>
        <w:t xml:space="preserve"> - от 12 до 48 часов, либо навсегда.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Если Вы не согласны c блокировкой, заполните форму.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Удалили мое сообщение</w:t>
        <w:br/>
        <w:t xml:space="preserve">                </w:t>
      </w:r>
      <w:r>
        <w:t xml:space="preserve"> </w:t>
      </w:r>
      <w:r>
        <w:br/>
        <w:br/>
      </w:r>
    </w:p>
    <w:p>
      <w:r>
        <w:br/>
        <w:t xml:space="preserve">                    Ваше сообщение было удалено за нарушение</w:t>
      </w:r>
      <w:r>
        <w:t xml:space="preserve"> </w:t>
      </w:r>
      <w:r>
        <w:br/>
      </w:r>
      <w:r>
        <w:t>правил комментирования материалов [https://ria.ru/files/rules/comments.html]</w:t>
      </w:r>
      <w:r>
        <w:br/>
        <w:br/>
      </w:r>
    </w:p>
    <w:p>
      <w:r>
        <w:br/>
        <w:t xml:space="preserve">                    Если Вы не согласны c блокировкой, заполните форму.</w:t>
        <w:br/>
        <w:t xml:space="preserve">                </w:t>
      </w:r>
      <w:r>
        <w:t xml:space="preserve"> </w:t>
      </w:r>
      <w:r>
        <w:br/>
        <w:br/>
      </w:r>
    </w:p>
    <w:p>
      <w:r>
        <w:t>Тут шапка</w:t>
      </w:r>
      <w:r>
        <w:t xml:space="preserve"> </w:t>
      </w:r>
      <w:r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