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93" w:rsidRPr="001E3D71" w:rsidRDefault="00173293" w:rsidP="001E3D7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D71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302D59" w:rsidRPr="001E3D71" w:rsidRDefault="00302D59" w:rsidP="00AC29B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E3D7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Ключові слова теми: </w:t>
      </w:r>
      <w:r w:rsidRPr="001E3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квантова електродинаміка, електронний газ, зіткнення важких іонів та електронів, польова емісія, магнітне поле, комп’ютерне моделювання.</w:t>
      </w:r>
    </w:p>
    <w:p w:rsidR="00302D59" w:rsidRPr="001E3D71" w:rsidRDefault="00302D59" w:rsidP="00AC29B5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3D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 роботи</w:t>
      </w:r>
      <w:r w:rsidRPr="001E3D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Pr="001E3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ряду фундаментальних і прикладних фізичних проблем, пов’язаних із процесами, що відбуваються при зіткненнях важких іонів та електронів в зовнішніх електромагнітних полях.</w:t>
      </w:r>
    </w:p>
    <w:p w:rsidR="00302D59" w:rsidRPr="001E3D71" w:rsidRDefault="00302D59" w:rsidP="00AC29B5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3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Основними методами дослідження є методи дослідження квантово-електродинамічних процесів у зовнішніх електромагнітних полях, метод зв’язаних каналів у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двоцентровій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задачі, чисельні методи та моделювання методом PIC (Particle-in-Cell), методи розв’язку некоректних задач.</w:t>
      </w:r>
    </w:p>
    <w:p w:rsidR="00302D59" w:rsidRPr="001E3D71" w:rsidRDefault="00302D59" w:rsidP="00AC29B5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D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Основною ідеєю є комплексне і всебічне дослідження процесів, що відбуваються при зіткненнях важких іонів і електронів в електромагнітних полях, використовуючи квантово-польові підходи, методи комп’ютерного моделювання та чисельної обробки експериментальних даних.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дозволить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розв’язати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спектр задач,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виникають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сучасних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експериментах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фізики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високих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енергій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елементарних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частинок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мегапроектах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FAIR, CLIC та </w:t>
      </w:r>
      <w:proofErr w:type="spellStart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1E3D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2D59" w:rsidRPr="001E3D71" w:rsidRDefault="00302D59" w:rsidP="00AC29B5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1E3D71">
        <w:rPr>
          <w:sz w:val="28"/>
          <w:szCs w:val="28"/>
          <w:lang w:val="uk-UA"/>
        </w:rPr>
        <w:t xml:space="preserve">В рамках дослідження були проведені дослідження явищ квантової електродинаміки (КЕД) при зіткненні важких іонів, що відбуваються в зовнішніх електромагнітних полях (процеси іонізації, народження та анігіляція електрон-позитронних пар та ін.); дослідження впливу зовнішніх електричних та магнітних полів на польову емісію електронів в задачі виникнення високовольтного пробою; дослідження взаємодії частинки з електронним </w:t>
      </w:r>
      <w:proofErr w:type="spellStart"/>
      <w:r w:rsidRPr="001E3D71">
        <w:rPr>
          <w:sz w:val="28"/>
          <w:szCs w:val="28"/>
          <w:lang w:val="uk-UA"/>
        </w:rPr>
        <w:t>замагніченим</w:t>
      </w:r>
      <w:proofErr w:type="spellEnd"/>
      <w:r w:rsidRPr="001E3D71">
        <w:rPr>
          <w:sz w:val="28"/>
          <w:szCs w:val="28"/>
          <w:lang w:val="uk-UA"/>
        </w:rPr>
        <w:t xml:space="preserve"> газом методом квантової теорії поля; дослідження впливу значення знаку заряду важкої зарядженої частинки на її енергетичні втрати в електронному газі; комп’ютерне моделювання динаміки пучків заряджених частинок.</w:t>
      </w:r>
    </w:p>
    <w:p w:rsidR="00302D59" w:rsidRPr="001E3D71" w:rsidRDefault="00302D59" w:rsidP="00AC29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D71">
        <w:rPr>
          <w:rFonts w:ascii="Times New Roman" w:hAnsi="Times New Roman" w:cs="Times New Roman"/>
          <w:sz w:val="28"/>
          <w:szCs w:val="28"/>
          <w:lang w:val="uk-UA"/>
        </w:rPr>
        <w:t xml:space="preserve">Звіт викладений на ___ сторінках та включає в себе 5 розділів та додатки (Додаток А. Список публікацій; Додаток Б. Дисертаційні дослідження) </w:t>
      </w:r>
    </w:p>
    <w:sectPr w:rsidR="00302D59" w:rsidRPr="001E3D71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D1ED3"/>
    <w:multiLevelType w:val="hybridMultilevel"/>
    <w:tmpl w:val="69C05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55BC4"/>
    <w:multiLevelType w:val="multilevel"/>
    <w:tmpl w:val="05F0210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u w:val="none"/>
      </w:rPr>
    </w:lvl>
    <w:lvl w:ilvl="1">
      <w:start w:val="1"/>
      <w:numFmt w:val="decimal"/>
      <w:isLgl/>
      <w:lvlText w:val="%1.%2."/>
      <w:lvlJc w:val="left"/>
      <w:pPr>
        <w:ind w:left="1898" w:hanging="48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857" w:hanging="720"/>
      </w:pPr>
      <w:rPr>
        <w:rFonts w:hint="default"/>
        <w:i w:val="0"/>
        <w:u w:val="single"/>
      </w:rPr>
    </w:lvl>
    <w:lvl w:ilvl="3">
      <w:start w:val="1"/>
      <w:numFmt w:val="decimal"/>
      <w:isLgl/>
      <w:lvlText w:val="%1.%2.%3.%4."/>
      <w:lvlJc w:val="left"/>
      <w:pPr>
        <w:ind w:left="1929" w:hanging="720"/>
      </w:pPr>
      <w:rPr>
        <w:rFonts w:hint="default"/>
        <w:i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2361" w:hanging="1080"/>
      </w:pPr>
      <w:rPr>
        <w:rFonts w:hint="default"/>
        <w:i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2433" w:hanging="1080"/>
      </w:pPr>
      <w:rPr>
        <w:rFonts w:hint="default"/>
        <w:i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865" w:hanging="1440"/>
      </w:pPr>
      <w:rPr>
        <w:rFonts w:hint="default"/>
        <w:i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937" w:hanging="1440"/>
      </w:pPr>
      <w:rPr>
        <w:rFonts w:hint="default"/>
        <w:i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369" w:hanging="1800"/>
      </w:pPr>
      <w:rPr>
        <w:rFonts w:hint="default"/>
        <w:i w:val="0"/>
        <w:u w:val="singl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73293"/>
    <w:rsid w:val="000B2200"/>
    <w:rsid w:val="00126A0C"/>
    <w:rsid w:val="00173293"/>
    <w:rsid w:val="001D1212"/>
    <w:rsid w:val="001E3D71"/>
    <w:rsid w:val="002E2353"/>
    <w:rsid w:val="00302D59"/>
    <w:rsid w:val="004C3E2F"/>
    <w:rsid w:val="00AC29B5"/>
    <w:rsid w:val="00DD0B85"/>
    <w:rsid w:val="00E01968"/>
    <w:rsid w:val="00E01CFB"/>
    <w:rsid w:val="00F2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D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5</cp:revision>
  <dcterms:created xsi:type="dcterms:W3CDTF">2021-11-05T11:39:00Z</dcterms:created>
  <dcterms:modified xsi:type="dcterms:W3CDTF">2021-12-13T15:34:00Z</dcterms:modified>
</cp:coreProperties>
</file>