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4E2" w:rsidRPr="00861238" w:rsidRDefault="00191C82" w:rsidP="000A2C15">
      <w:pPr>
        <w:keepNext/>
        <w:autoSpaceDE/>
        <w:autoSpaceDN/>
        <w:adjustRightInd/>
        <w:spacing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</w:pPr>
      <w:r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t xml:space="preserve">РОЗДІЛ </w:t>
      </w:r>
      <w:r w:rsidR="00FC14D5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val="en-US" w:eastAsia="en-US"/>
        </w:rPr>
        <w:t>4</w:t>
      </w:r>
      <w:r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t xml:space="preserve"> </w:t>
      </w:r>
      <w:r w:rsidR="005D3513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t>КЕД ПРОЦЕСИ В ПОТЕНЦІАЛІ ДВОХ КУЛОНІВСЬКИХ ЦЕНТРІВ</w:t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begin"/>
      </w:r>
      <w:r w:rsidR="00A82863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instrText xml:space="preserve"> MACROBUTTON MTEditEquationSection2 </w:instrText>
      </w:r>
      <w:r w:rsidR="00A82863" w:rsidRPr="00861238">
        <w:rPr>
          <w:rStyle w:val="MTEquationSection"/>
          <w:noProof w:val="0"/>
        </w:rPr>
        <w:instrText>Equation Section 2</w:instrText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begin"/>
      </w:r>
      <w:r w:rsidR="00A82863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instrText xml:space="preserve"> SEQ MTEqn \r \h \* MERGEFORMAT </w:instrText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end"/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begin"/>
      </w:r>
      <w:r w:rsidR="00A82863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instrText xml:space="preserve"> SEQ MTSec \r 2 \h \* MERGEFORMAT </w:instrText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end"/>
      </w:r>
      <w:r w:rsidR="00C16CD7" w:rsidRPr="0086123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en-US"/>
        </w:rPr>
        <w:fldChar w:fldCharType="end"/>
      </w:r>
    </w:p>
    <w:p w:rsidR="00191C82" w:rsidRPr="00861238" w:rsidRDefault="00191C82" w:rsidP="00191C82">
      <w:pPr>
        <w:keepNext/>
        <w:autoSpaceDE/>
        <w:autoSpaceDN/>
        <w:adjustRightInd/>
        <w:spacing w:line="360" w:lineRule="auto"/>
        <w:ind w:firstLine="340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</w:pP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2</w:t>
      </w:r>
      <w:r w:rsidR="001264E2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.1. </w:t>
      </w:r>
      <w:r w:rsidR="0057017C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Використана методика дослідження.</w:t>
      </w: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 </w:t>
      </w:r>
    </w:p>
    <w:p w:rsidR="00122249" w:rsidRPr="00861238" w:rsidRDefault="0057017C" w:rsidP="00191C82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1238">
        <w:rPr>
          <w:rFonts w:ascii="Times New Roman" w:hAnsi="Times New Roman" w:cs="Times New Roman"/>
          <w:b/>
          <w:sz w:val="28"/>
          <w:szCs w:val="28"/>
          <w:lang w:val="uk-UA"/>
        </w:rPr>
        <w:t>Загальна постановка та гамільтоніан.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Метою роботи є розрахунок іонізації при зіткненні важких іонів в зовнішньому лазерному полі. Ми розглядаємо одноелектронну задачу в адіабатичному наближенні, коли швидкості ядер є малими. Отже, будемо вважати, що рух ядер  можна описати в рамках класичної механіки. Використовуємо методику, описану в роботах </w: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5C74D0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5C74D0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>86324808 \</w:instrText>
      </w:r>
      <w:r w:rsidR="005C74D0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5C74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5C74D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C74D0">
        <w:rPr>
          <w:rFonts w:ascii="Times New Roman" w:hAnsi="Times New Roman" w:cs="Times New Roman"/>
          <w:sz w:val="28"/>
          <w:szCs w:val="28"/>
        </w:rPr>
        <w:t> </w:t>
      </w:r>
      <w:r w:rsidR="00C16CD7">
        <w:rPr>
          <w:rFonts w:ascii="Times New Roman" w:hAnsi="Times New Roman" w:cs="Times New Roman"/>
          <w:sz w:val="28"/>
          <w:szCs w:val="28"/>
        </w:rPr>
        <w:fldChar w:fldCharType="begin"/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5C74D0">
        <w:rPr>
          <w:rFonts w:ascii="Times New Roman" w:hAnsi="Times New Roman" w:cs="Times New Roman"/>
          <w:sz w:val="28"/>
          <w:szCs w:val="28"/>
        </w:rPr>
        <w:instrText>REF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5C74D0">
        <w:rPr>
          <w:rFonts w:ascii="Times New Roman" w:hAnsi="Times New Roman" w:cs="Times New Roman"/>
          <w:sz w:val="28"/>
          <w:szCs w:val="28"/>
        </w:rPr>
        <w:instrText>Ref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>86324820 \</w:instrText>
      </w:r>
      <w:r w:rsidR="005C74D0">
        <w:rPr>
          <w:rFonts w:ascii="Times New Roman" w:hAnsi="Times New Roman" w:cs="Times New Roman"/>
          <w:sz w:val="28"/>
          <w:szCs w:val="28"/>
        </w:rPr>
        <w:instrText>r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5C74D0">
        <w:rPr>
          <w:rFonts w:ascii="Times New Roman" w:hAnsi="Times New Roman" w:cs="Times New Roman"/>
          <w:sz w:val="28"/>
          <w:szCs w:val="28"/>
        </w:rPr>
        <w:instrText>h</w:instrText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</w:rPr>
      </w:r>
      <w:r w:rsidR="00C16CD7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16CD7">
        <w:rPr>
          <w:rFonts w:ascii="Times New Roman" w:hAnsi="Times New Roman" w:cs="Times New Roman"/>
          <w:sz w:val="28"/>
          <w:szCs w:val="28"/>
        </w:rPr>
        <w:fldChar w:fldCharType="end"/>
      </w:r>
      <w:r w:rsidR="005C74D0" w:rsidRPr="00FC14D5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8A1253" w:rsidRPr="00861238" w:rsidRDefault="00122249" w:rsidP="00213ADA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В даному розділі використовується релятивістська система одиниць:</w:t>
      </w:r>
      <w:r w:rsidR="00610DF3" w:rsidRPr="00861238">
        <w:rPr>
          <w:rFonts w:ascii="Times New Roman" w:hAnsi="Times New Roman" w:cs="Times New Roman"/>
          <w:position w:val="-6"/>
          <w:sz w:val="28"/>
          <w:szCs w:val="28"/>
        </w:rPr>
        <w:object w:dxaOrig="1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5pt;height:17.25pt" o:ole="">
            <v:imagedata r:id="rId8" o:title=""/>
          </v:shape>
          <o:OLEObject Type="Embed" ProgID="Equation.DSMT4" ShapeID="_x0000_i1025" DrawAspect="Content" ObjectID="_1697625024" r:id="rId9"/>
        </w:object>
      </w:r>
      <w:r w:rsidR="008A1253" w:rsidRPr="00861238">
        <w:rPr>
          <w:rFonts w:ascii="Times New Roman" w:hAnsi="Times New Roman" w:cs="Times New Roman"/>
          <w:sz w:val="28"/>
          <w:szCs w:val="28"/>
        </w:rPr>
        <w:t>.</w:t>
      </w:r>
    </w:p>
    <w:p w:rsidR="00122249" w:rsidRPr="00861238" w:rsidRDefault="00122249" w:rsidP="009B4E05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61238">
        <w:rPr>
          <w:rFonts w:ascii="Times New Roman" w:hAnsi="Times New Roman" w:cs="Times New Roman"/>
          <w:sz w:val="28"/>
          <w:szCs w:val="28"/>
          <w:lang w:val="uk-UA"/>
        </w:rPr>
        <w:t>Виходимо з нестаціонарного рівняння Дірака:</w:t>
      </w:r>
    </w:p>
    <w:p w:rsidR="00507FEA" w:rsidRPr="00861238" w:rsidRDefault="00507FEA" w:rsidP="00507FEA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0"/>
          <w:lang w:val="uk-UA"/>
        </w:rPr>
        <w:object w:dxaOrig="1540" w:dyaOrig="800">
          <v:shape id="_x0000_i1026" type="#_x0000_t75" style="width:77.25pt;height:39.75pt" o:ole="">
            <v:imagedata r:id="rId10" o:title=""/>
          </v:shape>
          <o:OLEObject Type="Embed" ProgID="Equation.DSMT4" ShapeID="_x0000_i1026" DrawAspect="Content" ObjectID="_1697625025" r:id="rId11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0" w:name="ZEqnNum711613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1</w:instrText>
        </w:r>
      </w:fldSimple>
      <w:r w:rsidRPr="00861238">
        <w:rPr>
          <w:lang w:val="uk-UA"/>
        </w:rPr>
        <w:instrText>)</w:instrText>
      </w:r>
      <w:bookmarkEnd w:id="0"/>
      <w:r w:rsidR="00C16CD7" w:rsidRPr="00861238">
        <w:rPr>
          <w:lang w:val="uk-UA"/>
        </w:rPr>
        <w:fldChar w:fldCharType="end"/>
      </w:r>
    </w:p>
    <w:p w:rsidR="008A1253" w:rsidRPr="00861238" w:rsidRDefault="008A1253" w:rsidP="009B4E05">
      <w:pPr>
        <w:tabs>
          <w:tab w:val="center" w:pos="4962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Гам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льтон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ан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340" w:dyaOrig="420">
          <v:shape id="_x0000_i1027" type="#_x0000_t75" style="width:17.25pt;height:21pt" o:ole="">
            <v:imagedata r:id="rId12" o:title=""/>
          </v:shape>
          <o:OLEObject Type="Embed" ProgID="Equation.DSMT4" ShapeID="_x0000_i1027" DrawAspect="Content" ObjectID="_1697625026" r:id="rId13"/>
        </w:objec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 в зовнішньому сумарному полі ядер та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лазера має вигляд </w:t>
      </w:r>
    </w:p>
    <w:p w:rsidR="00507FEA" w:rsidRPr="00861238" w:rsidRDefault="00507FEA" w:rsidP="00507FEA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610DF3" w:rsidRPr="00861238">
        <w:rPr>
          <w:position w:val="-22"/>
          <w:lang w:val="uk-UA"/>
        </w:rPr>
        <w:object w:dxaOrig="3140" w:dyaOrig="600">
          <v:shape id="_x0000_i1028" type="#_x0000_t75" style="width:157.5pt;height:30pt" o:ole="">
            <v:imagedata r:id="rId14" o:title=""/>
          </v:shape>
          <o:OLEObject Type="Embed" ProgID="Equation.DSMT4" ShapeID="_x0000_i1028" DrawAspect="Content" ObjectID="_1697625027" r:id="rId15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79" w:dyaOrig="340">
          <v:shape id="_x0000_i1029" type="#_x0000_t75" style="width:13.5pt;height:17.25pt" o:ole="">
            <v:imagedata r:id="rId16" o:title=""/>
          </v:shape>
          <o:OLEObject Type="Embed" ProgID="Equation.DSMT4" ShapeID="_x0000_i1029" DrawAspect="Content" ObjectID="_1697625028" r:id="rId1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300" w:dyaOrig="380">
          <v:shape id="_x0000_i1030" type="#_x0000_t75" style="width:15pt;height:18.75pt" o:ole="">
            <v:imagedata r:id="rId18" o:title=""/>
          </v:shape>
          <o:OLEObject Type="Embed" ProgID="Equation.DSMT4" ShapeID="_x0000_i1030" DrawAspect="Content" ObjectID="_1697625029" r:id="rId1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матриц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Д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рака,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1140" w:dyaOrig="400">
          <v:shape id="_x0000_i1031" type="#_x0000_t75" style="width:57pt;height:20.25pt" o:ole="">
            <v:imagedata r:id="rId20" o:title=""/>
          </v:shape>
          <o:OLEObject Type="Embed" ProgID="Equation.DSMT4" ShapeID="_x0000_i1031" DrawAspect="Content" ObjectID="_1697625030" r:id="rId2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заряд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 е</w:t>
      </w:r>
      <w:r w:rsidRPr="00861238">
        <w:rPr>
          <w:rFonts w:ascii="Times New Roman" w:hAnsi="Times New Roman" w:cs="Times New Roman"/>
          <w:sz w:val="28"/>
          <w:szCs w:val="28"/>
        </w:rPr>
        <w:t>лектрон</w:t>
      </w:r>
      <w:r w:rsidR="00122249" w:rsidRP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>.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</w:t>
      </w:r>
      <w:r w:rsidR="00122249" w:rsidRPr="00861238">
        <w:rPr>
          <w:rFonts w:ascii="Times New Roman" w:hAnsi="Times New Roman" w:cs="Times New Roman"/>
          <w:sz w:val="28"/>
          <w:szCs w:val="28"/>
        </w:rPr>
        <w:t>якості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bCs/>
          <w:i/>
          <w:sz w:val="28"/>
          <w:szCs w:val="28"/>
        </w:rPr>
        <w:t>потенц</w:t>
      </w:r>
      <w:r w:rsidR="00122249" w:rsidRPr="00861238">
        <w:rPr>
          <w:rFonts w:ascii="Times New Roman" w:hAnsi="Times New Roman" w:cs="Times New Roman"/>
          <w:bCs/>
          <w:i/>
          <w:sz w:val="28"/>
          <w:szCs w:val="28"/>
        </w:rPr>
        <w:t>і</w:t>
      </w:r>
      <w:r w:rsidRPr="00861238">
        <w:rPr>
          <w:rFonts w:ascii="Times New Roman" w:hAnsi="Times New Roman" w:cs="Times New Roman"/>
          <w:bCs/>
          <w:i/>
          <w:sz w:val="28"/>
          <w:szCs w:val="28"/>
        </w:rPr>
        <w:t>ал</w:t>
      </w:r>
      <w:r w:rsidR="00122249" w:rsidRPr="00861238">
        <w:rPr>
          <w:rFonts w:ascii="Times New Roman" w:hAnsi="Times New Roman" w:cs="Times New Roman"/>
          <w:bCs/>
          <w:i/>
          <w:sz w:val="28"/>
          <w:szCs w:val="28"/>
        </w:rPr>
        <w:t>у</w:t>
      </w:r>
      <w:r w:rsidRPr="00861238">
        <w:rPr>
          <w:rFonts w:ascii="Times New Roman" w:hAnsi="Times New Roman" w:cs="Times New Roman"/>
          <w:bCs/>
          <w:i/>
          <w:sz w:val="28"/>
          <w:szCs w:val="28"/>
        </w:rPr>
        <w:t xml:space="preserve"> ядер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</w:rPr>
        <w:t>о</w:t>
      </w:r>
      <w:r w:rsidRPr="00861238">
        <w:rPr>
          <w:rFonts w:ascii="Times New Roman" w:hAnsi="Times New Roman" w:cs="Times New Roman"/>
          <w:sz w:val="28"/>
          <w:szCs w:val="28"/>
        </w:rPr>
        <w:t>берем</w:t>
      </w:r>
      <w:r w:rsidR="00122249" w:rsidRPr="00861238">
        <w:rPr>
          <w:rFonts w:ascii="Times New Roman" w:hAnsi="Times New Roman" w:cs="Times New Roman"/>
          <w:sz w:val="28"/>
          <w:szCs w:val="28"/>
        </w:rPr>
        <w:t>о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</w:rPr>
        <w:t>скалярні к</w:t>
      </w:r>
      <w:r w:rsidRPr="00861238">
        <w:rPr>
          <w:rFonts w:ascii="Times New Roman" w:hAnsi="Times New Roman" w:cs="Times New Roman"/>
          <w:sz w:val="28"/>
          <w:szCs w:val="28"/>
        </w:rPr>
        <w:t>улон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вс</w:t>
      </w:r>
      <w:r w:rsidR="00122249" w:rsidRPr="00861238">
        <w:rPr>
          <w:rFonts w:ascii="Times New Roman" w:hAnsi="Times New Roman" w:cs="Times New Roman"/>
          <w:sz w:val="28"/>
          <w:szCs w:val="28"/>
        </w:rPr>
        <w:t>ь</w:t>
      </w:r>
      <w:r w:rsidRPr="00861238">
        <w:rPr>
          <w:rFonts w:ascii="Times New Roman" w:hAnsi="Times New Roman" w:cs="Times New Roman"/>
          <w:sz w:val="28"/>
          <w:szCs w:val="28"/>
        </w:rPr>
        <w:t>к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потенц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ал</w:t>
      </w:r>
      <w:r w:rsidR="00122249" w:rsidRPr="00861238">
        <w:rPr>
          <w:rFonts w:ascii="Times New Roman" w:hAnsi="Times New Roman" w:cs="Times New Roman"/>
          <w:sz w:val="28"/>
          <w:szCs w:val="28"/>
        </w:rPr>
        <w:t>и</w:t>
      </w:r>
      <w:r w:rsidRPr="00861238">
        <w:rPr>
          <w:rFonts w:ascii="Times New Roman" w:hAnsi="Times New Roman" w:cs="Times New Roman"/>
          <w:sz w:val="28"/>
          <w:szCs w:val="28"/>
        </w:rPr>
        <w:t>,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а </w:t>
      </w:r>
      <w:r w:rsidR="00861238" w:rsidRPr="00861238">
        <w:rPr>
          <w:rFonts w:ascii="Times New Roman" w:hAnsi="Times New Roman" w:cs="Times New Roman"/>
          <w:sz w:val="28"/>
          <w:szCs w:val="28"/>
        </w:rPr>
        <w:t>векторним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потенц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алом </w:t>
      </w:r>
      <w:r w:rsidR="00122249" w:rsidRPr="00861238">
        <w:rPr>
          <w:rFonts w:ascii="Times New Roman" w:hAnsi="Times New Roman" w:cs="Times New Roman"/>
          <w:sz w:val="28"/>
          <w:szCs w:val="28"/>
        </w:rPr>
        <w:t>знехтуємо</w:t>
      </w:r>
      <w:r w:rsidRPr="00861238">
        <w:rPr>
          <w:rFonts w:ascii="Times New Roman" w:hAnsi="Times New Roman" w:cs="Times New Roman"/>
          <w:sz w:val="28"/>
          <w:szCs w:val="28"/>
        </w:rPr>
        <w:t xml:space="preserve">: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880" w:dyaOrig="480">
          <v:shape id="_x0000_i1032" type="#_x0000_t75" style="width:43.5pt;height:24.75pt" o:ole="">
            <v:imagedata r:id="rId22" o:title=""/>
          </v:shape>
          <o:OLEObject Type="Embed" ProgID="Equation.DSMT4" ShapeID="_x0000_i1032" DrawAspect="Content" ObjectID="_1697625031" r:id="rId23"/>
        </w:object>
      </w:r>
      <w:r w:rsidR="00122249" w:rsidRPr="00861238">
        <w:rPr>
          <w:rFonts w:ascii="Times New Roman" w:hAnsi="Times New Roman" w:cs="Times New Roman"/>
          <w:sz w:val="28"/>
          <w:szCs w:val="28"/>
        </w:rPr>
        <w:t>. Отже</w: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122249" w:rsidRPr="00861238">
        <w:rPr>
          <w:rFonts w:ascii="Times New Roman" w:hAnsi="Times New Roman" w:cs="Times New Roman"/>
          <w:sz w:val="28"/>
          <w:szCs w:val="28"/>
        </w:rPr>
        <w:t>ми не</w:t>
      </w:r>
      <w:r w:rsidR="00213ADA" w:rsidRPr="00861238">
        <w:rPr>
          <w:rFonts w:ascii="Times New Roman" w:hAnsi="Times New Roman" w:cs="Times New Roman"/>
          <w:sz w:val="28"/>
          <w:szCs w:val="28"/>
        </w:rPr>
        <w:t xml:space="preserve"> враховуємо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 релятивістське стиснення поля та магнітне поле </w:t>
      </w:r>
      <w:r w:rsidR="00213ADA" w:rsidRPr="00861238">
        <w:rPr>
          <w:rFonts w:ascii="Times New Roman" w:hAnsi="Times New Roman" w:cs="Times New Roman"/>
          <w:sz w:val="28"/>
          <w:szCs w:val="28"/>
        </w:rPr>
        <w:t xml:space="preserve">рухомих </w:t>
      </w:r>
      <w:r w:rsidR="00122249" w:rsidRPr="00861238">
        <w:rPr>
          <w:rFonts w:ascii="Times New Roman" w:hAnsi="Times New Roman" w:cs="Times New Roman"/>
          <w:sz w:val="28"/>
          <w:szCs w:val="28"/>
        </w:rPr>
        <w:t>ядер</w:t>
      </w:r>
      <w:r w:rsidRPr="00861238">
        <w:rPr>
          <w:rFonts w:ascii="Times New Roman" w:hAnsi="Times New Roman" w:cs="Times New Roman"/>
          <w:sz w:val="28"/>
          <w:szCs w:val="28"/>
        </w:rPr>
        <w:t>. Потенц</w:t>
      </w:r>
      <w:r w:rsidR="00122249" w:rsidRPr="00861238">
        <w:rPr>
          <w:rFonts w:ascii="Times New Roman" w:hAnsi="Times New Roman" w:cs="Times New Roman"/>
          <w:sz w:val="28"/>
          <w:szCs w:val="28"/>
        </w:rPr>
        <w:t>іальна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22249" w:rsidRPr="00861238">
        <w:rPr>
          <w:rFonts w:ascii="Times New Roman" w:hAnsi="Times New Roman" w:cs="Times New Roman"/>
          <w:sz w:val="28"/>
          <w:szCs w:val="28"/>
        </w:rPr>
        <w:t>е</w:t>
      </w:r>
      <w:r w:rsidRPr="00861238">
        <w:rPr>
          <w:rFonts w:ascii="Times New Roman" w:hAnsi="Times New Roman" w:cs="Times New Roman"/>
          <w:sz w:val="28"/>
          <w:szCs w:val="28"/>
        </w:rPr>
        <w:t>нерг</w:t>
      </w:r>
      <w:r w:rsidR="00122249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я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1240" w:dyaOrig="440">
          <v:shape id="_x0000_i1033" type="#_x0000_t75" style="width:62.25pt;height:21.75pt" o:ole="">
            <v:imagedata r:id="rId24" o:title=""/>
          </v:shape>
          <o:OLEObject Type="Embed" ProgID="Equation.DSMT4" ShapeID="_x0000_i1033" DrawAspect="Content" ObjectID="_1697625032" r:id="rId25"/>
        </w:objec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 має вигляд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8"/>
          <w:sz w:val="28"/>
          <w:szCs w:val="28"/>
        </w:rPr>
        <w:object w:dxaOrig="4020" w:dyaOrig="880">
          <v:shape id="_x0000_i1034" type="#_x0000_t75" style="width:201pt;height:43.5pt" o:ole="">
            <v:imagedata r:id="rId26" o:title=""/>
          </v:shape>
          <o:OLEObject Type="Embed" ProgID="Equation.DSMT4" ShapeID="_x0000_i1034" DrawAspect="Content" ObjectID="_1697625033" r:id="rId27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3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122249" w:rsidP="009B4E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Потенціал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60" w:dyaOrig="440">
          <v:shape id="_x0000_i1035" type="#_x0000_t75" style="width:23.25pt;height:21.75pt" o:ole="">
            <v:imagedata r:id="rId28" o:title=""/>
          </v:shape>
          <o:OLEObject Type="Embed" ProgID="Equation.DSMT4" ShapeID="_x0000_i1035" DrawAspect="Content" ObjectID="_1697625034" r:id="rId2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можна розвинути за мультипольними складовими,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8785C" w:rsidRPr="00861238">
        <w:rPr>
          <w:rFonts w:ascii="Times New Roman" w:hAnsi="Times New Roman" w:cs="Times New Roman"/>
          <w:position w:val="-88"/>
          <w:sz w:val="28"/>
          <w:szCs w:val="28"/>
        </w:rPr>
        <w:object w:dxaOrig="5600" w:dyaOrig="1920">
          <v:shape id="_x0000_i1036" type="#_x0000_t75" style="width:279.75pt;height:96.75pt" o:ole="">
            <v:imagedata r:id="rId30" o:title=""/>
          </v:shape>
          <o:OLEObject Type="Embed" ProgID="Equation.DSMT4" ShapeID="_x0000_i1036" DrawAspect="Content" ObjectID="_1697625035" r:id="rId3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1" w:name="ZEqnNum237980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4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1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7057A2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1480" w:dyaOrig="480">
          <v:shape id="_x0000_i1037" type="#_x0000_t75" style="width:74.25pt;height:24.75pt" o:ole="">
            <v:imagedata r:id="rId32" o:title=""/>
          </v:shape>
          <o:OLEObject Type="Embed" ProgID="Equation.DSMT4" ShapeID="_x0000_i1037" DrawAspect="Content" ObjectID="_1697625036" r:id="rId3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859" w:dyaOrig="400">
          <v:shape id="_x0000_i1038" type="#_x0000_t75" style="width:43.5pt;height:20.25pt" o:ole="">
            <v:imagedata r:id="rId34" o:title=""/>
          </v:shape>
          <o:OLEObject Type="Embed" ProgID="Equation.DSMT4" ShapeID="_x0000_i1038" DrawAspect="Content" ObjectID="_1697625037" r:id="rId3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пост</w:t>
      </w:r>
      <w:r w:rsidR="00122249" w:rsidRPr="00861238">
        <w:rPr>
          <w:rFonts w:ascii="Times New Roman" w:hAnsi="Times New Roman" w:cs="Times New Roman"/>
          <w:sz w:val="28"/>
          <w:szCs w:val="28"/>
        </w:rPr>
        <w:t xml:space="preserve">ійна тонкої </w:t>
      </w:r>
      <w:r w:rsidRPr="00861238">
        <w:rPr>
          <w:rFonts w:ascii="Times New Roman" w:hAnsi="Times New Roman" w:cs="Times New Roman"/>
          <w:sz w:val="28"/>
          <w:szCs w:val="28"/>
        </w:rPr>
        <w:t>структур</w:t>
      </w:r>
      <w:r w:rsidR="00122249" w:rsidRPr="00861238">
        <w:rPr>
          <w:rFonts w:ascii="Times New Roman" w:hAnsi="Times New Roman" w:cs="Times New Roman"/>
          <w:sz w:val="28"/>
          <w:szCs w:val="28"/>
        </w:rPr>
        <w:t>и</w: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2060" w:dyaOrig="440">
          <v:shape id="_x0000_i1039" type="#_x0000_t75" style="width:102.75pt;height:21.75pt" o:ole="">
            <v:imagedata r:id="rId36" o:title=""/>
          </v:shape>
          <o:OLEObject Type="Embed" ProgID="Equation.DSMT4" ShapeID="_x0000_i1039" DrawAspect="Content" ObjectID="_1697625038" r:id="rId3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2120" w:dyaOrig="440">
          <v:shape id="_x0000_i1040" type="#_x0000_t75" style="width:105.75pt;height:21.75pt" o:ole="">
            <v:imagedata r:id="rId38" o:title=""/>
          </v:shape>
          <o:OLEObject Type="Embed" ProgID="Equation.DSMT4" ShapeID="_x0000_i1040" DrawAspect="Content" ObjectID="_1697625039" r:id="rId3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1253" w:rsidRPr="00861238" w:rsidRDefault="008A1253" w:rsidP="007057A2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Потенц</w:t>
      </w:r>
      <w:r w:rsidR="001142D7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ал </w:t>
      </w:r>
      <w:r w:rsidRPr="00861238">
        <w:rPr>
          <w:rFonts w:ascii="Times New Roman" w:hAnsi="Times New Roman" w:cs="Times New Roman"/>
          <w:bCs/>
          <w:i/>
          <w:sz w:val="28"/>
          <w:szCs w:val="28"/>
        </w:rPr>
        <w:t>поля лазер</w:t>
      </w:r>
      <w:r w:rsidR="001142D7" w:rsidRPr="00861238">
        <w:rPr>
          <w:rFonts w:ascii="Times New Roman" w:hAnsi="Times New Roman" w:cs="Times New Roman"/>
          <w:bCs/>
          <w:i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запишемо в </w:t>
      </w:r>
      <w:r w:rsidRPr="00861238">
        <w:rPr>
          <w:rFonts w:ascii="Times New Roman" w:hAnsi="Times New Roman" w:cs="Times New Roman"/>
          <w:sz w:val="28"/>
          <w:szCs w:val="28"/>
        </w:rPr>
        <w:t>кулон</w:t>
      </w:r>
      <w:r w:rsidR="001142D7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вс</w:t>
      </w:r>
      <w:r w:rsidR="001142D7" w:rsidRPr="00861238">
        <w:rPr>
          <w:rFonts w:ascii="Times New Roman" w:hAnsi="Times New Roman" w:cs="Times New Roman"/>
          <w:sz w:val="28"/>
          <w:szCs w:val="28"/>
        </w:rPr>
        <w:t>ь</w:t>
      </w:r>
      <w:r w:rsidRPr="00861238">
        <w:rPr>
          <w:rFonts w:ascii="Times New Roman" w:hAnsi="Times New Roman" w:cs="Times New Roman"/>
          <w:sz w:val="28"/>
          <w:szCs w:val="28"/>
        </w:rPr>
        <w:t>к</w:t>
      </w:r>
      <w:r w:rsidR="001142D7" w:rsidRPr="00861238">
        <w:rPr>
          <w:rFonts w:ascii="Times New Roman" w:hAnsi="Times New Roman" w:cs="Times New Roman"/>
          <w:sz w:val="28"/>
          <w:szCs w:val="28"/>
        </w:rPr>
        <w:t>ій</w:t>
      </w:r>
      <w:r w:rsidRPr="00861238">
        <w:rPr>
          <w:rFonts w:ascii="Times New Roman" w:hAnsi="Times New Roman" w:cs="Times New Roman"/>
          <w:sz w:val="28"/>
          <w:szCs w:val="28"/>
        </w:rPr>
        <w:t xml:space="preserve"> кал</w:t>
      </w:r>
      <w:r w:rsid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бров</w:t>
      </w:r>
      <w:r w:rsidR="001142D7" w:rsidRPr="00861238">
        <w:rPr>
          <w:rFonts w:ascii="Times New Roman" w:hAnsi="Times New Roman" w:cs="Times New Roman"/>
          <w:sz w:val="28"/>
          <w:szCs w:val="28"/>
        </w:rPr>
        <w:t>ці</w: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DC5E60"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820" w:dyaOrig="440">
          <v:shape id="_x0000_i1041" type="#_x0000_t75" style="width:41.25pt;height:21.75pt" o:ole="">
            <v:imagedata r:id="rId40" o:title=""/>
          </v:shape>
          <o:OLEObject Type="Embed" ProgID="Equation.DSMT4" ShapeID="_x0000_i1041" DrawAspect="Content" ObjectID="_1697625040" r:id="rId41"/>
        </w:object>
      </w:r>
      <w:r w:rsidR="00DC5E60" w:rsidRPr="00861238">
        <w:rPr>
          <w:rFonts w:ascii="Times New Roman" w:hAnsi="Times New Roman" w:cs="Times New Roman"/>
          <w:sz w:val="28"/>
          <w:szCs w:val="28"/>
        </w:rPr>
        <w:t xml:space="preserve"> 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213ADA" w:rsidRPr="00861238">
        <w:rPr>
          <w:rFonts w:ascii="Times New Roman" w:hAnsi="Times New Roman" w:cs="Times New Roman"/>
          <w:position w:val="-14"/>
          <w:sz w:val="28"/>
          <w:szCs w:val="28"/>
        </w:rPr>
        <w:object w:dxaOrig="1280" w:dyaOrig="480">
          <v:shape id="_x0000_i1042" type="#_x0000_t75" style="width:63.75pt;height:24.75pt" o:ole="">
            <v:imagedata r:id="rId42" o:title=""/>
          </v:shape>
          <o:OLEObject Type="Embed" ProgID="Equation.DSMT4" ShapeID="_x0000_i1042" DrawAspect="Content" ObjectID="_1697625041" r:id="rId4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213ADA" w:rsidRPr="00861238">
        <w:rPr>
          <w:rFonts w:ascii="Times New Roman" w:hAnsi="Times New Roman" w:cs="Times New Roman"/>
          <w:sz w:val="28"/>
          <w:szCs w:val="28"/>
        </w:rPr>
        <w:t>В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 якості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79" w:dyaOrig="380">
          <v:shape id="_x0000_i1043" type="#_x0000_t75" style="width:13.5pt;height:18.75pt" o:ole="">
            <v:imagedata r:id="rId44" o:title=""/>
          </v:shape>
          <o:OLEObject Type="Embed" ProgID="Equation.DSMT4" ShapeID="_x0000_i1043" DrawAspect="Content" ObjectID="_1697625042" r:id="rId4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>оберемо потенціал плоскої хвилі у вигляді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4E1942" w:rsidRPr="00861238">
        <w:rPr>
          <w:rFonts w:ascii="Times New Roman" w:hAnsi="Times New Roman" w:cs="Times New Roman"/>
          <w:position w:val="-30"/>
          <w:sz w:val="28"/>
          <w:szCs w:val="28"/>
        </w:rPr>
        <w:object w:dxaOrig="3580" w:dyaOrig="800">
          <v:shape id="_x0000_i1044" type="#_x0000_t75" style="width:180pt;height:39.75pt" o:ole="">
            <v:imagedata r:id="rId46" o:title=""/>
          </v:shape>
          <o:OLEObject Type="Embed" ProgID="Equation.DSMT4" ShapeID="_x0000_i1044" DrawAspect="Content" ObjectID="_1697625043" r:id="rId47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5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="00213ADA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520" w:dyaOrig="480">
          <v:shape id="_x0000_i1045" type="#_x0000_t75" style="width:75.75pt;height:24.75pt" o:ole="">
            <v:imagedata r:id="rId48" o:title=""/>
          </v:shape>
          <o:OLEObject Type="Embed" ProgID="Equation.DSMT4" ShapeID="_x0000_i1045" DrawAspect="Content" ObjectID="_1697625044" r:id="rId4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фаза,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240" w:dyaOrig="380">
          <v:shape id="_x0000_i1046" type="#_x0000_t75" style="width:12.75pt;height:18.75pt" o:ole="">
            <v:imagedata r:id="rId50" o:title=""/>
          </v:shape>
          <o:OLEObject Type="Embed" ProgID="Equation.DSMT4" ShapeID="_x0000_i1046" DrawAspect="Content" ObjectID="_1697625045" r:id="rId5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</w:t>
      </w:r>
      <w:r w:rsidR="001142D7" w:rsidRPr="00861238">
        <w:rPr>
          <w:rFonts w:ascii="Times New Roman" w:hAnsi="Times New Roman" w:cs="Times New Roman"/>
          <w:sz w:val="28"/>
          <w:szCs w:val="28"/>
        </w:rPr>
        <w:t>початкове значення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фаз</w:t>
      </w:r>
      <w:r w:rsidR="001142D7" w:rsidRPr="00861238">
        <w:rPr>
          <w:rFonts w:ascii="Times New Roman" w:hAnsi="Times New Roman" w:cs="Times New Roman"/>
          <w:sz w:val="28"/>
          <w:szCs w:val="28"/>
        </w:rPr>
        <w:t>и</w: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680" w:dyaOrig="400">
          <v:shape id="_x0000_i1047" type="#_x0000_t75" style="width:33.75pt;height:20.25pt" o:ole="">
            <v:imagedata r:id="rId52" o:title=""/>
          </v:shape>
          <o:OLEObject Type="Embed" ProgID="Equation.DSMT4" ShapeID="_x0000_i1047" DrawAspect="Content" ObjectID="_1697625046" r:id="rId5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</w:t>
      </w:r>
      <w:r w:rsidR="001142D7" w:rsidRPr="00861238">
        <w:rPr>
          <w:rFonts w:ascii="Times New Roman" w:hAnsi="Times New Roman" w:cs="Times New Roman"/>
          <w:sz w:val="28"/>
          <w:szCs w:val="28"/>
        </w:rPr>
        <w:t>повільна функція, що визначає форму лазерного імпульс</w:t>
      </w:r>
      <w:r w:rsid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>.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 Хвиля має лі</w:t>
      </w:r>
      <w:r w:rsidR="00EC7D16" w:rsidRPr="00861238">
        <w:rPr>
          <w:rFonts w:ascii="Times New Roman" w:hAnsi="Times New Roman" w:cs="Times New Roman"/>
          <w:sz w:val="28"/>
          <w:szCs w:val="28"/>
        </w:rPr>
        <w:t>нійну поляризацію вздовж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420" w:dyaOrig="320">
          <v:shape id="_x0000_i1048" type="#_x0000_t75" style="width:21pt;height:16.5pt" o:ole="">
            <v:imagedata r:id="rId54" o:title=""/>
          </v:shape>
          <o:OLEObject Type="Embed" ProgID="Equation.DSMT4" ShapeID="_x0000_i1048" DrawAspect="Content" ObjectID="_1697625047" r:id="rId5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>має центральну ч</w:t>
      </w:r>
      <w:r w:rsidRPr="00861238">
        <w:rPr>
          <w:rFonts w:ascii="Times New Roman" w:hAnsi="Times New Roman" w:cs="Times New Roman"/>
          <w:sz w:val="28"/>
          <w:szCs w:val="28"/>
        </w:rPr>
        <w:t xml:space="preserve">астоту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049" type="#_x0000_t75" style="width:13.5pt;height:13.5pt" o:ole="">
            <v:imagedata r:id="rId56" o:title=""/>
          </v:shape>
          <o:OLEObject Type="Embed" ProgID="Equation.DSMT4" ShapeID="_x0000_i1049" DrawAspect="Content" ObjectID="_1697625048" r:id="rId5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4E1942" w:rsidRPr="00861238">
        <w:rPr>
          <w:rFonts w:ascii="Times New Roman" w:hAnsi="Times New Roman" w:cs="Times New Roman"/>
          <w:sz w:val="28"/>
          <w:szCs w:val="28"/>
        </w:rPr>
        <w:t>Пікова а</w:t>
      </w:r>
      <w:r w:rsidRPr="00861238">
        <w:rPr>
          <w:rFonts w:ascii="Times New Roman" w:hAnsi="Times New Roman" w:cs="Times New Roman"/>
          <w:sz w:val="28"/>
          <w:szCs w:val="28"/>
        </w:rPr>
        <w:t>мпл</w:t>
      </w:r>
      <w:r w:rsidR="001142D7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туда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 хвилі приблизно </w:t>
      </w:r>
      <w:r w:rsidR="004E1942" w:rsidRPr="00861238">
        <w:rPr>
          <w:rFonts w:ascii="Times New Roman" w:hAnsi="Times New Roman" w:cs="Times New Roman"/>
          <w:sz w:val="28"/>
          <w:szCs w:val="28"/>
        </w:rPr>
        <w:t xml:space="preserve">дорівнює </w:t>
      </w:r>
      <w:r w:rsidR="004E1942" w:rsidRPr="00861238">
        <w:rPr>
          <w:rFonts w:ascii="Times New Roman" w:hAnsi="Times New Roman" w:cs="Times New Roman"/>
          <w:position w:val="-14"/>
          <w:sz w:val="28"/>
          <w:szCs w:val="28"/>
        </w:rPr>
        <w:object w:dxaOrig="340" w:dyaOrig="440">
          <v:shape id="_x0000_i1050" type="#_x0000_t75" style="width:17.25pt;height:21.75pt" o:ole="">
            <v:imagedata r:id="rId58" o:title=""/>
          </v:shape>
          <o:OLEObject Type="Embed" ProgID="Equation.DSMT4" ShapeID="_x0000_i1050" DrawAspect="Content" ObjectID="_1697625049" r:id="rId5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1142D7" w:rsidRPr="00861238">
        <w:rPr>
          <w:rFonts w:ascii="Times New Roman" w:hAnsi="Times New Roman" w:cs="Times New Roman"/>
          <w:sz w:val="28"/>
          <w:szCs w:val="28"/>
        </w:rPr>
        <w:t>з точністю до похідної за часом від огинаючої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680" w:dyaOrig="400">
          <v:shape id="_x0000_i1051" type="#_x0000_t75" style="width:33.75pt;height:20.25pt" o:ole="">
            <v:imagedata r:id="rId60" o:title=""/>
          </v:shape>
          <o:OLEObject Type="Embed" ProgID="Equation.DSMT4" ShapeID="_x0000_i1051" DrawAspect="Content" ObjectID="_1697625050" r:id="rId61"/>
        </w:object>
      </w:r>
      <w:r w:rsidR="001142D7" w:rsidRPr="00861238">
        <w:rPr>
          <w:rFonts w:ascii="Times New Roman" w:hAnsi="Times New Roman" w:cs="Times New Roman"/>
          <w:sz w:val="28"/>
          <w:szCs w:val="28"/>
        </w:rPr>
        <w:t>. Форму і</w:t>
      </w:r>
      <w:r w:rsidRPr="00861238">
        <w:rPr>
          <w:rFonts w:ascii="Times New Roman" w:hAnsi="Times New Roman" w:cs="Times New Roman"/>
          <w:sz w:val="28"/>
          <w:szCs w:val="28"/>
        </w:rPr>
        <w:t>мпульс</w:t>
      </w:r>
      <w:r w:rsid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680" w:dyaOrig="400">
          <v:shape id="_x0000_i1052" type="#_x0000_t75" style="width:33.75pt;height:20.25pt" o:ole="">
            <v:imagedata r:id="rId62" o:title=""/>
          </v:shape>
          <o:OLEObject Type="Embed" ProgID="Equation.DSMT4" ShapeID="_x0000_i1052" DrawAspect="Content" ObjectID="_1697625051" r:id="rId6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61238" w:rsidRPr="00861238">
        <w:rPr>
          <w:rFonts w:ascii="Times New Roman" w:hAnsi="Times New Roman" w:cs="Times New Roman"/>
          <w:sz w:val="28"/>
          <w:szCs w:val="28"/>
        </w:rPr>
        <w:t>можна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>обрати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1142D7" w:rsidRPr="00861238">
        <w:rPr>
          <w:rFonts w:ascii="Times New Roman" w:hAnsi="Times New Roman" w:cs="Times New Roman"/>
          <w:sz w:val="28"/>
          <w:szCs w:val="28"/>
        </w:rPr>
        <w:t>я</w:t>
      </w:r>
      <w:r w:rsidR="009B4E05" w:rsidRPr="00861238">
        <w:rPr>
          <w:rFonts w:ascii="Times New Roman" w:hAnsi="Times New Roman" w:cs="Times New Roman"/>
          <w:sz w:val="28"/>
          <w:szCs w:val="28"/>
        </w:rPr>
        <w:t>к</w:t>
      </w:r>
      <w:r w:rsidRPr="00861238">
        <w:rPr>
          <w:rFonts w:ascii="Times New Roman" w:hAnsi="Times New Roman" w:cs="Times New Roman"/>
          <w:sz w:val="28"/>
          <w:szCs w:val="28"/>
        </w:rPr>
        <w:t xml:space="preserve"> [?]: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6"/>
          <w:sz w:val="28"/>
          <w:szCs w:val="28"/>
        </w:rPr>
        <w:object w:dxaOrig="4380" w:dyaOrig="880">
          <v:shape id="_x0000_i1053" type="#_x0000_t75" style="width:219pt;height:43.5pt" o:ole="">
            <v:imagedata r:id="rId64" o:title=""/>
          </v:shape>
          <o:OLEObject Type="Embed" ProgID="Equation.DSMT4" ShapeID="_x0000_i1053" DrawAspect="Content" ObjectID="_1697625052" r:id="rId65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6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Для 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розрахунків використаємо </w:t>
      </w:r>
      <w:r w:rsidR="00861238" w:rsidRPr="00861238">
        <w:rPr>
          <w:rFonts w:ascii="Times New Roman" w:hAnsi="Times New Roman" w:cs="Times New Roman"/>
          <w:sz w:val="28"/>
          <w:szCs w:val="28"/>
        </w:rPr>
        <w:t>дипольне</w:t>
      </w:r>
      <w:r w:rsidR="001142D7" w:rsidRPr="00861238">
        <w:rPr>
          <w:rFonts w:ascii="Times New Roman" w:hAnsi="Times New Roman" w:cs="Times New Roman"/>
          <w:sz w:val="28"/>
          <w:szCs w:val="28"/>
        </w:rPr>
        <w:t xml:space="preserve"> наближення за потенціалом лазерної хвилі, коли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880" w:dyaOrig="340">
          <v:shape id="_x0000_i1054" type="#_x0000_t75" style="width:43.5pt;height:17.25pt" o:ole="">
            <v:imagedata r:id="rId66" o:title=""/>
          </v:shape>
          <o:OLEObject Type="Embed" ProgID="Equation.DSMT4" ShapeID="_x0000_i1054" DrawAspect="Content" ObjectID="_1697625053" r:id="rId67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7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4E1942" w:rsidRPr="00861238">
        <w:rPr>
          <w:rFonts w:ascii="Times New Roman" w:hAnsi="Times New Roman" w:cs="Times New Roman"/>
          <w:position w:val="-30"/>
          <w:sz w:val="28"/>
          <w:szCs w:val="28"/>
        </w:rPr>
        <w:object w:dxaOrig="4459" w:dyaOrig="800">
          <v:shape id="_x0000_i1055" type="#_x0000_t75" style="width:223.5pt;height:39.75pt" o:ole="">
            <v:imagedata r:id="rId68" o:title=""/>
          </v:shape>
          <o:OLEObject Type="Embed" ProgID="Equation.DSMT4" ShapeID="_x0000_i1055" DrawAspect="Content" ObjectID="_1697625054" r:id="rId69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2" w:name="ZEqnNum921389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8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2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1142D7" w:rsidP="00213ADA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монопольному наближенні та для одиничного атому </w:t>
      </w:r>
      <w:r w:rsidR="00861238" w:rsidRPr="00861238">
        <w:rPr>
          <w:rFonts w:ascii="Times New Roman" w:hAnsi="Times New Roman" w:cs="Times New Roman"/>
          <w:sz w:val="28"/>
          <w:szCs w:val="28"/>
        </w:rPr>
        <w:t>можна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без втрати загальності задати довільний напрям хвилі. Остаточний результат, однак, залежить від початкової фази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240" w:dyaOrig="380">
          <v:shape id="_x0000_i1056" type="#_x0000_t75" style="width:12.75pt;height:18.75pt" o:ole="">
            <v:imagedata r:id="rId70" o:title=""/>
          </v:shape>
          <o:OLEObject Type="Embed" ProgID="Equation.DSMT4" ShapeID="_x0000_i1056" DrawAspect="Content" ObjectID="_1697625055" r:id="rId7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принаймні для коротких лазерних імпульсів </w:t>
      </w:r>
      <w:r w:rsidRPr="00861238">
        <w:rPr>
          <w:rFonts w:ascii="Times New Roman" w:hAnsi="Times New Roman" w:cs="Times New Roman"/>
          <w:sz w:val="28"/>
          <w:szCs w:val="28"/>
        </w:rPr>
        <w:lastRenderedPageBreak/>
        <w:t>тривалістю кілька оптичних осциляцій.</w:t>
      </w:r>
    </w:p>
    <w:p w:rsidR="008A1253" w:rsidRPr="00861238" w:rsidRDefault="001142D7" w:rsidP="0057017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GrindEQpgref616d5f4f3"/>
      <w:bookmarkEnd w:id="3"/>
      <w:r w:rsidRPr="00861238">
        <w:rPr>
          <w:rFonts w:ascii="Times New Roman" w:hAnsi="Times New Roman" w:cs="Times New Roman"/>
          <w:b/>
          <w:sz w:val="28"/>
          <w:szCs w:val="28"/>
          <w:lang w:val="uk-UA"/>
        </w:rPr>
        <w:t>Рівняння зв’язаних каналів.</w:t>
      </w:r>
      <w:r w:rsidR="0057017C" w:rsidRPr="008612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61238" w:rsidRPr="00861238">
        <w:rPr>
          <w:rFonts w:ascii="Times New Roman" w:hAnsi="Times New Roman" w:cs="Times New Roman"/>
          <w:sz w:val="28"/>
          <w:szCs w:val="28"/>
          <w:lang w:val="uk-UA"/>
        </w:rPr>
        <w:t>Розглянемо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методику обчислення нестаціонарної хвильової функції за відомим базисом. Розвинемо шукану функцію </w:t>
      </w:r>
      <w:r w:rsidR="008A1253" w:rsidRPr="00861238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660" w:dyaOrig="400">
          <v:shape id="_x0000_i1057" type="#_x0000_t75" style="width:32.25pt;height:20.25pt" o:ole="">
            <v:imagedata r:id="rId72" o:title=""/>
          </v:shape>
          <o:OLEObject Type="Embed" ProgID="Equation.DSMT4" ShapeID="_x0000_i1057" DrawAspect="Content" ObjectID="_1697625056" r:id="rId73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>за повним набором розв’язків стаціонарного рівняння Дірака</w: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420" w:dyaOrig="440">
          <v:shape id="_x0000_i1058" type="#_x0000_t75" style="width:21pt;height:21.75pt" o:ole="">
            <v:imagedata r:id="rId74" o:title=""/>
          </v:shape>
          <o:OLEObject Type="Embed" ProgID="Equation.DSMT4" ShapeID="_x0000_i1058" DrawAspect="Content" ObjectID="_1697625057" r:id="rId75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E9103B" w:rsidRPr="00861238">
        <w:rPr>
          <w:rFonts w:ascii="Times New Roman" w:hAnsi="Times New Roman" w:cs="Times New Roman"/>
          <w:position w:val="-36"/>
          <w:sz w:val="28"/>
          <w:szCs w:val="28"/>
        </w:rPr>
        <w:object w:dxaOrig="2299" w:dyaOrig="680">
          <v:shape id="_x0000_i1059" type="#_x0000_t75" style="width:115.5pt;height:33.75pt" o:ole="">
            <v:imagedata r:id="rId76" o:title=""/>
          </v:shape>
          <o:OLEObject Type="Embed" ProgID="Equation.DSMT4" ShapeID="_x0000_i1059" DrawAspect="Content" ObjectID="_1697625058" r:id="rId77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4" w:name="ZEqnNum745508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9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4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</w:t>
      </w:r>
      <w:r w:rsidR="001142D7" w:rsidRPr="00861238">
        <w:rPr>
          <w:rFonts w:ascii="Times New Roman" w:hAnsi="Times New Roman" w:cs="Times New Roman"/>
          <w:sz w:val="28"/>
          <w:szCs w:val="28"/>
        </w:rPr>
        <w:t>якості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060" type="#_x0000_t75" style="width:21pt;height:21.75pt" o:ole="">
            <v:imagedata r:id="rId78" o:title=""/>
          </v:shape>
          <o:OLEObject Type="Embed" ProgID="Equation.DSMT4" ShapeID="_x0000_i1060" DrawAspect="Content" ObjectID="_1697625059" r:id="rId7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5C137F" w:rsidRPr="00861238">
        <w:rPr>
          <w:rFonts w:ascii="Times New Roman" w:hAnsi="Times New Roman" w:cs="Times New Roman"/>
          <w:sz w:val="28"/>
          <w:szCs w:val="28"/>
        </w:rPr>
        <w:t>оберемо власні функції</w:t>
      </w:r>
      <w:r w:rsidR="00EC7D16" w:rsidRPr="00861238">
        <w:rPr>
          <w:rFonts w:ascii="Times New Roman" w:hAnsi="Times New Roman" w:cs="Times New Roman"/>
          <w:sz w:val="28"/>
          <w:szCs w:val="28"/>
        </w:rPr>
        <w:t xml:space="preserve"> деякого</w:t>
      </w:r>
      <w:r w:rsidR="005C137F" w:rsidRPr="00861238">
        <w:rPr>
          <w:rFonts w:ascii="Times New Roman" w:hAnsi="Times New Roman" w:cs="Times New Roman"/>
          <w:sz w:val="28"/>
          <w:szCs w:val="28"/>
        </w:rPr>
        <w:t xml:space="preserve"> гамільтоніану </w:t>
      </w:r>
      <w:r w:rsidR="00EC7D16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40" w:dyaOrig="499">
          <v:shape id="_x0000_i1061" type="#_x0000_t75" style="width:21.75pt;height:24.75pt" o:ole="">
            <v:imagedata r:id="rId80" o:title=""/>
          </v:shape>
          <o:OLEObject Type="Embed" ProgID="Equation.DSMT4" ShapeID="_x0000_i1061" DrawAspect="Content" ObjectID="_1697625060" r:id="rId8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5C137F" w:rsidRPr="00861238">
        <w:rPr>
          <w:rFonts w:ascii="Times New Roman" w:hAnsi="Times New Roman" w:cs="Times New Roman"/>
          <w:sz w:val="28"/>
          <w:szCs w:val="28"/>
        </w:rPr>
        <w:t>який включає потенціал ядер в фіксований момент часу, але не містить поля лазера</w:t>
      </w:r>
      <w:r w:rsidRPr="008612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1253" w:rsidRPr="00861238" w:rsidRDefault="008A1253" w:rsidP="00E9103B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position w:val="-36"/>
          <w:sz w:val="28"/>
          <w:szCs w:val="28"/>
        </w:rPr>
      </w:pPr>
      <w:r w:rsidRPr="00861238">
        <w:rPr>
          <w:rFonts w:ascii="Times New Roman" w:hAnsi="Times New Roman" w:cs="Times New Roman"/>
          <w:position w:val="-36"/>
          <w:sz w:val="28"/>
          <w:szCs w:val="28"/>
        </w:rPr>
        <w:tab/>
      </w:r>
      <w:r w:rsidR="00880BDD" w:rsidRPr="00861238">
        <w:rPr>
          <w:rFonts w:ascii="Times New Roman" w:hAnsi="Times New Roman" w:cs="Times New Roman"/>
          <w:position w:val="-36"/>
          <w:sz w:val="28"/>
          <w:szCs w:val="28"/>
        </w:rPr>
        <w:object w:dxaOrig="1840" w:dyaOrig="499">
          <v:shape id="_x0000_i1062" type="#_x0000_t75" style="width:91.5pt;height:24.75pt" o:ole="">
            <v:imagedata r:id="rId82" o:title=""/>
          </v:shape>
          <o:OLEObject Type="Embed" ProgID="Equation.DSMT4" ShapeID="_x0000_i1062" DrawAspect="Content" ObjectID="_1697625061" r:id="rId83"/>
        </w:object>
      </w:r>
      <w:r w:rsidRPr="00861238">
        <w:rPr>
          <w:rFonts w:ascii="Times New Roman" w:hAnsi="Times New Roman" w:cs="Times New Roman"/>
          <w:position w:val="-36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position w:val="-36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position w:val="-36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position w:val="-36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position w:val="-36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position w:val="-36"/>
          <w:sz w:val="28"/>
          <w:szCs w:val="28"/>
        </w:rPr>
        <w:fldChar w:fldCharType="end"/>
      </w:r>
      <w:bookmarkStart w:id="5" w:name="ZEqnNum502779"/>
      <w:r w:rsidR="00507FEA" w:rsidRPr="00861238">
        <w:rPr>
          <w:rFonts w:ascii="Times New Roman" w:hAnsi="Times New Roman" w:cs="Times New Roman"/>
          <w:position w:val="-36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position w:val="-36"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position w:val="-36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position w:val="-36"/>
            <w:sz w:val="28"/>
            <w:szCs w:val="28"/>
          </w:rPr>
          <w:instrText>10</w:instrText>
        </w:r>
      </w:fldSimple>
      <w:r w:rsidR="00507FEA" w:rsidRPr="00861238">
        <w:rPr>
          <w:rFonts w:ascii="Times New Roman" w:hAnsi="Times New Roman" w:cs="Times New Roman"/>
          <w:position w:val="-36"/>
          <w:sz w:val="28"/>
          <w:szCs w:val="28"/>
        </w:rPr>
        <w:instrText>)</w:instrText>
      </w:r>
      <w:bookmarkEnd w:id="5"/>
      <w:r w:rsidR="00C16CD7" w:rsidRPr="00861238">
        <w:rPr>
          <w:rFonts w:ascii="Times New Roman" w:hAnsi="Times New Roman" w:cs="Times New Roman"/>
          <w:position w:val="-36"/>
          <w:sz w:val="28"/>
          <w:szCs w:val="28"/>
        </w:rPr>
        <w:fldChar w:fldCharType="end"/>
      </w:r>
    </w:p>
    <w:p w:rsidR="008A1253" w:rsidRPr="00861238" w:rsidRDefault="005C137F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У випадку іонізації одного атому потенціал ядер зводиться до монопольного доданку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60" w:dyaOrig="480">
          <v:shape id="_x0000_i1063" type="#_x0000_t75" style="width:23.25pt;height:24.75pt" o:ole="">
            <v:imagedata r:id="rId84" o:title=""/>
          </v:shape>
          <o:OLEObject Type="Embed" ProgID="Equation.DSMT4" ShapeID="_x0000_i1063" DrawAspect="Content" ObjectID="_1697625062" r:id="rId85"/>
        </w:object>
      </w:r>
      <w:r w:rsidR="008A1253" w:rsidRPr="00861238">
        <w:rPr>
          <w:rFonts w:ascii="Times New Roman" w:hAnsi="Times New Roman" w:cs="Times New Roman"/>
          <w:sz w:val="28"/>
          <w:szCs w:val="28"/>
        </w:rPr>
        <w:t>.</w:t>
      </w:r>
    </w:p>
    <w:p w:rsidR="008A1253" w:rsidRPr="00861238" w:rsidRDefault="005C137F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Після підстановки</w:t>
      </w:r>
      <w:r w:rsidR="00EC7D16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C7D16" w:rsidRPr="00861238">
        <w:rPr>
          <w:rFonts w:ascii="Times New Roman" w:hAnsi="Times New Roman" w:cs="Times New Roman"/>
          <w:sz w:val="28"/>
          <w:szCs w:val="28"/>
        </w:rPr>
        <w:instrText xml:space="preserve"> GOTOBUTTON ZEqnNum745508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C7D16" w:rsidRPr="00861238">
        <w:rPr>
          <w:rFonts w:ascii="Times New Roman" w:hAnsi="Times New Roman" w:cs="Times New Roman"/>
          <w:sz w:val="28"/>
          <w:szCs w:val="28"/>
        </w:rPr>
        <w:instrText xml:space="preserve"> REF ZEqnNum745508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9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в рівняння Дірака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C7D16" w:rsidRPr="00861238">
        <w:rPr>
          <w:rFonts w:ascii="Times New Roman" w:hAnsi="Times New Roman" w:cs="Times New Roman"/>
          <w:sz w:val="28"/>
          <w:szCs w:val="28"/>
        </w:rPr>
        <w:instrText xml:space="preserve"> GOTOBUTTON ZEqnNum711613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C7D16" w:rsidRPr="00861238">
        <w:rPr>
          <w:rFonts w:ascii="Times New Roman" w:hAnsi="Times New Roman" w:cs="Times New Roman"/>
          <w:sz w:val="28"/>
          <w:szCs w:val="28"/>
        </w:rPr>
        <w:instrText xml:space="preserve"> REF ZEqnNum711613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(2.1)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одержимо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E9103B" w:rsidRPr="00861238">
        <w:rPr>
          <w:rFonts w:ascii="Times New Roman" w:hAnsi="Times New Roman" w:cs="Times New Roman"/>
          <w:position w:val="-36"/>
          <w:sz w:val="28"/>
          <w:szCs w:val="28"/>
        </w:rPr>
        <w:object w:dxaOrig="5560" w:dyaOrig="740">
          <v:shape id="_x0000_i1064" type="#_x0000_t75" style="width:278.25pt;height:36.75pt" o:ole="">
            <v:imagedata r:id="rId86" o:title=""/>
          </v:shape>
          <o:OLEObject Type="Embed" ProgID="Equation.DSMT4" ShapeID="_x0000_i1064" DrawAspect="Content" ObjectID="_1697625063" r:id="rId87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11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E9103B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Взявши матричні елементи з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40" w:dyaOrig="440">
          <v:shape id="_x0000_i1065" type="#_x0000_t75" style="width:22.5pt;height:21.75pt" o:ole="">
            <v:imagedata r:id="rId88" o:title=""/>
          </v:shape>
          <o:OLEObject Type="Embed" ProgID="Equation.DSMT4" ShapeID="_x0000_i1065" DrawAspect="Content" ObjectID="_1697625064" r:id="rId89"/>
        </w:objec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5C137F" w:rsidRPr="00861238">
        <w:rPr>
          <w:rFonts w:ascii="Times New Roman" w:hAnsi="Times New Roman" w:cs="Times New Roman"/>
          <w:sz w:val="28"/>
          <w:szCs w:val="28"/>
        </w:rPr>
        <w:t>знайдемо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445CFC" w:rsidRPr="00861238">
        <w:rPr>
          <w:rFonts w:ascii="Times New Roman" w:hAnsi="Times New Roman" w:cs="Times New Roman"/>
          <w:position w:val="-36"/>
          <w:sz w:val="28"/>
          <w:szCs w:val="28"/>
        </w:rPr>
        <w:object w:dxaOrig="6060" w:dyaOrig="780">
          <v:shape id="_x0000_i1066" type="#_x0000_t75" style="width:303pt;height:38.25pt" o:ole="">
            <v:imagedata r:id="rId90" o:title=""/>
          </v:shape>
          <o:OLEObject Type="Embed" ProgID="Equation.DSMT4" ShapeID="_x0000_i1066" DrawAspect="Content" ObjectID="_1697625065" r:id="rId9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01292" w:rsidP="00213ADA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Скористаємося відомою формулою для перетворення матричного елемента від оператора диференціювання за часом 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[?]: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445CFC" w:rsidRPr="00861238">
        <w:rPr>
          <w:rFonts w:ascii="Times New Roman" w:hAnsi="Times New Roman" w:cs="Times New Roman"/>
          <w:position w:val="-38"/>
          <w:sz w:val="28"/>
          <w:szCs w:val="28"/>
        </w:rPr>
        <w:object w:dxaOrig="3980" w:dyaOrig="1120">
          <v:shape id="_x0000_i1067" type="#_x0000_t75" style="width:198.75pt;height:55.5pt" o:ole="">
            <v:imagedata r:id="rId92" o:title=""/>
          </v:shape>
          <o:OLEObject Type="Embed" ProgID="Equation.DSMT4" ShapeID="_x0000_i1067" DrawAspect="Content" ObjectID="_1697625066" r:id="rId93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6" w:name="ZEqnNum211503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13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6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В гам</w:t>
      </w:r>
      <w:r w:rsidR="00801292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льтон</w:t>
      </w:r>
      <w:r w:rsidR="00801292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ан</w:t>
      </w:r>
      <w:r w:rsidR="00801292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540" w:dyaOrig="499">
          <v:shape id="_x0000_i1068" type="#_x0000_t75" style="width:27pt;height:24.75pt" o:ole="">
            <v:imagedata r:id="rId94" o:title=""/>
          </v:shape>
          <o:OLEObject Type="Embed" ProgID="Equation.DSMT4" ShapeID="_x0000_i1068" DrawAspect="Content" ObjectID="_1697625067" r:id="rId9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01292" w:rsidRPr="00861238">
        <w:rPr>
          <w:rFonts w:ascii="Times New Roman" w:hAnsi="Times New Roman" w:cs="Times New Roman"/>
          <w:sz w:val="28"/>
          <w:szCs w:val="28"/>
        </w:rPr>
        <w:t xml:space="preserve">від часу </w:t>
      </w:r>
      <w:r w:rsidR="00EF79CF" w:rsidRPr="00861238">
        <w:rPr>
          <w:rFonts w:ascii="Times New Roman" w:hAnsi="Times New Roman" w:cs="Times New Roman"/>
          <w:sz w:val="28"/>
          <w:szCs w:val="28"/>
        </w:rPr>
        <w:t>залежить</w:t>
      </w:r>
      <w:r w:rsidR="00801292" w:rsidRPr="00861238">
        <w:rPr>
          <w:rFonts w:ascii="Times New Roman" w:hAnsi="Times New Roman" w:cs="Times New Roman"/>
          <w:sz w:val="28"/>
          <w:szCs w:val="28"/>
        </w:rPr>
        <w:t xml:space="preserve"> лише доданок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60" w:dyaOrig="440">
          <v:shape id="_x0000_i1069" type="#_x0000_t75" style="width:23.25pt;height:21.75pt" o:ole="">
            <v:imagedata r:id="rId96" o:title=""/>
          </v:shape>
          <o:OLEObject Type="Embed" ProgID="Equation.DSMT4" ShapeID="_x0000_i1069" DrawAspect="Content" ObjectID="_1697625068" r:id="rId9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для </w:t>
      </w:r>
      <w:r w:rsidR="00801292" w:rsidRPr="00861238">
        <w:rPr>
          <w:rFonts w:ascii="Times New Roman" w:hAnsi="Times New Roman" w:cs="Times New Roman"/>
          <w:sz w:val="28"/>
          <w:szCs w:val="28"/>
        </w:rPr>
        <w:t>випадку зіткнення іонів.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01292" w:rsidRPr="00861238">
        <w:rPr>
          <w:rFonts w:ascii="Times New Roman" w:hAnsi="Times New Roman" w:cs="Times New Roman"/>
          <w:sz w:val="28"/>
          <w:szCs w:val="28"/>
        </w:rPr>
        <w:t xml:space="preserve">Остаточно, система диференційних рівнянь відносно амплітуда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560" w:dyaOrig="400">
          <v:shape id="_x0000_i1070" type="#_x0000_t75" style="width:28.5pt;height:20.25pt" o:ole="">
            <v:imagedata r:id="rId98" o:title=""/>
          </v:shape>
          <o:OLEObject Type="Embed" ProgID="Equation.DSMT4" ShapeID="_x0000_i1070" DrawAspect="Content" ObjectID="_1697625069" r:id="rId9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01292" w:rsidRPr="00861238">
        <w:rPr>
          <w:rFonts w:ascii="Times New Roman" w:hAnsi="Times New Roman" w:cs="Times New Roman"/>
          <w:sz w:val="28"/>
          <w:szCs w:val="28"/>
        </w:rPr>
        <w:t>в матричному вигляді може бути записана як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61238">
        <w:rPr>
          <w:rFonts w:ascii="Times New Roman" w:hAnsi="Times New Roman" w:cs="Times New Roman"/>
          <w:position w:val="-30"/>
          <w:sz w:val="28"/>
          <w:szCs w:val="28"/>
        </w:rPr>
        <w:object w:dxaOrig="2079" w:dyaOrig="800">
          <v:shape id="_x0000_i1071" type="#_x0000_t75" style="width:104.25pt;height:39.75pt" o:ole="">
            <v:imagedata r:id="rId100" o:title=""/>
          </v:shape>
          <o:OLEObject Type="Embed" ProgID="Equation.DSMT4" ShapeID="_x0000_i1071" DrawAspect="Content" ObjectID="_1697625070" r:id="rId10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7" w:name="ZEqnNum795223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14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7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142BF9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7933E7" w:rsidRPr="00861238">
        <w:rPr>
          <w:rFonts w:ascii="Times New Roman" w:hAnsi="Times New Roman" w:cs="Times New Roman"/>
          <w:position w:val="-38"/>
          <w:sz w:val="28"/>
          <w:szCs w:val="28"/>
        </w:rPr>
        <w:object w:dxaOrig="6480" w:dyaOrig="980">
          <v:shape id="_x0000_i1072" type="#_x0000_t75" style="width:324pt;height:48.75pt" o:ole="">
            <v:imagedata r:id="rId102" o:title=""/>
          </v:shape>
          <o:OLEObject Type="Embed" ProgID="Equation.DSMT4" ShapeID="_x0000_i1072" DrawAspect="Content" ObjectID="_1697625071" r:id="rId103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8" w:name="ZEqnNum265213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15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8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27C05" w:rsidRPr="00861238" w:rsidRDefault="00827C05" w:rsidP="00827C0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 w:rsidRPr="0086123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020" w:dyaOrig="300">
          <v:shape id="_x0000_i1073" type="#_x0000_t75" style="width:51pt;height:15pt" o:ole="">
            <v:imagedata r:id="rId104" o:title=""/>
          </v:shape>
          <o:OLEObject Type="Embed" ProgID="Equation.DSMT4" ShapeID="_x0000_i1073" DrawAspect="Content" ObjectID="_1697625072" r:id="rId105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хвильові функції </w:t>
      </w:r>
      <w:r w:rsidRPr="00861238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9" w:dyaOrig="480">
          <v:shape id="_x0000_i1074" type="#_x0000_t75" style="width:32.25pt;height:24pt" o:ole="">
            <v:imagedata r:id="rId106" o:title=""/>
          </v:shape>
          <o:OLEObject Type="Embed" ProgID="Equation.DSMT4" ShapeID="_x0000_i1074" DrawAspect="Content" ObjectID="_1697625073" r:id="rId107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повинні асимптотично прямувати до хвильових функцій стаціонарних станів, тому амплітуди </w:t>
      </w:r>
      <w:r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75" w:dyaOrig="435">
          <v:shape id="_x0000_i1075" type="#_x0000_t75" style="width:33.75pt;height:21.75pt" o:ole="">
            <v:imagedata r:id="rId108" o:title=""/>
          </v:shape>
          <o:OLEObject Type="Embed" ProgID="Equation.DSMT4" ShapeID="_x0000_i1075" DrawAspect="Content" ObjectID="_1697625074" r:id="rId109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містять осцилюючі множники </w:t>
      </w:r>
      <w:r w:rsidRPr="0086123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60" w:dyaOrig="435">
          <v:shape id="_x0000_i1076" type="#_x0000_t75" style="width:32.25pt;height:21.75pt" o:ole="">
            <v:imagedata r:id="rId110" o:title=""/>
          </v:shape>
          <o:OLEObject Type="Embed" ProgID="Equation.DSMT4" ShapeID="_x0000_i1076" DrawAspect="Content" ObjectID="_1697625075" r:id="rId111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. В деяких задачах зручно виділити ці множники явно. Тому запишемо нестаціонарну хвильову функцію у формі </w:t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E9103B" w:rsidRPr="00861238">
        <w:rPr>
          <w:rFonts w:ascii="Times New Roman" w:hAnsi="Times New Roman" w:cs="Times New Roman"/>
          <w:position w:val="-36"/>
          <w:sz w:val="28"/>
          <w:szCs w:val="28"/>
        </w:rPr>
        <w:object w:dxaOrig="2760" w:dyaOrig="740">
          <v:shape id="_x0000_i1077" type="#_x0000_t75" style="width:138pt;height:36.75pt" o:ole="">
            <v:imagedata r:id="rId112" o:title=""/>
          </v:shape>
          <o:OLEObject Type="Embed" ProgID="Equation.DSMT4" ShapeID="_x0000_i1077" DrawAspect="Content" ObjectID="_1697625076" r:id="rId113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9" w:name="ZEqnNum710438"/>
      <w:r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16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9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Амплітуди та фази повинні задовольняти початковим умовам у вигляді </w:t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18"/>
          <w:sz w:val="28"/>
          <w:szCs w:val="28"/>
        </w:rPr>
        <w:object w:dxaOrig="5640" w:dyaOrig="480">
          <v:shape id="_x0000_i1078" type="#_x0000_t75" style="width:282.75pt;height:24.75pt" o:ole="">
            <v:imagedata r:id="rId114" o:title=""/>
          </v:shape>
          <o:OLEObject Type="Embed" ProgID="Equation.DSMT4" ShapeID="_x0000_i1078" DrawAspect="Content" ObjectID="_1697625077" r:id="rId115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17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330" w:dyaOrig="435">
          <v:shape id="_x0000_i1079" type="#_x0000_t75" style="width:17.25pt;height:21.75pt" o:ole="">
            <v:imagedata r:id="rId116" o:title=""/>
          </v:shape>
          <o:OLEObject Type="Embed" ProgID="Equation.DSMT4" ShapeID="_x0000_i1079" DrawAspect="Content" ObjectID="_1697625078" r:id="rId11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рівень енергії ізольованого атому. Фази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375" w:dyaOrig="435">
          <v:shape id="_x0000_i1080" type="#_x0000_t75" style="width:18.75pt;height:21.75pt" o:ole="">
            <v:imagedata r:id="rId118" o:title=""/>
          </v:shape>
          <o:OLEObject Type="Embed" ProgID="Equation.DSMT4" ShapeID="_x0000_i1080" DrawAspect="Content" ObjectID="_1697625079" r:id="rId11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зручно визначити так, щоб виконувалась умова </w:t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1035" w:dyaOrig="435">
          <v:shape id="_x0000_i1081" type="#_x0000_t75" style="width:51.75pt;height:21.75pt" o:ole="">
            <v:imagedata r:id="rId120" o:title=""/>
          </v:shape>
          <o:OLEObject Type="Embed" ProgID="Equation.DSMT4" ShapeID="_x0000_i1081" DrawAspect="Content" ObjectID="_1697625080" r:id="rId12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18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Провівши відповідні перетворення, одержимо матрицю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560" w:dyaOrig="440">
          <v:shape id="_x0000_i1082" type="#_x0000_t75" style="width:27.75pt;height:21.75pt" o:ole="">
            <v:imagedata r:id="rId122" o:title=""/>
          </v:shape>
          <o:OLEObject Type="Embed" ProgID="Equation.DSMT4" ShapeID="_x0000_i1082" DrawAspect="Content" ObjectID="_1697625081" r:id="rId12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у вигляді </w:t>
      </w:r>
    </w:p>
    <w:p w:rsidR="00827C05" w:rsidRPr="00861238" w:rsidRDefault="00827C05" w:rsidP="00827C05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7933E7" w:rsidRPr="00861238">
        <w:rPr>
          <w:rFonts w:ascii="Times New Roman" w:hAnsi="Times New Roman" w:cs="Times New Roman"/>
          <w:position w:val="-46"/>
          <w:sz w:val="28"/>
          <w:szCs w:val="28"/>
        </w:rPr>
        <w:object w:dxaOrig="6780" w:dyaOrig="1080">
          <v:shape id="_x0000_i1083" type="#_x0000_t75" style="width:339pt;height:54.75pt" o:ole="">
            <v:imagedata r:id="rId124" o:title=""/>
          </v:shape>
          <o:OLEObject Type="Embed" ProgID="Equation.DSMT4" ShapeID="_x0000_i1083" DrawAspect="Content" ObjectID="_1697625082" r:id="rId125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10" w:name="ZEqnNum225441"/>
      <w:r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19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10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Pr="00861238" w:rsidRDefault="00BF13DF" w:rsidP="00142BF9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Потенціал </w:t>
      </w:r>
      <w:r w:rsidR="00827C05" w:rsidRPr="00861238">
        <w:rPr>
          <w:rFonts w:ascii="Times New Roman" w:hAnsi="Times New Roman" w:cs="Times New Roman"/>
          <w:position w:val="-14"/>
          <w:sz w:val="28"/>
          <w:szCs w:val="28"/>
        </w:rPr>
        <w:object w:dxaOrig="820" w:dyaOrig="440">
          <v:shape id="_x0000_i1084" type="#_x0000_t75" style="width:41.25pt;height:21.75pt" o:ole="">
            <v:imagedata r:id="rId126" o:title=""/>
          </v:shape>
          <o:OLEObject Type="Embed" ProgID="Equation.DSMT4" ShapeID="_x0000_i1084" DrawAspect="Content" ObjectID="_1697625083" r:id="rId127"/>
        </w:object>
      </w:r>
      <w:r w:rsidR="00827C05" w:rsidRPr="00861238">
        <w:rPr>
          <w:rFonts w:ascii="Times New Roman" w:hAnsi="Times New Roman" w:cs="Times New Roman"/>
          <w:sz w:val="28"/>
          <w:szCs w:val="28"/>
        </w:rPr>
        <w:t xml:space="preserve"> 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827C05" w:rsidRPr="00861238">
        <w:rPr>
          <w:rFonts w:ascii="Times New Roman" w:hAnsi="Times New Roman" w:cs="Times New Roman"/>
          <w:sz w:val="28"/>
          <w:szCs w:val="28"/>
        </w:rPr>
        <w:instrText xml:space="preserve"> GOTOBUTTON ZEqnNum265213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827C05" w:rsidRPr="00861238">
        <w:rPr>
          <w:rFonts w:ascii="Times New Roman" w:hAnsi="Times New Roman" w:cs="Times New Roman"/>
          <w:sz w:val="28"/>
          <w:szCs w:val="28"/>
        </w:rPr>
        <w:instrText xml:space="preserve"> REF ZEqnNum265213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15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27C05"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827C05" w:rsidRPr="00861238">
        <w:rPr>
          <w:rFonts w:ascii="Times New Roman" w:hAnsi="Times New Roman" w:cs="Times New Roman"/>
          <w:sz w:val="28"/>
          <w:szCs w:val="28"/>
        </w:rPr>
        <w:instrText xml:space="preserve"> GOTOBUTTON ZEqnNum225441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827C05" w:rsidRPr="00861238">
        <w:rPr>
          <w:rFonts w:ascii="Times New Roman" w:hAnsi="Times New Roman" w:cs="Times New Roman"/>
          <w:sz w:val="28"/>
          <w:szCs w:val="28"/>
        </w:rPr>
        <w:instrText xml:space="preserve"> REF ZEqnNum225441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19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27C05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залежить від часу неявно через траєкторі</w:t>
      </w:r>
      <w:r w:rsidR="009B581A" w:rsidRPr="00861238">
        <w:rPr>
          <w:rFonts w:ascii="Times New Roman" w:hAnsi="Times New Roman" w:cs="Times New Roman"/>
          <w:sz w:val="28"/>
          <w:szCs w:val="28"/>
        </w:rPr>
        <w:t xml:space="preserve">ю </w:t>
      </w:r>
      <w:r w:rsidRPr="00861238">
        <w:rPr>
          <w:rFonts w:ascii="Times New Roman" w:hAnsi="Times New Roman" w:cs="Times New Roman"/>
          <w:sz w:val="28"/>
          <w:szCs w:val="28"/>
        </w:rPr>
        <w:t xml:space="preserve">ядер </w:t>
      </w:r>
      <w:r w:rsidR="009B581A" w:rsidRPr="00861238">
        <w:rPr>
          <w:rFonts w:ascii="Times New Roman" w:hAnsi="Times New Roman" w:cs="Times New Roman"/>
          <w:position w:val="-12"/>
          <w:sz w:val="28"/>
          <w:szCs w:val="28"/>
        </w:rPr>
        <w:object w:dxaOrig="600" w:dyaOrig="460">
          <v:shape id="_x0000_i1085" type="#_x0000_t75" style="width:30pt;height:23.25pt" o:ole="">
            <v:imagedata r:id="rId128" o:title=""/>
          </v:shape>
          <o:OLEObject Type="Embed" ProgID="Equation.DSMT4" ShapeID="_x0000_i1085" DrawAspect="Content" ObjectID="_1697625084" r:id="rId129"/>
        </w:object>
      </w:r>
      <w:r w:rsidR="009B581A"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827C05" w:rsidRPr="00861238">
        <w:rPr>
          <w:rFonts w:ascii="Times New Roman" w:hAnsi="Times New Roman" w:cs="Times New Roman"/>
          <w:sz w:val="28"/>
          <w:szCs w:val="28"/>
        </w:rPr>
        <w:t>Тому о</w:t>
      </w:r>
      <w:r w:rsidR="009B581A" w:rsidRPr="00861238">
        <w:rPr>
          <w:rFonts w:ascii="Times New Roman" w:hAnsi="Times New Roman" w:cs="Times New Roman"/>
          <w:sz w:val="28"/>
          <w:szCs w:val="28"/>
        </w:rPr>
        <w:t>ператор диференціювання за часом може бути представлений як</w:t>
      </w:r>
    </w:p>
    <w:p w:rsidR="009B581A" w:rsidRPr="00861238" w:rsidRDefault="009B581A" w:rsidP="009B581A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0"/>
          <w:sz w:val="28"/>
          <w:szCs w:val="28"/>
        </w:rPr>
        <w:object w:dxaOrig="2900" w:dyaOrig="800">
          <v:shape id="_x0000_i1086" type="#_x0000_t75" style="width:145.5pt;height:39.75pt" o:ole="">
            <v:imagedata r:id="rId130" o:title=""/>
          </v:shape>
          <o:OLEObject Type="Embed" ProgID="Equation.DSMT4" ShapeID="_x0000_i1086" DrawAspect="Content" ObjectID="_1697625085" r:id="rId13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11" w:name="ZEqnNum350457"/>
      <w:r w:rsidR="00507FEA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20</w:instrText>
        </w:r>
      </w:fldSimple>
      <w:r w:rsidR="00507FEA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11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9B581A" w:rsidRPr="00861238" w:rsidRDefault="009B581A" w:rsidP="009B581A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60" w:dyaOrig="320">
          <v:shape id="_x0000_i1087" type="#_x0000_t75" style="width:13.5pt;height:16.5pt" o:ole="">
            <v:imagedata r:id="rId132" o:title=""/>
          </v:shape>
          <o:OLEObject Type="Embed" ProgID="Equation.DSMT4" ShapeID="_x0000_i1087" DrawAspect="Content" ObjectID="_1697625086" r:id="rId13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- кут, утворений між’ядерною віссю та віссю</w:t>
      </w:r>
      <w:r w:rsidRPr="00861238">
        <w:rPr>
          <w:rFonts w:ascii="Times New Roman" w:hAnsi="Times New Roman" w:cs="Times New Roman"/>
          <w:i/>
          <w:sz w:val="28"/>
          <w:szCs w:val="28"/>
        </w:rPr>
        <w:t xml:space="preserve"> Оz</w:t>
      </w:r>
      <w:r w:rsidRPr="00861238">
        <w:rPr>
          <w:rFonts w:ascii="Times New Roman" w:hAnsi="Times New Roman" w:cs="Times New Roman"/>
          <w:sz w:val="28"/>
          <w:szCs w:val="28"/>
        </w:rPr>
        <w:t xml:space="preserve">, а </w:t>
      </w:r>
      <w:r w:rsidRPr="00861238">
        <w:rPr>
          <w:rFonts w:ascii="Times New Roman" w:hAnsi="Times New Roman" w:cs="Times New Roman"/>
          <w:position w:val="-18"/>
          <w:sz w:val="28"/>
          <w:szCs w:val="28"/>
        </w:rPr>
        <w:object w:dxaOrig="1540" w:dyaOrig="480">
          <v:shape id="_x0000_i1088" type="#_x0000_t75" style="width:77.25pt;height:24.75pt" o:ole="">
            <v:imagedata r:id="rId134" o:title=""/>
          </v:shape>
          <o:OLEObject Type="Embed" ProgID="Equation.DSMT4" ShapeID="_x0000_i1088" DrawAspect="Content" ObjectID="_1697625087" r:id="rId13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Pr="00861238">
        <w:rPr>
          <w:rFonts w:ascii="Times New Roman" w:hAnsi="Times New Roman" w:cs="Times New Roman"/>
          <w:sz w:val="28"/>
          <w:szCs w:val="28"/>
        </w:rPr>
        <w:lastRenderedPageBreak/>
        <w:t xml:space="preserve">Відомо, що іонізація відбувається за малих між’ядерних відстаней. При цьому перший доданок сильно зростає при зменшенні </w:t>
      </w:r>
      <w:r w:rsidRPr="00861238">
        <w:rPr>
          <w:rFonts w:ascii="Times New Roman" w:hAnsi="Times New Roman" w:cs="Times New Roman"/>
          <w:i/>
          <w:sz w:val="28"/>
          <w:szCs w:val="28"/>
        </w:rPr>
        <w:t>R</w:t>
      </w:r>
      <w:r w:rsidRPr="00861238">
        <w:rPr>
          <w:rFonts w:ascii="Times New Roman" w:hAnsi="Times New Roman" w:cs="Times New Roman"/>
          <w:sz w:val="28"/>
          <w:szCs w:val="28"/>
        </w:rPr>
        <w:t xml:space="preserve">, тоді як оператори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340" w:dyaOrig="440">
          <v:shape id="_x0000_i1089" type="#_x0000_t75" style="width:17.25pt;height:21.75pt" o:ole="">
            <v:imagedata r:id="rId136" o:title=""/>
          </v:shape>
          <o:OLEObject Type="Embed" ProgID="Equation.DSMT4" ShapeID="_x0000_i1089" DrawAspect="Content" ObjectID="_1697625088" r:id="rId13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лише викликають переходи між ста</w:t>
      </w:r>
      <w:r w:rsidR="0005012A" w:rsidRPr="00861238">
        <w:rPr>
          <w:rFonts w:ascii="Times New Roman" w:hAnsi="Times New Roman" w:cs="Times New Roman"/>
          <w:sz w:val="28"/>
          <w:szCs w:val="28"/>
        </w:rPr>
        <w:t xml:space="preserve">нами з різними значеннями магнітного квантового числа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300" w:dyaOrig="260">
          <v:shape id="_x0000_i1090" type="#_x0000_t75" style="width:15pt;height:13.5pt" o:ole="">
            <v:imagedata r:id="rId138" o:title=""/>
          </v:shape>
          <o:OLEObject Type="Embed" ProgID="Equation.DSMT4" ShapeID="_x0000_i1090" DrawAspect="Content" ObjectID="_1697625089" r:id="rId139"/>
        </w:object>
      </w:r>
      <w:r w:rsidRPr="00861238">
        <w:rPr>
          <w:rFonts w:ascii="Times New Roman" w:hAnsi="Times New Roman" w:cs="Times New Roman"/>
          <w:sz w:val="28"/>
          <w:szCs w:val="28"/>
        </w:rPr>
        <w:t>.</w:t>
      </w:r>
      <w:r w:rsidR="0005012A" w:rsidRPr="00861238">
        <w:rPr>
          <w:rFonts w:ascii="Times New Roman" w:hAnsi="Times New Roman" w:cs="Times New Roman"/>
          <w:sz w:val="28"/>
          <w:szCs w:val="28"/>
        </w:rPr>
        <w:t xml:space="preserve"> Отже, другим (ротаційним) доданком 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GOTOBUTTON ZEqnNum350457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507FEA" w:rsidRPr="00861238">
        <w:rPr>
          <w:rFonts w:ascii="Times New Roman" w:hAnsi="Times New Roman" w:cs="Times New Roman"/>
          <w:sz w:val="28"/>
          <w:szCs w:val="28"/>
        </w:rPr>
        <w:instrText xml:space="preserve"> REF ZEqnNum350457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20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05012A" w:rsidRPr="00861238">
        <w:rPr>
          <w:rFonts w:ascii="Times New Roman" w:hAnsi="Times New Roman" w:cs="Times New Roman"/>
          <w:sz w:val="28"/>
          <w:szCs w:val="28"/>
        </w:rPr>
        <w:t xml:space="preserve"> можна знехтувати.</w:t>
      </w:r>
    </w:p>
    <w:p w:rsidR="00C320A8" w:rsidRPr="00861238" w:rsidRDefault="0098785C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t xml:space="preserve">Розв’язок стаціонарного рівняння Дірака. </w:t>
      </w:r>
      <w:r w:rsidR="00C320A8" w:rsidRPr="00861238">
        <w:rPr>
          <w:rFonts w:ascii="Times New Roman" w:hAnsi="Times New Roman" w:cs="Times New Roman"/>
          <w:sz w:val="28"/>
          <w:szCs w:val="28"/>
        </w:rPr>
        <w:t xml:space="preserve">До цього моменту залишається не обраним вигляд гамільтоніану, за яким буде розраховано базисні функції </w:t>
      </w:r>
      <w:r w:rsidR="001264E2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091" type="#_x0000_t75" style="width:21pt;height:21.75pt" o:ole="">
            <v:imagedata r:id="rId140" o:title=""/>
          </v:shape>
          <o:OLEObject Type="Embed" ProgID="Equation.DSMT4" ShapeID="_x0000_i1091" DrawAspect="Content" ObjectID="_1697625090" r:id="rId141"/>
        </w:object>
      </w:r>
      <w:r w:rsidR="001264E2" w:rsidRPr="00861238">
        <w:rPr>
          <w:rFonts w:ascii="Times New Roman" w:hAnsi="Times New Roman" w:cs="Times New Roman"/>
          <w:sz w:val="28"/>
          <w:szCs w:val="28"/>
        </w:rPr>
        <w:t>.</w:t>
      </w:r>
      <w:r w:rsidR="00C320A8" w:rsidRPr="00861238">
        <w:rPr>
          <w:rFonts w:ascii="Times New Roman" w:hAnsi="Times New Roman" w:cs="Times New Roman"/>
          <w:sz w:val="28"/>
          <w:szCs w:val="28"/>
        </w:rPr>
        <w:t xml:space="preserve"> В даній роботі використано </w:t>
      </w:r>
      <w:r w:rsidR="00541086" w:rsidRPr="00861238">
        <w:rPr>
          <w:rFonts w:ascii="Times New Roman" w:hAnsi="Times New Roman" w:cs="Times New Roman"/>
          <w:sz w:val="28"/>
          <w:szCs w:val="28"/>
        </w:rPr>
        <w:t>наступні</w:t>
      </w:r>
      <w:r w:rsidR="00C320A8" w:rsidRPr="00861238">
        <w:rPr>
          <w:rFonts w:ascii="Times New Roman" w:hAnsi="Times New Roman" w:cs="Times New Roman"/>
          <w:sz w:val="28"/>
          <w:szCs w:val="28"/>
        </w:rPr>
        <w:t xml:space="preserve"> варіанти:</w:t>
      </w:r>
    </w:p>
    <w:p w:rsidR="00C320A8" w:rsidRPr="00861238" w:rsidRDefault="00C320A8" w:rsidP="00EC7D16">
      <w:pPr>
        <w:pStyle w:val="a3"/>
        <w:numPr>
          <w:ilvl w:val="0"/>
          <w:numId w:val="1"/>
        </w:numPr>
        <w:tabs>
          <w:tab w:val="left" w:pos="567"/>
          <w:tab w:val="center" w:pos="4800"/>
          <w:tab w:val="right" w:pos="9500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Гамільтоніан </w:t>
      </w:r>
      <w:r w:rsidR="00CD590F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440" w:dyaOrig="499">
          <v:shape id="_x0000_i1092" type="#_x0000_t75" style="width:22.5pt;height:24.75pt" o:ole="">
            <v:imagedata r:id="rId142" o:title=""/>
          </v:shape>
          <o:OLEObject Type="Embed" ProgID="Equation.DSMT4" ShapeID="_x0000_i1092" DrawAspect="Content" ObjectID="_1697625091" r:id="rId143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миттєвому положенню ядер. </w:t>
      </w:r>
      <w:r w:rsidR="00CD590F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440" w:dyaOrig="499">
          <v:shape id="_x0000_i1093" type="#_x0000_t75" style="width:22.5pt;height:24.75pt" o:ole="">
            <v:imagedata r:id="rId142" o:title=""/>
          </v:shape>
          <o:OLEObject Type="Embed" ProgID="Equation.DSMT4" ShapeID="_x0000_i1093" DrawAspect="Content" ObjectID="_1697625092" r:id="rId144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містить двоцентровий потенціал, але не включає потенціал лазера.</w:t>
      </w:r>
    </w:p>
    <w:p w:rsidR="00C320A8" w:rsidRPr="00861238" w:rsidRDefault="00541086" w:rsidP="00EC7D16">
      <w:pPr>
        <w:pStyle w:val="a3"/>
        <w:numPr>
          <w:ilvl w:val="0"/>
          <w:numId w:val="1"/>
        </w:numPr>
        <w:tabs>
          <w:tab w:val="left" w:pos="567"/>
          <w:tab w:val="center" w:pos="4800"/>
          <w:tab w:val="right" w:pos="9500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440" w:dyaOrig="499">
          <v:shape id="_x0000_i1094" type="#_x0000_t75" style="width:22.5pt;height:24.75pt" o:ole="">
            <v:imagedata r:id="rId142" o:title=""/>
          </v:shape>
          <o:OLEObject Type="Embed" ProgID="Equation.DSMT4" ShapeID="_x0000_i1094" DrawAspect="Content" ObjectID="_1697625093" r:id="rId145"/>
        </w:object>
      </w:r>
      <w:r w:rsidR="00C320A8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включає потенціал лише одного ядра, яке знаходиться в початку координат. В даному випадку базисні функції </w:t>
      </w:r>
      <w:r w:rsidR="00FC6559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420" w:dyaOrig="440">
          <v:shape id="_x0000_i1095" type="#_x0000_t75" style="width:21pt;height:21.75pt" o:ole="">
            <v:imagedata r:id="rId140" o:title=""/>
          </v:shape>
          <o:OLEObject Type="Embed" ProgID="Equation.DSMT4" ShapeID="_x0000_i1095" DrawAspect="Content" ObjectID="_1697625094" r:id="rId146"/>
        </w:object>
      </w:r>
      <w:r w:rsidR="00C320A8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являють собою</w:t>
      </w:r>
      <w:r w:rsidR="009E1C14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орбіталі воднеподібного іону.</w:t>
      </w:r>
    </w:p>
    <w:p w:rsidR="0098785C" w:rsidRPr="00861238" w:rsidRDefault="00A27E36" w:rsidP="00A27E36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даній роботі стаціонарне рівняння Дірака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ZEqnNum502779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ZEqnNum502779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(2.10)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розв’язується чисельно. У випадку, коли базисний гамільтоніан містить лише центрально-симетричний потенціал, базисні хвильові функції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096" type="#_x0000_t75" style="width:21pt;height:21.75pt" o:ole="">
            <v:imagedata r:id="rId140" o:title=""/>
          </v:shape>
          <o:OLEObject Type="Embed" ProgID="Equation.DSMT4" ShapeID="_x0000_i1096" DrawAspect="Content" ObjectID="_1697625095" r:id="rId14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можна обрати у вигляді</w:t>
      </w:r>
    </w:p>
    <w:p w:rsidR="00A27E36" w:rsidRPr="00861238" w:rsidRDefault="00A27E36" w:rsidP="00A27E36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501697" w:rsidRPr="00861238">
        <w:rPr>
          <w:position w:val="-44"/>
          <w:lang w:val="uk-UA"/>
        </w:rPr>
        <w:object w:dxaOrig="2260" w:dyaOrig="1040">
          <v:shape id="_x0000_i1097" type="#_x0000_t75" style="width:113.25pt;height:52.5pt" o:ole="">
            <v:imagedata r:id="rId148" o:title=""/>
          </v:shape>
          <o:OLEObject Type="Embed" ProgID="Equation.DSMT4" ShapeID="_x0000_i1097" DrawAspect="Content" ObjectID="_1697625096" r:id="rId149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12" w:name="ZEqnNum569854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21</w:instrText>
        </w:r>
      </w:fldSimple>
      <w:r w:rsidRPr="00861238">
        <w:rPr>
          <w:lang w:val="uk-UA"/>
        </w:rPr>
        <w:instrText>)</w:instrText>
      </w:r>
      <w:bookmarkEnd w:id="12"/>
      <w:r w:rsidR="00C16CD7" w:rsidRPr="00861238">
        <w:rPr>
          <w:lang w:val="uk-UA"/>
        </w:rPr>
        <w:fldChar w:fldCharType="end"/>
      </w:r>
    </w:p>
    <w:p w:rsidR="00426BED" w:rsidRPr="00861238" w:rsidRDefault="00426BED" w:rsidP="00EC7D16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Тут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80">
          <v:shape id="_x0000_i1098" type="#_x0000_t75" style="width:21pt;height:24pt" o:ole="">
            <v:imagedata r:id="rId150" o:title=""/>
          </v:shape>
          <o:OLEObject Type="Embed" ProgID="Equation.DSMT4" ShapeID="_x0000_i1098" DrawAspect="Content" ObjectID="_1697625097" r:id="rId15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- шарові спінори, а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60" w:dyaOrig="240">
          <v:shape id="_x0000_i1099" type="#_x0000_t75" style="width:12.75pt;height:12.75pt" o:ole="">
            <v:imagedata r:id="rId152" o:title=""/>
          </v:shape>
          <o:OLEObject Type="Embed" ProgID="Equation.DSMT4" ShapeID="_x0000_i1099" DrawAspect="Content" ObjectID="_1697625098" r:id="rId15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- квантове число, що дорівнює</w:t>
      </w:r>
    </w:p>
    <w:p w:rsidR="00426BED" w:rsidRPr="00861238" w:rsidRDefault="00426BED" w:rsidP="00426BE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245053" w:rsidRPr="00861238">
        <w:rPr>
          <w:position w:val="-12"/>
          <w:lang w:val="uk-UA"/>
        </w:rPr>
        <w:object w:dxaOrig="3420" w:dyaOrig="400">
          <v:shape id="_x0000_i1100" type="#_x0000_t75" style="width:171pt;height:19.5pt" o:ole="">
            <v:imagedata r:id="rId154" o:title=""/>
          </v:shape>
          <o:OLEObject Type="Embed" ProgID="Equation.DSMT4" ShapeID="_x0000_i1100" DrawAspect="Content" ObjectID="_1697625099" r:id="rId155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22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426BED" w:rsidRPr="00861238" w:rsidRDefault="00426BED" w:rsidP="005B424C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Радіальні функції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01" type="#_x0000_t75" style="width:45pt;height:21.75pt" o:ole="">
            <v:imagedata r:id="rId156" o:title=""/>
          </v:shape>
          <o:OLEObject Type="Embed" ProgID="Equation.DSMT4" ShapeID="_x0000_i1101" DrawAspect="Content" ObjectID="_1697625100" r:id="rId15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859" w:dyaOrig="440">
          <v:shape id="_x0000_i1102" type="#_x0000_t75" style="width:42.75pt;height:21.75pt" o:ole="">
            <v:imagedata r:id="rId158" o:title=""/>
          </v:shape>
          <o:OLEObject Type="Embed" ProgID="Equation.DSMT4" ShapeID="_x0000_i1102" DrawAspect="Content" ObjectID="_1697625101" r:id="rId15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шука</w:t>
      </w:r>
      <w:r w:rsidR="00861238">
        <w:rPr>
          <w:rFonts w:ascii="Times New Roman" w:hAnsi="Times New Roman" w:cs="Times New Roman"/>
          <w:sz w:val="28"/>
          <w:szCs w:val="28"/>
        </w:rPr>
        <w:t>ємо</w:t>
      </w:r>
      <w:r w:rsidRPr="00861238">
        <w:rPr>
          <w:rFonts w:ascii="Times New Roman" w:hAnsi="Times New Roman" w:cs="Times New Roman"/>
          <w:sz w:val="28"/>
          <w:szCs w:val="28"/>
        </w:rPr>
        <w:t xml:space="preserve"> у вигляді розвинення за В-сплайнами. Методи обчислення хвильових </w:t>
      </w:r>
      <w:r w:rsidR="00861238" w:rsidRPr="00861238">
        <w:rPr>
          <w:rFonts w:ascii="Times New Roman" w:hAnsi="Times New Roman" w:cs="Times New Roman"/>
          <w:sz w:val="28"/>
          <w:szCs w:val="28"/>
        </w:rPr>
        <w:t>функцій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 використанням В-сплайнів добре себе зарекомендували в нерелятивістській атомній фізиці завдяки своїй ефективності та зручності у використанні. Однак, в </w:t>
      </w:r>
      <w:r w:rsidR="00861238" w:rsidRPr="00861238">
        <w:rPr>
          <w:rFonts w:ascii="Times New Roman" w:hAnsi="Times New Roman" w:cs="Times New Roman"/>
          <w:sz w:val="28"/>
          <w:szCs w:val="28"/>
        </w:rPr>
        <w:t>релятивістських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задачах найпростіший варіант методики має істотний недолік, </w:t>
      </w:r>
      <w:r w:rsidRPr="00861238">
        <w:rPr>
          <w:rFonts w:ascii="Times New Roman" w:hAnsi="Times New Roman" w:cs="Times New Roman"/>
          <w:sz w:val="28"/>
          <w:szCs w:val="28"/>
        </w:rPr>
        <w:lastRenderedPageBreak/>
        <w:t>а саме поява зайвих нефізичних розв’язків рівняння Дірака.</w: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 Щоб гарантувати відсутність зайвих хвильових функцій в базисі, в даній роботі </w:t>
      </w:r>
      <w:r w:rsidR="00861238" w:rsidRPr="00861238">
        <w:rPr>
          <w:rFonts w:ascii="Times New Roman" w:hAnsi="Times New Roman" w:cs="Times New Roman"/>
          <w:sz w:val="28"/>
          <w:szCs w:val="28"/>
        </w:rPr>
        <w:t>використовується</w: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 метод DKB (Dual Kineticaly Balanced)</w:t>
      </w:r>
      <w:r w:rsidR="00B403B8" w:rsidRPr="00FC14D5">
        <w:rPr>
          <w:rFonts w:ascii="Times New Roman" w:hAnsi="Times New Roman" w:cs="Times New Roman"/>
          <w:sz w:val="28"/>
          <w:szCs w:val="28"/>
        </w:rPr>
        <w:t xml:space="preserve"> 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>86325355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</w:rPr>
        <w:t>2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</w:rPr>
        <w:t>]</w: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. В рамках DKB радіальні функції </w:t>
      </w:r>
      <w:r w:rsidR="005B424C" w:rsidRPr="00861238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03" type="#_x0000_t75" style="width:45pt;height:21.75pt" o:ole="">
            <v:imagedata r:id="rId156" o:title=""/>
          </v:shape>
          <o:OLEObject Type="Embed" ProgID="Equation.DSMT4" ShapeID="_x0000_i1103" DrawAspect="Content" ObjectID="_1697625102" r:id="rId160"/>
        </w:objec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="005B424C" w:rsidRPr="00861238">
        <w:rPr>
          <w:rFonts w:ascii="Times New Roman" w:hAnsi="Times New Roman" w:cs="Times New Roman"/>
          <w:position w:val="-14"/>
          <w:sz w:val="28"/>
          <w:szCs w:val="28"/>
        </w:rPr>
        <w:object w:dxaOrig="859" w:dyaOrig="440">
          <v:shape id="_x0000_i1104" type="#_x0000_t75" style="width:42.75pt;height:21.75pt" o:ole="">
            <v:imagedata r:id="rId158" o:title=""/>
          </v:shape>
          <o:OLEObject Type="Embed" ProgID="Equation.DSMT4" ShapeID="_x0000_i1104" DrawAspect="Content" ObjectID="_1697625103" r:id="rId161"/>
        </w:objec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 шука</w:t>
      </w:r>
      <w:r w:rsidR="00861238">
        <w:rPr>
          <w:rFonts w:ascii="Times New Roman" w:hAnsi="Times New Roman" w:cs="Times New Roman"/>
          <w:sz w:val="28"/>
          <w:szCs w:val="28"/>
        </w:rPr>
        <w:t>ємо</w:t>
      </w:r>
      <w:r w:rsidR="005B424C" w:rsidRPr="00861238">
        <w:rPr>
          <w:rFonts w:ascii="Times New Roman" w:hAnsi="Times New Roman" w:cs="Times New Roman"/>
          <w:sz w:val="28"/>
          <w:szCs w:val="28"/>
        </w:rPr>
        <w:t xml:space="preserve"> у вигляді</w:t>
      </w:r>
    </w:p>
    <w:p w:rsidR="005B424C" w:rsidRPr="00861238" w:rsidRDefault="005B424C" w:rsidP="005B424C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E9103B" w:rsidRPr="00861238">
        <w:rPr>
          <w:position w:val="-38"/>
          <w:lang w:val="uk-UA"/>
        </w:rPr>
        <w:object w:dxaOrig="3760" w:dyaOrig="920">
          <v:shape id="_x0000_i1105" type="#_x0000_t75" style="width:189pt;height:45.75pt" o:ole="">
            <v:imagedata r:id="rId162" o:title=""/>
          </v:shape>
          <o:OLEObject Type="Embed" ProgID="Equation.DSMT4" ShapeID="_x0000_i1105" DrawAspect="Content" ObjectID="_1697625104" r:id="rId163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13" w:name="ZEqnNum809254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23</w:instrText>
        </w:r>
      </w:fldSimple>
      <w:r w:rsidRPr="00861238">
        <w:rPr>
          <w:lang w:val="uk-UA"/>
        </w:rPr>
        <w:instrText>)</w:instrText>
      </w:r>
      <w:bookmarkEnd w:id="13"/>
      <w:r w:rsidR="00C16CD7" w:rsidRPr="00861238">
        <w:rPr>
          <w:lang w:val="uk-UA"/>
        </w:rPr>
        <w:fldChar w:fldCharType="end"/>
      </w:r>
    </w:p>
    <w:p w:rsidR="005B424C" w:rsidRPr="00861238" w:rsidRDefault="005B424C" w:rsidP="005B424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="00E9103B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40" w:dyaOrig="440">
          <v:shape id="_x0000_i1106" type="#_x0000_t75" style="width:21.75pt;height:21.75pt" o:ole="">
            <v:imagedata r:id="rId164" o:title=""/>
          </v:shape>
          <o:OLEObject Type="Embed" ProgID="Equation.DSMT4" ShapeID="_x0000_i1106" DrawAspect="Content" ObjectID="_1697625105" r:id="rId16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E9103B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107" type="#_x0000_t75" style="width:20.25pt;height:21.75pt" o:ole="">
            <v:imagedata r:id="rId166" o:title=""/>
          </v:shape>
          <o:OLEObject Type="Embed" ProgID="Equation.DSMT4" ShapeID="_x0000_i1107" DrawAspect="Content" ObjectID="_1697625106" r:id="rId16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- вектори коефіцієнтів,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660" w:dyaOrig="400">
          <v:shape id="_x0000_i1108" type="#_x0000_t75" style="width:33.75pt;height:19.5pt" o:ole="">
            <v:imagedata r:id="rId168" o:title=""/>
          </v:shape>
          <o:OLEObject Type="Embed" ProgID="Equation.DSMT4" ShapeID="_x0000_i1108" DrawAspect="Content" ObjectID="_1697625107" r:id="rId16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- вектор В-сплайнів, а оператор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109" type="#_x0000_t75" style="width:21pt;height:21.75pt" o:ole="">
            <v:imagedata r:id="rId170" o:title=""/>
          </v:shape>
          <o:OLEObject Type="Embed" ProgID="Equation.DSMT4" ShapeID="_x0000_i1109" DrawAspect="Content" ObjectID="_1697625108" r:id="rId17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визначено як </w:t>
      </w:r>
    </w:p>
    <w:p w:rsidR="005B424C" w:rsidRPr="00861238" w:rsidRDefault="005B424C" w:rsidP="005B424C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6"/>
          <w:lang w:val="uk-UA"/>
        </w:rPr>
        <w:object w:dxaOrig="2220" w:dyaOrig="880">
          <v:shape id="_x0000_i1110" type="#_x0000_t75" style="width:110.25pt;height:44.25pt" o:ole="">
            <v:imagedata r:id="rId172" o:title=""/>
          </v:shape>
          <o:OLEObject Type="Embed" ProgID="Equation.DSMT4" ShapeID="_x0000_i1110" DrawAspect="Content" ObjectID="_1697625109" r:id="rId173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14" w:name="ZEqnNum342684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24</w:instrText>
        </w:r>
      </w:fldSimple>
      <w:r w:rsidRPr="00861238">
        <w:rPr>
          <w:lang w:val="uk-UA"/>
        </w:rPr>
        <w:instrText>)</w:instrText>
      </w:r>
      <w:bookmarkEnd w:id="14"/>
      <w:r w:rsidR="00C16CD7" w:rsidRPr="00861238">
        <w:rPr>
          <w:lang w:val="uk-UA"/>
        </w:rPr>
        <w:fldChar w:fldCharType="end"/>
      </w:r>
    </w:p>
    <w:p w:rsidR="008D442C" w:rsidRPr="00861238" w:rsidRDefault="008D442C" w:rsidP="00EC7D16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Підстановка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ZEqnNum569854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ZEqnNum569854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(2.21)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ZEqnNum809254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ZEqnNum809254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(2.23)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в рівняння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ZEqnNum502779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ZEqnNum502779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(2.10)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дає систему алгебраїчних рівнянь відносно коефіцієнтів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111" type="#_x0000_t75" style="width:12.75pt;height:12.75pt" o:ole="">
            <v:imagedata r:id="rId174" o:title=""/>
          </v:shape>
          <o:OLEObject Type="Embed" ProgID="Equation.DSMT4" ShapeID="_x0000_i1111" DrawAspect="Content" ObjectID="_1697625110" r:id="rId17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20" w:dyaOrig="260">
          <v:shape id="_x0000_i1112" type="#_x0000_t75" style="width:9.75pt;height:12.75pt" o:ole="">
            <v:imagedata r:id="rId176" o:title=""/>
          </v:shape>
          <o:OLEObject Type="Embed" ProgID="Equation.DSMT4" ShapeID="_x0000_i1112" DrawAspect="Content" ObjectID="_1697625111" r:id="rId17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Власні вектори та власні значення цієї системи визначають базисні хвильові функції та </w:t>
      </w:r>
      <w:r w:rsidR="00CD590F" w:rsidRPr="00861238">
        <w:rPr>
          <w:rFonts w:ascii="Times New Roman" w:hAnsi="Times New Roman" w:cs="Times New Roman"/>
          <w:sz w:val="28"/>
          <w:szCs w:val="28"/>
        </w:rPr>
        <w:t>відповідні енергетичні рівні.</w:t>
      </w:r>
    </w:p>
    <w:p w:rsidR="00CD590F" w:rsidRPr="00861238" w:rsidRDefault="00CD590F" w:rsidP="00EC7D16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У випадку, коли гамільтоніан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40" w:dyaOrig="499">
          <v:shape id="_x0000_i1113" type="#_x0000_t75" style="width:22.5pt;height:24.75pt" o:ole="">
            <v:imagedata r:id="rId142" o:title=""/>
          </v:shape>
          <o:OLEObject Type="Embed" ProgID="Equation.DSMT4" ShapeID="_x0000_i1113" DrawAspect="Content" ObjectID="_1697625112" r:id="rId17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містить двоцентровий потенціал, </w:t>
      </w:r>
      <w:r w:rsidR="003B275D" w:rsidRPr="00861238">
        <w:rPr>
          <w:rFonts w:ascii="Times New Roman" w:hAnsi="Times New Roman" w:cs="Times New Roman"/>
          <w:sz w:val="28"/>
          <w:szCs w:val="28"/>
        </w:rPr>
        <w:t>хвильові функції шукаємо у вигляді розвинення за монопольним базисом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GOTOBUTTON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ZEqnNum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569854  \*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ZEqnNum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569854 \*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Charformat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\! \*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instrText>(2.21)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3B275D" w:rsidRPr="00861238">
        <w:rPr>
          <w:rFonts w:ascii="Times New Roman" w:hAnsi="Times New Roman" w:cs="Times New Roman"/>
          <w:sz w:val="28"/>
          <w:szCs w:val="28"/>
        </w:rPr>
        <w:t>:</w:t>
      </w:r>
    </w:p>
    <w:p w:rsidR="003B275D" w:rsidRPr="00861238" w:rsidRDefault="003B275D" w:rsidP="003B275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501697" w:rsidRPr="00861238">
        <w:rPr>
          <w:position w:val="-36"/>
          <w:lang w:val="uk-UA"/>
        </w:rPr>
        <w:object w:dxaOrig="2620" w:dyaOrig="880">
          <v:shape id="_x0000_i1114" type="#_x0000_t75" style="width:131.25pt;height:44.25pt" o:ole="">
            <v:imagedata r:id="rId179" o:title=""/>
          </v:shape>
          <o:OLEObject Type="Embed" ProgID="Equation.DSMT4" ShapeID="_x0000_i1114" DrawAspect="Content" ObjectID="_1697625113" r:id="rId180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15" w:name="ZEqnNum879585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25</w:instrText>
        </w:r>
      </w:fldSimple>
      <w:r w:rsidRPr="00861238">
        <w:rPr>
          <w:lang w:val="uk-UA"/>
        </w:rPr>
        <w:instrText>)</w:instrText>
      </w:r>
      <w:bookmarkEnd w:id="15"/>
      <w:r w:rsidR="00C16CD7" w:rsidRPr="00861238">
        <w:rPr>
          <w:lang w:val="uk-UA"/>
        </w:rPr>
        <w:fldChar w:fldCharType="end"/>
      </w:r>
    </w:p>
    <w:p w:rsidR="008A1253" w:rsidRPr="00861238" w:rsidRDefault="006069E3" w:rsidP="0057017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GrindEQpgref616d5f4f6"/>
      <w:bookmarkEnd w:id="16"/>
      <w:r w:rsidRPr="00861238">
        <w:rPr>
          <w:rFonts w:ascii="Times New Roman" w:hAnsi="Times New Roman" w:cs="Times New Roman"/>
          <w:b/>
          <w:sz w:val="28"/>
          <w:szCs w:val="28"/>
          <w:lang w:val="uk-UA"/>
        </w:rPr>
        <w:t>Еволюція амплітуд за часом.</w:t>
      </w:r>
      <w:r w:rsidR="0057017C" w:rsidRPr="008612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>Для чис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ельного розв’язку рівняння </w: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  <w:lang w:val="uk-UA"/>
        </w:rPr>
        <w:instrText xml:space="preserve"> GOTOBUTTON ZEqnNum795223  \* MERGEFORMAT 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  <w:lang w:val="uk-UA"/>
        </w:rPr>
        <w:instrText xml:space="preserve"> REF ZEqnNum795223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  <w:lang w:val="uk-UA"/>
        </w:rPr>
        <w:instrText>(2.14)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розіб’ємо час на малі інтервали</w: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1253" w:rsidRPr="0086123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380" w:dyaOrig="320">
          <v:shape id="_x0000_i1115" type="#_x0000_t75" style="width:18.75pt;height:16.5pt" o:ole="">
            <v:imagedata r:id="rId181" o:title=""/>
          </v:shape>
          <o:OLEObject Type="Embed" ProgID="Equation.DSMT4" ShapeID="_x0000_i1115" DrawAspect="Content" ObjectID="_1697625114" r:id="rId182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. На 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кожному такому інтервалі апроксимуємо матрицю </w:t>
      </w:r>
      <w:r w:rsidR="008A1253" w:rsidRPr="0086123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400" w:dyaOrig="300">
          <v:shape id="_x0000_i1116" type="#_x0000_t75" style="width:20.25pt;height:15pt" o:ole="">
            <v:imagedata r:id="rId183" o:title=""/>
          </v:shape>
          <o:OLEObject Type="Embed" ProgID="Equation.DSMT4" ShapeID="_x0000_i1116" DrawAspect="Content" ObjectID="_1697625115" r:id="rId184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постійним значенням в середній точці інтервалу,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740" w:dyaOrig="440">
          <v:shape id="_x0000_i1117" type="#_x0000_t75" style="width:137.25pt;height:21.75pt" o:ole="">
            <v:imagedata r:id="rId185" o:title=""/>
          </v:shape>
          <o:OLEObject Type="Embed" ProgID="Equation.DSMT4" ShapeID="_x0000_i1117" DrawAspect="Content" ObjectID="_1697625116" r:id="rId186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80" w:dyaOrig="440">
          <v:shape id="_x0000_i1118" type="#_x0000_t75" style="width:63.75pt;height:21.75pt" o:ole="">
            <v:imagedata r:id="rId187" o:title=""/>
          </v:shape>
          <o:OLEObject Type="Embed" ProgID="Equation.DSMT4" ShapeID="_x0000_i1118" DrawAspect="Content" ObjectID="_1697625117" r:id="rId188"/>
        </w:objec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>Розв’язок рівняння вигляду</w:t>
      </w:r>
      <w:r w:rsidR="00C32DBF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  <w:lang w:val="uk-UA"/>
        </w:rPr>
        <w:instrText xml:space="preserve"> GOTOBUTTON ZEqnNum795223  \* MERGEFORMAT 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  <w:lang w:val="uk-UA"/>
        </w:rPr>
        <w:instrText xml:space="preserve"> REF ZEqnNum795223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  <w:lang w:val="uk-UA"/>
        </w:rPr>
        <w:instrText>(2.14)</w:instrText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з постійною матрицею </w:t>
      </w:r>
      <w:r w:rsidRPr="0086123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400" w:dyaOrig="300">
          <v:shape id="_x0000_i1119" type="#_x0000_t75" style="width:20.25pt;height:15pt" o:ole="">
            <v:imagedata r:id="rId183" o:title=""/>
          </v:shape>
          <o:OLEObject Type="Embed" ProgID="Equation.DSMT4" ShapeID="_x0000_i1119" DrawAspect="Content" ObjectID="_1697625118" r:id="rId189"/>
        </w:objec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виражається через матричну експоненту. Отже,</w:t>
      </w:r>
      <w:r w:rsidR="008A1253"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18"/>
          <w:sz w:val="28"/>
          <w:szCs w:val="28"/>
        </w:rPr>
        <w:object w:dxaOrig="2900" w:dyaOrig="520">
          <v:shape id="_x0000_i1120" type="#_x0000_t75" style="width:145.5pt;height:26.25pt" o:ole="">
            <v:imagedata r:id="rId190" o:title=""/>
          </v:shape>
          <o:OLEObject Type="Embed" ProgID="Equation.DSMT4" ShapeID="_x0000_i1120" DrawAspect="Content" ObjectID="_1697625119" r:id="rId19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26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6069E3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На практиці важливо вдало обрати методику обчислення матричної експоненти, оскільки ця задача може вимагати значних чисельних ресурсів. В </w:t>
      </w:r>
      <w:r w:rsidRPr="00861238">
        <w:rPr>
          <w:rFonts w:ascii="Times New Roman" w:hAnsi="Times New Roman" w:cs="Times New Roman"/>
          <w:sz w:val="28"/>
          <w:szCs w:val="28"/>
        </w:rPr>
        <w:lastRenderedPageBreak/>
        <w:t>даній роботі було використано метод пропагації Л</w:t>
      </w:r>
      <w:r w:rsidRPr="00040FF7">
        <w:rPr>
          <w:rFonts w:ascii="Times New Roman" w:hAnsi="Times New Roman" w:cs="Times New Roman"/>
          <w:sz w:val="28"/>
          <w:szCs w:val="28"/>
          <w:highlight w:val="yellow"/>
        </w:rPr>
        <w:t>анцоша</w:t>
      </w:r>
      <w:r w:rsidR="00104A73" w:rsidRPr="00040F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104A73" w:rsidRPr="00FC14D5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[]</w:t>
      </w:r>
      <w:r w:rsidRPr="00040FF7">
        <w:rPr>
          <w:rFonts w:ascii="Times New Roman" w:hAnsi="Times New Roman" w:cs="Times New Roman"/>
          <w:sz w:val="28"/>
          <w:szCs w:val="28"/>
          <w:highlight w:val="yellow"/>
        </w:rPr>
        <w:t>, який гаран</w:t>
      </w:r>
      <w:r w:rsidRPr="00861238">
        <w:rPr>
          <w:rFonts w:ascii="Times New Roman" w:hAnsi="Times New Roman" w:cs="Times New Roman"/>
          <w:sz w:val="28"/>
          <w:szCs w:val="28"/>
        </w:rPr>
        <w:t xml:space="preserve">тує збереження норми вектору амплітуд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121" type="#_x0000_t75" style="width:12.75pt;height:17.25pt" o:ole="">
            <v:imagedata r:id="rId192" o:title=""/>
          </v:shape>
          <o:OLEObject Type="Embed" ProgID="Equation.DSMT4" ShapeID="_x0000_i1121" DrawAspect="Content" ObjectID="_1697625120" r:id="rId193"/>
        </w:object>
      </w:r>
      <w:r w:rsidRPr="00861238">
        <w:rPr>
          <w:rFonts w:ascii="Times New Roman" w:hAnsi="Times New Roman" w:cs="Times New Roman"/>
          <w:sz w:val="28"/>
          <w:szCs w:val="28"/>
        </w:rPr>
        <w:t>, а також об’єднує в собі високу ефективність та точність.</w:t>
      </w:r>
    </w:p>
    <w:p w:rsidR="00BF13DF" w:rsidRPr="00861238" w:rsidRDefault="00BF13DF" w:rsidP="0057017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GrindEQpgref616d5f4f12"/>
      <w:bookmarkEnd w:id="17"/>
      <w:r w:rsidRPr="00861238">
        <w:rPr>
          <w:rFonts w:ascii="Times New Roman" w:hAnsi="Times New Roman" w:cs="Times New Roman"/>
          <w:b/>
          <w:sz w:val="28"/>
          <w:szCs w:val="28"/>
          <w:lang w:val="uk-UA"/>
        </w:rPr>
        <w:t>Рух ядер.</w:t>
      </w:r>
      <w:r w:rsidR="0057017C" w:rsidRPr="008612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  <w:lang w:val="uk-UA"/>
        </w:rPr>
        <w:t xml:space="preserve">Наведемо деякі корисні формули, що стосуються траєкторій ядер. Рівняння траєкторії має вигляд </w:t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0"/>
          <w:sz w:val="28"/>
          <w:szCs w:val="28"/>
        </w:rPr>
        <w:object w:dxaOrig="2320" w:dyaOrig="800">
          <v:shape id="_x0000_i1122" type="#_x0000_t75" style="width:115.5pt;height:39.75pt" o:ole="">
            <v:imagedata r:id="rId194" o:title=""/>
          </v:shape>
          <o:OLEObject Type="Embed" ProgID="Equation.DSMT4" ShapeID="_x0000_i1122" DrawAspect="Content" ObjectID="_1697625121" r:id="rId195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18" w:name="ZEqnNum663787"/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27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18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Default="00BF13DF" w:rsidP="00BF13DF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параметричному вигляді траєкторія визначається рівняннями </w:t>
      </w:r>
    </w:p>
    <w:p w:rsidR="00104A73" w:rsidRDefault="00104A73" w:rsidP="00104A73">
      <w:pPr>
        <w:pStyle w:val="MTDisplayEquation"/>
      </w:pPr>
      <w:r w:rsidRPr="00FC14D5">
        <w:rPr>
          <w:lang w:val="ru-RU"/>
        </w:rPr>
        <w:tab/>
      </w:r>
      <w:r w:rsidRPr="00104A73">
        <w:rPr>
          <w:position w:val="-12"/>
        </w:rPr>
        <w:object w:dxaOrig="2420" w:dyaOrig="400">
          <v:shape id="_x0000_i1123" type="#_x0000_t75" style="width:120.75pt;height:19.5pt" o:ole="">
            <v:imagedata r:id="rId196" o:title=""/>
          </v:shape>
          <o:OLEObject Type="Embed" ProgID="Equation.DSMT4" ShapeID="_x0000_i1123" DrawAspect="Content" ObjectID="_1697625122" r:id="rId197"/>
        </w:object>
      </w:r>
      <w:r>
        <w:t xml:space="preserve"> </w:t>
      </w:r>
      <w:r>
        <w:tab/>
      </w:r>
      <w:r w:rsidR="00C16CD7">
        <w:fldChar w:fldCharType="begin"/>
      </w:r>
      <w:r>
        <w:instrText xml:space="preserve"> MACROBUTTON MTPlaceRef \* MERGEFORMAT </w:instrText>
      </w:r>
      <w:r w:rsidR="00C16CD7">
        <w:fldChar w:fldCharType="begin"/>
      </w:r>
      <w:r>
        <w:instrText xml:space="preserve"> SEQ MTEqn \h \* MERGEFORMAT </w:instrText>
      </w:r>
      <w:r w:rsidR="00C16CD7"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28</w:instrText>
        </w:r>
      </w:fldSimple>
      <w:r>
        <w:instrText>)</w:instrText>
      </w:r>
      <w:r w:rsidR="00C16CD7">
        <w:fldChar w:fldCharType="end"/>
      </w:r>
    </w:p>
    <w:p w:rsidR="00104A73" w:rsidRPr="00104A73" w:rsidRDefault="00104A73" w:rsidP="00104A73">
      <w:pPr>
        <w:pStyle w:val="MTDisplayEquation"/>
      </w:pPr>
      <w:r>
        <w:tab/>
      </w:r>
      <w:r w:rsidRPr="00104A73">
        <w:rPr>
          <w:position w:val="-14"/>
        </w:rPr>
        <w:object w:dxaOrig="2760" w:dyaOrig="440">
          <v:shape id="_x0000_i1124" type="#_x0000_t75" style="width:138pt;height:21.75pt" o:ole="">
            <v:imagedata r:id="rId198" o:title=""/>
          </v:shape>
          <o:OLEObject Type="Embed" ProgID="Equation.DSMT4" ShapeID="_x0000_i1124" DrawAspect="Content" ObjectID="_1697625123" r:id="rId199"/>
        </w:object>
      </w:r>
      <w:r>
        <w:t xml:space="preserve"> </w:t>
      </w:r>
      <w:r>
        <w:tab/>
      </w:r>
      <w:r w:rsidR="00C16CD7">
        <w:fldChar w:fldCharType="begin"/>
      </w:r>
      <w:r>
        <w:instrText xml:space="preserve"> MACROBUTTON MTPlaceRef \* MERGEFORMAT </w:instrText>
      </w:r>
      <w:r w:rsidR="00C16CD7">
        <w:fldChar w:fldCharType="begin"/>
      </w:r>
      <w:r>
        <w:instrText xml:space="preserve"> SEQ MTEqn \h \* MERGEFORMAT </w:instrText>
      </w:r>
      <w:r w:rsidR="00C16CD7"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29</w:instrText>
        </w:r>
      </w:fldSimple>
      <w:r>
        <w:instrText>)</w:instrText>
      </w:r>
      <w:r w:rsidR="00C16CD7">
        <w:fldChar w:fldCharType="end"/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40"/>
          <w:sz w:val="28"/>
          <w:szCs w:val="28"/>
        </w:rPr>
        <w:object w:dxaOrig="1740" w:dyaOrig="999">
          <v:shape id="_x0000_i1125" type="#_x0000_t75" style="width:87pt;height:50.25pt" o:ole="">
            <v:imagedata r:id="rId200" o:title=""/>
          </v:shape>
          <o:OLEObject Type="Embed" ProgID="Equation.DSMT4" ShapeID="_x0000_i1125" DrawAspect="Content" ObjectID="_1697625124" r:id="rId201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32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300" w:dyaOrig="260">
          <v:shape id="_x0000_i1126" type="#_x0000_t75" style="width:15pt;height:13.5pt" o:ole="">
            <v:imagedata r:id="rId202" o:title=""/>
          </v:shape>
          <o:OLEObject Type="Embed" ProgID="Equation.DSMT4" ShapeID="_x0000_i1126" DrawAspect="Content" ObjectID="_1697625125" r:id="rId20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приведена маса ядер. При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680" w:dyaOrig="440">
          <v:shape id="_x0000_i1127" type="#_x0000_t75" style="width:33.75pt;height:21.75pt" o:ole="">
            <v:imagedata r:id="rId204" o:title=""/>
          </v:shape>
          <o:OLEObject Type="Embed" ProgID="Equation.DSMT4" ShapeID="_x0000_i1127" DrawAspect="Content" ObjectID="_1697625126" r:id="rId20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ядра знаходяться на мінімальній відстані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360" w:dyaOrig="440">
          <v:shape id="_x0000_i1128" type="#_x0000_t75" style="width:18pt;height:21.75pt" o:ole="">
            <v:imagedata r:id="rId206" o:title=""/>
          </v:shape>
          <o:OLEObject Type="Embed" ProgID="Equation.DSMT4" ShapeID="_x0000_i1128" DrawAspect="Content" ObjectID="_1697625127" r:id="rId20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Параметри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279" w:dyaOrig="320">
          <v:shape id="_x0000_i1129" type="#_x0000_t75" style="width:13.5pt;height:16.5pt" o:ole="">
            <v:imagedata r:id="rId208" o:title=""/>
          </v:shape>
          <o:OLEObject Type="Embed" ProgID="Equation.DSMT4" ShapeID="_x0000_i1129" DrawAspect="Content" ObjectID="_1697625128" r:id="rId20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130" type="#_x0000_t75" style="width:12pt;height:13.5pt" o:ole="">
            <v:imagedata r:id="rId210" o:title=""/>
          </v:shape>
          <o:OLEObject Type="Embed" ProgID="Equation.DSMT4" ShapeID="_x0000_i1130" DrawAspect="Content" ObjectID="_1697625129" r:id="rId21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131" type="#_x0000_t75" style="width:12pt;height:13.5pt" o:ole="">
            <v:imagedata r:id="rId212" o:title=""/>
          </v:shape>
          <o:OLEObject Type="Embed" ProgID="Equation.DSMT4" ShapeID="_x0000_i1131" DrawAspect="Content" ObjectID="_1697625130" r:id="rId21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що входять в рівняння траєкторії, можна обчислити за прицільним параметром </w:t>
      </w:r>
      <w:r w:rsidR="00DD61CD" w:rsidRPr="00DD61CD">
        <w:rPr>
          <w:rFonts w:ascii="Times New Roman" w:hAnsi="Times New Roman" w:cs="Times New Roman"/>
          <w:position w:val="-6"/>
          <w:sz w:val="28"/>
          <w:szCs w:val="28"/>
        </w:rPr>
        <w:object w:dxaOrig="220" w:dyaOrig="340">
          <v:shape id="_x0000_i1132" type="#_x0000_t75" style="width:10.5pt;height:18pt" o:ole="">
            <v:imagedata r:id="rId214" o:title=""/>
          </v:shape>
          <o:OLEObject Type="Embed" ProgID="Equation.DSMT4" ShapeID="_x0000_i1132" DrawAspect="Content" ObjectID="_1697625131" r:id="rId21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та значенням мінімальної відстані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360" w:dyaOrig="440">
          <v:shape id="_x0000_i1133" type="#_x0000_t75" style="width:18pt;height:21.75pt" o:ole="">
            <v:imagedata r:id="rId216" o:title=""/>
          </v:shape>
          <o:OLEObject Type="Embed" ProgID="Equation.DSMT4" ShapeID="_x0000_i1133" DrawAspect="Content" ObjectID="_1697625132" r:id="rId21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або за параметром </w:t>
      </w:r>
      <w:r w:rsidR="00DD61CD" w:rsidRPr="00DD61CD">
        <w:rPr>
          <w:rFonts w:ascii="Times New Roman" w:hAnsi="Times New Roman" w:cs="Times New Roman"/>
          <w:position w:val="-6"/>
          <w:sz w:val="28"/>
          <w:szCs w:val="28"/>
        </w:rPr>
        <w:object w:dxaOrig="220" w:dyaOrig="340">
          <v:shape id="_x0000_i1134" type="#_x0000_t75" style="width:10.5pt;height:18pt" o:ole="">
            <v:imagedata r:id="rId214" o:title=""/>
          </v:shape>
          <o:OLEObject Type="Embed" ProgID="Equation.DSMT4" ShapeID="_x0000_i1134" DrawAspect="Content" ObjectID="_1697625133" r:id="rId218"/>
        </w:object>
      </w:r>
      <w:r w:rsidR="00DD61CD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та енергією в системі центру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580" w:dyaOrig="440">
          <v:shape id="_x0000_i1135" type="#_x0000_t75" style="width:28.5pt;height:21.75pt" o:ole="">
            <v:imagedata r:id="rId219" o:title=""/>
          </v:shape>
          <o:OLEObject Type="Embed" ProgID="Equation.DSMT4" ShapeID="_x0000_i1135" DrawAspect="Content" ObjectID="_1697625134" r:id="rId220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F13DF" w:rsidRPr="00861238" w:rsidRDefault="00BF13DF" w:rsidP="00C32DBF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DD61CD" w:rsidRPr="00861238">
        <w:rPr>
          <w:rFonts w:ascii="Times New Roman" w:hAnsi="Times New Roman" w:cs="Times New Roman"/>
          <w:position w:val="-38"/>
          <w:sz w:val="28"/>
          <w:szCs w:val="28"/>
        </w:rPr>
        <w:object w:dxaOrig="4120" w:dyaOrig="920">
          <v:shape id="_x0000_i1136" type="#_x0000_t75" style="width:206.25pt;height:46.5pt" o:ole="">
            <v:imagedata r:id="rId221" o:title=""/>
          </v:shape>
          <o:OLEObject Type="Embed" ProgID="Equation.DSMT4" ShapeID="_x0000_i1136" DrawAspect="Content" ObjectID="_1697625135" r:id="rId222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19" w:name="ZEqnNum179637"/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33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19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DD61CD" w:rsidRPr="00861238">
        <w:rPr>
          <w:rFonts w:ascii="Times New Roman" w:hAnsi="Times New Roman" w:cs="Times New Roman"/>
          <w:position w:val="-34"/>
          <w:sz w:val="28"/>
          <w:szCs w:val="28"/>
        </w:rPr>
        <w:object w:dxaOrig="3080" w:dyaOrig="900">
          <v:shape id="_x0000_i1137" type="#_x0000_t75" style="width:155.25pt;height:45pt" o:ole="">
            <v:imagedata r:id="rId223" o:title=""/>
          </v:shape>
          <o:OLEObject Type="Embed" ProgID="Equation.DSMT4" ShapeID="_x0000_i1137" DrawAspect="Content" ObjectID="_1697625136" r:id="rId224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34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Також </w:t>
      </w:r>
      <w:r w:rsidR="00861238">
        <w:rPr>
          <w:rFonts w:ascii="Times New Roman" w:hAnsi="Times New Roman" w:cs="Times New Roman"/>
          <w:sz w:val="28"/>
          <w:szCs w:val="28"/>
        </w:rPr>
        <w:t>наведемо</w:t>
      </w:r>
      <w:r w:rsidR="00DD61CD">
        <w:rPr>
          <w:rFonts w:ascii="Times New Roman" w:hAnsi="Times New Roman" w:cs="Times New Roman"/>
          <w:sz w:val="28"/>
          <w:szCs w:val="28"/>
        </w:rPr>
        <w:t xml:space="preserve"> формулу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для похідн</w:t>
      </w:r>
      <w:r w:rsidR="00DD61CD">
        <w:rPr>
          <w:rFonts w:ascii="Times New Roman" w:hAnsi="Times New Roman" w:cs="Times New Roman"/>
          <w:sz w:val="28"/>
          <w:szCs w:val="28"/>
        </w:rPr>
        <w:t>ої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за часом від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600" w:dyaOrig="400">
          <v:shape id="_x0000_i1138" type="#_x0000_t75" style="width:30pt;height:20.25pt" o:ole="">
            <v:imagedata r:id="rId225" o:title=""/>
          </v:shape>
          <o:OLEObject Type="Embed" ProgID="Equation.DSMT4" ShapeID="_x0000_i1138" DrawAspect="Content" ObjectID="_1697625137" r:id="rId226"/>
        </w:object>
      </w:r>
      <w:r w:rsidRPr="00861238">
        <w:rPr>
          <w:rFonts w:ascii="Times New Roman" w:hAnsi="Times New Roman" w:cs="Times New Roman"/>
          <w:sz w:val="28"/>
          <w:szCs w:val="28"/>
        </w:rPr>
        <w:t>, виражен</w:t>
      </w:r>
      <w:r w:rsidR="00DD61CD">
        <w:rPr>
          <w:rFonts w:ascii="Times New Roman" w:hAnsi="Times New Roman" w:cs="Times New Roman"/>
          <w:sz w:val="28"/>
          <w:szCs w:val="28"/>
        </w:rPr>
        <w:t>ої</w:t>
      </w:r>
      <w:r w:rsidRPr="00861238">
        <w:rPr>
          <w:rFonts w:ascii="Times New Roman" w:hAnsi="Times New Roman" w:cs="Times New Roman"/>
          <w:sz w:val="28"/>
          <w:szCs w:val="28"/>
        </w:rPr>
        <w:t xml:space="preserve"> через між’ядерну відстань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79" w:dyaOrig="300">
          <v:shape id="_x0000_i1139" type="#_x0000_t75" style="width:13.5pt;height:15pt" o:ole="">
            <v:imagedata r:id="rId227" o:title=""/>
          </v:shape>
          <o:OLEObject Type="Embed" ProgID="Equation.DSMT4" ShapeID="_x0000_i1139" DrawAspect="Content" ObjectID="_1697625138" r:id="rId22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DD61CD" w:rsidRPr="00861238">
        <w:rPr>
          <w:rFonts w:ascii="Times New Roman" w:hAnsi="Times New Roman" w:cs="Times New Roman"/>
          <w:position w:val="-30"/>
          <w:sz w:val="28"/>
          <w:szCs w:val="28"/>
        </w:rPr>
        <w:object w:dxaOrig="3580" w:dyaOrig="800">
          <v:shape id="_x0000_i1140" type="#_x0000_t75" style="width:179.25pt;height:39.75pt" o:ole="">
            <v:imagedata r:id="rId229" o:title=""/>
          </v:shape>
          <o:OLEObject Type="Embed" ProgID="Equation.DSMT4" ShapeID="_x0000_i1140" DrawAspect="Content" ObjectID="_1697625139" r:id="rId230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32DB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32DB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35</w:instrText>
        </w:r>
      </w:fldSimple>
      <w:r w:rsidR="00C32DB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BF13DF" w:rsidRPr="00861238" w:rsidRDefault="00BF13DF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C91A5A" w:rsidP="0057017C">
      <w:pPr>
        <w:keepNext/>
        <w:autoSpaceDE/>
        <w:autoSpaceDN/>
        <w:adjustRightInd/>
        <w:spacing w:line="360" w:lineRule="auto"/>
        <w:ind w:firstLine="340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</w:pP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lastRenderedPageBreak/>
        <w:t>2.</w:t>
      </w:r>
      <w:r w:rsidR="0057017C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2.</w:t>
      </w: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 Іонізація в асиметричному зіткненні важких іонів.</w:t>
      </w:r>
    </w:p>
    <w:p w:rsidR="00C91A5A" w:rsidRPr="00861238" w:rsidRDefault="00913901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даному розділі досліджується процес іонізації з К-оболонки важкого воднеподібного іона при його зіткненні з оголеним ядром важкого атому. </w:t>
      </w:r>
      <w:r w:rsidR="00861238" w:rsidRPr="00861238">
        <w:rPr>
          <w:rFonts w:ascii="Times New Roman" w:hAnsi="Times New Roman" w:cs="Times New Roman"/>
          <w:sz w:val="28"/>
          <w:szCs w:val="28"/>
        </w:rPr>
        <w:t>Дослідження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проведено в рамках релятивістської теорії шляхом розв’язання нестаціонарного рівняння Дірака. Знайдено імовірність іонізації як функцію прицільного параметру, енергії зіткнення та зарядів ядер. </w:t>
      </w:r>
      <w:r w:rsidR="00BF13DF" w:rsidRPr="00861238">
        <w:rPr>
          <w:rFonts w:ascii="Times New Roman" w:hAnsi="Times New Roman" w:cs="Times New Roman"/>
          <w:sz w:val="28"/>
          <w:szCs w:val="28"/>
        </w:rPr>
        <w:t xml:space="preserve">Імовірність одержана у формі простого аналітичного виразу, що може використовуватись в широкому діапазоні параметрів зіткнення. Даний вираз містить три підгоночні параметри, визначені за допомогою чисельних результатів, що були проведені в рамках адіабатичного наближення. На відміну від попередніх досліджень, </w:t>
      </w:r>
      <w:r w:rsidR="00861238" w:rsidRPr="00861238">
        <w:rPr>
          <w:rFonts w:ascii="Times New Roman" w:hAnsi="Times New Roman" w:cs="Times New Roman"/>
          <w:sz w:val="28"/>
          <w:szCs w:val="28"/>
        </w:rPr>
        <w:t>імовірність</w:t>
      </w:r>
      <w:r w:rsidR="00BF13DF" w:rsidRPr="00861238">
        <w:rPr>
          <w:rFonts w:ascii="Times New Roman" w:hAnsi="Times New Roman" w:cs="Times New Roman"/>
          <w:sz w:val="28"/>
          <w:szCs w:val="28"/>
        </w:rPr>
        <w:t xml:space="preserve"> іонізації одержана з урахуванням повного розвинення двоцентрового потенціалу за монопольними поправками і дозволяє послідовно описати зіткнення іонів з відмінними зарядами ядер, </w:t>
      </w:r>
      <w:r w:rsidR="00BF13DF" w:rsidRPr="00861238">
        <w:rPr>
          <w:rFonts w:ascii="Times New Roman" w:hAnsi="Times New Roman" w:cs="Times New Roman"/>
          <w:position w:val="-14"/>
          <w:sz w:val="28"/>
          <w:szCs w:val="28"/>
        </w:rPr>
        <w:object w:dxaOrig="980" w:dyaOrig="440">
          <v:shape id="_x0000_i1141" type="#_x0000_t75" style="width:48.75pt;height:21.75pt" o:ole="">
            <v:imagedata r:id="rId231" o:title=""/>
          </v:shape>
          <o:OLEObject Type="Embed" ProgID="Equation.DSMT4" ShapeID="_x0000_i1141" DrawAspect="Content" ObjectID="_1697625140" r:id="rId232"/>
        </w:object>
      </w:r>
      <w:r w:rsidR="00BF13DF" w:rsidRPr="00861238">
        <w:rPr>
          <w:rFonts w:ascii="Times New Roman" w:hAnsi="Times New Roman" w:cs="Times New Roman"/>
          <w:sz w:val="28"/>
          <w:szCs w:val="28"/>
        </w:rPr>
        <w:t xml:space="preserve"> . Показано, що імовірність іонізації знижується, коли різниця зарядів іонів зро</w:t>
      </w:r>
      <w:r w:rsidR="009B581A" w:rsidRPr="00861238">
        <w:rPr>
          <w:rFonts w:ascii="Times New Roman" w:hAnsi="Times New Roman" w:cs="Times New Roman"/>
          <w:sz w:val="28"/>
          <w:szCs w:val="28"/>
        </w:rPr>
        <w:t>с</w:t>
      </w:r>
      <w:r w:rsidR="00BF13DF" w:rsidRPr="00861238">
        <w:rPr>
          <w:rFonts w:ascii="Times New Roman" w:hAnsi="Times New Roman" w:cs="Times New Roman"/>
          <w:sz w:val="28"/>
          <w:szCs w:val="28"/>
        </w:rPr>
        <w:t>тає.</w:t>
      </w:r>
    </w:p>
    <w:p w:rsidR="007F10DB" w:rsidRPr="00861238" w:rsidRDefault="007F10DB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t>Імовірність.</w:t>
      </w:r>
      <w:r w:rsidR="004162AF" w:rsidRPr="00861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Наша методика </w:t>
      </w:r>
      <w:r w:rsidR="00861238" w:rsidRPr="00861238">
        <w:rPr>
          <w:rFonts w:ascii="Times New Roman" w:hAnsi="Times New Roman" w:cs="Times New Roman"/>
          <w:sz w:val="28"/>
          <w:szCs w:val="28"/>
        </w:rPr>
        <w:t>ґрунтується</w:t>
      </w:r>
      <w:r w:rsidR="00B403B8">
        <w:rPr>
          <w:rFonts w:ascii="Times New Roman" w:hAnsi="Times New Roman" w:cs="Times New Roman"/>
          <w:sz w:val="28"/>
          <w:szCs w:val="28"/>
        </w:rPr>
        <w:t xml:space="preserve"> на підході, запропонованому в 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>86325383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61238">
        <w:rPr>
          <w:rFonts w:ascii="Times New Roman" w:hAnsi="Times New Roman" w:cs="Times New Roman"/>
          <w:sz w:val="28"/>
          <w:szCs w:val="28"/>
        </w:rPr>
        <w:t>. В рамках даного методу, необхідні матричні елементи апроксимуються простими аналітични</w:t>
      </w:r>
      <w:r w:rsidR="004E1942" w:rsidRPr="00861238">
        <w:rPr>
          <w:rFonts w:ascii="Times New Roman" w:hAnsi="Times New Roman" w:cs="Times New Roman"/>
          <w:sz w:val="28"/>
          <w:szCs w:val="28"/>
        </w:rPr>
        <w:t>ми виразами. На відміну від попередніх досліджень</w:t>
      </w:r>
      <w:r w:rsidRPr="00861238">
        <w:rPr>
          <w:rFonts w:ascii="Times New Roman" w:hAnsi="Times New Roman" w:cs="Times New Roman"/>
          <w:sz w:val="28"/>
          <w:szCs w:val="28"/>
        </w:rPr>
        <w:t xml:space="preserve">, в даній роботі використовується </w:t>
      </w:r>
      <w:r w:rsidR="00507FEA" w:rsidRPr="00861238">
        <w:rPr>
          <w:rFonts w:ascii="Times New Roman" w:hAnsi="Times New Roman" w:cs="Times New Roman"/>
          <w:sz w:val="28"/>
          <w:szCs w:val="28"/>
        </w:rPr>
        <w:t>підгоночний вираз з трьома параметрами, що забезпечує більшу точність обчислень. Водночас, підгонка виконується до чисельних значень елементів, отриманих з урахуванням точного двоцентрового потенціалу, що дозволяє досліджувати вплив різниці в зарядах ядер іонів на імовірність.</w:t>
      </w:r>
    </w:p>
    <w:p w:rsidR="00BF13DF" w:rsidRPr="00861238" w:rsidRDefault="0014474C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Щоб знайти імовірність в явному виразі, вважатимемо імовірність послідовних переходів малою, і підставимо в праву частину виразу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E1942" w:rsidRPr="00861238">
        <w:rPr>
          <w:rFonts w:ascii="Times New Roman" w:hAnsi="Times New Roman" w:cs="Times New Roman"/>
          <w:sz w:val="28"/>
          <w:szCs w:val="28"/>
        </w:rPr>
        <w:instrText xml:space="preserve"> GOTOBUTTON ZEqnNum225441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E1942" w:rsidRPr="00861238">
        <w:rPr>
          <w:rFonts w:ascii="Times New Roman" w:hAnsi="Times New Roman" w:cs="Times New Roman"/>
          <w:sz w:val="28"/>
          <w:szCs w:val="28"/>
        </w:rPr>
        <w:instrText xml:space="preserve"> REF ZEqnNum225441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19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наближені значення амплітуд у формі </w:t>
      </w:r>
      <w:r w:rsidR="00610DF3" w:rsidRPr="00861238">
        <w:rPr>
          <w:rFonts w:ascii="Times New Roman" w:hAnsi="Times New Roman" w:cs="Times New Roman"/>
          <w:position w:val="-18"/>
          <w:sz w:val="28"/>
          <w:szCs w:val="28"/>
        </w:rPr>
        <w:object w:dxaOrig="840" w:dyaOrig="480">
          <v:shape id="_x0000_i1142" type="#_x0000_t75" style="width:42pt;height:24.75pt" o:ole="">
            <v:imagedata r:id="rId233" o:title=""/>
          </v:shape>
          <o:OLEObject Type="Embed" ProgID="Equation.DSMT4" ShapeID="_x0000_i1142" DrawAspect="Content" ObjectID="_1697625141" r:id="rId234"/>
        </w:object>
      </w:r>
      <w:r w:rsidR="00610DF3"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="00610DF3" w:rsidRPr="00861238">
        <w:rPr>
          <w:rFonts w:ascii="Times New Roman" w:hAnsi="Times New Roman" w:cs="Times New Roman"/>
          <w:position w:val="-18"/>
          <w:sz w:val="28"/>
          <w:szCs w:val="28"/>
        </w:rPr>
        <w:object w:dxaOrig="920" w:dyaOrig="480">
          <v:shape id="_x0000_i1143" type="#_x0000_t75" style="width:46.5pt;height:24.75pt" o:ole="">
            <v:imagedata r:id="rId235" o:title=""/>
          </v:shape>
          <o:OLEObject Type="Embed" ProgID="Equation.DSMT4" ShapeID="_x0000_i1143" DrawAspect="Content" ObjectID="_1697625142" r:id="rId23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610DF3" w:rsidRPr="00861238">
        <w:rPr>
          <w:rFonts w:ascii="Times New Roman" w:hAnsi="Times New Roman" w:cs="Times New Roman"/>
          <w:sz w:val="28"/>
          <w:szCs w:val="28"/>
        </w:rPr>
        <w:t>для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610DF3" w:rsidRPr="00861238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144" type="#_x0000_t75" style="width:36pt;height:18pt" o:ole="">
            <v:imagedata r:id="rId237" o:title=""/>
          </v:shape>
          <o:OLEObject Type="Embed" ProgID="Equation.DSMT4" ShapeID="_x0000_i1144" DrawAspect="Content" ObjectID="_1697625143" r:id="rId238"/>
        </w:object>
      </w:r>
      <w:r w:rsidR="00610DF3" w:rsidRPr="00861238">
        <w:rPr>
          <w:rFonts w:ascii="Times New Roman" w:hAnsi="Times New Roman" w:cs="Times New Roman"/>
          <w:sz w:val="28"/>
          <w:szCs w:val="28"/>
        </w:rPr>
        <w:t>. Тоді</w:t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4E1942" w:rsidRPr="00861238">
        <w:rPr>
          <w:rFonts w:ascii="Times New Roman" w:hAnsi="Times New Roman" w:cs="Times New Roman"/>
          <w:sz w:val="28"/>
          <w:szCs w:val="28"/>
        </w:rPr>
        <w:t xml:space="preserve">поклавши </w:t>
      </w:r>
      <w:r w:rsidR="004E1942" w:rsidRPr="00861238">
        <w:rPr>
          <w:rFonts w:ascii="Times New Roman" w:hAnsi="Times New Roman" w:cs="Times New Roman"/>
          <w:position w:val="-6"/>
          <w:sz w:val="28"/>
          <w:szCs w:val="28"/>
        </w:rPr>
        <w:object w:dxaOrig="760" w:dyaOrig="400">
          <v:shape id="_x0000_i1145" type="#_x0000_t75" style="width:38.25pt;height:19.5pt" o:ole="">
            <v:imagedata r:id="rId239" o:title=""/>
          </v:shape>
          <o:OLEObject Type="Embed" ProgID="Equation.DSMT4" ShapeID="_x0000_i1145" DrawAspect="Content" ObjectID="_1697625144" r:id="rId240"/>
        </w:object>
      </w:r>
      <w:r w:rsidR="004E1942"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враховуючи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GOTOBUTTON ZEqnNum350457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REF ZEqnNum350457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20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4F4A7A" w:rsidRPr="00861238">
        <w:rPr>
          <w:rFonts w:ascii="Times New Roman" w:hAnsi="Times New Roman" w:cs="Times New Roman"/>
          <w:sz w:val="28"/>
          <w:szCs w:val="28"/>
        </w:rPr>
        <w:t>,</w:t>
      </w:r>
      <w:r w:rsidR="00610DF3" w:rsidRPr="00861238">
        <w:rPr>
          <w:rFonts w:ascii="Times New Roman" w:hAnsi="Times New Roman" w:cs="Times New Roman"/>
          <w:sz w:val="28"/>
          <w:szCs w:val="28"/>
        </w:rPr>
        <w:t xml:space="preserve"> для </w:t>
      </w:r>
      <w:r w:rsidR="00861238" w:rsidRPr="00861238">
        <w:rPr>
          <w:rFonts w:ascii="Times New Roman" w:hAnsi="Times New Roman" w:cs="Times New Roman"/>
          <w:sz w:val="28"/>
          <w:szCs w:val="28"/>
        </w:rPr>
        <w:t>амплітуди</w:t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610DF3" w:rsidRPr="00861238">
        <w:rPr>
          <w:rFonts w:ascii="Times New Roman" w:hAnsi="Times New Roman" w:cs="Times New Roman"/>
          <w:sz w:val="28"/>
          <w:szCs w:val="28"/>
        </w:rPr>
        <w:t>імовірності</w:t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 переходу з основного рівня в інтервал енергій поблизу значення </w:t>
      </w:r>
      <w:r w:rsidR="004F4A7A" w:rsidRPr="00861238">
        <w:rPr>
          <w:rFonts w:ascii="Times New Roman" w:hAnsi="Times New Roman" w:cs="Times New Roman"/>
          <w:i/>
          <w:sz w:val="28"/>
          <w:szCs w:val="28"/>
        </w:rPr>
        <w:t>Е</w:t>
      </w:r>
      <w:r w:rsidR="00610DF3" w:rsidRPr="00861238">
        <w:rPr>
          <w:rFonts w:ascii="Times New Roman" w:hAnsi="Times New Roman" w:cs="Times New Roman"/>
          <w:sz w:val="28"/>
          <w:szCs w:val="28"/>
        </w:rPr>
        <w:t xml:space="preserve"> наближено одержимо</w:t>
      </w:r>
    </w:p>
    <w:p w:rsidR="00610DF3" w:rsidRPr="00861238" w:rsidRDefault="00610DF3" w:rsidP="00610DF3">
      <w:pPr>
        <w:pStyle w:val="MTDisplayEquation"/>
        <w:rPr>
          <w:lang w:val="uk-UA"/>
        </w:rPr>
      </w:pPr>
      <w:r w:rsidRPr="00861238">
        <w:rPr>
          <w:lang w:val="uk-UA"/>
        </w:rPr>
        <w:lastRenderedPageBreak/>
        <w:tab/>
      </w:r>
      <w:r w:rsidR="00763CB4" w:rsidRPr="00861238">
        <w:rPr>
          <w:position w:val="-22"/>
          <w:lang w:val="uk-UA"/>
        </w:rPr>
        <w:object w:dxaOrig="4300" w:dyaOrig="660">
          <v:shape id="_x0000_i1146" type="#_x0000_t75" style="width:215.25pt;height:33pt" o:ole="">
            <v:imagedata r:id="rId241" o:title=""/>
          </v:shape>
          <o:OLEObject Type="Embed" ProgID="Equation.DSMT4" ShapeID="_x0000_i1146" DrawAspect="Content" ObjectID="_1697625145" r:id="rId24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0" w:name="ZEqnNum213536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36</w:instrText>
        </w:r>
      </w:fldSimple>
      <w:r w:rsidRPr="00861238">
        <w:rPr>
          <w:lang w:val="uk-UA"/>
        </w:rPr>
        <w:instrText>)</w:instrText>
      </w:r>
      <w:bookmarkEnd w:id="20"/>
      <w:r w:rsidR="00C16CD7" w:rsidRPr="00861238">
        <w:rPr>
          <w:lang w:val="uk-UA"/>
        </w:rPr>
        <w:fldChar w:fldCharType="end"/>
      </w:r>
    </w:p>
    <w:p w:rsidR="00763CB4" w:rsidRPr="00861238" w:rsidRDefault="00763CB4" w:rsidP="00763CB4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8"/>
          <w:lang w:val="uk-UA"/>
        </w:rPr>
        <w:object w:dxaOrig="3360" w:dyaOrig="920">
          <v:shape id="_x0000_i1147" type="#_x0000_t75" style="width:168pt;height:46.5pt" o:ole="">
            <v:imagedata r:id="rId243" o:title=""/>
          </v:shape>
          <o:OLEObject Type="Embed" ProgID="Equation.DSMT4" ShapeID="_x0000_i1147" DrawAspect="Content" ObjectID="_1697625146" r:id="rId24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1" w:name="ZEqnNum579852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37</w:instrText>
        </w:r>
      </w:fldSimple>
      <w:r w:rsidRPr="00861238">
        <w:rPr>
          <w:lang w:val="uk-UA"/>
        </w:rPr>
        <w:instrText>)</w:instrText>
      </w:r>
      <w:bookmarkEnd w:id="21"/>
      <w:r w:rsidR="00C16CD7" w:rsidRPr="00861238">
        <w:rPr>
          <w:lang w:val="uk-UA"/>
        </w:rPr>
        <w:fldChar w:fldCharType="end"/>
      </w:r>
    </w:p>
    <w:p w:rsidR="004F4A7A" w:rsidRPr="00861238" w:rsidRDefault="004F4A7A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Матричний елемент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63CB4" w:rsidRPr="00861238">
        <w:rPr>
          <w:rFonts w:ascii="Times New Roman" w:hAnsi="Times New Roman" w:cs="Times New Roman"/>
          <w:sz w:val="28"/>
          <w:szCs w:val="28"/>
        </w:rPr>
        <w:instrText xml:space="preserve"> GOTOBUTTON ZEqnNum579852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63CB4" w:rsidRPr="00861238">
        <w:rPr>
          <w:rFonts w:ascii="Times New Roman" w:hAnsi="Times New Roman" w:cs="Times New Roman"/>
          <w:sz w:val="28"/>
          <w:szCs w:val="28"/>
        </w:rPr>
        <w:instrText xml:space="preserve"> REF ZEqnNum579852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(2.37)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має гладку залежність від енергії кінцевого електрона й між’ядерної відстані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79" w:dyaOrig="300">
          <v:shape id="_x0000_i1148" type="#_x0000_t75" style="width:13.5pt;height:15pt" o:ole="">
            <v:imagedata r:id="rId245" o:title=""/>
          </v:shape>
          <o:OLEObject Type="Embed" ProgID="Equation.DSMT4" ShapeID="_x0000_i1148" DrawAspect="Content" ObjectID="_1697625147" r:id="rId246"/>
        </w:object>
      </w:r>
      <w:r w:rsidRPr="00861238">
        <w:rPr>
          <w:rFonts w:ascii="Times New Roman" w:hAnsi="Times New Roman" w:cs="Times New Roman"/>
          <w:sz w:val="28"/>
          <w:szCs w:val="28"/>
        </w:rPr>
        <w:t>. Його можна апроксимувати наступним аналітичним виразом:</w:t>
      </w:r>
    </w:p>
    <w:p w:rsidR="004F4A7A" w:rsidRPr="00861238" w:rsidRDefault="004F4A7A" w:rsidP="004F4A7A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0"/>
          <w:lang w:val="uk-UA"/>
        </w:rPr>
        <w:object w:dxaOrig="3320" w:dyaOrig="859">
          <v:shape id="_x0000_i1149" type="#_x0000_t75" style="width:165.75pt;height:43.5pt" o:ole="">
            <v:imagedata r:id="rId247" o:title=""/>
          </v:shape>
          <o:OLEObject Type="Embed" ProgID="Equation.DSMT4" ShapeID="_x0000_i1149" DrawAspect="Content" ObjectID="_1697625148" r:id="rId248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2" w:name="ZEqnNum677582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38</w:instrText>
        </w:r>
      </w:fldSimple>
      <w:r w:rsidRPr="00861238">
        <w:rPr>
          <w:lang w:val="uk-UA"/>
        </w:rPr>
        <w:instrText>)</w:instrText>
      </w:r>
      <w:bookmarkEnd w:id="22"/>
      <w:r w:rsidR="00C16CD7" w:rsidRPr="00861238">
        <w:rPr>
          <w:lang w:val="uk-UA"/>
        </w:rPr>
        <w:fldChar w:fldCharType="end"/>
      </w:r>
    </w:p>
    <w:p w:rsidR="004F4A7A" w:rsidRPr="00861238" w:rsidRDefault="004E1942" w:rsidP="00BF13DF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Щоб одержати повну імовірність іонізації в зіткненні іонів, необхідно знайти квадрат модуля амплітуди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ZEqnNum213536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ZEqnNum213536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(2.36)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та проінтегрувати за енергією електрону. </w:t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Враховуючи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GOTOBUTTON ZEqnNum213536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REF ZEqnNum213536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(2.36)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4F4A7A"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4F4A7A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4F4A7A" w:rsidRPr="00861238">
        <w:rPr>
          <w:rFonts w:ascii="Times New Roman" w:hAnsi="Times New Roman" w:cs="Times New Roman"/>
          <w:sz w:val="28"/>
          <w:szCs w:val="28"/>
        </w:rPr>
        <w:t>, імовірність іонізації з К-оболонки може бути одержана у вигляді</w:t>
      </w:r>
    </w:p>
    <w:p w:rsidR="004F4A7A" w:rsidRPr="00861238" w:rsidRDefault="004F4A7A" w:rsidP="004F4A7A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DC5E60" w:rsidRPr="00861238">
        <w:rPr>
          <w:position w:val="-38"/>
          <w:lang w:val="uk-UA"/>
        </w:rPr>
        <w:object w:dxaOrig="4220" w:dyaOrig="999">
          <v:shape id="_x0000_i1150" type="#_x0000_t75" style="width:210.75pt;height:50.25pt" o:ole="">
            <v:imagedata r:id="rId249" o:title=""/>
          </v:shape>
          <o:OLEObject Type="Embed" ProgID="Equation.DSMT4" ShapeID="_x0000_i1150" DrawAspect="Content" ObjectID="_1697625149" r:id="rId250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3" w:name="ZEqnNum727461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39</w:instrText>
        </w:r>
      </w:fldSimple>
      <w:r w:rsidRPr="00861238">
        <w:rPr>
          <w:lang w:val="uk-UA"/>
        </w:rPr>
        <w:instrText>)</w:instrText>
      </w:r>
      <w:bookmarkEnd w:id="23"/>
      <w:r w:rsidR="00C16CD7" w:rsidRPr="00861238">
        <w:rPr>
          <w:lang w:val="uk-UA"/>
        </w:rPr>
        <w:fldChar w:fldCharType="end"/>
      </w:r>
    </w:p>
    <w:p w:rsidR="004F4A7A" w:rsidRPr="00861238" w:rsidRDefault="00DC5E60" w:rsidP="00DC5E60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</w:p>
    <w:p w:rsidR="00DC5E60" w:rsidRPr="00861238" w:rsidRDefault="00DC5E60" w:rsidP="00DC5E60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4E1942" w:rsidRPr="00861238">
        <w:rPr>
          <w:position w:val="-36"/>
          <w:lang w:val="uk-UA"/>
        </w:rPr>
        <w:object w:dxaOrig="5600" w:dyaOrig="900">
          <v:shape id="_x0000_i1151" type="#_x0000_t75" style="width:279.75pt;height:45pt" o:ole="">
            <v:imagedata r:id="rId251" o:title=""/>
          </v:shape>
          <o:OLEObject Type="Embed" ProgID="Equation.DSMT4" ShapeID="_x0000_i1151" DrawAspect="Content" ObjectID="_1697625150" r:id="rId25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40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DC5E60" w:rsidRPr="00861238" w:rsidRDefault="00DC5E60" w:rsidP="00DC5E60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44"/>
          <w:lang w:val="uk-UA"/>
        </w:rPr>
        <w:object w:dxaOrig="2320" w:dyaOrig="940">
          <v:shape id="_x0000_i1152" type="#_x0000_t75" style="width:115.5pt;height:47.25pt" o:ole="">
            <v:imagedata r:id="rId253" o:title=""/>
          </v:shape>
          <o:OLEObject Type="Embed" ProgID="Equation.DSMT4" ShapeID="_x0000_i1152" DrawAspect="Content" ObjectID="_1697625151" r:id="rId25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41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610DF3" w:rsidRPr="00861238" w:rsidRDefault="00DC5E60" w:rsidP="00DC5E60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Тут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80" w:dyaOrig="440">
          <v:shape id="_x0000_i1153" type="#_x0000_t75" style="width:24.75pt;height:21.75pt" o:ole="">
            <v:imagedata r:id="rId255" o:title=""/>
          </v:shape>
          <o:OLEObject Type="Embed" ProgID="Equation.DSMT4" ShapeID="_x0000_i1153" DrawAspect="Content" ObjectID="_1697625152" r:id="rId25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- основний рівень двоцентрової системи,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20" w:dyaOrig="260">
          <v:shape id="_x0000_i1154" type="#_x0000_t75" style="width:10.5pt;height:13.5pt" o:ole="">
            <v:imagedata r:id="rId257" o:title=""/>
          </v:shape>
          <o:OLEObject Type="Embed" ProgID="Equation.DSMT4" ShapeID="_x0000_i1154" DrawAspect="Content" ObjectID="_1697625153" r:id="rId25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- відносна швидкість ядер на нескінченності, параметр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40" w:dyaOrig="260">
          <v:shape id="_x0000_i1155" type="#_x0000_t75" style="width:12pt;height:13.5pt" o:ole="">
            <v:imagedata r:id="rId259" o:title=""/>
          </v:shape>
          <o:OLEObject Type="Embed" ProgID="Equation.DSMT4" ShapeID="_x0000_i1155" DrawAspect="Content" ObjectID="_1697625154" r:id="rId260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визначається формулами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ZEqnNum179637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ZEqnNum179637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33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.</w:t>
      </w:r>
    </w:p>
    <w:p w:rsidR="00B11D2D" w:rsidRPr="00861238" w:rsidRDefault="00B11D2D" w:rsidP="00B11D2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Для подальшого аналізу імовірності процесу іонізації зручно ввести повний заряд ядер та параметр асиметрії зарядів згідно </w:t>
      </w:r>
    </w:p>
    <w:p w:rsidR="00B11D2D" w:rsidRPr="00861238" w:rsidRDefault="00B11D2D" w:rsidP="00B11D2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14"/>
          <w:lang w:val="uk-UA"/>
        </w:rPr>
        <w:object w:dxaOrig="1500" w:dyaOrig="440">
          <v:shape id="_x0000_i1156" type="#_x0000_t75" style="width:75pt;height:21.75pt" o:ole="">
            <v:imagedata r:id="rId261" o:title=""/>
          </v:shape>
          <o:OLEObject Type="Embed" ProgID="Equation.DSMT4" ShapeID="_x0000_i1156" DrawAspect="Content" ObjectID="_1697625155" r:id="rId26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42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B11D2D" w:rsidRPr="00861238" w:rsidRDefault="00B11D2D" w:rsidP="00B11D2D">
      <w:pPr>
        <w:pStyle w:val="MTDisplayEquation"/>
        <w:rPr>
          <w:lang w:val="uk-UA"/>
        </w:rPr>
      </w:pPr>
      <w:r w:rsidRPr="00861238">
        <w:rPr>
          <w:lang w:val="uk-UA"/>
        </w:rPr>
        <w:lastRenderedPageBreak/>
        <w:tab/>
      </w:r>
      <w:r w:rsidRPr="00861238">
        <w:rPr>
          <w:position w:val="-38"/>
          <w:lang w:val="uk-UA"/>
        </w:rPr>
        <w:object w:dxaOrig="1579" w:dyaOrig="880">
          <v:shape id="_x0000_i1157" type="#_x0000_t75" style="width:78.75pt;height:44.25pt" o:ole="">
            <v:imagedata r:id="rId263" o:title=""/>
          </v:shape>
          <o:OLEObject Type="Embed" ProgID="Equation.DSMT4" ShapeID="_x0000_i1157" DrawAspect="Content" ObjectID="_1697625156" r:id="rId26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43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B11D2D" w:rsidRPr="00861238" w:rsidRDefault="00B11D2D" w:rsidP="00B11D2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Очевидно, що величина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79" w:dyaOrig="300">
          <v:shape id="_x0000_i1158" type="#_x0000_t75" style="width:14.25pt;height:15pt" o:ole="">
            <v:imagedata r:id="rId265" o:title=""/>
          </v:shape>
          <o:OLEObject Type="Embed" ProgID="Equation.DSMT4" ShapeID="_x0000_i1158" DrawAspect="Content" ObjectID="_1697625157" r:id="rId26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дорівнює нулю в симетричних </w:t>
      </w:r>
      <w:r w:rsidR="00861238" w:rsidRPr="00861238">
        <w:rPr>
          <w:rFonts w:ascii="Times New Roman" w:hAnsi="Times New Roman" w:cs="Times New Roman"/>
          <w:sz w:val="28"/>
          <w:szCs w:val="28"/>
        </w:rPr>
        <w:t>зіткненнях</w:t>
      </w:r>
      <w:r w:rsidRPr="00861238">
        <w:rPr>
          <w:rFonts w:ascii="Times New Roman" w:hAnsi="Times New Roman" w:cs="Times New Roman"/>
          <w:sz w:val="28"/>
          <w:szCs w:val="28"/>
        </w:rPr>
        <w:t xml:space="preserve"> і завжди виконується умова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700" w:dyaOrig="300">
          <v:shape id="_x0000_i1159" type="#_x0000_t75" style="width:35.25pt;height:15pt" o:ole="">
            <v:imagedata r:id="rId267" o:title=""/>
          </v:shape>
          <o:OLEObject Type="Embed" ProgID="Equation.DSMT4" ShapeID="_x0000_i1159" DrawAspect="Content" ObjectID="_1697625158" r:id="rId26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1D2D" w:rsidRPr="00861238" w:rsidRDefault="00B11D2D" w:rsidP="00763CB4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C53FD" w:rsidRPr="00861238" w:rsidRDefault="00763CB4" w:rsidP="007C53F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t>Матричні елементи.</w:t>
      </w:r>
      <w:r w:rsidR="004162AF" w:rsidRPr="00861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Щоб проаналізувати, як асиметрія впливає на ймовірність іонізації, спочатку потрібно визначити параметри D, γ і δ, які входять до виразу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B11D2D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B11D2D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. Ці параметри було знайдено шляхом підгонки виразу </w:t>
      </w:r>
      <w:r w:rsidR="00B11D2D" w:rsidRPr="00861238">
        <w:rPr>
          <w:rFonts w:ascii="Times New Roman" w:hAnsi="Times New Roman" w:cs="Times New Roman"/>
          <w:position w:val="-16"/>
          <w:sz w:val="28"/>
          <w:szCs w:val="28"/>
        </w:rPr>
        <w:object w:dxaOrig="1219" w:dyaOrig="480">
          <v:shape id="_x0000_i1160" type="#_x0000_t75" style="width:61.5pt;height:24pt" o:ole="">
            <v:imagedata r:id="rId269" o:title=""/>
          </v:shape>
          <o:OLEObject Type="Embed" ProgID="Equation.DSMT4" ShapeID="_x0000_i1160" DrawAspect="Content" ObjectID="_1697625159" r:id="rId270"/>
        </w:objec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 до числових значень</w:t>
      </w:r>
      <w:r w:rsidRPr="00861238">
        <w:rPr>
          <w:rFonts w:ascii="Times New Roman" w:hAnsi="Times New Roman" w:cs="Times New Roman"/>
          <w:sz w:val="28"/>
          <w:szCs w:val="28"/>
        </w:rPr>
        <w:t xml:space="preserve">, одержаних чисельно. </w:t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З урахуванням вигляду двоцентрових хвильових функцій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GOTOBUTTON ZEqnNum879585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REF ZEqnNum879585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(2.25)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, а також виразів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GOTOBUTTON ZEqnNum569854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REF ZEqnNum569854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(2.21)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GOTOBUTTON ZEqnNum809254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REF ZEqnNum809254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(2.23)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GOTOBUTTON ZEqnNum342684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C53FD" w:rsidRPr="00861238">
        <w:rPr>
          <w:rFonts w:ascii="Times New Roman" w:hAnsi="Times New Roman" w:cs="Times New Roman"/>
          <w:sz w:val="28"/>
          <w:szCs w:val="28"/>
        </w:rPr>
        <w:instrText xml:space="preserve"> REF ZEqnNum342684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(2.24)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точний матричний елемент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B11D2D" w:rsidRPr="00861238">
        <w:rPr>
          <w:rFonts w:ascii="Times New Roman" w:hAnsi="Times New Roman" w:cs="Times New Roman"/>
          <w:sz w:val="28"/>
          <w:szCs w:val="28"/>
        </w:rPr>
        <w:instrText xml:space="preserve"> GOTOBUTTON ZEqnNum579852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B11D2D" w:rsidRPr="00861238">
        <w:rPr>
          <w:rFonts w:ascii="Times New Roman" w:hAnsi="Times New Roman" w:cs="Times New Roman"/>
          <w:sz w:val="28"/>
          <w:szCs w:val="28"/>
        </w:rPr>
        <w:instrText xml:space="preserve"> REF ZEqnNum579852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(2.37)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C53FD" w:rsidRPr="00861238">
        <w:rPr>
          <w:rFonts w:ascii="Times New Roman" w:hAnsi="Times New Roman" w:cs="Times New Roman"/>
          <w:sz w:val="28"/>
          <w:szCs w:val="28"/>
        </w:rPr>
        <w:t xml:space="preserve"> можна виразити у формі</w:t>
      </w:r>
    </w:p>
    <w:p w:rsidR="007C53FD" w:rsidRPr="00861238" w:rsidRDefault="007C53FD" w:rsidP="007C53F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8"/>
          <w:lang w:val="uk-UA"/>
        </w:rPr>
        <w:object w:dxaOrig="5940" w:dyaOrig="900">
          <v:shape id="_x0000_i1161" type="#_x0000_t75" style="width:297pt;height:45pt" o:ole="">
            <v:imagedata r:id="rId271" o:title=""/>
          </v:shape>
          <o:OLEObject Type="Embed" ProgID="Equation.DSMT4" ShapeID="_x0000_i1161" DrawAspect="Content" ObjectID="_1697625160" r:id="rId27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44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535BE5" w:rsidRPr="00861238" w:rsidRDefault="00535BE5" w:rsidP="00535BE5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40"/>
          <w:lang w:val="uk-UA"/>
        </w:rPr>
        <w:object w:dxaOrig="3940" w:dyaOrig="980">
          <v:shape id="_x0000_i1162" type="#_x0000_t75" style="width:197.25pt;height:48.75pt" o:ole="">
            <v:imagedata r:id="rId273" o:title=""/>
          </v:shape>
          <o:OLEObject Type="Embed" ProgID="Equation.DSMT4" ShapeID="_x0000_i1162" DrawAspect="Content" ObjectID="_1697625161" r:id="rId27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45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535BE5" w:rsidRPr="00861238" w:rsidRDefault="00535BE5" w:rsidP="00535BE5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E3151F" w:rsidRPr="00861238">
        <w:rPr>
          <w:lang w:val="uk-UA"/>
        </w:rPr>
        <w:t xml:space="preserve"> </w:t>
      </w:r>
      <w:r w:rsidRPr="00861238">
        <w:rPr>
          <w:position w:val="-40"/>
          <w:lang w:val="uk-UA"/>
        </w:rPr>
        <w:object w:dxaOrig="3800" w:dyaOrig="980">
          <v:shape id="_x0000_i1163" type="#_x0000_t75" style="width:190.5pt;height:48.75pt" o:ole="">
            <v:imagedata r:id="rId275" o:title=""/>
          </v:shape>
          <o:OLEObject Type="Embed" ProgID="Equation.DSMT4" ShapeID="_x0000_i1163" DrawAspect="Content" ObjectID="_1697625162" r:id="rId276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46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7C53FD" w:rsidRPr="00861238" w:rsidRDefault="007C53FD" w:rsidP="007C53F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535BE5" w:rsidRPr="00861238">
        <w:rPr>
          <w:position w:val="-40"/>
          <w:lang w:val="uk-UA"/>
        </w:rPr>
        <w:object w:dxaOrig="3660" w:dyaOrig="760">
          <v:shape id="_x0000_i1164" type="#_x0000_t75" style="width:183pt;height:38.25pt" o:ole="">
            <v:imagedata r:id="rId277" o:title=""/>
          </v:shape>
          <o:OLEObject Type="Embed" ProgID="Equation.DSMT4" ShapeID="_x0000_i1164" DrawAspect="Content" ObjectID="_1697625163" r:id="rId278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47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535BE5" w:rsidRPr="00861238" w:rsidRDefault="00535BE5" w:rsidP="00535BE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Вагова функція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1120" w:dyaOrig="440">
          <v:shape id="_x0000_i1165" type="#_x0000_t75" style="width:55.5pt;height:21.75pt" o:ole="">
            <v:imagedata r:id="rId279" o:title=""/>
          </v:shape>
          <o:OLEObject Type="Embed" ProgID="Equation.DSMT4" ShapeID="_x0000_i1165" DrawAspect="Content" ObjectID="_1697625164" r:id="rId280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має вигляд</w:t>
      </w:r>
    </w:p>
    <w:p w:rsidR="00535BE5" w:rsidRPr="00861238" w:rsidRDefault="00535BE5" w:rsidP="00535BE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541086" w:rsidRPr="00861238">
        <w:rPr>
          <w:rFonts w:ascii="Times New Roman" w:hAnsi="Times New Roman" w:cs="Times New Roman"/>
          <w:position w:val="-30"/>
          <w:sz w:val="28"/>
          <w:szCs w:val="28"/>
        </w:rPr>
        <w:object w:dxaOrig="2780" w:dyaOrig="840">
          <v:shape id="_x0000_i1166" type="#_x0000_t75" style="width:138.75pt;height:42pt" o:ole="">
            <v:imagedata r:id="rId281" o:title=""/>
          </v:shape>
          <o:OLEObject Type="Embed" ProgID="Equation.DSMT4" ShapeID="_x0000_i1166" DrawAspect="Content" ObjectID="_1697625165" r:id="rId282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48</w:instrText>
        </w:r>
      </w:fldSimple>
      <w:r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A52038" w:rsidRPr="00861238" w:rsidRDefault="007C53FD" w:rsidP="007C53F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Після підстановки виразів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ZEqnNum809254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ZEqnNum809254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(2.23)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для радіальних функцій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67" type="#_x0000_t75" style="width:45pt;height:21.75pt" o:ole="">
            <v:imagedata r:id="rId156" o:title=""/>
          </v:shape>
          <o:OLEObject Type="Embed" ProgID="Equation.DSMT4" ShapeID="_x0000_i1167" DrawAspect="Content" ObjectID="_1697625166" r:id="rId283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та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859" w:dyaOrig="440">
          <v:shape id="_x0000_i1168" type="#_x0000_t75" style="width:42.75pt;height:21.75pt" o:ole="">
            <v:imagedata r:id="rId158" o:title=""/>
          </v:shape>
          <o:OLEObject Type="Embed" ProgID="Equation.DSMT4" ShapeID="_x0000_i1168" DrawAspect="Content" ObjectID="_1697625167" r:id="rId284"/>
        </w:object>
      </w:r>
      <w:r w:rsidR="00AC371F" w:rsidRPr="00861238">
        <w:rPr>
          <w:rFonts w:ascii="Times New Roman" w:hAnsi="Times New Roman" w:cs="Times New Roman"/>
          <w:sz w:val="28"/>
          <w:szCs w:val="28"/>
        </w:rPr>
        <w:t xml:space="preserve">, одержимо явний вираз для величини </w:t>
      </w:r>
      <w:r w:rsidR="00AC371F" w:rsidRPr="00861238">
        <w:rPr>
          <w:rFonts w:ascii="Times New Roman" w:hAnsi="Times New Roman" w:cs="Times New Roman"/>
          <w:position w:val="-14"/>
          <w:sz w:val="28"/>
          <w:szCs w:val="28"/>
        </w:rPr>
        <w:object w:dxaOrig="639" w:dyaOrig="480">
          <v:shape id="_x0000_i1169" type="#_x0000_t75" style="width:32.25pt;height:24pt" o:ole="">
            <v:imagedata r:id="rId285" o:title=""/>
          </v:shape>
          <o:OLEObject Type="Embed" ProgID="Equation.DSMT4" ShapeID="_x0000_i1169" DrawAspect="Content" ObjectID="_1697625168" r:id="rId286"/>
        </w:object>
      </w:r>
      <w:r w:rsidR="00AC371F" w:rsidRPr="00861238">
        <w:rPr>
          <w:rFonts w:ascii="Times New Roman" w:hAnsi="Times New Roman" w:cs="Times New Roman"/>
          <w:sz w:val="28"/>
          <w:szCs w:val="28"/>
        </w:rPr>
        <w:t xml:space="preserve"> в матричному вигляді:</w:t>
      </w:r>
    </w:p>
    <w:p w:rsidR="00AC371F" w:rsidRPr="00861238" w:rsidRDefault="00AC371F" w:rsidP="00AC371F">
      <w:pPr>
        <w:pStyle w:val="MTDisplayEquation"/>
        <w:rPr>
          <w:lang w:val="uk-UA"/>
        </w:rPr>
      </w:pPr>
      <w:r w:rsidRPr="00861238">
        <w:rPr>
          <w:lang w:val="uk-UA"/>
        </w:rPr>
        <w:lastRenderedPageBreak/>
        <w:tab/>
      </w:r>
      <w:r w:rsidR="00377FC3" w:rsidRPr="00377FC3">
        <w:rPr>
          <w:position w:val="-74"/>
          <w:lang w:val="uk-UA"/>
        </w:rPr>
        <w:object w:dxaOrig="7400" w:dyaOrig="1640">
          <v:shape id="_x0000_i1170" type="#_x0000_t75" style="width:370.5pt;height:82.5pt" o:ole="">
            <v:imagedata r:id="rId287" o:title=""/>
          </v:shape>
          <o:OLEObject Type="Embed" ProgID="Equation.DSMT4" ShapeID="_x0000_i1170" DrawAspect="Content" ObjectID="_1697625169" r:id="rId288"/>
        </w:object>
      </w:r>
      <w:r w:rsidRPr="00377FC3">
        <w:rPr>
          <w:lang w:val="uk-UA"/>
        </w:rPr>
        <w:t xml:space="preserve"> </w:t>
      </w:r>
      <w:r w:rsidRPr="00377FC3">
        <w:rPr>
          <w:lang w:val="uk-UA"/>
        </w:rPr>
        <w:tab/>
      </w:r>
      <w:r w:rsidR="00C16CD7" w:rsidRPr="00377FC3">
        <w:rPr>
          <w:lang w:val="uk-UA"/>
        </w:rPr>
        <w:fldChar w:fldCharType="begin"/>
      </w:r>
      <w:r w:rsidRPr="00377FC3">
        <w:rPr>
          <w:lang w:val="uk-UA"/>
        </w:rPr>
        <w:instrText xml:space="preserve"> MACROBUTTON MTPlaceRef \* MERGEFORMAT </w:instrText>
      </w:r>
      <w:r w:rsidR="00C16CD7" w:rsidRPr="00377FC3">
        <w:rPr>
          <w:lang w:val="uk-UA"/>
        </w:rPr>
        <w:fldChar w:fldCharType="begin"/>
      </w:r>
      <w:r w:rsidRPr="00377FC3">
        <w:rPr>
          <w:lang w:val="uk-UA"/>
        </w:rPr>
        <w:instrText xml:space="preserve"> SEQ MTEqn \h \* MERGEFORMAT </w:instrText>
      </w:r>
      <w:r w:rsidR="00C16CD7" w:rsidRPr="00377FC3">
        <w:rPr>
          <w:lang w:val="uk-UA"/>
        </w:rPr>
        <w:fldChar w:fldCharType="end"/>
      </w:r>
      <w:r w:rsidRPr="00377FC3">
        <w:rPr>
          <w:lang w:val="uk-UA"/>
        </w:rPr>
        <w:instrText>(</w:instrText>
      </w:r>
      <w:fldSimple w:instr=" SEQ MTSec \c \* Arabic \* MERGEFORMAT ">
        <w:r w:rsidR="00104A73" w:rsidRPr="00377FC3">
          <w:rPr>
            <w:noProof/>
            <w:lang w:val="uk-UA"/>
          </w:rPr>
          <w:instrText>2</w:instrText>
        </w:r>
      </w:fldSimple>
      <w:r w:rsidRPr="00377FC3">
        <w:rPr>
          <w:lang w:val="uk-UA"/>
        </w:rPr>
        <w:instrText>.</w:instrText>
      </w:r>
      <w:fldSimple w:instr=" SEQ MTEqn \c \* Arabic \* MERGEFORMAT ">
        <w:r w:rsidR="00104A73" w:rsidRPr="00377FC3">
          <w:rPr>
            <w:noProof/>
            <w:lang w:val="uk-UA"/>
          </w:rPr>
          <w:instrText>49</w:instrText>
        </w:r>
      </w:fldSimple>
      <w:r w:rsidRPr="00377FC3">
        <w:rPr>
          <w:lang w:val="uk-UA"/>
        </w:rPr>
        <w:instrText>)</w:instrText>
      </w:r>
      <w:r w:rsidR="00C16CD7" w:rsidRPr="00377FC3">
        <w:rPr>
          <w:lang w:val="uk-UA"/>
        </w:rPr>
        <w:fldChar w:fldCharType="end"/>
      </w:r>
    </w:p>
    <w:p w:rsidR="00A52038" w:rsidRPr="00861238" w:rsidRDefault="00AC371F" w:rsidP="00763CB4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Тут за означенням введені матриці</w:t>
      </w:r>
    </w:p>
    <w:p w:rsidR="00AC371F" w:rsidRPr="00861238" w:rsidRDefault="00AC371F" w:rsidP="00AC371F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B3075A" w:rsidRPr="00861238">
        <w:rPr>
          <w:position w:val="-40"/>
          <w:lang w:val="uk-UA"/>
        </w:rPr>
        <w:object w:dxaOrig="3500" w:dyaOrig="980">
          <v:shape id="_x0000_i1171" type="#_x0000_t75" style="width:175.5pt;height:48.75pt" o:ole="">
            <v:imagedata r:id="rId289" o:title=""/>
          </v:shape>
          <o:OLEObject Type="Embed" ProgID="Equation.DSMT4" ShapeID="_x0000_i1171" DrawAspect="Content" ObjectID="_1697625170" r:id="rId290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4" w:name="ZEqnNum136704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50</w:instrText>
        </w:r>
      </w:fldSimple>
      <w:r w:rsidRPr="00861238">
        <w:rPr>
          <w:lang w:val="uk-UA"/>
        </w:rPr>
        <w:instrText>)</w:instrText>
      </w:r>
      <w:bookmarkEnd w:id="24"/>
      <w:r w:rsidR="00C16CD7" w:rsidRPr="00861238">
        <w:rPr>
          <w:lang w:val="uk-UA"/>
        </w:rPr>
        <w:fldChar w:fldCharType="end"/>
      </w:r>
    </w:p>
    <w:p w:rsidR="00AC371F" w:rsidRPr="00861238" w:rsidRDefault="00AC371F" w:rsidP="00AC371F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B3075A" w:rsidRPr="00861238">
        <w:rPr>
          <w:position w:val="-40"/>
          <w:lang w:val="uk-UA"/>
        </w:rPr>
        <w:object w:dxaOrig="3500" w:dyaOrig="980">
          <v:shape id="_x0000_i1172" type="#_x0000_t75" style="width:175.5pt;height:48.75pt" o:ole="">
            <v:imagedata r:id="rId291" o:title=""/>
          </v:shape>
          <o:OLEObject Type="Embed" ProgID="Equation.DSMT4" ShapeID="_x0000_i1172" DrawAspect="Content" ObjectID="_1697625171" r:id="rId29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51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A52038" w:rsidRPr="00861238" w:rsidRDefault="00AC371F" w:rsidP="00AC371F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B3075A" w:rsidRPr="00861238">
        <w:rPr>
          <w:position w:val="-40"/>
          <w:lang w:val="uk-UA"/>
        </w:rPr>
        <w:object w:dxaOrig="3540" w:dyaOrig="980">
          <v:shape id="_x0000_i1173" type="#_x0000_t75" style="width:177pt;height:48.75pt" o:ole="">
            <v:imagedata r:id="rId293" o:title=""/>
          </v:shape>
          <o:OLEObject Type="Embed" ProgID="Equation.DSMT4" ShapeID="_x0000_i1173" DrawAspect="Content" ObjectID="_1697625172" r:id="rId29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5" w:name="ZEqnNum169288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52</w:instrText>
        </w:r>
      </w:fldSimple>
      <w:r w:rsidRPr="00861238">
        <w:rPr>
          <w:lang w:val="uk-UA"/>
        </w:rPr>
        <w:instrText>)</w:instrText>
      </w:r>
      <w:bookmarkEnd w:id="25"/>
      <w:r w:rsidR="00C16CD7" w:rsidRPr="00861238">
        <w:rPr>
          <w:lang w:val="uk-UA"/>
        </w:rPr>
        <w:fldChar w:fldCharType="end"/>
      </w:r>
    </w:p>
    <w:p w:rsidR="00B3075A" w:rsidRPr="00861238" w:rsidRDefault="00AC371F" w:rsidP="00535BE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 даних виразах штрих означає похідну за радіальною координатою </w:t>
      </w:r>
      <w:r w:rsidRPr="00861238">
        <w:rPr>
          <w:rFonts w:ascii="Times New Roman" w:hAnsi="Times New Roman" w:cs="Times New Roman"/>
          <w:sz w:val="28"/>
          <w:szCs w:val="28"/>
        </w:rPr>
        <w:object w:dxaOrig="220" w:dyaOrig="240">
          <v:shape id="_x0000_i1174" type="#_x0000_t75" style="width:10.5pt;height:12pt" o:ole="">
            <v:imagedata r:id="rId295" o:title=""/>
          </v:shape>
          <o:OLEObject Type="Embed" ProgID="Equation.DSMT4" ShapeID="_x0000_i1174" DrawAspect="Content" ObjectID="_1697625173" r:id="rId296"/>
        </w:object>
      </w:r>
      <w:r w:rsidR="00535BE5" w:rsidRPr="00861238">
        <w:rPr>
          <w:rFonts w:ascii="Times New Roman" w:hAnsi="Times New Roman" w:cs="Times New Roman"/>
          <w:sz w:val="28"/>
          <w:szCs w:val="28"/>
        </w:rPr>
        <w:t>.</w:t>
      </w:r>
    </w:p>
    <w:p w:rsidR="00B3075A" w:rsidRPr="00861238" w:rsidRDefault="00B3075A" w:rsidP="00CD257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Мультипольна компонента потенціалу </w:t>
      </w:r>
      <w:r w:rsidR="00541086" w:rsidRPr="00861238">
        <w:rPr>
          <w:rFonts w:ascii="Times New Roman" w:hAnsi="Times New Roman" w:cs="Times New Roman"/>
          <w:position w:val="-14"/>
          <w:sz w:val="28"/>
          <w:szCs w:val="28"/>
        </w:rPr>
        <w:object w:dxaOrig="1180" w:dyaOrig="480">
          <v:shape id="_x0000_i1175" type="#_x0000_t75" style="width:59.25pt;height:24pt" o:ole="">
            <v:imagedata r:id="rId297" o:title=""/>
          </v:shape>
          <o:OLEObject Type="Embed" ProgID="Equation.DSMT4" ShapeID="_x0000_i1175" DrawAspect="Content" ObjectID="_1697625174" r:id="rId29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визначена рівняннями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ZEqnNum237980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ZEqnNum237980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4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.</w:t>
      </w:r>
      <w:r w:rsidR="00CD2574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9C2269" w:rsidRPr="00861238">
        <w:rPr>
          <w:rFonts w:ascii="Times New Roman" w:hAnsi="Times New Roman" w:cs="Times New Roman"/>
          <w:sz w:val="28"/>
          <w:szCs w:val="28"/>
        </w:rPr>
        <w:t xml:space="preserve">Аналогічний вираз для </w:t>
      </w:r>
      <w:r w:rsidR="009C2269" w:rsidRPr="00861238">
        <w:rPr>
          <w:rFonts w:ascii="Times New Roman" w:hAnsi="Times New Roman" w:cs="Times New Roman"/>
          <w:position w:val="-14"/>
          <w:sz w:val="28"/>
          <w:szCs w:val="28"/>
        </w:rPr>
        <w:object w:dxaOrig="580" w:dyaOrig="480">
          <v:shape id="_x0000_i1176" type="#_x0000_t75" style="width:29.25pt;height:24pt" o:ole="">
            <v:imagedata r:id="rId299" o:title=""/>
          </v:shape>
          <o:OLEObject Type="Embed" ProgID="Equation.DSMT4" ShapeID="_x0000_i1176" DrawAspect="Content" ObjectID="_1697625175" r:id="rId300"/>
        </w:object>
      </w:r>
      <w:r w:rsidR="009C2269" w:rsidRPr="00861238">
        <w:rPr>
          <w:rFonts w:ascii="Times New Roman" w:hAnsi="Times New Roman" w:cs="Times New Roman"/>
          <w:sz w:val="28"/>
          <w:szCs w:val="28"/>
        </w:rPr>
        <w:t xml:space="preserve"> відрізняється заміною </w:t>
      </w:r>
      <w:r w:rsidR="009C2269" w:rsidRPr="00861238">
        <w:rPr>
          <w:rFonts w:ascii="Times New Roman" w:hAnsi="Times New Roman" w:cs="Times New Roman"/>
          <w:position w:val="-6"/>
          <w:sz w:val="28"/>
          <w:szCs w:val="28"/>
        </w:rPr>
        <w:object w:dxaOrig="1020" w:dyaOrig="320">
          <v:shape id="_x0000_i1177" type="#_x0000_t75" style="width:51pt;height:16.5pt" o:ole="">
            <v:imagedata r:id="rId301" o:title=""/>
          </v:shape>
          <o:OLEObject Type="Embed" ProgID="Equation.DSMT4" ShapeID="_x0000_i1177" DrawAspect="Content" ObjectID="_1697625176" r:id="rId302"/>
        </w:object>
      </w:r>
      <w:r w:rsidR="009C2269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9C2269" w:rsidRPr="00861238">
        <w:rPr>
          <w:rFonts w:ascii="Times New Roman" w:hAnsi="Times New Roman" w:cs="Times New Roman"/>
          <w:position w:val="-6"/>
          <w:sz w:val="28"/>
          <w:szCs w:val="28"/>
        </w:rPr>
        <w:object w:dxaOrig="859" w:dyaOrig="260">
          <v:shape id="_x0000_i1178" type="#_x0000_t75" style="width:42.75pt;height:12.75pt" o:ole="">
            <v:imagedata r:id="rId303" o:title=""/>
          </v:shape>
          <o:OLEObject Type="Embed" ProgID="Equation.DSMT4" ShapeID="_x0000_i1178" DrawAspect="Content" ObjectID="_1697625177" r:id="rId304"/>
        </w:object>
      </w:r>
      <w:r w:rsidR="009C2269" w:rsidRPr="008612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2269" w:rsidRPr="00861238" w:rsidRDefault="009C2269" w:rsidP="009C2269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Величину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580" w:dyaOrig="440">
          <v:shape id="_x0000_i1179" type="#_x0000_t75" style="width:29.25pt;height:21.75pt" o:ole="">
            <v:imagedata r:id="rId305" o:title=""/>
          </v:shape>
          <o:OLEObject Type="Embed" ProgID="Equation.DSMT4" ShapeID="_x0000_i1179" DrawAspect="Content" ObjectID="_1697625178" r:id="rId306"/>
        </w:object>
      </w:r>
      <w:r w:rsidR="0091626A" w:rsidRPr="00861238">
        <w:rPr>
          <w:rFonts w:ascii="Times New Roman" w:hAnsi="Times New Roman" w:cs="Times New Roman"/>
          <w:sz w:val="28"/>
          <w:szCs w:val="28"/>
        </w:rPr>
        <w:t xml:space="preserve"> можна знайти, скориставшись явним виразом шарових спінорів:</w:t>
      </w:r>
    </w:p>
    <w:p w:rsidR="009C2269" w:rsidRPr="00861238" w:rsidRDefault="009C2269" w:rsidP="0091626A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B403B8" w:rsidRPr="005C74D0">
        <w:rPr>
          <w:position w:val="-166"/>
          <w:lang w:val="uk-UA"/>
        </w:rPr>
        <w:object w:dxaOrig="7360" w:dyaOrig="3440">
          <v:shape id="_x0000_i1180" type="#_x0000_t75" style="width:368.25pt;height:171.75pt" o:ole="">
            <v:imagedata r:id="rId307" o:title=""/>
          </v:shape>
          <o:OLEObject Type="Embed" ProgID="Equation.DSMT4" ShapeID="_x0000_i1180" DrawAspect="Content" ObjectID="_1697625179" r:id="rId308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53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91626A" w:rsidRPr="00861238" w:rsidRDefault="0091626A" w:rsidP="0091626A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де круглими дужками позначено 3j символи Вігнера.</w:t>
      </w:r>
    </w:p>
    <w:p w:rsidR="00B11D2D" w:rsidRPr="00861238" w:rsidRDefault="004162AF" w:rsidP="00B11D2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t>Результати.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Було обчислено матричні елементи приблизно для 350 пар точкових ядер із повним зарядом від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="00B11D2D"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130 до 175 і значенням ступеня </w:t>
      </w:r>
      <w:r w:rsidR="00B11D2D" w:rsidRPr="00861238">
        <w:rPr>
          <w:rFonts w:ascii="Times New Roman" w:hAnsi="Times New Roman" w:cs="Times New Roman"/>
          <w:sz w:val="28"/>
          <w:szCs w:val="28"/>
        </w:rPr>
        <w:lastRenderedPageBreak/>
        <w:t xml:space="preserve">асиметрії в інтервалі від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A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="00B11D2D"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0 до 0.6. Для кожного набору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A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 значення функцій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D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, γ і δ були знайдені методом найменших квадратів в інтервалах енергії електрона до 3 МеВ і </w:t>
      </w:r>
      <w:r w:rsidR="00861238" w:rsidRPr="00861238">
        <w:rPr>
          <w:rFonts w:ascii="Times New Roman" w:hAnsi="Times New Roman" w:cs="Times New Roman"/>
          <w:sz w:val="28"/>
          <w:szCs w:val="28"/>
        </w:rPr>
        <w:t>між’ядерної</w:t>
      </w:r>
      <w:r w:rsidR="00B11D2D" w:rsidRPr="00861238">
        <w:rPr>
          <w:rFonts w:ascii="Times New Roman" w:hAnsi="Times New Roman" w:cs="Times New Roman"/>
          <w:sz w:val="28"/>
          <w:szCs w:val="28"/>
        </w:rPr>
        <w:t xml:space="preserve"> відстані від 20 до 100 фм. Було показано, що </w:t>
      </w:r>
      <w:r w:rsidR="00B11D2D" w:rsidRPr="00861238">
        <w:rPr>
          <w:rFonts w:ascii="Times New Roman" w:hAnsi="Times New Roman" w:cs="Times New Roman"/>
          <w:i/>
          <w:sz w:val="28"/>
          <w:szCs w:val="28"/>
        </w:rPr>
        <w:t>D</w:t>
      </w:r>
      <w:r w:rsidR="00B11D2D" w:rsidRPr="00861238">
        <w:rPr>
          <w:rFonts w:ascii="Times New Roman" w:hAnsi="Times New Roman" w:cs="Times New Roman"/>
          <w:sz w:val="28"/>
          <w:szCs w:val="28"/>
        </w:rPr>
        <w:t>, γ і δ добре апроксимуються поліномами</w:t>
      </w:r>
    </w:p>
    <w:p w:rsidR="00B11D2D" w:rsidRPr="00861238" w:rsidRDefault="00B11D2D" w:rsidP="00B11D2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12"/>
          <w:lang w:val="uk-UA"/>
        </w:rPr>
        <w:object w:dxaOrig="3840" w:dyaOrig="460">
          <v:shape id="_x0000_i1181" type="#_x0000_t75" style="width:192pt;height:23.25pt" o:ole="">
            <v:imagedata r:id="rId309" o:title=""/>
          </v:shape>
          <o:OLEObject Type="Embed" ProgID="Equation.DSMT4" ShapeID="_x0000_i1181" DrawAspect="Content" ObjectID="_1697625180" r:id="rId310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6" w:name="ZEqnNum183506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54</w:instrText>
        </w:r>
      </w:fldSimple>
      <w:r w:rsidRPr="00861238">
        <w:rPr>
          <w:lang w:val="uk-UA"/>
        </w:rPr>
        <w:instrText>)</w:instrText>
      </w:r>
      <w:bookmarkEnd w:id="26"/>
      <w:r w:rsidR="00C16CD7" w:rsidRPr="00861238">
        <w:rPr>
          <w:lang w:val="uk-UA"/>
        </w:rPr>
        <w:fldChar w:fldCharType="end"/>
      </w:r>
    </w:p>
    <w:p w:rsidR="00B11D2D" w:rsidRPr="00861238" w:rsidRDefault="00B11D2D" w:rsidP="00B11D2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12"/>
          <w:lang w:val="uk-UA"/>
        </w:rPr>
        <w:object w:dxaOrig="4080" w:dyaOrig="460">
          <v:shape id="_x0000_i1182" type="#_x0000_t75" style="width:204pt;height:23.25pt" o:ole="">
            <v:imagedata r:id="rId311" o:title=""/>
          </v:shape>
          <o:OLEObject Type="Embed" ProgID="Equation.DSMT4" ShapeID="_x0000_i1182" DrawAspect="Content" ObjectID="_1697625181" r:id="rId31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55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B11D2D" w:rsidRPr="00861238" w:rsidRDefault="00B11D2D" w:rsidP="00B11D2D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12"/>
          <w:lang w:val="uk-UA"/>
        </w:rPr>
        <w:object w:dxaOrig="5860" w:dyaOrig="460">
          <v:shape id="_x0000_i1183" type="#_x0000_t75" style="width:291.75pt;height:23.25pt" o:ole="">
            <v:imagedata r:id="rId313" o:title=""/>
          </v:shape>
          <o:OLEObject Type="Embed" ProgID="Equation.DSMT4" ShapeID="_x0000_i1183" DrawAspect="Content" ObjectID="_1697625182" r:id="rId314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7" w:name="ZEqnNum869969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56</w:instrText>
        </w:r>
      </w:fldSimple>
      <w:r w:rsidRPr="00861238">
        <w:rPr>
          <w:lang w:val="uk-UA"/>
        </w:rPr>
        <w:instrText>)</w:instrText>
      </w:r>
      <w:bookmarkEnd w:id="27"/>
      <w:r w:rsidR="00C16CD7" w:rsidRPr="00861238">
        <w:rPr>
          <w:lang w:val="uk-UA"/>
        </w:rPr>
        <w:fldChar w:fldCharType="end"/>
      </w:r>
    </w:p>
    <w:p w:rsidR="00B11D2D" w:rsidRPr="00861238" w:rsidRDefault="00B11D2D" w:rsidP="00B11D2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Pr="00861238">
        <w:rPr>
          <w:rFonts w:ascii="Times New Roman" w:hAnsi="Times New Roman" w:cs="Times New Roman"/>
          <w:position w:val="-12"/>
          <w:sz w:val="28"/>
          <w:szCs w:val="28"/>
        </w:rPr>
        <w:object w:dxaOrig="1020" w:dyaOrig="380">
          <v:shape id="_x0000_i1184" type="#_x0000_t75" style="width:51pt;height:18.75pt" o:ole="">
            <v:imagedata r:id="rId315" o:title=""/>
          </v:shape>
          <o:OLEObject Type="Embed" ProgID="Equation.DSMT4" ShapeID="_x0000_i1184" DrawAspect="Content" ObjectID="_1697625183" r:id="rId31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а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279" w:dyaOrig="260">
          <v:shape id="_x0000_i1185" type="#_x0000_t75" style="width:14.25pt;height:12.75pt" o:ole="">
            <v:imagedata r:id="rId317" o:title=""/>
          </v:shape>
          <o:OLEObject Type="Embed" ProgID="Equation.DSMT4" ShapeID="_x0000_i1185" DrawAspect="Content" ObjectID="_1697625184" r:id="rId31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постійна тонкої структури. Типова похибка апроксимації становить близько 2%, а максимальна – близько 10% для параметра D, коли значення Z мале.</w:t>
      </w:r>
    </w:p>
    <w:p w:rsidR="00B11D2D" w:rsidRPr="00861238" w:rsidRDefault="00B11D2D" w:rsidP="00B11D2D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</w: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861238">
        <w:rPr>
          <w:rFonts w:ascii="Times New Roman" w:hAnsi="Times New Roman" w:cs="Times New Roman"/>
          <w:sz w:val="28"/>
          <w:szCs w:val="28"/>
        </w:rPr>
        <w:t xml:space="preserve"> ілюструє апроксимацію матричних елементів виразами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ZEqnNum183506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ZEqnNum183506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(2.54)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–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ZEqnNum869969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ZEqnNum869969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(2.56)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.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03B8">
        <w:rPr>
          <w:rFonts w:ascii="Times New Roman" w:hAnsi="Times New Roman" w:cs="Times New Roman"/>
          <w:sz w:val="28"/>
          <w:szCs w:val="28"/>
        </w:rPr>
        <w:t>Зліва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показана залежність матричних елементів від енергії кінцевого стану електрона для між’ядерної відстані 40 фм, а на рис зображено залежність від відстані </w:t>
      </w:r>
      <w:r w:rsidRPr="00861238">
        <w:rPr>
          <w:rFonts w:ascii="Times New Roman" w:hAnsi="Times New Roman" w:cs="Times New Roman"/>
          <w:sz w:val="28"/>
          <w:szCs w:val="28"/>
        </w:rPr>
        <w:object w:dxaOrig="279" w:dyaOrig="300">
          <v:shape id="_x0000_i1186" type="#_x0000_t75" style="width:14.25pt;height:15pt" o:ole="">
            <v:imagedata r:id="rId319" o:title=""/>
          </v:shape>
          <o:OLEObject Type="Embed" ProgID="Equation.DSMT4" ShapeID="_x0000_i1186" DrawAspect="Content" ObjectID="_1697625185" r:id="rId320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за енергії </w:t>
      </w:r>
      <w:r w:rsidRPr="00861238">
        <w:rPr>
          <w:rFonts w:ascii="Times New Roman" w:hAnsi="Times New Roman" w:cs="Times New Roman"/>
          <w:sz w:val="28"/>
          <w:szCs w:val="28"/>
        </w:rPr>
        <w:object w:dxaOrig="720" w:dyaOrig="400">
          <v:shape id="_x0000_i1187" type="#_x0000_t75" style="width:36pt;height:19.5pt" o:ole="">
            <v:imagedata r:id="rId321" o:title=""/>
          </v:shape>
          <o:OLEObject Type="Embed" ProgID="Equation.DSMT4" ShapeID="_x0000_i1187" DrawAspect="Content" ObjectID="_1697625186" r:id="rId322"/>
        </w:object>
      </w:r>
      <w:r w:rsidRPr="00861238">
        <w:rPr>
          <w:rFonts w:ascii="Times New Roman" w:hAnsi="Times New Roman" w:cs="Times New Roman"/>
          <w:sz w:val="28"/>
          <w:szCs w:val="28"/>
        </w:rPr>
        <w:t>. Розрахунки були проведені як для симетричних (</w:t>
      </w:r>
      <w:r w:rsidRPr="00861238">
        <w:rPr>
          <w:rFonts w:ascii="Times New Roman" w:hAnsi="Times New Roman" w:cs="Times New Roman"/>
          <w:i/>
          <w:sz w:val="28"/>
          <w:szCs w:val="28"/>
        </w:rPr>
        <w:t>A</w:t>
      </w:r>
      <w:r w:rsidR="00541086" w:rsidRPr="00861238">
        <w:rPr>
          <w:rFonts w:ascii="Times New Roman" w:hAnsi="Times New Roman" w:cs="Times New Roman"/>
          <w:i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0), так і несиметричних (</w:t>
      </w:r>
      <w:r w:rsidRPr="00861238">
        <w:rPr>
          <w:rFonts w:ascii="Times New Roman" w:hAnsi="Times New Roman" w:cs="Times New Roman"/>
          <w:i/>
          <w:sz w:val="28"/>
          <w:szCs w:val="28"/>
        </w:rPr>
        <w:t>А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 xml:space="preserve">0.5) зіткнень іонів з загальним зарядом ядер від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 xml:space="preserve">140 до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=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 xml:space="preserve">160. </w:t>
      </w:r>
    </w:p>
    <w:p w:rsidR="00B3075A" w:rsidRPr="00861238" w:rsidRDefault="00B403B8" w:rsidP="00763CB4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н</w:t>
      </w:r>
      <w:r w:rsidR="00694E70" w:rsidRPr="00861238">
        <w:rPr>
          <w:rFonts w:ascii="Times New Roman" w:hAnsi="Times New Roman" w:cs="Times New Roman"/>
          <w:sz w:val="28"/>
          <w:szCs w:val="28"/>
        </w:rPr>
        <w:t>а рис.</w:t>
      </w:r>
      <w:r>
        <w:rPr>
          <w:rFonts w:ascii="Times New Roman" w:hAnsi="Times New Roman" w:cs="Times New Roman"/>
          <w:sz w:val="28"/>
          <w:szCs w:val="28"/>
        </w:rPr>
        <w:t> 2.1</w:t>
      </w:r>
      <w:r w:rsidR="00694E70" w:rsidRPr="00861238">
        <w:rPr>
          <w:rFonts w:ascii="Times New Roman" w:hAnsi="Times New Roman" w:cs="Times New Roman"/>
          <w:sz w:val="28"/>
          <w:szCs w:val="28"/>
        </w:rPr>
        <w:t xml:space="preserve"> зображено чисельні значення матричних елементи </w:t>
      </w:r>
      <w:r w:rsidR="00694E70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160" w:dyaOrig="400">
          <v:shape id="_x0000_i1188" type="#_x0000_t75" style="width:57.75pt;height:19.5pt" o:ole="">
            <v:imagedata r:id="rId323" o:title=""/>
          </v:shape>
          <o:OLEObject Type="Embed" ProgID="Equation.DSMT4" ShapeID="_x0000_i1188" DrawAspect="Content" ObjectID="_1697625187" r:id="rId324"/>
        </w:object>
      </w:r>
      <w:r w:rsidR="00694E70" w:rsidRPr="00861238">
        <w:rPr>
          <w:rFonts w:ascii="Times New Roman" w:hAnsi="Times New Roman" w:cs="Times New Roman"/>
          <w:sz w:val="28"/>
          <w:szCs w:val="28"/>
        </w:rPr>
        <w:t xml:space="preserve"> та їх </w:t>
      </w:r>
      <w:r w:rsidR="00861238" w:rsidRPr="00861238">
        <w:rPr>
          <w:rFonts w:ascii="Times New Roman" w:hAnsi="Times New Roman" w:cs="Times New Roman"/>
          <w:sz w:val="28"/>
          <w:szCs w:val="28"/>
        </w:rPr>
        <w:t>апроксимацію</w:t>
      </w:r>
      <w:r w:rsidR="00694E70" w:rsidRPr="00861238">
        <w:rPr>
          <w:rFonts w:ascii="Times New Roman" w:hAnsi="Times New Roman" w:cs="Times New Roman"/>
          <w:sz w:val="28"/>
          <w:szCs w:val="28"/>
        </w:rPr>
        <w:t xml:space="preserve"> за допомогою виразу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694E70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694E70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694E70" w:rsidRPr="00861238">
        <w:rPr>
          <w:rFonts w:ascii="Times New Roman" w:hAnsi="Times New Roman" w:cs="Times New Roman"/>
          <w:sz w:val="28"/>
          <w:szCs w:val="28"/>
        </w:rPr>
        <w:t>.</w:t>
      </w:r>
    </w:p>
    <w:p w:rsidR="00A52038" w:rsidRPr="00861238" w:rsidRDefault="00AF7B09" w:rsidP="00397A0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79344" cy="18513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ep.png"/>
                    <pic:cNvPicPr/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22" cy="18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62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dep.png"/>
                    <pic:cNvPicPr/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086" w:rsidRPr="00861238">
        <w:rPr>
          <w:rFonts w:ascii="Times New Roman" w:hAnsi="Times New Roman" w:cs="Times New Roman"/>
          <w:sz w:val="28"/>
          <w:szCs w:val="28"/>
        </w:rPr>
        <w:t xml:space="preserve">Рис. 2.1. </w:t>
      </w:r>
      <w:r w:rsidR="00E9103B" w:rsidRPr="00861238">
        <w:rPr>
          <w:rFonts w:ascii="Times New Roman" w:hAnsi="Times New Roman" w:cs="Times New Roman"/>
          <w:sz w:val="28"/>
          <w:szCs w:val="28"/>
        </w:rPr>
        <w:t xml:space="preserve">Апроксимація матричних елементів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9103B" w:rsidRPr="00861238">
        <w:rPr>
          <w:rFonts w:ascii="Times New Roman" w:hAnsi="Times New Roman" w:cs="Times New Roman"/>
          <w:sz w:val="28"/>
          <w:szCs w:val="28"/>
        </w:rPr>
        <w:instrText xml:space="preserve"> GOTOBUTTON ZEqnNum579852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9103B" w:rsidRPr="00861238">
        <w:rPr>
          <w:rFonts w:ascii="Times New Roman" w:hAnsi="Times New Roman" w:cs="Times New Roman"/>
          <w:sz w:val="28"/>
          <w:szCs w:val="28"/>
        </w:rPr>
        <w:instrText xml:space="preserve"> REF ZEqnNum579852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(2.37)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E9103B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397A06">
        <w:rPr>
          <w:rFonts w:ascii="Times New Roman" w:hAnsi="Times New Roman" w:cs="Times New Roman"/>
          <w:sz w:val="28"/>
          <w:szCs w:val="28"/>
        </w:rPr>
        <w:br/>
      </w:r>
      <w:r w:rsidR="00E9103B" w:rsidRPr="00861238">
        <w:rPr>
          <w:rFonts w:ascii="Times New Roman" w:hAnsi="Times New Roman" w:cs="Times New Roman"/>
          <w:sz w:val="28"/>
          <w:szCs w:val="28"/>
        </w:rPr>
        <w:t xml:space="preserve">аналітичним виразом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9103B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9103B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E9103B" w:rsidRPr="00861238">
        <w:rPr>
          <w:rFonts w:ascii="Times New Roman" w:hAnsi="Times New Roman" w:cs="Times New Roman"/>
          <w:sz w:val="28"/>
          <w:szCs w:val="28"/>
        </w:rPr>
        <w:t>.</w:t>
      </w:r>
    </w:p>
    <w:p w:rsidR="00541086" w:rsidRPr="00861238" w:rsidRDefault="00541086" w:rsidP="001A65D7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1006" w:rsidRPr="00861238" w:rsidRDefault="00E90519" w:rsidP="001A65D7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Імовірність іонізації 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з основного </w:t>
      </w:r>
      <w:r w:rsidRPr="00861238">
        <w:rPr>
          <w:rFonts w:ascii="Times New Roman" w:hAnsi="Times New Roman" w:cs="Times New Roman"/>
          <w:sz w:val="28"/>
          <w:szCs w:val="28"/>
        </w:rPr>
        <w:t>стану 1σ, задана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 наближеною</w:t>
      </w:r>
      <w:r w:rsidRPr="00861238">
        <w:rPr>
          <w:rFonts w:ascii="Times New Roman" w:hAnsi="Times New Roman" w:cs="Times New Roman"/>
          <w:sz w:val="28"/>
          <w:szCs w:val="28"/>
        </w:rPr>
        <w:t xml:space="preserve"> формулою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361006" w:rsidRPr="00861238">
        <w:rPr>
          <w:rFonts w:ascii="Times New Roman" w:hAnsi="Times New Roman" w:cs="Times New Roman"/>
          <w:sz w:val="28"/>
          <w:szCs w:val="28"/>
        </w:rPr>
        <w:instrText xml:space="preserve"> GOTOBUTTON ZEqnNum727461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361006" w:rsidRPr="00861238">
        <w:rPr>
          <w:rFonts w:ascii="Times New Roman" w:hAnsi="Times New Roman" w:cs="Times New Roman"/>
          <w:sz w:val="28"/>
          <w:szCs w:val="28"/>
        </w:rPr>
        <w:instrText xml:space="preserve"> REF ZEqnNum727461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(2.39)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361006" w:rsidRPr="00861238">
        <w:rPr>
          <w:rFonts w:ascii="Times New Roman" w:hAnsi="Times New Roman" w:cs="Times New Roman"/>
          <w:sz w:val="28"/>
          <w:szCs w:val="28"/>
        </w:rPr>
        <w:t>, зображена на рис</w:t>
      </w:r>
      <w:r w:rsidR="00B403B8">
        <w:rPr>
          <w:rFonts w:ascii="Times New Roman" w:hAnsi="Times New Roman" w:cs="Times New Roman"/>
          <w:sz w:val="28"/>
          <w:szCs w:val="28"/>
        </w:rPr>
        <w:t> 2.2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. Прицільний параметр дорівнює нулю, а відстань найближчого зближення ядер становить </w:t>
      </w:r>
      <w:r w:rsidR="00361006" w:rsidRPr="00861238">
        <w:rPr>
          <w:rFonts w:ascii="Times New Roman" w:hAnsi="Times New Roman" w:cs="Times New Roman"/>
          <w:position w:val="-14"/>
          <w:sz w:val="28"/>
          <w:szCs w:val="28"/>
        </w:rPr>
        <w:object w:dxaOrig="1040" w:dyaOrig="440">
          <v:shape id="_x0000_i1189" type="#_x0000_t75" style="width:52.5pt;height:21.75pt" o:ole="">
            <v:imagedata r:id="rId327" o:title=""/>
          </v:shape>
          <o:OLEObject Type="Embed" ProgID="Equation.DSMT4" ShapeID="_x0000_i1189" DrawAspect="Content" ObjectID="_1697625188" r:id="rId328"/>
        </w:objec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фм. Суцільні лінії відповідають різним значення параметра асиметрії </w:t>
      </w:r>
      <w:r w:rsidR="00361006" w:rsidRPr="00861238">
        <w:rPr>
          <w:rFonts w:ascii="Times New Roman" w:hAnsi="Times New Roman" w:cs="Times New Roman"/>
          <w:i/>
          <w:sz w:val="28"/>
          <w:szCs w:val="28"/>
        </w:rPr>
        <w:t>А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861238" w:rsidRPr="00861238">
        <w:rPr>
          <w:rFonts w:ascii="Times New Roman" w:hAnsi="Times New Roman" w:cs="Times New Roman"/>
          <w:sz w:val="28"/>
          <w:szCs w:val="28"/>
        </w:rPr>
        <w:t>Пунктирними</w:t>
      </w:r>
      <w:r w:rsidR="00361006" w:rsidRPr="00861238">
        <w:rPr>
          <w:rFonts w:ascii="Times New Roman" w:hAnsi="Times New Roman" w:cs="Times New Roman"/>
          <w:sz w:val="28"/>
          <w:szCs w:val="28"/>
        </w:rPr>
        <w:t xml:space="preserve"> лініями показано результати</w:t>
      </w:r>
      <w:r w:rsidR="00B403B8">
        <w:rPr>
          <w:rFonts w:ascii="Times New Roman" w:hAnsi="Times New Roman" w:cs="Times New Roman"/>
          <w:sz w:val="28"/>
          <w:szCs w:val="28"/>
        </w:rPr>
        <w:t xml:space="preserve"> 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>86325538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>86325383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361006" w:rsidRPr="00861238">
        <w:rPr>
          <w:rFonts w:ascii="Times New Roman" w:hAnsi="Times New Roman" w:cs="Times New Roman"/>
          <w:sz w:val="28"/>
          <w:szCs w:val="28"/>
        </w:rPr>
        <w:t>. У цих роботах</w:t>
      </w:r>
      <w:r w:rsidR="001A65D7" w:rsidRPr="00861238">
        <w:rPr>
          <w:rFonts w:ascii="Times New Roman" w:hAnsi="Times New Roman" w:cs="Times New Roman"/>
          <w:sz w:val="28"/>
          <w:szCs w:val="28"/>
        </w:rPr>
        <w:t xml:space="preserve"> оцінка ймовірності іонізації була проведена в рамках монопольного наближення.</w:t>
      </w:r>
    </w:p>
    <w:p w:rsidR="00B11D2D" w:rsidRPr="00861238" w:rsidRDefault="00B11D2D" w:rsidP="0054108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600000" cy="224995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b_dgdfit.png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63" w:rsidRPr="00861238" w:rsidRDefault="00541086" w:rsidP="00397A0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 </w:t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2.2. Імовірність іонізації основного стану воднеподібного іону в зіткненні з важким ядром. Імовірність розрахована для нульового прицільного параметру та відстані максимального зближення </w:t>
      </w:r>
      <w:r w:rsidR="00A82863" w:rsidRPr="00861238">
        <w:rPr>
          <w:rFonts w:ascii="Times New Roman" w:hAnsi="Times New Roman" w:cs="Times New Roman"/>
          <w:position w:val="-14"/>
          <w:sz w:val="28"/>
          <w:szCs w:val="28"/>
        </w:rPr>
        <w:object w:dxaOrig="1040" w:dyaOrig="440">
          <v:shape id="_x0000_i1190" type="#_x0000_t75" style="width:52.5pt;height:21.75pt" o:ole="">
            <v:imagedata r:id="rId330" o:title=""/>
          </v:shape>
          <o:OLEObject Type="Embed" ProgID="Equation.DSMT4" ShapeID="_x0000_i1190" DrawAspect="Content" ObjectID="_1697625189" r:id="rId331"/>
        </w:object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 фм. Суцільними лініями зображено імовірність, знайдену за формулою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A82863" w:rsidRPr="00861238">
        <w:rPr>
          <w:rFonts w:ascii="Times New Roman" w:hAnsi="Times New Roman" w:cs="Times New Roman"/>
          <w:sz w:val="28"/>
          <w:szCs w:val="28"/>
        </w:rPr>
        <w:instrText xml:space="preserve"> GOTOBUTTON ZEqnNum727461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A82863" w:rsidRPr="00861238">
        <w:rPr>
          <w:rFonts w:ascii="Times New Roman" w:hAnsi="Times New Roman" w:cs="Times New Roman"/>
          <w:sz w:val="28"/>
          <w:szCs w:val="28"/>
        </w:rPr>
        <w:instrText xml:space="preserve"> REF ZEqnNum727461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(2.39)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 для різних значень параметру </w:t>
      </w:r>
      <w:r w:rsidR="00A82863" w:rsidRPr="00861238">
        <w:rPr>
          <w:rFonts w:ascii="Times New Roman" w:hAnsi="Times New Roman" w:cs="Times New Roman"/>
          <w:i/>
          <w:sz w:val="28"/>
          <w:szCs w:val="28"/>
        </w:rPr>
        <w:t>А</w:t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. Штрихова лінія зображує результати 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>86325538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, штрихпунктирна – апроксимацію в рамках монопольного наближення. </w:t>
      </w:r>
      <w:r w:rsidR="00861238" w:rsidRPr="00861238">
        <w:rPr>
          <w:rFonts w:ascii="Times New Roman" w:hAnsi="Times New Roman" w:cs="Times New Roman"/>
          <w:sz w:val="28"/>
          <w:szCs w:val="28"/>
        </w:rPr>
        <w:t>одержану</w:t>
      </w:r>
      <w:r w:rsidR="00A82863" w:rsidRPr="00861238">
        <w:rPr>
          <w:rFonts w:ascii="Times New Roman" w:hAnsi="Times New Roman" w:cs="Times New Roman"/>
          <w:sz w:val="28"/>
          <w:szCs w:val="28"/>
        </w:rPr>
        <w:t xml:space="preserve"> в </w: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>86325383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82863" w:rsidRPr="00861238">
        <w:rPr>
          <w:rFonts w:ascii="Times New Roman" w:hAnsi="Times New Roman" w:cs="Times New Roman"/>
          <w:sz w:val="28"/>
          <w:szCs w:val="28"/>
        </w:rPr>
        <w:t>.</w:t>
      </w:r>
    </w:p>
    <w:p w:rsidR="00A82863" w:rsidRPr="00861238" w:rsidRDefault="00A82863" w:rsidP="00A82863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65D7" w:rsidRPr="00861238" w:rsidRDefault="001A65D7" w:rsidP="00A82863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Порівняно з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аналітичн</w:t>
      </w:r>
      <w:r w:rsidR="00EB70E7" w:rsidRPr="00861238">
        <w:rPr>
          <w:rFonts w:ascii="Times New Roman" w:hAnsi="Times New Roman" w:cs="Times New Roman"/>
          <w:sz w:val="28"/>
          <w:szCs w:val="28"/>
        </w:rPr>
        <w:t>ою</w:t>
      </w:r>
      <w:r w:rsidRPr="00861238">
        <w:rPr>
          <w:rFonts w:ascii="Times New Roman" w:hAnsi="Times New Roman" w:cs="Times New Roman"/>
          <w:sz w:val="28"/>
          <w:szCs w:val="28"/>
        </w:rPr>
        <w:t xml:space="preserve"> формул</w:t>
      </w:r>
      <w:r w:rsidR="00EB70E7" w:rsidRPr="00861238">
        <w:rPr>
          <w:rFonts w:ascii="Times New Roman" w:hAnsi="Times New Roman" w:cs="Times New Roman"/>
          <w:sz w:val="28"/>
          <w:szCs w:val="28"/>
        </w:rPr>
        <w:t>ою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B403B8" w:rsidRPr="00FC14D5">
        <w:rPr>
          <w:rFonts w:ascii="Times New Roman" w:hAnsi="Times New Roman" w:cs="Times New Roman"/>
          <w:sz w:val="28"/>
          <w:szCs w:val="28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>86325383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B403B8" w:rsidRPr="00FC14D5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</w:rPr>
        <w:t>4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403B8" w:rsidRPr="00FC14D5">
        <w:rPr>
          <w:rFonts w:ascii="Times New Roman" w:hAnsi="Times New Roman" w:cs="Times New Roman"/>
          <w:sz w:val="28"/>
          <w:szCs w:val="28"/>
        </w:rPr>
        <w:t>]</w:t>
      </w:r>
      <w:r w:rsidRPr="00861238">
        <w:rPr>
          <w:rFonts w:ascii="Times New Roman" w:hAnsi="Times New Roman" w:cs="Times New Roman"/>
          <w:sz w:val="28"/>
          <w:szCs w:val="28"/>
        </w:rPr>
        <w:t>, точність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оцінки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GOTOBUTTON ZEqnNum727461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REF ZEqnNum727461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(2.39)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підвищилася </w:t>
      </w:r>
      <w:r w:rsidRPr="00861238">
        <w:rPr>
          <w:rFonts w:ascii="Times New Roman" w:hAnsi="Times New Roman" w:cs="Times New Roman"/>
          <w:sz w:val="28"/>
          <w:szCs w:val="28"/>
        </w:rPr>
        <w:t>за рахунок введення додатково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го </w:t>
      </w:r>
      <w:r w:rsidRPr="00861238">
        <w:rPr>
          <w:rFonts w:ascii="Times New Roman" w:hAnsi="Times New Roman" w:cs="Times New Roman"/>
          <w:sz w:val="28"/>
          <w:szCs w:val="28"/>
        </w:rPr>
        <w:t>параметр</w:t>
      </w:r>
      <w:r w:rsidR="00EB70E7" w:rsidRP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δ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Pr="00861238">
        <w:rPr>
          <w:rFonts w:ascii="Times New Roman" w:hAnsi="Times New Roman" w:cs="Times New Roman"/>
          <w:sz w:val="28"/>
          <w:szCs w:val="28"/>
        </w:rPr>
        <w:t>Можна зробити висновок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, що </w:t>
      </w:r>
      <w:r w:rsidRPr="00861238">
        <w:rPr>
          <w:rFonts w:ascii="Times New Roman" w:hAnsi="Times New Roman" w:cs="Times New Roman"/>
          <w:sz w:val="28"/>
          <w:szCs w:val="28"/>
        </w:rPr>
        <w:t>асиметрі</w:t>
      </w:r>
      <w:r w:rsidR="00EB70E7" w:rsidRPr="00861238">
        <w:rPr>
          <w:rFonts w:ascii="Times New Roman" w:hAnsi="Times New Roman" w:cs="Times New Roman"/>
          <w:sz w:val="28"/>
          <w:szCs w:val="28"/>
        </w:rPr>
        <w:t>я зарядів ядер призводить до пригнічення і</w:t>
      </w:r>
      <w:r w:rsidRPr="00861238">
        <w:rPr>
          <w:rFonts w:ascii="Times New Roman" w:hAnsi="Times New Roman" w:cs="Times New Roman"/>
          <w:sz w:val="28"/>
          <w:szCs w:val="28"/>
        </w:rPr>
        <w:t>мовірності іонізації порівняно з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симетрични</w:t>
      </w:r>
      <w:r w:rsidR="00EB70E7" w:rsidRPr="00861238">
        <w:rPr>
          <w:rFonts w:ascii="Times New Roman" w:hAnsi="Times New Roman" w:cs="Times New Roman"/>
          <w:sz w:val="28"/>
          <w:szCs w:val="28"/>
        </w:rPr>
        <w:t>ми зіткненнями. З</w:t>
      </w:r>
      <w:r w:rsidRPr="00861238">
        <w:rPr>
          <w:rFonts w:ascii="Times New Roman" w:hAnsi="Times New Roman" w:cs="Times New Roman"/>
          <w:sz w:val="28"/>
          <w:szCs w:val="28"/>
        </w:rPr>
        <w:t>меншення ймовірності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більш помітне д</w:t>
      </w:r>
      <w:r w:rsidRPr="00861238">
        <w:rPr>
          <w:rFonts w:ascii="Times New Roman" w:hAnsi="Times New Roman" w:cs="Times New Roman"/>
          <w:sz w:val="28"/>
          <w:szCs w:val="28"/>
        </w:rPr>
        <w:t xml:space="preserve">ля важких ядер і наближається до ~30% для </w:t>
      </w:r>
      <w:r w:rsidRPr="00861238">
        <w:rPr>
          <w:rFonts w:ascii="Times New Roman" w:hAnsi="Times New Roman" w:cs="Times New Roman"/>
          <w:i/>
          <w:sz w:val="28"/>
          <w:szCs w:val="28"/>
        </w:rPr>
        <w:t>A</w:t>
      </w:r>
      <w:r w:rsidR="00541086" w:rsidRPr="00861238">
        <w:rPr>
          <w:rFonts w:ascii="Times New Roman" w:hAnsi="Times New Roman" w:cs="Times New Roman"/>
          <w:i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≈</w:t>
      </w:r>
      <w:r w:rsidR="00541086" w:rsidRPr="00861238">
        <w:rPr>
          <w:rFonts w:ascii="Times New Roman" w:hAnsi="Times New Roman" w:cs="Times New Roman"/>
          <w:sz w:val="28"/>
          <w:szCs w:val="28"/>
        </w:rPr>
        <w:t> </w:t>
      </w:r>
      <w:r w:rsidRPr="00861238">
        <w:rPr>
          <w:rFonts w:ascii="Times New Roman" w:hAnsi="Times New Roman" w:cs="Times New Roman"/>
          <w:sz w:val="28"/>
          <w:szCs w:val="28"/>
        </w:rPr>
        <w:t>0</w:t>
      </w:r>
      <w:r w:rsidR="00EB70E7" w:rsidRPr="00861238">
        <w:rPr>
          <w:rFonts w:ascii="Times New Roman" w:hAnsi="Times New Roman" w:cs="Times New Roman"/>
          <w:sz w:val="28"/>
          <w:szCs w:val="28"/>
        </w:rPr>
        <w:t>.</w:t>
      </w:r>
      <w:r w:rsidRPr="00861238">
        <w:rPr>
          <w:rFonts w:ascii="Times New Roman" w:hAnsi="Times New Roman" w:cs="Times New Roman"/>
          <w:sz w:val="28"/>
          <w:szCs w:val="28"/>
        </w:rPr>
        <w:t>5.</w:t>
      </w:r>
    </w:p>
    <w:p w:rsidR="00EB70E7" w:rsidRPr="00861238" w:rsidRDefault="001A65D7" w:rsidP="001A65D7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lastRenderedPageBreak/>
        <w:t xml:space="preserve">Щоб пояснити </w:t>
      </w:r>
      <w:r w:rsidR="00EB70E7" w:rsidRPr="00861238">
        <w:rPr>
          <w:rFonts w:ascii="Times New Roman" w:hAnsi="Times New Roman" w:cs="Times New Roman"/>
          <w:sz w:val="28"/>
          <w:szCs w:val="28"/>
        </w:rPr>
        <w:t>залежність</w:t>
      </w:r>
      <w:r w:rsidRPr="00861238">
        <w:rPr>
          <w:rFonts w:ascii="Times New Roman" w:hAnsi="Times New Roman" w:cs="Times New Roman"/>
          <w:sz w:val="28"/>
          <w:szCs w:val="28"/>
        </w:rPr>
        <w:t xml:space="preserve"> ймовірності іонізації </w:t>
      </w:r>
      <w:r w:rsidR="00EB70E7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20" w:dyaOrig="440">
          <v:shape id="_x0000_i1191" type="#_x0000_t75" style="width:21pt;height:21.75pt" o:ole="">
            <v:imagedata r:id="rId332" o:title=""/>
          </v:shape>
          <o:OLEObject Type="Embed" ProgID="Equation.DSMT4" ShapeID="_x0000_i1191" DrawAspect="Content" ObjectID="_1697625190" r:id="rId333"/>
        </w:objec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від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EB70E7" w:rsidRP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асиметрії </w:t>
      </w:r>
      <w:r w:rsidRPr="00861238">
        <w:rPr>
          <w:rFonts w:ascii="Times New Roman" w:hAnsi="Times New Roman" w:cs="Times New Roman"/>
          <w:i/>
          <w:sz w:val="28"/>
          <w:szCs w:val="28"/>
        </w:rPr>
        <w:t>A</w:t>
      </w:r>
      <w:r w:rsidRPr="00861238">
        <w:rPr>
          <w:rFonts w:ascii="Times New Roman" w:hAnsi="Times New Roman" w:cs="Times New Roman"/>
          <w:sz w:val="28"/>
          <w:szCs w:val="28"/>
        </w:rPr>
        <w:t>, розглянемо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спочатку функція </w:t>
      </w:r>
      <w:r w:rsidRPr="00861238">
        <w:rPr>
          <w:rFonts w:ascii="Times New Roman" w:hAnsi="Times New Roman" w:cs="Times New Roman"/>
          <w:i/>
          <w:sz w:val="28"/>
          <w:szCs w:val="28"/>
        </w:rPr>
        <w:t>D</w:t>
      </w:r>
      <w:r w:rsidRPr="00861238">
        <w:rPr>
          <w:rFonts w:ascii="Times New Roman" w:hAnsi="Times New Roman" w:cs="Times New Roman"/>
          <w:sz w:val="28"/>
          <w:szCs w:val="28"/>
        </w:rPr>
        <w:t xml:space="preserve">, яка входить у вираз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. Як видно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з рівняння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GOTOBUTTON ZEqnNum183506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REF ZEqnNum183506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(2.54)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цей параметр є найбільш чутливим до значення </w:t>
      </w:r>
      <w:r w:rsidRPr="00861238">
        <w:rPr>
          <w:rFonts w:ascii="Times New Roman" w:hAnsi="Times New Roman" w:cs="Times New Roman"/>
          <w:sz w:val="28"/>
          <w:szCs w:val="28"/>
        </w:rPr>
        <w:t>ступ</w:t>
      </w:r>
      <w:r w:rsidR="00EB70E7" w:rsidRPr="00861238">
        <w:rPr>
          <w:rFonts w:ascii="Times New Roman" w:hAnsi="Times New Roman" w:cs="Times New Roman"/>
          <w:sz w:val="28"/>
          <w:szCs w:val="28"/>
        </w:rPr>
        <w:t>е</w:t>
      </w:r>
      <w:r w:rsidRPr="00861238">
        <w:rPr>
          <w:rFonts w:ascii="Times New Roman" w:hAnsi="Times New Roman" w:cs="Times New Roman"/>
          <w:sz w:val="28"/>
          <w:szCs w:val="28"/>
        </w:rPr>
        <w:t>н</w:t>
      </w:r>
      <w:r w:rsidR="00EB70E7" w:rsidRPr="00861238">
        <w:rPr>
          <w:rFonts w:ascii="Times New Roman" w:hAnsi="Times New Roman" w:cs="Times New Roman"/>
          <w:sz w:val="28"/>
          <w:szCs w:val="28"/>
        </w:rPr>
        <w:t>ю</w:t>
      </w:r>
      <w:r w:rsidRPr="00861238">
        <w:rPr>
          <w:rFonts w:ascii="Times New Roman" w:hAnsi="Times New Roman" w:cs="Times New Roman"/>
          <w:sz w:val="28"/>
          <w:szCs w:val="28"/>
        </w:rPr>
        <w:t xml:space="preserve"> асиметрії та зменшується </w:t>
      </w:r>
      <w:r w:rsidR="00EB70E7" w:rsidRPr="00861238">
        <w:rPr>
          <w:rFonts w:ascii="Times New Roman" w:hAnsi="Times New Roman" w:cs="Times New Roman"/>
          <w:sz w:val="28"/>
          <w:szCs w:val="28"/>
        </w:rPr>
        <w:t>в</w:t>
      </w:r>
      <w:r w:rsidRPr="00861238">
        <w:rPr>
          <w:rFonts w:ascii="Times New Roman" w:hAnsi="Times New Roman" w:cs="Times New Roman"/>
          <w:sz w:val="28"/>
          <w:szCs w:val="28"/>
        </w:rPr>
        <w:t xml:space="preserve"> асиметричних зіткненнях.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Оскільки </w:t>
      </w:r>
      <w:r w:rsidR="00EB70E7" w:rsidRPr="00861238">
        <w:rPr>
          <w:rFonts w:ascii="Times New Roman" w:hAnsi="Times New Roman" w:cs="Times New Roman"/>
          <w:i/>
          <w:sz w:val="28"/>
          <w:szCs w:val="28"/>
        </w:rPr>
        <w:t>D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, яка входить у вираз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GOTOBUTTON ZEqnNum677582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B70E7" w:rsidRPr="00861238">
        <w:rPr>
          <w:rFonts w:ascii="Times New Roman" w:hAnsi="Times New Roman" w:cs="Times New Roman"/>
          <w:sz w:val="28"/>
          <w:szCs w:val="28"/>
        </w:rPr>
        <w:instrText xml:space="preserve"> REF ZEqnNum677582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(2.38)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EB70E7" w:rsidRPr="00861238">
        <w:rPr>
          <w:rFonts w:ascii="Times New Roman" w:hAnsi="Times New Roman" w:cs="Times New Roman"/>
          <w:sz w:val="28"/>
          <w:szCs w:val="28"/>
        </w:rPr>
        <w:t>як множник, ц</w:t>
      </w:r>
      <w:r w:rsidRPr="00861238">
        <w:rPr>
          <w:rFonts w:ascii="Times New Roman" w:hAnsi="Times New Roman" w:cs="Times New Roman"/>
          <w:sz w:val="28"/>
          <w:szCs w:val="28"/>
        </w:rPr>
        <w:t>е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призводить до </w:t>
      </w:r>
      <w:r w:rsidR="00EB70E7" w:rsidRPr="00861238">
        <w:rPr>
          <w:rFonts w:ascii="Times New Roman" w:hAnsi="Times New Roman" w:cs="Times New Roman"/>
          <w:sz w:val="28"/>
          <w:szCs w:val="28"/>
        </w:rPr>
        <w:t>зменшення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ймовірності 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іонізації</w:t>
      </w:r>
    </w:p>
    <w:p w:rsidR="00EB70E7" w:rsidRPr="00861238" w:rsidRDefault="00EB70E7" w:rsidP="00EB70E7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Іншою причиною зниження ймовірності іонізації є зниження енергетичного рівня 1σ в несиметричних квазімолекулах. Як наслідок, </w:t>
      </w:r>
      <w:r w:rsidR="00861238" w:rsidRPr="00861238">
        <w:rPr>
          <w:rFonts w:ascii="Times New Roman" w:hAnsi="Times New Roman" w:cs="Times New Roman"/>
          <w:sz w:val="28"/>
          <w:szCs w:val="28"/>
        </w:rPr>
        <w:t>збільшується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енергетична щілина між основним рівнем та </w:t>
      </w:r>
      <w:r w:rsidR="00965D93" w:rsidRPr="00861238">
        <w:rPr>
          <w:rFonts w:ascii="Times New Roman" w:hAnsi="Times New Roman" w:cs="Times New Roman"/>
          <w:sz w:val="28"/>
          <w:szCs w:val="28"/>
        </w:rPr>
        <w:t xml:space="preserve">континуумом. З проведеного дослідження випливає, що </w:t>
      </w:r>
      <w:r w:rsidRPr="00861238">
        <w:rPr>
          <w:rFonts w:ascii="Times New Roman" w:hAnsi="Times New Roman" w:cs="Times New Roman"/>
          <w:sz w:val="28"/>
          <w:szCs w:val="28"/>
        </w:rPr>
        <w:t xml:space="preserve">енергія зв'язку </w:t>
      </w:r>
      <w:r w:rsidR="00965D93" w:rsidRPr="00861238">
        <w:rPr>
          <w:rFonts w:ascii="Times New Roman" w:hAnsi="Times New Roman" w:cs="Times New Roman"/>
          <w:position w:val="-14"/>
          <w:sz w:val="28"/>
          <w:szCs w:val="28"/>
        </w:rPr>
        <w:object w:dxaOrig="480" w:dyaOrig="440">
          <v:shape id="_x0000_i1192" type="#_x0000_t75" style="width:24pt;height:21.75pt" o:ole="">
            <v:imagedata r:id="rId334" o:title=""/>
          </v:shape>
          <o:OLEObject Type="Embed" ProgID="Equation.DSMT4" ShapeID="_x0000_i1192" DrawAspect="Content" ObjectID="_1697625191" r:id="rId335"/>
        </w:object>
      </w:r>
      <w:r w:rsidR="00965D93" w:rsidRPr="00861238">
        <w:rPr>
          <w:rFonts w:ascii="Times New Roman" w:hAnsi="Times New Roman" w:cs="Times New Roman"/>
          <w:sz w:val="28"/>
          <w:szCs w:val="28"/>
        </w:rPr>
        <w:t xml:space="preserve"> монотонно зростає пропорційно квадрату </w:t>
      </w:r>
      <w:r w:rsidRPr="00861238">
        <w:rPr>
          <w:rFonts w:ascii="Times New Roman" w:hAnsi="Times New Roman" w:cs="Times New Roman"/>
          <w:i/>
          <w:sz w:val="28"/>
          <w:szCs w:val="28"/>
        </w:rPr>
        <w:t>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965D93" w:rsidRPr="00861238">
        <w:rPr>
          <w:rFonts w:ascii="Times New Roman" w:hAnsi="Times New Roman" w:cs="Times New Roman"/>
          <w:sz w:val="28"/>
          <w:szCs w:val="28"/>
        </w:rPr>
        <w:t>за фіксованих значень с</w:t>
      </w:r>
      <w:r w:rsidRPr="00861238">
        <w:rPr>
          <w:rFonts w:ascii="Times New Roman" w:hAnsi="Times New Roman" w:cs="Times New Roman"/>
          <w:sz w:val="28"/>
          <w:szCs w:val="28"/>
        </w:rPr>
        <w:t>умар</w:t>
      </w:r>
      <w:r w:rsidR="00965D93" w:rsidRPr="00861238">
        <w:rPr>
          <w:rFonts w:ascii="Times New Roman" w:hAnsi="Times New Roman" w:cs="Times New Roman"/>
          <w:sz w:val="28"/>
          <w:szCs w:val="28"/>
        </w:rPr>
        <w:t>ного заряду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Pr="00861238">
        <w:rPr>
          <w:rFonts w:ascii="Times New Roman" w:hAnsi="Times New Roman" w:cs="Times New Roman"/>
          <w:sz w:val="28"/>
          <w:szCs w:val="28"/>
        </w:rPr>
        <w:t xml:space="preserve"> і </w:t>
      </w:r>
      <w:r w:rsidR="00861238" w:rsidRPr="00861238">
        <w:rPr>
          <w:rFonts w:ascii="Times New Roman" w:hAnsi="Times New Roman" w:cs="Times New Roman"/>
          <w:sz w:val="28"/>
          <w:szCs w:val="28"/>
        </w:rPr>
        <w:t>між’ядерної</w:t>
      </w:r>
      <w:r w:rsidR="00965D93" w:rsidRPr="00861238">
        <w:rPr>
          <w:rFonts w:ascii="Times New Roman" w:hAnsi="Times New Roman" w:cs="Times New Roman"/>
          <w:sz w:val="28"/>
          <w:szCs w:val="28"/>
        </w:rPr>
        <w:t xml:space="preserve"> відстані </w:t>
      </w:r>
      <w:r w:rsidR="00965D93" w:rsidRPr="00861238">
        <w:rPr>
          <w:rFonts w:ascii="Times New Roman" w:hAnsi="Times New Roman" w:cs="Times New Roman"/>
          <w:i/>
          <w:sz w:val="28"/>
          <w:szCs w:val="28"/>
        </w:rPr>
        <w:t>R</w:t>
      </w:r>
      <w:r w:rsidR="00965D93" w:rsidRPr="00861238">
        <w:rPr>
          <w:rFonts w:ascii="Times New Roman" w:hAnsi="Times New Roman" w:cs="Times New Roman"/>
          <w:sz w:val="28"/>
          <w:szCs w:val="28"/>
        </w:rPr>
        <w:t>:</w:t>
      </w:r>
    </w:p>
    <w:p w:rsidR="00965D93" w:rsidRPr="00861238" w:rsidRDefault="00965D93" w:rsidP="00965D93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20"/>
          <w:lang w:val="uk-UA"/>
        </w:rPr>
        <w:object w:dxaOrig="2980" w:dyaOrig="560">
          <v:shape id="_x0000_i1193" type="#_x0000_t75" style="width:148.5pt;height:27.75pt" o:ole="">
            <v:imagedata r:id="rId336" o:title=""/>
          </v:shape>
          <o:OLEObject Type="Embed" ProgID="Equation.DSMT4" ShapeID="_x0000_i1193" DrawAspect="Content" ObjectID="_1697625192" r:id="rId337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57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E90519" w:rsidRPr="00861238" w:rsidRDefault="00965D93" w:rsidP="00965D93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Тут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480" w:dyaOrig="480">
          <v:shape id="_x0000_i1194" type="#_x0000_t75" style="width:24pt;height:24pt" o:ole="">
            <v:imagedata r:id="rId338" o:title=""/>
          </v:shape>
          <o:OLEObject Type="Embed" ProgID="Equation.DSMT4" ShapeID="_x0000_i1194" DrawAspect="Content" ObjectID="_1697625193" r:id="rId33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– 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енергія зв’язку в симетричному випадку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760" w:dyaOrig="320">
          <v:shape id="_x0000_i1195" type="#_x0000_t75" style="width:38.25pt;height:16.5pt" o:ole="">
            <v:imagedata r:id="rId340" o:title=""/>
          </v:shape>
          <o:OLEObject Type="Embed" ProgID="Equation.DSMT4" ShapeID="_x0000_i1195" DrawAspect="Content" ObjectID="_1697625194" r:id="rId34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з </w:t>
      </w:r>
      <w:r w:rsidRPr="00861238">
        <w:rPr>
          <w:rFonts w:ascii="Times New Roman" w:hAnsi="Times New Roman" w:cs="Times New Roman"/>
          <w:sz w:val="28"/>
          <w:szCs w:val="28"/>
        </w:rPr>
        <w:t xml:space="preserve">відповідними </w:t>
      </w:r>
      <w:r w:rsidR="00EB70E7" w:rsidRPr="00861238">
        <w:rPr>
          <w:rFonts w:ascii="Times New Roman" w:hAnsi="Times New Roman" w:cs="Times New Roman"/>
          <w:sz w:val="28"/>
          <w:szCs w:val="28"/>
        </w:rPr>
        <w:t xml:space="preserve">значеннями загального </w:t>
      </w:r>
      <w:r w:rsidRPr="00861238">
        <w:rPr>
          <w:rFonts w:ascii="Times New Roman" w:hAnsi="Times New Roman" w:cs="Times New Roman"/>
          <w:sz w:val="28"/>
          <w:szCs w:val="28"/>
        </w:rPr>
        <w:t xml:space="preserve">ядерного заряду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Pr="00861238">
        <w:rPr>
          <w:rFonts w:ascii="Times New Roman" w:hAnsi="Times New Roman" w:cs="Times New Roman"/>
          <w:sz w:val="28"/>
          <w:szCs w:val="28"/>
        </w:rPr>
        <w:t xml:space="preserve"> та відстані </w:t>
      </w:r>
      <w:r w:rsidRPr="00861238">
        <w:rPr>
          <w:rFonts w:ascii="Times New Roman" w:hAnsi="Times New Roman" w:cs="Times New Roman"/>
          <w:i/>
          <w:sz w:val="28"/>
          <w:szCs w:val="28"/>
        </w:rPr>
        <w:t>R</w:t>
      </w:r>
      <w:r w:rsidR="001A65D7" w:rsidRPr="00861238">
        <w:rPr>
          <w:rFonts w:ascii="Times New Roman" w:hAnsi="Times New Roman" w:cs="Times New Roman"/>
          <w:sz w:val="28"/>
          <w:szCs w:val="28"/>
        </w:rPr>
        <w:t>.</w:t>
      </w:r>
    </w:p>
    <w:p w:rsidR="00965D93" w:rsidRPr="00861238" w:rsidRDefault="00965D93" w:rsidP="00965D93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5D93" w:rsidRPr="00861238" w:rsidRDefault="00097977" w:rsidP="000046FB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рисунку</w:t>
      </w:r>
      <w:r w:rsidR="00B403B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403B8" w:rsidRPr="00FC14D5">
        <w:rPr>
          <w:rFonts w:ascii="Times New Roman" w:hAnsi="Times New Roman" w:cs="Times New Roman"/>
          <w:sz w:val="28"/>
          <w:szCs w:val="28"/>
        </w:rPr>
        <w:t>2.3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показана залежність ймовірності іонізації </w:t>
      </w:r>
      <w:r w:rsidR="000046FB" w:rsidRPr="00861238">
        <w:rPr>
          <w:rFonts w:ascii="Times New Roman" w:hAnsi="Times New Roman" w:cs="Times New Roman"/>
          <w:sz w:val="28"/>
          <w:szCs w:val="28"/>
        </w:rPr>
        <w:t>від прицільного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0046FB" w:rsidRPr="00861238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для випадків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Pr="00861238">
        <w:rPr>
          <w:rFonts w:ascii="Times New Roman" w:hAnsi="Times New Roman" w:cs="Times New Roman"/>
          <w:sz w:val="28"/>
          <w:szCs w:val="28"/>
        </w:rPr>
        <w:t xml:space="preserve"> = 160 і </w:t>
      </w:r>
      <w:r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Pr="00861238">
        <w:rPr>
          <w:rFonts w:ascii="Times New Roman" w:hAnsi="Times New Roman" w:cs="Times New Roman"/>
          <w:sz w:val="28"/>
          <w:szCs w:val="28"/>
        </w:rPr>
        <w:t xml:space="preserve"> = 180, при енергії зіткнення в </w:t>
      </w:r>
      <w:r w:rsidR="00861238" w:rsidRPr="00861238">
        <w:rPr>
          <w:rFonts w:ascii="Times New Roman" w:hAnsi="Times New Roman" w:cs="Times New Roman"/>
          <w:sz w:val="28"/>
          <w:szCs w:val="28"/>
        </w:rPr>
        <w:t>системі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центру мас рівною 3.5 і 2.5 МеВ/нуклон відповідно. Суцільні лінії відповідають симетричн</w:t>
      </w:r>
      <w:r w:rsidR="000046FB" w:rsidRPr="00861238">
        <w:rPr>
          <w:rFonts w:ascii="Times New Roman" w:hAnsi="Times New Roman" w:cs="Times New Roman"/>
          <w:sz w:val="28"/>
          <w:szCs w:val="28"/>
        </w:rPr>
        <w:t>им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зіткнення</w:t>
      </w:r>
      <w:r w:rsidR="000046FB" w:rsidRPr="00861238">
        <w:rPr>
          <w:rFonts w:ascii="Times New Roman" w:hAnsi="Times New Roman" w:cs="Times New Roman"/>
          <w:sz w:val="28"/>
          <w:szCs w:val="28"/>
        </w:rPr>
        <w:t>м</w:t>
      </w:r>
      <w:r w:rsidRPr="00861238">
        <w:rPr>
          <w:rFonts w:ascii="Times New Roman" w:hAnsi="Times New Roman" w:cs="Times New Roman"/>
          <w:sz w:val="28"/>
          <w:szCs w:val="28"/>
        </w:rPr>
        <w:t xml:space="preserve"> (Hg+Hg і Th+Th)</w:t>
      </w:r>
      <w:r w:rsidR="000046FB" w:rsidRPr="00861238">
        <w:rPr>
          <w:rFonts w:ascii="Times New Roman" w:hAnsi="Times New Roman" w:cs="Times New Roman"/>
          <w:sz w:val="28"/>
          <w:szCs w:val="28"/>
        </w:rPr>
        <w:t>, 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пунктирні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61238" w:rsidRPr="00861238">
        <w:rPr>
          <w:rFonts w:ascii="Times New Roman" w:hAnsi="Times New Roman" w:cs="Times New Roman"/>
          <w:sz w:val="28"/>
          <w:szCs w:val="28"/>
        </w:rPr>
        <w:t>ілюструють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 </w:t>
      </w:r>
      <w:r w:rsidRPr="00861238">
        <w:rPr>
          <w:rFonts w:ascii="Times New Roman" w:hAnsi="Times New Roman" w:cs="Times New Roman"/>
          <w:sz w:val="28"/>
          <w:szCs w:val="28"/>
        </w:rPr>
        <w:t>зіткнення з найважчим відомим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елемент</w:t>
      </w:r>
      <w:r w:rsidR="000046FB" w:rsidRPr="00861238">
        <w:rPr>
          <w:rFonts w:ascii="Times New Roman" w:hAnsi="Times New Roman" w:cs="Times New Roman"/>
          <w:sz w:val="28"/>
          <w:szCs w:val="28"/>
        </w:rPr>
        <w:t>ом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0046FB" w:rsidRPr="00861238">
        <w:rPr>
          <w:rFonts w:ascii="Times New Roman" w:hAnsi="Times New Roman" w:cs="Times New Roman"/>
          <w:position w:val="-14"/>
          <w:sz w:val="28"/>
          <w:szCs w:val="28"/>
        </w:rPr>
        <w:object w:dxaOrig="760" w:dyaOrig="440">
          <v:shape id="_x0000_i1196" type="#_x0000_t75" style="width:38.25pt;height:21.75pt" o:ole="">
            <v:imagedata r:id="rId342" o:title=""/>
          </v:shape>
          <o:OLEObject Type="Embed" ProgID="Equation.DSMT4" ShapeID="_x0000_i1196" DrawAspect="Content" ObjectID="_1697625195" r:id="rId343"/>
        </w:objec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як приклад. У розглянутих випадках відношення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>ймовірностей асиметричних і симетричних зіткнень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 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перевищує 50%</w:t>
      </w:r>
      <w:r w:rsidR="000046FB" w:rsidRPr="00861238">
        <w:rPr>
          <w:rFonts w:ascii="Times New Roman" w:hAnsi="Times New Roman" w:cs="Times New Roman"/>
          <w:sz w:val="28"/>
          <w:szCs w:val="28"/>
        </w:rPr>
        <w:t xml:space="preserve"> для нульового прицільного параметру </w:t>
      </w:r>
      <w:r w:rsidR="00B403B8" w:rsidRPr="00B403B8">
        <w:rPr>
          <w:rFonts w:ascii="Times New Roman" w:hAnsi="Times New Roman" w:cs="Times New Roman"/>
          <w:position w:val="-6"/>
          <w:sz w:val="28"/>
          <w:szCs w:val="28"/>
        </w:rPr>
        <w:object w:dxaOrig="700" w:dyaOrig="340">
          <v:shape id="_x0000_i1197" type="#_x0000_t75" style="width:35.25pt;height:17.25pt" o:ole="">
            <v:imagedata r:id="rId344" o:title=""/>
          </v:shape>
          <o:OLEObject Type="Embed" ProgID="Equation.DSMT4" ShapeID="_x0000_i1197" DrawAspect="Content" ObjectID="_1697625196" r:id="rId345"/>
        </w:object>
      </w:r>
      <w:r w:rsidRPr="00861238">
        <w:rPr>
          <w:rFonts w:ascii="Times New Roman" w:hAnsi="Times New Roman" w:cs="Times New Roman"/>
          <w:sz w:val="28"/>
          <w:szCs w:val="28"/>
        </w:rPr>
        <w:t>.</w:t>
      </w:r>
    </w:p>
    <w:p w:rsidR="00965D93" w:rsidRPr="00861238" w:rsidRDefault="00B11D2D" w:rsidP="0054108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600000" cy="224995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act.png"/>
                    <pic:cNvPicPr/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6A" w:rsidRPr="00861238" w:rsidRDefault="00541086" w:rsidP="00397A0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Рис. 2.3. </w:t>
      </w:r>
      <w:r w:rsidR="0091626A" w:rsidRPr="00861238">
        <w:rPr>
          <w:rFonts w:ascii="Times New Roman" w:hAnsi="Times New Roman" w:cs="Times New Roman"/>
          <w:sz w:val="28"/>
          <w:szCs w:val="28"/>
        </w:rPr>
        <w:t xml:space="preserve">Залежність імовірності іонізації від прицільного параметру. Суцільні лінії – симетричні зіткнення, </w:t>
      </w:r>
      <w:r w:rsidR="0091626A" w:rsidRPr="00861238">
        <w:rPr>
          <w:rFonts w:ascii="Times New Roman" w:hAnsi="Times New Roman" w:cs="Times New Roman"/>
          <w:i/>
          <w:sz w:val="28"/>
          <w:szCs w:val="28"/>
        </w:rPr>
        <w:t>Z</w:t>
      </w:r>
      <w:r w:rsidR="0091626A" w:rsidRPr="00861238">
        <w:rPr>
          <w:rFonts w:ascii="Times New Roman" w:hAnsi="Times New Roman" w:cs="Times New Roman"/>
          <w:sz w:val="28"/>
          <w:szCs w:val="28"/>
        </w:rPr>
        <w:t> = 180 і</w:t>
      </w:r>
      <w:r w:rsidR="0091626A" w:rsidRPr="00861238">
        <w:rPr>
          <w:rFonts w:ascii="Times New Roman" w:hAnsi="Times New Roman" w:cs="Times New Roman"/>
          <w:i/>
          <w:sz w:val="28"/>
          <w:szCs w:val="28"/>
        </w:rPr>
        <w:t xml:space="preserve"> Z</w:t>
      </w:r>
      <w:r w:rsidR="0091626A" w:rsidRPr="00861238">
        <w:rPr>
          <w:rFonts w:ascii="Times New Roman" w:hAnsi="Times New Roman" w:cs="Times New Roman"/>
          <w:sz w:val="28"/>
          <w:szCs w:val="28"/>
        </w:rPr>
        <w:t xml:space="preserve"> = 160. </w:t>
      </w:r>
      <w:r w:rsidR="00397A06">
        <w:rPr>
          <w:rFonts w:ascii="Times New Roman" w:hAnsi="Times New Roman" w:cs="Times New Roman"/>
          <w:sz w:val="28"/>
          <w:szCs w:val="28"/>
        </w:rPr>
        <w:br/>
      </w:r>
      <w:r w:rsidR="0091626A" w:rsidRPr="00861238">
        <w:rPr>
          <w:rFonts w:ascii="Times New Roman" w:hAnsi="Times New Roman" w:cs="Times New Roman"/>
          <w:sz w:val="28"/>
          <w:szCs w:val="28"/>
        </w:rPr>
        <w:t xml:space="preserve">Штрихові лінії – зіткнення за участю </w:t>
      </w:r>
      <w:r w:rsidR="0091626A" w:rsidRPr="00861238">
        <w:rPr>
          <w:rFonts w:ascii="Times New Roman" w:hAnsi="Times New Roman" w:cs="Times New Roman"/>
          <w:sz w:val="28"/>
          <w:szCs w:val="28"/>
          <w:vertAlign w:val="subscript"/>
        </w:rPr>
        <w:t>118</w:t>
      </w:r>
      <w:r w:rsidR="0091626A" w:rsidRPr="00861238">
        <w:rPr>
          <w:rFonts w:ascii="Times New Roman" w:hAnsi="Times New Roman" w:cs="Times New Roman"/>
          <w:sz w:val="28"/>
          <w:szCs w:val="28"/>
        </w:rPr>
        <w:t>Og.</w:t>
      </w:r>
    </w:p>
    <w:p w:rsidR="00541086" w:rsidRPr="00861238" w:rsidRDefault="00541086" w:rsidP="00541086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1D2D" w:rsidRPr="00861238" w:rsidRDefault="00B11D2D" w:rsidP="0054108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600000" cy="22499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bratio.png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96" w:rsidRPr="00861238" w:rsidRDefault="00541086" w:rsidP="00397A06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Рис. 2.4. </w:t>
      </w:r>
      <w:r w:rsidR="0091626A" w:rsidRPr="00861238">
        <w:rPr>
          <w:rFonts w:ascii="Times New Roman" w:hAnsi="Times New Roman" w:cs="Times New Roman"/>
          <w:sz w:val="28"/>
          <w:szCs w:val="28"/>
        </w:rPr>
        <w:t>Відношення імовірностей іонізації в асиметричних та симетричних зіткненнях як ф</w:t>
      </w:r>
      <w:r w:rsidR="00A41D96" w:rsidRPr="00861238">
        <w:rPr>
          <w:rFonts w:ascii="Times New Roman" w:hAnsi="Times New Roman" w:cs="Times New Roman"/>
          <w:sz w:val="28"/>
          <w:szCs w:val="28"/>
        </w:rPr>
        <w:t xml:space="preserve">ункція прицільного </w:t>
      </w:r>
      <w:r w:rsidR="00861238" w:rsidRPr="00861238">
        <w:rPr>
          <w:rFonts w:ascii="Times New Roman" w:hAnsi="Times New Roman" w:cs="Times New Roman"/>
          <w:sz w:val="28"/>
          <w:szCs w:val="28"/>
        </w:rPr>
        <w:t>параметру</w:t>
      </w:r>
      <w:r w:rsidR="00A41D96" w:rsidRPr="00861238">
        <w:rPr>
          <w:rFonts w:ascii="Times New Roman" w:hAnsi="Times New Roman" w:cs="Times New Roman"/>
          <w:sz w:val="28"/>
          <w:szCs w:val="28"/>
        </w:rPr>
        <w:t xml:space="preserve">. В асиметричному зіткненні в якості більш важкого іону обрано </w:t>
      </w:r>
      <w:r w:rsidR="00A41D96" w:rsidRPr="00861238">
        <w:rPr>
          <w:rFonts w:ascii="Times New Roman" w:hAnsi="Times New Roman" w:cs="Times New Roman"/>
          <w:sz w:val="28"/>
          <w:szCs w:val="28"/>
          <w:vertAlign w:val="subscript"/>
        </w:rPr>
        <w:t>118</w:t>
      </w:r>
      <w:r w:rsidR="00A41D96" w:rsidRPr="00861238">
        <w:rPr>
          <w:rFonts w:ascii="Times New Roman" w:hAnsi="Times New Roman" w:cs="Times New Roman"/>
          <w:sz w:val="28"/>
          <w:szCs w:val="28"/>
        </w:rPr>
        <w:t>Og.</w:t>
      </w:r>
    </w:p>
    <w:p w:rsidR="00C91A5A" w:rsidRPr="00861238" w:rsidRDefault="00C91A5A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253" w:rsidRPr="00861238" w:rsidRDefault="004162AF" w:rsidP="004162AF">
      <w:pPr>
        <w:keepNext/>
        <w:autoSpaceDE/>
        <w:autoSpaceDN/>
        <w:adjustRightInd/>
        <w:spacing w:line="360" w:lineRule="auto"/>
        <w:ind w:firstLine="340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</w:pP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2.</w:t>
      </w:r>
      <w:r w:rsidR="008A1253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3</w:t>
      </w: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.</w:t>
      </w:r>
      <w:r w:rsidR="008A1253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 </w:t>
      </w:r>
      <w:bookmarkStart w:id="28" w:name="GrindEQpgref616d5f4f7"/>
      <w:bookmarkEnd w:id="28"/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Ф</w:t>
      </w:r>
      <w:r w:rsidR="006069E3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отоіонізаці</w:t>
      </w: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я важкого іону коротким лазерним імпульсом.</w:t>
      </w:r>
      <w:r w:rsidR="006069E3"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 </w:t>
      </w:r>
    </w:p>
    <w:p w:rsidR="00EF79CF" w:rsidRPr="00861238" w:rsidRDefault="00F5394C" w:rsidP="00EF79CF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t>Детальні чисельних розрахунків.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7057A2" w:rsidRPr="00861238">
        <w:rPr>
          <w:rFonts w:ascii="Times New Roman" w:hAnsi="Times New Roman" w:cs="Times New Roman"/>
          <w:sz w:val="28"/>
          <w:szCs w:val="28"/>
        </w:rPr>
        <w:t xml:space="preserve">Розглянемо іонізацію одного атому коротким інтенсивним лазерним імпульсом. В даному випадку базисні функції задані виразом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GOTOBUTTON ZEqnNum569854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REF ZEqnNum569854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(2.21)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057A2" w:rsidRPr="00861238">
        <w:rPr>
          <w:rFonts w:ascii="Times New Roman" w:hAnsi="Times New Roman" w:cs="Times New Roman"/>
          <w:sz w:val="28"/>
          <w:szCs w:val="28"/>
        </w:rPr>
        <w:t xml:space="preserve"> і не </w:t>
      </w:r>
      <w:r w:rsidR="00861238" w:rsidRPr="00861238">
        <w:rPr>
          <w:rFonts w:ascii="Times New Roman" w:hAnsi="Times New Roman" w:cs="Times New Roman"/>
          <w:sz w:val="28"/>
          <w:szCs w:val="28"/>
        </w:rPr>
        <w:t>змінюються</w:t>
      </w:r>
      <w:r w:rsidR="007057A2" w:rsidRPr="00861238">
        <w:rPr>
          <w:rFonts w:ascii="Times New Roman" w:hAnsi="Times New Roman" w:cs="Times New Roman"/>
          <w:sz w:val="28"/>
          <w:szCs w:val="28"/>
        </w:rPr>
        <w:t xml:space="preserve"> з часом. Потенціал лазерної хвилі оберемо у вигляді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GOTOBUTTON ZEqnNum921389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REF ZEqnNum921389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8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057A2" w:rsidRPr="00861238">
        <w:rPr>
          <w:rFonts w:ascii="Times New Roman" w:hAnsi="Times New Roman" w:cs="Times New Roman"/>
          <w:sz w:val="28"/>
          <w:szCs w:val="28"/>
        </w:rPr>
        <w:t>. Амплітуди імовірності є розв’язками</w:t>
      </w:r>
      <w:r w:rsidR="009D0737" w:rsidRPr="00861238">
        <w:rPr>
          <w:rFonts w:ascii="Times New Roman" w:hAnsi="Times New Roman" w:cs="Times New Roman"/>
          <w:sz w:val="28"/>
          <w:szCs w:val="28"/>
        </w:rPr>
        <w:t xml:space="preserve"> системи</w:t>
      </w:r>
      <w:r w:rsidR="007057A2" w:rsidRPr="00861238">
        <w:rPr>
          <w:rFonts w:ascii="Times New Roman" w:hAnsi="Times New Roman" w:cs="Times New Roman"/>
          <w:sz w:val="28"/>
          <w:szCs w:val="28"/>
        </w:rPr>
        <w:t xml:space="preserve"> рівнян</w:t>
      </w:r>
      <w:r w:rsidR="009D0737" w:rsidRPr="00861238">
        <w:rPr>
          <w:rFonts w:ascii="Times New Roman" w:hAnsi="Times New Roman" w:cs="Times New Roman"/>
          <w:sz w:val="28"/>
          <w:szCs w:val="28"/>
        </w:rPr>
        <w:t>ь</w:t>
      </w:r>
      <w:r w:rsidR="007057A2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7057A2" w:rsidRPr="00861238">
        <w:rPr>
          <w:rFonts w:ascii="Times New Roman" w:hAnsi="Times New Roman" w:cs="Times New Roman"/>
          <w:sz w:val="28"/>
          <w:szCs w:val="28"/>
        </w:rPr>
        <w:lastRenderedPageBreak/>
        <w:t xml:space="preserve">заданих виразом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GOTOBUTTON ZEqnNum265213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REF ZEqnNum265213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15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7057A2" w:rsidRPr="00861238">
        <w:rPr>
          <w:rFonts w:ascii="Times New Roman" w:hAnsi="Times New Roman" w:cs="Times New Roman"/>
          <w:sz w:val="28"/>
          <w:szCs w:val="28"/>
        </w:rPr>
        <w:t>, в якому перший доданок дорівнює нулю</w:t>
      </w:r>
      <w:r w:rsidR="00EF79CF"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567E1D" w:rsidRPr="00861238">
        <w:rPr>
          <w:rFonts w:ascii="Times New Roman" w:hAnsi="Times New Roman" w:cs="Times New Roman"/>
          <w:sz w:val="28"/>
          <w:szCs w:val="28"/>
        </w:rPr>
        <w:t>Зазначимо, що</w:t>
      </w:r>
      <w:r w:rsidR="00CB7EA6" w:rsidRPr="00861238">
        <w:rPr>
          <w:rFonts w:ascii="Times New Roman" w:hAnsi="Times New Roman" w:cs="Times New Roman"/>
          <w:sz w:val="28"/>
          <w:szCs w:val="28"/>
        </w:rPr>
        <w:t xml:space="preserve"> завдяки вибору потенціалу поля лазеру у формі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GOTOBUTTON ZEqnNum921389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7057A2" w:rsidRPr="00861238">
        <w:rPr>
          <w:rFonts w:ascii="Times New Roman" w:hAnsi="Times New Roman" w:cs="Times New Roman"/>
          <w:sz w:val="28"/>
          <w:szCs w:val="28"/>
        </w:rPr>
        <w:instrText xml:space="preserve"> REF ZEqnNum921389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8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CB7EA6" w:rsidRPr="00861238">
        <w:rPr>
          <w:rFonts w:ascii="Times New Roman" w:hAnsi="Times New Roman" w:cs="Times New Roman"/>
          <w:sz w:val="28"/>
          <w:szCs w:val="28"/>
        </w:rPr>
        <w:t>зберігається проєкція моменту імпульсу на вісь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A1253" w:rsidRPr="00861238">
        <w:rPr>
          <w:rFonts w:ascii="Times New Roman" w:hAnsi="Times New Roman" w:cs="Times New Roman"/>
          <w:position w:val="-6"/>
          <w:sz w:val="28"/>
          <w:szCs w:val="28"/>
        </w:rPr>
        <w:object w:dxaOrig="420" w:dyaOrig="320">
          <v:shape id="_x0000_i1198" type="#_x0000_t75" style="width:21pt;height:16.5pt" o:ole="">
            <v:imagedata r:id="rId348" o:title=""/>
          </v:shape>
          <o:OLEObject Type="Embed" ProgID="Equation.DSMT4" ShapeID="_x0000_i1198" DrawAspect="Content" ObjectID="_1697625197" r:id="rId349"/>
        </w:objec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EF79CF" w:rsidRPr="00861238">
        <w:rPr>
          <w:rFonts w:ascii="Times New Roman" w:hAnsi="Times New Roman" w:cs="Times New Roman"/>
          <w:sz w:val="28"/>
          <w:szCs w:val="28"/>
        </w:rPr>
        <w:t xml:space="preserve">Обравши напрям </w:t>
      </w:r>
      <w:r w:rsidR="00636891">
        <w:rPr>
          <w:rFonts w:ascii="Times New Roman" w:hAnsi="Times New Roman" w:cs="Times New Roman"/>
          <w:sz w:val="28"/>
          <w:szCs w:val="28"/>
        </w:rPr>
        <w:t>о</w:t>
      </w:r>
      <w:r w:rsidR="00EF79CF" w:rsidRPr="00861238">
        <w:rPr>
          <w:rFonts w:ascii="Times New Roman" w:hAnsi="Times New Roman" w:cs="Times New Roman"/>
          <w:sz w:val="28"/>
          <w:szCs w:val="28"/>
        </w:rPr>
        <w:t xml:space="preserve">сі </w:t>
      </w:r>
      <w:r w:rsidR="00EF79CF" w:rsidRPr="00861238">
        <w:rPr>
          <w:rFonts w:ascii="Times New Roman" w:hAnsi="Times New Roman" w:cs="Times New Roman"/>
          <w:position w:val="-6"/>
          <w:sz w:val="28"/>
          <w:szCs w:val="28"/>
        </w:rPr>
        <w:object w:dxaOrig="420" w:dyaOrig="320">
          <v:shape id="_x0000_i1199" type="#_x0000_t75" style="width:21pt;height:16.5pt" o:ole="">
            <v:imagedata r:id="rId348" o:title=""/>
          </v:shape>
          <o:OLEObject Type="Embed" ProgID="Equation.DSMT4" ShapeID="_x0000_i1199" DrawAspect="Content" ObjectID="_1697625198" r:id="rId350"/>
        </w:object>
      </w:r>
      <w:r w:rsidR="00EF79CF" w:rsidRPr="00861238">
        <w:rPr>
          <w:rFonts w:ascii="Times New Roman" w:hAnsi="Times New Roman" w:cs="Times New Roman"/>
          <w:sz w:val="28"/>
          <w:szCs w:val="28"/>
        </w:rPr>
        <w:t>вздовж напрямку поля, знайдемо:</w:t>
      </w:r>
    </w:p>
    <w:p w:rsidR="00EF79CF" w:rsidRPr="00861238" w:rsidRDefault="00EF79CF" w:rsidP="00EF79CF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24"/>
          <w:lang w:val="uk-UA"/>
        </w:rPr>
        <w:object w:dxaOrig="4160" w:dyaOrig="639">
          <v:shape id="_x0000_i1200" type="#_x0000_t75" style="width:207.75pt;height:32.25pt" o:ole="">
            <v:imagedata r:id="rId351" o:title=""/>
          </v:shape>
          <o:OLEObject Type="Embed" ProgID="Equation.DSMT4" ShapeID="_x0000_i1200" DrawAspect="Content" ObjectID="_1697625199" r:id="rId352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29" w:name="ZEqnNum426932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58</w:instrText>
        </w:r>
      </w:fldSimple>
      <w:r w:rsidRPr="00861238">
        <w:rPr>
          <w:lang w:val="uk-UA"/>
        </w:rPr>
        <w:instrText>)</w:instrText>
      </w:r>
      <w:bookmarkEnd w:id="29"/>
      <w:r w:rsidR="00C16CD7" w:rsidRPr="00861238">
        <w:rPr>
          <w:lang w:val="uk-UA"/>
        </w:rPr>
        <w:fldChar w:fldCharType="end"/>
      </w:r>
    </w:p>
    <w:p w:rsidR="008A1253" w:rsidRPr="00861238" w:rsidRDefault="00CB7EA6" w:rsidP="00EF79CF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Підставляючи рівняння</w:t>
      </w:r>
      <w:r w:rsidR="00EF79CF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F79CF" w:rsidRPr="00861238">
        <w:rPr>
          <w:rFonts w:ascii="Times New Roman" w:hAnsi="Times New Roman" w:cs="Times New Roman"/>
          <w:sz w:val="28"/>
          <w:szCs w:val="28"/>
        </w:rPr>
        <w:instrText xml:space="preserve"> GOTOBUTTON ZEqnNum569854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F79CF" w:rsidRPr="00861238">
        <w:rPr>
          <w:rFonts w:ascii="Times New Roman" w:hAnsi="Times New Roman" w:cs="Times New Roman"/>
          <w:sz w:val="28"/>
          <w:szCs w:val="28"/>
        </w:rPr>
        <w:instrText xml:space="preserve"> REF ZEqnNum569854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(2.21)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EF79CF" w:rsidRPr="00861238">
        <w:rPr>
          <w:rFonts w:ascii="Times New Roman" w:hAnsi="Times New Roman" w:cs="Times New Roman"/>
          <w:sz w:val="28"/>
          <w:szCs w:val="28"/>
        </w:rPr>
        <w:t xml:space="preserve"> 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F79CF" w:rsidRPr="00861238">
        <w:rPr>
          <w:rFonts w:ascii="Times New Roman" w:hAnsi="Times New Roman" w:cs="Times New Roman"/>
          <w:sz w:val="28"/>
          <w:szCs w:val="28"/>
        </w:rPr>
        <w:instrText xml:space="preserve"> GOTOBUTTON ZEqnNum426932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EF79CF" w:rsidRPr="00861238">
        <w:rPr>
          <w:rFonts w:ascii="Times New Roman" w:hAnsi="Times New Roman" w:cs="Times New Roman"/>
          <w:sz w:val="28"/>
          <w:szCs w:val="28"/>
        </w:rPr>
        <w:instrText xml:space="preserve"> REF ZEqnNum426932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(2.58)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, знайдемо: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EF79CF" w:rsidRPr="00861238">
        <w:rPr>
          <w:rFonts w:ascii="Times New Roman" w:hAnsi="Times New Roman" w:cs="Times New Roman"/>
          <w:position w:val="-20"/>
          <w:sz w:val="28"/>
          <w:szCs w:val="28"/>
        </w:rPr>
        <w:object w:dxaOrig="4780" w:dyaOrig="560">
          <v:shape id="_x0000_i1201" type="#_x0000_t75" style="width:239.25pt;height:27.75pt" o:ole="">
            <v:imagedata r:id="rId353" o:title=""/>
          </v:shape>
          <o:OLEObject Type="Embed" ProgID="Equation.DSMT4" ShapeID="_x0000_i1201" DrawAspect="Content" ObjectID="_1697625200" r:id="rId354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59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841A71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20"/>
          <w:sz w:val="28"/>
          <w:szCs w:val="28"/>
        </w:rPr>
        <w:object w:dxaOrig="2200" w:dyaOrig="560">
          <v:shape id="_x0000_i1202" type="#_x0000_t75" style="width:110.25pt;height:28.5pt" o:ole="">
            <v:imagedata r:id="rId355" o:title=""/>
          </v:shape>
          <o:OLEObject Type="Embed" ProgID="Equation.DSMT4" ShapeID="_x0000_i1202" DrawAspect="Content" ObjectID="_1697625201" r:id="rId356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60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841A71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B770F" w:rsidRPr="00861238">
        <w:rPr>
          <w:rFonts w:ascii="Times New Roman" w:hAnsi="Times New Roman" w:cs="Times New Roman"/>
          <w:position w:val="-20"/>
          <w:sz w:val="28"/>
          <w:szCs w:val="28"/>
        </w:rPr>
        <w:object w:dxaOrig="2480" w:dyaOrig="560">
          <v:shape id="_x0000_i1203" type="#_x0000_t75" style="width:123.75pt;height:28.5pt" o:ole="">
            <v:imagedata r:id="rId357" o:title=""/>
          </v:shape>
          <o:OLEObject Type="Embed" ProgID="Equation.DSMT4" ShapeID="_x0000_i1203" DrawAspect="Content" ObjectID="_1697625202" r:id="rId358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bookmarkStart w:id="30" w:name="ZEqnNum516990"/>
      <w:r w:rsidR="00CB770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61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)</w:instrText>
      </w:r>
      <w:bookmarkEnd w:id="30"/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213ADA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П</w:t>
      </w:r>
      <w:r w:rsidR="00CB7EA6" w:rsidRPr="00861238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>дста</w:t>
      </w:r>
      <w:r w:rsidR="00CB7EA6" w:rsidRPr="00861238">
        <w:rPr>
          <w:rFonts w:ascii="Times New Roman" w:hAnsi="Times New Roman" w:cs="Times New Roman"/>
          <w:sz w:val="28"/>
          <w:szCs w:val="28"/>
        </w:rPr>
        <w:t>вляючи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радіальні компоненти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GOTOBUTTON ZEqnNum809254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REF ZEqnNum809254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(2.23)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в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GOTOBUTTON ZEqnNum516990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REF ZEqnNum516990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61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EA6" w:rsidRPr="00861238">
        <w:rPr>
          <w:rFonts w:ascii="Times New Roman" w:hAnsi="Times New Roman" w:cs="Times New Roman"/>
          <w:sz w:val="28"/>
          <w:szCs w:val="28"/>
        </w:rPr>
        <w:t>, одержимо явний вираз для радіальної частини матричного елементу</w:t>
      </w:r>
      <w:r w:rsidR="00CB770F" w:rsidRPr="00861238">
        <w:rPr>
          <w:rFonts w:ascii="Times New Roman" w:hAnsi="Times New Roman" w:cs="Times New Roman"/>
          <w:sz w:val="28"/>
          <w:szCs w:val="28"/>
        </w:rPr>
        <w:t>:</w:t>
      </w:r>
    </w:p>
    <w:p w:rsidR="008A1253" w:rsidRPr="00861238" w:rsidRDefault="008A1253" w:rsidP="009B4E05">
      <w:pPr>
        <w:tabs>
          <w:tab w:val="left" w:pos="15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0"/>
          <w:sz w:val="28"/>
          <w:szCs w:val="28"/>
        </w:rPr>
        <w:object w:dxaOrig="5720" w:dyaOrig="800">
          <v:shape id="_x0000_i1204" type="#_x0000_t75" style="width:285.75pt;height:39.75pt" o:ole="">
            <v:imagedata r:id="rId359" o:title=""/>
          </v:shape>
          <o:OLEObject Type="Embed" ProgID="Equation.DSMT4" ShapeID="_x0000_i1204" DrawAspect="Content" ObjectID="_1697625203" r:id="rId360"/>
        </w:objec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Pr="00861238">
        <w:rPr>
          <w:rFonts w:ascii="Times New Roman" w:hAnsi="Times New Roman" w:cs="Times New Roman"/>
          <w:position w:val="-30"/>
          <w:sz w:val="28"/>
          <w:szCs w:val="28"/>
        </w:rPr>
        <w:object w:dxaOrig="7260" w:dyaOrig="800">
          <v:shape id="_x0000_i1205" type="#_x0000_t75" style="width:363pt;height:39.75pt" o:ole="">
            <v:imagedata r:id="rId361" o:title=""/>
          </v:shape>
          <o:OLEObject Type="Embed" ProgID="Equation.DSMT4" ShapeID="_x0000_i1205" DrawAspect="Content" ObjectID="_1697625204" r:id="rId362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62</w:instrText>
        </w:r>
      </w:fldSimple>
      <w:r w:rsidR="00CB770F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CB7EA6" w:rsidP="00CB770F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Тут</w: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матриці </w:t>
      </w:r>
      <w:r w:rsidR="00CB770F" w:rsidRPr="00861238">
        <w:rPr>
          <w:rFonts w:ascii="Times New Roman" w:hAnsi="Times New Roman" w:cs="Times New Roman"/>
          <w:position w:val="-18"/>
          <w:sz w:val="28"/>
          <w:szCs w:val="28"/>
        </w:rPr>
        <w:object w:dxaOrig="400" w:dyaOrig="480">
          <v:shape id="_x0000_i1206" type="#_x0000_t75" style="width:20.25pt;height:24pt" o:ole="">
            <v:imagedata r:id="rId363" o:title=""/>
          </v:shape>
          <o:OLEObject Type="Embed" ProgID="Equation.DSMT4" ShapeID="_x0000_i1206" DrawAspect="Content" ObjectID="_1697625205" r:id="rId364"/>
        </w:objec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CB770F" w:rsidRPr="00861238">
        <w:rPr>
          <w:rFonts w:ascii="Times New Roman" w:hAnsi="Times New Roman" w:cs="Times New Roman"/>
          <w:position w:val="-18"/>
          <w:sz w:val="28"/>
          <w:szCs w:val="28"/>
        </w:rPr>
        <w:object w:dxaOrig="400" w:dyaOrig="480">
          <v:shape id="_x0000_i1207" type="#_x0000_t75" style="width:20.25pt;height:24pt" o:ole="">
            <v:imagedata r:id="rId365" o:title=""/>
          </v:shape>
          <o:OLEObject Type="Embed" ProgID="Equation.DSMT4" ShapeID="_x0000_i1207" DrawAspect="Content" ObjectID="_1697625206" r:id="rId366"/>
        </w:objec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CB770F" w:rsidRPr="00861238">
        <w:rPr>
          <w:rFonts w:ascii="Times New Roman" w:hAnsi="Times New Roman" w:cs="Times New Roman"/>
          <w:position w:val="-18"/>
          <w:sz w:val="28"/>
          <w:szCs w:val="28"/>
        </w:rPr>
        <w:object w:dxaOrig="420" w:dyaOrig="480">
          <v:shape id="_x0000_i1208" type="#_x0000_t75" style="width:21pt;height:24pt" o:ole="">
            <v:imagedata r:id="rId367" o:title=""/>
          </v:shape>
          <o:OLEObject Type="Embed" ProgID="Equation.DSMT4" ShapeID="_x0000_i1208" DrawAspect="Content" ObjectID="_1697625207" r:id="rId368"/>
        </w:objec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визначені формулами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GOTOBUTTON ZEqnNum136704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REF ZEqnNum136704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(2.50)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–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GOTOBUTTON ZEqnNum169288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CB770F" w:rsidRPr="00861238">
        <w:rPr>
          <w:rFonts w:ascii="Times New Roman" w:hAnsi="Times New Roman" w:cs="Times New Roman"/>
          <w:sz w:val="28"/>
          <w:szCs w:val="28"/>
        </w:rPr>
        <w:instrText xml:space="preserve"> REF ZEqnNum169288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(2.52)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з ваговою функцією </w:t>
      </w:r>
      <w:r w:rsidR="00CB770F" w:rsidRPr="00861238">
        <w:rPr>
          <w:rFonts w:ascii="Times New Roman" w:hAnsi="Times New Roman" w:cs="Times New Roman"/>
          <w:position w:val="-14"/>
          <w:sz w:val="28"/>
          <w:szCs w:val="28"/>
        </w:rPr>
        <w:object w:dxaOrig="1540" w:dyaOrig="440">
          <v:shape id="_x0000_i1209" type="#_x0000_t75" style="width:77.25pt;height:21.75pt" o:ole="">
            <v:imagedata r:id="rId369" o:title=""/>
          </v:shape>
          <o:OLEObject Type="Embed" ProgID="Equation.DSMT4" ShapeID="_x0000_i1209" DrawAspect="Content" ObjectID="_1697625208" r:id="rId370"/>
        </w:object>
      </w:r>
      <w:r w:rsidR="00CB770F" w:rsidRPr="00861238">
        <w:rPr>
          <w:rFonts w:ascii="Times New Roman" w:hAnsi="Times New Roman" w:cs="Times New Roman"/>
          <w:sz w:val="28"/>
          <w:szCs w:val="28"/>
        </w:rPr>
        <w:t>.</w:t>
      </w:r>
    </w:p>
    <w:p w:rsidR="008A1253" w:rsidRPr="00861238" w:rsidRDefault="000D51E1" w:rsidP="009B4E05">
      <w:pPr>
        <w:tabs>
          <w:tab w:val="center" w:pos="4800"/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Матричні елементи</w:t>
      </w:r>
      <w:r w:rsidR="00CB7EA6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8A1253" w:rsidRPr="00861238">
        <w:rPr>
          <w:rFonts w:ascii="Times New Roman" w:hAnsi="Times New Roman" w:cs="Times New Roman"/>
          <w:position w:val="-14"/>
          <w:sz w:val="28"/>
          <w:szCs w:val="28"/>
        </w:rPr>
        <w:object w:dxaOrig="580" w:dyaOrig="440">
          <v:shape id="_x0000_i1210" type="#_x0000_t75" style="width:28.5pt;height:21.75pt" o:ole="">
            <v:imagedata r:id="rId371" o:title=""/>
          </v:shape>
          <o:OLEObject Type="Embed" ProgID="Equation.DSMT4" ShapeID="_x0000_i1210" DrawAspect="Content" ObjectID="_1697625209" r:id="rId372"/>
        </w:objec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ZEqnNum516990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ZEqnNum516990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61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="00171D25" w:rsidRPr="00861238">
        <w:rPr>
          <w:rFonts w:ascii="Times New Roman" w:hAnsi="Times New Roman" w:cs="Times New Roman"/>
          <w:sz w:val="28"/>
          <w:szCs w:val="28"/>
        </w:rPr>
        <w:t>можна</w: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B7EA6" w:rsidRPr="00861238">
        <w:rPr>
          <w:rFonts w:ascii="Times New Roman" w:hAnsi="Times New Roman" w:cs="Times New Roman"/>
          <w:sz w:val="28"/>
          <w:szCs w:val="28"/>
        </w:rPr>
        <w:t>знайти, ви</w:t>
      </w:r>
      <w:r w:rsidR="00D44111">
        <w:rPr>
          <w:rFonts w:ascii="Times New Roman" w:hAnsi="Times New Roman" w:cs="Times New Roman"/>
          <w:sz w:val="28"/>
          <w:szCs w:val="28"/>
        </w:rPr>
        <w:t>користовуючи теорему Вігнера-Екк</w:t>
      </w:r>
      <w:r w:rsidR="00CB7EA6" w:rsidRPr="00861238">
        <w:rPr>
          <w:rFonts w:ascii="Times New Roman" w:hAnsi="Times New Roman" w:cs="Times New Roman"/>
          <w:sz w:val="28"/>
          <w:szCs w:val="28"/>
        </w:rPr>
        <w:t>арта. Тоді одержимо</w:t>
      </w:r>
      <w:r w:rsidR="008A1253"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ab/>
      </w:r>
      <w:r w:rsidR="00CB770F" w:rsidRPr="00861238">
        <w:rPr>
          <w:rFonts w:ascii="Times New Roman" w:hAnsi="Times New Roman" w:cs="Times New Roman"/>
          <w:position w:val="-74"/>
          <w:sz w:val="28"/>
          <w:szCs w:val="28"/>
        </w:rPr>
        <w:object w:dxaOrig="7580" w:dyaOrig="1640">
          <v:shape id="_x0000_i1211" type="#_x0000_t75" style="width:378pt;height:82.5pt" o:ole="">
            <v:imagedata r:id="rId373" o:title=""/>
          </v:shape>
          <o:OLEObject Type="Embed" ProgID="Equation.DSMT4" ShapeID="_x0000_i1211" DrawAspect="Content" ObjectID="_1697625210" r:id="rId374"/>
        </w:object>
      </w:r>
      <w:r w:rsidRPr="00861238">
        <w:rPr>
          <w:rFonts w:ascii="Times New Roman" w:hAnsi="Times New Roman" w:cs="Times New Roman"/>
          <w:sz w:val="28"/>
          <w:szCs w:val="28"/>
        </w:rPr>
        <w:tab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0D51E1" w:rsidRPr="00861238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="000D51E1" w:rsidRPr="00861238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0D51E1" w:rsidRPr="00861238">
        <w:rPr>
          <w:rFonts w:ascii="Times New Roman" w:hAnsi="Times New Roman" w:cs="Times New Roman"/>
          <w:sz w:val="28"/>
          <w:szCs w:val="28"/>
        </w:rPr>
        <w:instrText>(</w:instrText>
      </w:r>
      <w:fldSimple w:instr=" SEQ MTSec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2</w:instrText>
        </w:r>
      </w:fldSimple>
      <w:r w:rsidR="000D51E1" w:rsidRPr="00861238">
        <w:rPr>
          <w:rFonts w:ascii="Times New Roman" w:hAnsi="Times New Roman" w:cs="Times New Roman"/>
          <w:sz w:val="28"/>
          <w:szCs w:val="28"/>
        </w:rPr>
        <w:instrText>.</w:instrText>
      </w:r>
      <w:fldSimple w:instr=" SEQ MTEqn \c \* Arabic \* MERGEFORMAT ">
        <w:r w:rsidR="00104A73">
          <w:rPr>
            <w:rFonts w:ascii="Times New Roman" w:hAnsi="Times New Roman" w:cs="Times New Roman"/>
            <w:noProof/>
            <w:sz w:val="28"/>
            <w:szCs w:val="28"/>
          </w:rPr>
          <w:instrText>63</w:instrText>
        </w:r>
      </w:fldSimple>
      <w:r w:rsidR="000D51E1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</w:p>
    <w:p w:rsidR="008A1253" w:rsidRPr="00861238" w:rsidRDefault="008A1253" w:rsidP="009B4E05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де</w:t>
      </w:r>
      <w:r w:rsidR="00CB770F" w:rsidRPr="00861238">
        <w:rPr>
          <w:rFonts w:ascii="Times New Roman" w:hAnsi="Times New Roman" w:cs="Times New Roman"/>
          <w:sz w:val="28"/>
          <w:szCs w:val="28"/>
        </w:rPr>
        <w:t xml:space="preserve"> круглими дужками позначено 3j символи, фігурними – 6j символи, 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CB7EA6" w:rsidRPr="00861238">
        <w:rPr>
          <w:rFonts w:ascii="Times New Roman" w:hAnsi="Times New Roman" w:cs="Times New Roman"/>
          <w:sz w:val="28"/>
          <w:szCs w:val="28"/>
        </w:rPr>
        <w:t xml:space="preserve">приведений </w:t>
      </w:r>
      <w:r w:rsidRPr="00861238">
        <w:rPr>
          <w:rFonts w:ascii="Times New Roman" w:hAnsi="Times New Roman" w:cs="Times New Roman"/>
          <w:sz w:val="28"/>
          <w:szCs w:val="28"/>
        </w:rPr>
        <w:t>матричн</w:t>
      </w:r>
      <w:r w:rsidR="00CB7EA6" w:rsidRPr="00861238">
        <w:rPr>
          <w:rFonts w:ascii="Times New Roman" w:hAnsi="Times New Roman" w:cs="Times New Roman"/>
          <w:sz w:val="28"/>
          <w:szCs w:val="28"/>
        </w:rPr>
        <w:t>и</w:t>
      </w:r>
      <w:r w:rsidRPr="00861238">
        <w:rPr>
          <w:rFonts w:ascii="Times New Roman" w:hAnsi="Times New Roman" w:cs="Times New Roman"/>
          <w:sz w:val="28"/>
          <w:szCs w:val="28"/>
        </w:rPr>
        <w:t xml:space="preserve">й </w:t>
      </w:r>
      <w:r w:rsidR="00CB7EA6" w:rsidRPr="00861238">
        <w:rPr>
          <w:rFonts w:ascii="Times New Roman" w:hAnsi="Times New Roman" w:cs="Times New Roman"/>
          <w:sz w:val="28"/>
          <w:szCs w:val="28"/>
        </w:rPr>
        <w:t>е</w:t>
      </w:r>
      <w:r w:rsidRPr="00861238">
        <w:rPr>
          <w:rFonts w:ascii="Times New Roman" w:hAnsi="Times New Roman" w:cs="Times New Roman"/>
          <w:sz w:val="28"/>
          <w:szCs w:val="28"/>
        </w:rPr>
        <w:t xml:space="preserve">лемент </w:t>
      </w:r>
      <w:r w:rsidR="00CB7EA6" w:rsidRPr="00861238">
        <w:rPr>
          <w:rFonts w:ascii="Times New Roman" w:hAnsi="Times New Roman" w:cs="Times New Roman"/>
          <w:sz w:val="28"/>
          <w:szCs w:val="28"/>
        </w:rPr>
        <w:t>дорівнює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14"/>
          <w:sz w:val="28"/>
          <w:szCs w:val="28"/>
        </w:rPr>
        <w:object w:dxaOrig="2500" w:dyaOrig="499">
          <v:shape id="_x0000_i1212" type="#_x0000_t75" style="width:125.25pt;height:24.75pt" o:ole="">
            <v:imagedata r:id="rId375" o:title=""/>
          </v:shape>
          <o:OLEObject Type="Embed" ProgID="Equation.DSMT4" ShapeID="_x0000_i1212" DrawAspect="Content" ObjectID="_1697625211" r:id="rId37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2F4E" w:rsidRPr="00861238" w:rsidRDefault="005653B4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b/>
          <w:sz w:val="28"/>
          <w:szCs w:val="28"/>
        </w:rPr>
        <w:lastRenderedPageBreak/>
        <w:t>Результати обчислень.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В даній роботі було проведено чисельні розрахунки </w:t>
      </w:r>
      <w:r w:rsidRPr="00861238">
        <w:rPr>
          <w:rFonts w:ascii="Times New Roman" w:hAnsi="Times New Roman" w:cs="Times New Roman"/>
          <w:sz w:val="28"/>
          <w:szCs w:val="28"/>
        </w:rPr>
        <w:t xml:space="preserve">імовірності </w:t>
      </w:r>
      <w:r w:rsidR="00D44111" w:rsidRPr="00861238">
        <w:rPr>
          <w:rFonts w:ascii="Times New Roman" w:hAnsi="Times New Roman" w:cs="Times New Roman"/>
          <w:sz w:val="28"/>
          <w:szCs w:val="28"/>
        </w:rPr>
        <w:t>фотоіонізації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BB5A9A" w:rsidRPr="00861238">
        <w:rPr>
          <w:rFonts w:ascii="Times New Roman" w:hAnsi="Times New Roman" w:cs="Times New Roman"/>
          <w:sz w:val="28"/>
          <w:szCs w:val="28"/>
        </w:rPr>
        <w:t>атом</w:t>
      </w:r>
      <w:r w:rsidRPr="00861238">
        <w:rPr>
          <w:rFonts w:ascii="Times New Roman" w:hAnsi="Times New Roman" w:cs="Times New Roman"/>
          <w:sz w:val="28"/>
          <w:szCs w:val="28"/>
        </w:rPr>
        <w:t>ів</w:t>
      </w:r>
      <w:r w:rsidR="00BB5A9A" w:rsidRPr="00861238">
        <w:rPr>
          <w:rFonts w:ascii="Times New Roman" w:hAnsi="Times New Roman" w:cs="Times New Roman"/>
          <w:sz w:val="28"/>
          <w:szCs w:val="28"/>
        </w:rPr>
        <w:t xml:space="preserve"> водню та </w:t>
      </w:r>
      <w:r w:rsidR="00F5394C" w:rsidRPr="00861238">
        <w:rPr>
          <w:rFonts w:ascii="Times New Roman" w:hAnsi="Times New Roman" w:cs="Times New Roman"/>
          <w:sz w:val="28"/>
          <w:szCs w:val="28"/>
        </w:rPr>
        <w:t>воднеподі</w:t>
      </w:r>
      <w:r w:rsidRPr="00861238">
        <w:rPr>
          <w:rFonts w:ascii="Times New Roman" w:hAnsi="Times New Roman" w:cs="Times New Roman"/>
          <w:sz w:val="28"/>
          <w:szCs w:val="28"/>
        </w:rPr>
        <w:t>бних іонів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 коротким</w:t>
      </w:r>
      <w:r w:rsidR="00BB5A9A" w:rsidRPr="00861238">
        <w:rPr>
          <w:rFonts w:ascii="Times New Roman" w:hAnsi="Times New Roman" w:cs="Times New Roman"/>
          <w:sz w:val="28"/>
          <w:szCs w:val="28"/>
        </w:rPr>
        <w:t>и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 лазерним</w:t>
      </w:r>
      <w:r w:rsidR="00BB5A9A" w:rsidRPr="00861238">
        <w:rPr>
          <w:rFonts w:ascii="Times New Roman" w:hAnsi="Times New Roman" w:cs="Times New Roman"/>
          <w:sz w:val="28"/>
          <w:szCs w:val="28"/>
        </w:rPr>
        <w:t>и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 тривалістю 5</w:t>
      </w:r>
      <w:r w:rsidR="00BB5A9A" w:rsidRPr="00861238">
        <w:rPr>
          <w:rFonts w:ascii="Times New Roman" w:hAnsi="Times New Roman" w:cs="Times New Roman"/>
          <w:sz w:val="28"/>
          <w:szCs w:val="28"/>
        </w:rPr>
        <w:t xml:space="preserve"> та 20</w:t>
      </w:r>
      <w:r w:rsidR="00F5394C" w:rsidRPr="00861238">
        <w:rPr>
          <w:rFonts w:ascii="Times New Roman" w:hAnsi="Times New Roman" w:cs="Times New Roman"/>
          <w:sz w:val="28"/>
          <w:szCs w:val="28"/>
        </w:rPr>
        <w:t xml:space="preserve"> оптичних періодів. </w:t>
      </w:r>
      <w:r w:rsidR="00C22F4E" w:rsidRPr="00861238">
        <w:rPr>
          <w:rFonts w:ascii="Times New Roman" w:hAnsi="Times New Roman" w:cs="Times New Roman"/>
          <w:sz w:val="28"/>
          <w:szCs w:val="28"/>
        </w:rPr>
        <w:t>Для зручності порівняння результатів для іонів різних елементів, введемо за означенням величини</w:t>
      </w:r>
    </w:p>
    <w:p w:rsidR="00C22F4E" w:rsidRPr="00861238" w:rsidRDefault="00C22F4E" w:rsidP="00C22F4E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794E1B" w:rsidRPr="00861238">
        <w:rPr>
          <w:position w:val="-48"/>
          <w:lang w:val="uk-UA"/>
        </w:rPr>
        <w:object w:dxaOrig="3519" w:dyaOrig="980">
          <v:shape id="_x0000_i1213" type="#_x0000_t75" style="width:176.25pt;height:48.75pt" o:ole="">
            <v:imagedata r:id="rId377" o:title=""/>
          </v:shape>
          <o:OLEObject Type="Embed" ProgID="Equation.DSMT4" ShapeID="_x0000_i1213" DrawAspect="Content" ObjectID="_1697625212" r:id="rId378"/>
        </w:objec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bookmarkStart w:id="31" w:name="ZEqnNum614898"/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64</w:instrText>
        </w:r>
      </w:fldSimple>
      <w:r w:rsidRPr="00861238">
        <w:rPr>
          <w:lang w:val="uk-UA"/>
        </w:rPr>
        <w:instrText>)</w:instrText>
      </w:r>
      <w:bookmarkEnd w:id="31"/>
      <w:r w:rsidR="00C16CD7" w:rsidRPr="00861238">
        <w:rPr>
          <w:lang w:val="uk-UA"/>
        </w:rPr>
        <w:fldChar w:fldCharType="end"/>
      </w:r>
    </w:p>
    <w:p w:rsidR="00C22F4E" w:rsidRPr="00861238" w:rsidRDefault="00C22F4E" w:rsidP="00C22F4E">
      <w:pPr>
        <w:tabs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де </w:t>
      </w:r>
      <w:r w:rsidR="003A6D95" w:rsidRPr="00861238">
        <w:rPr>
          <w:rFonts w:ascii="Times New Roman" w:hAnsi="Times New Roman" w:cs="Times New Roman"/>
          <w:position w:val="-14"/>
          <w:sz w:val="28"/>
          <w:szCs w:val="28"/>
        </w:rPr>
        <w:object w:dxaOrig="620" w:dyaOrig="440">
          <v:shape id="_x0000_i1214" type="#_x0000_t75" style="width:31.5pt;height:21.75pt" o:ole="">
            <v:imagedata r:id="rId379" o:title=""/>
          </v:shape>
          <o:OLEObject Type="Embed" ProgID="Equation.DSMT4" ShapeID="_x0000_i1214" DrawAspect="Content" ObjectID="_1697625213" r:id="rId380"/>
        </w:object>
      </w:r>
      <w:r w:rsidR="003A6D95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BC0745" w:rsidRPr="00861238">
        <w:rPr>
          <w:rFonts w:ascii="Times New Roman" w:hAnsi="Times New Roman" w:cs="Times New Roman"/>
          <w:sz w:val="28"/>
          <w:szCs w:val="28"/>
        </w:rPr>
        <w:t>–</w:t>
      </w:r>
      <w:r w:rsidR="003A6D95" w:rsidRPr="00861238">
        <w:rPr>
          <w:rFonts w:ascii="Times New Roman" w:hAnsi="Times New Roman" w:cs="Times New Roman"/>
          <w:sz w:val="28"/>
          <w:szCs w:val="28"/>
        </w:rPr>
        <w:t xml:space="preserve"> енергія зв’язку іона, </w:t>
      </w:r>
      <w:r w:rsidR="002C7376" w:rsidRPr="00861238">
        <w:rPr>
          <w:rFonts w:ascii="Times New Roman" w:hAnsi="Times New Roman" w:cs="Times New Roman"/>
          <w:position w:val="-20"/>
          <w:sz w:val="28"/>
          <w:szCs w:val="28"/>
        </w:rPr>
        <w:object w:dxaOrig="600" w:dyaOrig="560">
          <v:shape id="_x0000_i1215" type="#_x0000_t75" style="width:30pt;height:27.75pt" o:ole="">
            <v:imagedata r:id="rId381" o:title=""/>
          </v:shape>
          <o:OLEObject Type="Embed" ProgID="Equation.DSMT4" ShapeID="_x0000_i1215" DrawAspect="Content" ObjectID="_1697625214" r:id="rId382"/>
        </w:object>
      </w:r>
      <w:r w:rsidR="002C7376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BC0745" w:rsidRPr="00861238">
        <w:rPr>
          <w:rFonts w:ascii="Times New Roman" w:hAnsi="Times New Roman" w:cs="Times New Roman"/>
          <w:sz w:val="28"/>
          <w:szCs w:val="28"/>
        </w:rPr>
        <w:t>–</w:t>
      </w:r>
      <w:r w:rsidR="002C7376" w:rsidRPr="00861238">
        <w:rPr>
          <w:rFonts w:ascii="Times New Roman" w:hAnsi="Times New Roman" w:cs="Times New Roman"/>
          <w:sz w:val="28"/>
          <w:szCs w:val="28"/>
        </w:rPr>
        <w:t xml:space="preserve"> середній квадрат координати електрона в основному стані:</w:t>
      </w:r>
    </w:p>
    <w:p w:rsidR="002C7376" w:rsidRPr="00861238" w:rsidRDefault="002C7376" w:rsidP="002C7376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="00636891" w:rsidRPr="00636891">
        <w:rPr>
          <w:position w:val="-46"/>
          <w:lang w:val="uk-UA"/>
        </w:rPr>
        <w:object w:dxaOrig="3460" w:dyaOrig="999">
          <v:shape id="_x0000_i1216" type="#_x0000_t75" style="width:172.5pt;height:49.5pt" o:ole="">
            <v:imagedata r:id="rId383" o:title=""/>
          </v:shape>
          <o:OLEObject Type="Embed" ProgID="Equation.DSMT4" ShapeID="_x0000_i1216" DrawAspect="Content" ObjectID="_1697625215" r:id="rId384"/>
        </w:object>
      </w:r>
      <w:r w:rsidRPr="00636891">
        <w:rPr>
          <w:lang w:val="uk-UA"/>
        </w:rPr>
        <w:t xml:space="preserve"> </w:t>
      </w:r>
      <w:r w:rsidRPr="00636891">
        <w:rPr>
          <w:lang w:val="uk-UA"/>
        </w:rPr>
        <w:tab/>
      </w:r>
      <w:r w:rsidR="00C16CD7" w:rsidRPr="00636891">
        <w:rPr>
          <w:lang w:val="uk-UA"/>
        </w:rPr>
        <w:fldChar w:fldCharType="begin"/>
      </w:r>
      <w:r w:rsidRPr="00636891">
        <w:rPr>
          <w:lang w:val="uk-UA"/>
        </w:rPr>
        <w:instrText xml:space="preserve"> MACROBUTTON MTPlaceRef \* MERGEFORMAT </w:instrText>
      </w:r>
      <w:r w:rsidR="00C16CD7" w:rsidRPr="00636891">
        <w:rPr>
          <w:lang w:val="uk-UA"/>
        </w:rPr>
        <w:fldChar w:fldCharType="begin"/>
      </w:r>
      <w:r w:rsidRPr="00636891">
        <w:rPr>
          <w:lang w:val="uk-UA"/>
        </w:rPr>
        <w:instrText xml:space="preserve"> SEQ MTEqn \h \* MERGEFORMAT </w:instrText>
      </w:r>
      <w:r w:rsidR="00C16CD7" w:rsidRPr="00636891">
        <w:rPr>
          <w:lang w:val="uk-UA"/>
        </w:rPr>
        <w:fldChar w:fldCharType="end"/>
      </w:r>
      <w:r w:rsidRPr="00636891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636891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65</w:instrText>
        </w:r>
      </w:fldSimple>
      <w:r w:rsidRPr="00636891">
        <w:rPr>
          <w:lang w:val="uk-UA"/>
        </w:rPr>
        <w:instrText>)</w:instrText>
      </w:r>
      <w:r w:rsidR="00C16CD7" w:rsidRPr="00636891">
        <w:rPr>
          <w:lang w:val="uk-UA"/>
        </w:rPr>
        <w:fldChar w:fldCharType="end"/>
      </w:r>
    </w:p>
    <w:p w:rsidR="002C7376" w:rsidRPr="00861238" w:rsidRDefault="002C7376" w:rsidP="002C7376">
      <w:pPr>
        <w:tabs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Для випадку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700" w:dyaOrig="300">
          <v:shape id="_x0000_i1217" type="#_x0000_t75" style="width:35.25pt;height:15pt" o:ole="">
            <v:imagedata r:id="rId385" o:title=""/>
          </v:shape>
          <o:OLEObject Type="Embed" ProgID="Equation.DSMT4" ShapeID="_x0000_i1217" DrawAspect="Content" ObjectID="_1697625216" r:id="rId38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величини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ZEqnNum614898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ZEqnNum614898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(2.64)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 xml:space="preserve"> співпадають з атомними одиницями частоти та</w: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891">
        <w:rPr>
          <w:rFonts w:ascii="Times New Roman" w:hAnsi="Times New Roman" w:cs="Times New Roman"/>
          <w:sz w:val="28"/>
          <w:szCs w:val="28"/>
        </w:rPr>
        <w:t>напруженості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поля.</w:t>
      </w:r>
      <w:r w:rsidR="00BC0745" w:rsidRPr="008612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53B4" w:rsidRPr="00D44111" w:rsidRDefault="005653B4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Максимальне значення числа </w:t>
      </w:r>
      <w:r w:rsidRPr="00861238">
        <w:rPr>
          <w:rFonts w:ascii="Times New Roman" w:hAnsi="Times New Roman" w:cs="Times New Roman"/>
          <w:position w:val="-16"/>
          <w:sz w:val="28"/>
          <w:szCs w:val="28"/>
        </w:rPr>
        <w:object w:dxaOrig="1540" w:dyaOrig="480">
          <v:shape id="_x0000_i1218" type="#_x0000_t75" style="width:76.5pt;height:24pt" o:ole="">
            <v:imagedata r:id="rId387" o:title=""/>
          </v:shape>
          <o:OLEObject Type="Embed" ProgID="Equation.DSMT4" ShapeID="_x0000_i1218" DrawAspect="Content" ObjectID="_1697625217" r:id="rId38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для хвильових функцій базису було обрано таким чином, щоб забезпечити збіжність результатів. На рис.</w:t>
      </w:r>
      <w:r w:rsidR="00D4411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44111" w:rsidRPr="00FC14D5">
        <w:rPr>
          <w:rFonts w:ascii="Times New Roman" w:hAnsi="Times New Roman" w:cs="Times New Roman"/>
          <w:sz w:val="28"/>
          <w:szCs w:val="28"/>
        </w:rPr>
        <w:t>2.5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зображено результати розрахунків імовірності виживання основного стану іону водню в залежності від значення </w:t>
      </w:r>
      <w:r w:rsidRPr="00861238">
        <w:rPr>
          <w:rFonts w:ascii="Times New Roman" w:hAnsi="Times New Roman" w:cs="Times New Roman"/>
          <w:i/>
          <w:sz w:val="28"/>
          <w:szCs w:val="28"/>
        </w:rPr>
        <w:t>K</w:t>
      </w:r>
      <w:r w:rsidRPr="00861238">
        <w:rPr>
          <w:rFonts w:ascii="Times New Roman" w:hAnsi="Times New Roman" w:cs="Times New Roman"/>
          <w:sz w:val="28"/>
          <w:szCs w:val="28"/>
        </w:rPr>
        <w:t>.</w:t>
      </w:r>
      <w:r w:rsidR="00636891">
        <w:rPr>
          <w:rFonts w:ascii="Times New Roman" w:hAnsi="Times New Roman" w:cs="Times New Roman"/>
          <w:sz w:val="28"/>
          <w:szCs w:val="28"/>
        </w:rPr>
        <w:t xml:space="preserve"> </w:t>
      </w:r>
      <w:r w:rsidR="00636891" w:rsidRPr="00861238">
        <w:rPr>
          <w:rFonts w:ascii="Times New Roman" w:hAnsi="Times New Roman" w:cs="Times New Roman"/>
          <w:sz w:val="28"/>
          <w:szCs w:val="28"/>
        </w:rPr>
        <w:t xml:space="preserve">Напруженість поля лазеру дорівнює </w:t>
      </w:r>
      <w:r w:rsidR="00636891" w:rsidRPr="009B118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700" w:dyaOrig="340">
          <v:shape id="_x0000_i1219" type="#_x0000_t75" style="width:35.25pt;height:17.25pt" o:ole="">
            <v:imagedata r:id="rId389" o:title=""/>
          </v:shape>
          <o:OLEObject Type="Embed" ProgID="Equation.DSMT4" ShapeID="_x0000_i1219" DrawAspect="Content" ObjectID="_1697625218" r:id="rId390"/>
        </w:object>
      </w:r>
      <w:r w:rsidR="00636891">
        <w:rPr>
          <w:rFonts w:ascii="Times New Roman" w:hAnsi="Times New Roman" w:cs="Times New Roman"/>
          <w:noProof/>
          <w:sz w:val="28"/>
          <w:szCs w:val="28"/>
        </w:rPr>
        <w:t>, а</w:t>
      </w:r>
      <w:r w:rsidR="00636891" w:rsidRPr="00861238">
        <w:rPr>
          <w:rFonts w:ascii="Times New Roman" w:hAnsi="Times New Roman" w:cs="Times New Roman"/>
          <w:sz w:val="28"/>
          <w:szCs w:val="28"/>
        </w:rPr>
        <w:t xml:space="preserve"> його частота – </w:t>
      </w:r>
      <w:r w:rsidR="00636891" w:rsidRPr="00861238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20" type="#_x0000_t75" style="width:38.25pt;height:17.25pt" o:ole="">
            <v:imagedata r:id="rId391" o:title=""/>
          </v:shape>
          <o:OLEObject Type="Embed" ProgID="Equation.DSMT4" ShapeID="_x0000_i1220" DrawAspect="Content" ObjectID="_1697625219" r:id="rId392"/>
        </w:object>
      </w:r>
      <w:r w:rsidR="00636891">
        <w:rPr>
          <w:rFonts w:ascii="Times New Roman" w:hAnsi="Times New Roman" w:cs="Times New Roman"/>
          <w:sz w:val="28"/>
          <w:szCs w:val="28"/>
        </w:rPr>
        <w:t xml:space="preserve">, що відповідає </w:t>
      </w:r>
      <w:r w:rsidR="00636891" w:rsidRPr="00861238">
        <w:rPr>
          <w:rFonts w:ascii="Times New Roman" w:hAnsi="Times New Roman" w:cs="Times New Roman"/>
          <w:sz w:val="28"/>
          <w:szCs w:val="28"/>
        </w:rPr>
        <w:t>піков</w:t>
      </w:r>
      <w:r w:rsidR="00636891">
        <w:rPr>
          <w:rFonts w:ascii="Times New Roman" w:hAnsi="Times New Roman" w:cs="Times New Roman"/>
          <w:sz w:val="28"/>
          <w:szCs w:val="28"/>
        </w:rPr>
        <w:t>ій</w:t>
      </w:r>
      <w:r w:rsidR="00636891" w:rsidRPr="00861238">
        <w:rPr>
          <w:rFonts w:ascii="Times New Roman" w:hAnsi="Times New Roman" w:cs="Times New Roman"/>
          <w:sz w:val="28"/>
          <w:szCs w:val="28"/>
        </w:rPr>
        <w:t xml:space="preserve"> інтенсивн</w:t>
      </w:r>
      <w:r w:rsidR="00636891">
        <w:rPr>
          <w:rFonts w:ascii="Times New Roman" w:hAnsi="Times New Roman" w:cs="Times New Roman"/>
          <w:sz w:val="28"/>
          <w:szCs w:val="28"/>
        </w:rPr>
        <w:t>о</w:t>
      </w:r>
      <w:r w:rsidR="00636891" w:rsidRPr="00861238">
        <w:rPr>
          <w:rFonts w:ascii="Times New Roman" w:hAnsi="Times New Roman" w:cs="Times New Roman"/>
          <w:sz w:val="28"/>
          <w:szCs w:val="28"/>
        </w:rPr>
        <w:t>ст</w:t>
      </w:r>
      <w:r w:rsidR="00636891">
        <w:rPr>
          <w:rFonts w:ascii="Times New Roman" w:hAnsi="Times New Roman" w:cs="Times New Roman"/>
          <w:sz w:val="28"/>
          <w:szCs w:val="28"/>
        </w:rPr>
        <w:t>і</w:t>
      </w:r>
      <w:r w:rsidR="00636891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636891" w:rsidRPr="00636891">
        <w:rPr>
          <w:rFonts w:ascii="Times New Roman" w:hAnsi="Times New Roman" w:cs="Times New Roman"/>
          <w:position w:val="-6"/>
          <w:sz w:val="28"/>
          <w:szCs w:val="28"/>
        </w:rPr>
        <w:object w:dxaOrig="1080" w:dyaOrig="400">
          <v:shape id="_x0000_i1221" type="#_x0000_t75" style="width:54pt;height:19.5pt" o:ole="">
            <v:imagedata r:id="rId393" o:title=""/>
          </v:shape>
          <o:OLEObject Type="Embed" ProgID="Equation.DSMT4" ShapeID="_x0000_i1221" DrawAspect="Content" ObjectID="_1697625220" r:id="rId394"/>
        </w:object>
      </w:r>
      <w:r w:rsidR="00636891" w:rsidRPr="00861238">
        <w:rPr>
          <w:rFonts w:ascii="Times New Roman" w:hAnsi="Times New Roman" w:cs="Times New Roman"/>
          <w:sz w:val="28"/>
          <w:szCs w:val="28"/>
        </w:rPr>
        <w:t> Вт/см</w:t>
      </w:r>
      <w:r w:rsidR="00636891" w:rsidRPr="0086123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636891"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636891">
        <w:rPr>
          <w:rFonts w:ascii="Times New Roman" w:hAnsi="Times New Roman" w:cs="Times New Roman"/>
          <w:sz w:val="28"/>
          <w:szCs w:val="28"/>
        </w:rPr>
        <w:t>та енергії фотону 54.4 еВ</w:t>
      </w:r>
      <w:r w:rsidR="00636891" w:rsidRPr="00861238">
        <w:rPr>
          <w:rFonts w:ascii="Times New Roman" w:hAnsi="Times New Roman" w:cs="Times New Roman"/>
          <w:sz w:val="28"/>
          <w:szCs w:val="28"/>
        </w:rPr>
        <w:t>.</w:t>
      </w:r>
      <w:r w:rsidRPr="00861238">
        <w:rPr>
          <w:rFonts w:ascii="Times New Roman" w:hAnsi="Times New Roman" w:cs="Times New Roman"/>
          <w:sz w:val="28"/>
          <w:szCs w:val="28"/>
        </w:rPr>
        <w:t xml:space="preserve"> Оранжевим кольором зображено результати розрахунків з використанням повного базису з урахуванням негативного континууму, зеленим – обмежений базис з енергіями станів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1280" w:dyaOrig="400">
          <v:shape id="_x0000_i1222" type="#_x0000_t75" style="width:63.75pt;height:19.5pt" o:ole="">
            <v:imagedata r:id="rId395" o:title=""/>
          </v:shape>
          <o:OLEObject Type="Embed" ProgID="Equation.DSMT4" ShapeID="_x0000_i1222" DrawAspect="Content" ObjectID="_1697625221" r:id="rId39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Пунктирна лінія показує значення, одержане авторами </w: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63689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_</w:instrText>
      </w:r>
      <w:r w:rsidR="0063689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instrText>86324820 \</w:instrText>
      </w:r>
      <w:r w:rsidR="0063689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\</w:instrText>
      </w:r>
      <w:r w:rsidR="0063689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 w:rsidRPr="00FC14D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636891" w:rsidRPr="00FC14D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636891">
        <w:rPr>
          <w:rFonts w:ascii="Times New Roman" w:hAnsi="Times New Roman" w:cs="Times New Roman"/>
          <w:sz w:val="28"/>
          <w:szCs w:val="28"/>
        </w:rPr>
        <w:t xml:space="preserve"> </w: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з використанням </w:t>
      </w:r>
      <w:r w:rsidR="00171D25" w:rsidRPr="00861238">
        <w:rPr>
          <w:rFonts w:ascii="Times New Roman" w:hAnsi="Times New Roman" w:cs="Times New Roman"/>
          <w:sz w:val="28"/>
          <w:szCs w:val="28"/>
        </w:rPr>
        <w:t>нерелятивістського</w: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 підходу. </w:t>
      </w:r>
      <w:r w:rsidRPr="00861238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розроблена в даній роботі методика дає вірне значення імовірності, яке досягається за умови </w:t>
      </w:r>
      <w:r w:rsidR="001E2A98" w:rsidRPr="00861238">
        <w:rPr>
          <w:rFonts w:ascii="Times New Roman" w:hAnsi="Times New Roman" w:cs="Times New Roman"/>
          <w:position w:val="-6"/>
          <w:sz w:val="28"/>
          <w:szCs w:val="28"/>
        </w:rPr>
        <w:object w:dxaOrig="780" w:dyaOrig="320">
          <v:shape id="_x0000_i1223" type="#_x0000_t75" style="width:39pt;height:16.5pt" o:ole="">
            <v:imagedata r:id="rId397" o:title=""/>
          </v:shape>
          <o:OLEObject Type="Embed" ProgID="Equation.DSMT4" ShapeID="_x0000_i1223" DrawAspect="Content" ObjectID="_1697625222" r:id="rId398"/>
        </w:objec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. Крім того, можна зробити  висновок, що стани негативного континууму з енергіями </w:t>
      </w:r>
      <w:r w:rsidR="001E2A98" w:rsidRPr="00861238">
        <w:rPr>
          <w:rFonts w:ascii="Times New Roman" w:hAnsi="Times New Roman" w:cs="Times New Roman"/>
          <w:position w:val="-6"/>
          <w:sz w:val="28"/>
          <w:szCs w:val="28"/>
        </w:rPr>
        <w:object w:dxaOrig="1280" w:dyaOrig="400">
          <v:shape id="_x0000_i1224" type="#_x0000_t75" style="width:63.75pt;height:19.5pt" o:ole="">
            <v:imagedata r:id="rId399" o:title=""/>
          </v:shape>
          <o:OLEObject Type="Embed" ProgID="Equation.DSMT4" ShapeID="_x0000_i1224" DrawAspect="Content" ObjectID="_1697625223" r:id="rId400"/>
        </w:object>
      </w:r>
      <w:r w:rsidR="001E2A98" w:rsidRPr="00861238">
        <w:rPr>
          <w:rFonts w:ascii="Times New Roman" w:hAnsi="Times New Roman" w:cs="Times New Roman"/>
          <w:sz w:val="28"/>
          <w:szCs w:val="28"/>
        </w:rPr>
        <w:t xml:space="preserve"> не впливають на результат і можуть бути </w:t>
      </w:r>
      <w:r w:rsidR="001E2A98" w:rsidRPr="00861238">
        <w:rPr>
          <w:rFonts w:ascii="Times New Roman" w:hAnsi="Times New Roman" w:cs="Times New Roman"/>
          <w:sz w:val="28"/>
          <w:szCs w:val="28"/>
        </w:rPr>
        <w:lastRenderedPageBreak/>
        <w:t>виключені з базису без зменшення точності.</w:t>
      </w:r>
      <w:r w:rsidR="00D44111">
        <w:rPr>
          <w:rFonts w:ascii="Times New Roman" w:hAnsi="Times New Roman" w:cs="Times New Roman"/>
          <w:sz w:val="28"/>
          <w:szCs w:val="28"/>
        </w:rPr>
        <w:t xml:space="preserve"> Дані результати узгоджуються з висновками, зробленими в </w:t>
      </w:r>
      <w:r w:rsidR="00D4411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D44111">
        <w:rPr>
          <w:rFonts w:ascii="Times New Roman" w:hAnsi="Times New Roman" w:cs="Times New Roman"/>
          <w:sz w:val="28"/>
          <w:szCs w:val="28"/>
          <w:lang w:val="en-US"/>
        </w:rPr>
        <w:instrText xml:space="preserve"> REF _Ref86324820 \r \h </w:instrText>
      </w:r>
      <w:r w:rsidR="00C16CD7">
        <w:rPr>
          <w:rFonts w:ascii="Times New Roman" w:hAnsi="Times New Roman" w:cs="Times New Roman"/>
          <w:sz w:val="28"/>
          <w:szCs w:val="28"/>
          <w:lang w:val="en-US"/>
        </w:rPr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04A7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C16CD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D44111"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:rsidR="00636891" w:rsidRPr="00861238" w:rsidRDefault="00636891" w:rsidP="00636891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600000" cy="1993493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rgence.png"/>
                    <pic:cNvPicPr/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91" w:rsidRPr="00861238" w:rsidRDefault="00636891" w:rsidP="00636891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Рис.2.5. Імовірність виживання основного 1s стану атому водню опроміненого інтенсивним лазерним імпульсом тривалістю 5 оптичних періодів. Напруженість поля</w:t>
      </w:r>
      <w:r>
        <w:rPr>
          <w:rFonts w:ascii="Times New Roman" w:hAnsi="Times New Roman" w:cs="Times New Roman"/>
          <w:sz w:val="28"/>
          <w:szCs w:val="28"/>
        </w:rPr>
        <w:t xml:space="preserve"> складає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9B118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700" w:dyaOrig="340">
          <v:shape id="_x0000_i1225" type="#_x0000_t75" style="width:35.25pt;height:17.25pt" o:ole="">
            <v:imagedata r:id="rId389" o:title=""/>
          </v:shape>
          <o:OLEObject Type="Embed" ProgID="Equation.DSMT4" ShapeID="_x0000_i1225" DrawAspect="Content" ObjectID="_1697625224" r:id="rId402"/>
        </w:object>
      </w:r>
      <w:r>
        <w:rPr>
          <w:rFonts w:ascii="Times New Roman" w:hAnsi="Times New Roman" w:cs="Times New Roman"/>
          <w:noProof/>
          <w:position w:val="-6"/>
          <w:sz w:val="28"/>
          <w:szCs w:val="28"/>
        </w:rPr>
        <w:t>,</w:t>
      </w:r>
      <w:r w:rsidRPr="00861238">
        <w:rPr>
          <w:rFonts w:ascii="Times New Roman" w:hAnsi="Times New Roman" w:cs="Times New Roman"/>
          <w:sz w:val="28"/>
          <w:szCs w:val="28"/>
        </w:rPr>
        <w:t xml:space="preserve"> частота –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26" type="#_x0000_t75" style="width:38.25pt;height:17.25pt" o:ole="">
            <v:imagedata r:id="rId391" o:title=""/>
          </v:shape>
          <o:OLEObject Type="Embed" ProgID="Equation.DSMT4" ShapeID="_x0000_i1226" DrawAspect="Content" ObjectID="_1697625225" r:id="rId403"/>
        </w:object>
      </w:r>
      <w:r w:rsidRPr="00861238">
        <w:rPr>
          <w:rFonts w:ascii="Times New Roman" w:hAnsi="Times New Roman" w:cs="Times New Roman"/>
          <w:sz w:val="28"/>
          <w:szCs w:val="28"/>
        </w:rPr>
        <w:t>.</w:t>
      </w:r>
    </w:p>
    <w:p w:rsidR="00636891" w:rsidRPr="00861238" w:rsidRDefault="00636891" w:rsidP="00636891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4482" w:rsidRPr="00861238" w:rsidRDefault="00636891" w:rsidP="00C64482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рис. 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зображено залежність імовірності фотоіонізації іонів аргону та радону як функція центральної частоти лазерного імпульсу</w:t>
      </w:r>
      <w:r w:rsidR="008D21BB">
        <w:rPr>
          <w:rFonts w:ascii="Times New Roman" w:hAnsi="Times New Roman" w:cs="Times New Roman"/>
          <w:sz w:val="28"/>
          <w:szCs w:val="28"/>
        </w:rPr>
        <w:t xml:space="preserve">. </w:t>
      </w:r>
      <w:r w:rsidR="008D21BB"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C64482">
        <w:rPr>
          <w:rFonts w:ascii="Times New Roman" w:hAnsi="Times New Roman" w:cs="Times New Roman"/>
          <w:sz w:val="28"/>
          <w:szCs w:val="28"/>
        </w:rPr>
        <w:t>6</w:t>
      </w:r>
      <w:r w:rsidR="008D21BB">
        <w:rPr>
          <w:rFonts w:ascii="Times New Roman" w:hAnsi="Times New Roman" w:cs="Times New Roman"/>
          <w:sz w:val="28"/>
          <w:szCs w:val="28"/>
        </w:rPr>
        <w:t xml:space="preserve">а зображено результат розрахунку для слабкого імпульсу з напруженістю поля </w:t>
      </w:r>
      <w:r w:rsidR="008D21BB" w:rsidRPr="008D21BB">
        <w:rPr>
          <w:rFonts w:ascii="Times New Roman" w:hAnsi="Times New Roman" w:cs="Times New Roman"/>
          <w:position w:val="-6"/>
          <w:sz w:val="28"/>
          <w:szCs w:val="28"/>
        </w:rPr>
        <w:object w:dxaOrig="1480" w:dyaOrig="340">
          <v:shape id="_x0000_i1227" type="#_x0000_t75" style="width:74.25pt;height:17.25pt" o:ole="">
            <v:imagedata r:id="rId404" o:title=""/>
          </v:shape>
          <o:OLEObject Type="Embed" ProgID="Equation.DSMT4" ShapeID="_x0000_i1227" DrawAspect="Content" ObjectID="_1697625226" r:id="rId405"/>
        </w:object>
      </w:r>
      <w:r w:rsidR="008D21BB">
        <w:rPr>
          <w:rFonts w:ascii="Times New Roman" w:hAnsi="Times New Roman" w:cs="Times New Roman"/>
          <w:sz w:val="28"/>
          <w:szCs w:val="28"/>
        </w:rPr>
        <w:t xml:space="preserve"> та порівняння з передбаченнями нерелятивістської теорії збурень.</w:t>
      </w:r>
      <w:r w:rsidR="00C64482" w:rsidRPr="00C64482">
        <w:rPr>
          <w:rFonts w:ascii="Times New Roman" w:hAnsi="Times New Roman" w:cs="Times New Roman"/>
          <w:sz w:val="28"/>
          <w:szCs w:val="28"/>
        </w:rPr>
        <w:t xml:space="preserve"> </w:t>
      </w:r>
      <w:r w:rsidR="00C64482"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C64482">
        <w:rPr>
          <w:rFonts w:ascii="Times New Roman" w:hAnsi="Times New Roman" w:cs="Times New Roman"/>
          <w:sz w:val="28"/>
          <w:szCs w:val="28"/>
        </w:rPr>
        <w:t xml:space="preserve">6б зображено імовірність іонізації інтенсивним імпульсом з напруженістю поля </w:t>
      </w:r>
      <w:r w:rsidR="00C64482" w:rsidRPr="00861238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28" type="#_x0000_t75" style="width:36.75pt;height:17.25pt" o:ole="">
            <v:imagedata r:id="rId406" o:title=""/>
          </v:shape>
          <o:OLEObject Type="Embed" ProgID="Equation.DSMT4" ShapeID="_x0000_i1228" DrawAspect="Content" ObjectID="_1697625227" r:id="rId407"/>
        </w:object>
      </w:r>
      <w:r w:rsidR="00C64482" w:rsidRPr="00861238">
        <w:rPr>
          <w:rFonts w:ascii="Times New Roman" w:hAnsi="Times New Roman" w:cs="Times New Roman"/>
          <w:sz w:val="28"/>
          <w:szCs w:val="28"/>
        </w:rPr>
        <w:t xml:space="preserve">, що відповідає інтенсивності </w:t>
      </w:r>
      <w:r w:rsidR="00C64482" w:rsidRPr="008D21BB">
        <w:rPr>
          <w:rFonts w:ascii="Times New Roman" w:hAnsi="Times New Roman" w:cs="Times New Roman"/>
          <w:position w:val="-6"/>
          <w:sz w:val="28"/>
          <w:szCs w:val="28"/>
        </w:rPr>
        <w:object w:dxaOrig="1240" w:dyaOrig="400">
          <v:shape id="_x0000_i1229" type="#_x0000_t75" style="width:61.5pt;height:19.5pt" o:ole="">
            <v:imagedata r:id="rId408" o:title=""/>
          </v:shape>
          <o:OLEObject Type="Embed" ProgID="Equation.DSMT4" ShapeID="_x0000_i1229" DrawAspect="Content" ObjectID="_1697625228" r:id="rId409"/>
        </w:object>
      </w:r>
      <w:r w:rsidR="00C6448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64482">
        <w:rPr>
          <w:rFonts w:ascii="Times New Roman" w:hAnsi="Times New Roman" w:cs="Times New Roman"/>
          <w:sz w:val="28"/>
          <w:szCs w:val="28"/>
        </w:rPr>
        <w:t>Вт/см</w:t>
      </w:r>
      <w:r w:rsidR="00C64482" w:rsidRPr="008D21B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C64482" w:rsidRPr="00861238">
        <w:rPr>
          <w:rFonts w:ascii="Times New Roman" w:hAnsi="Times New Roman" w:cs="Times New Roman"/>
          <w:sz w:val="28"/>
          <w:szCs w:val="28"/>
        </w:rPr>
        <w:t xml:space="preserve"> для аргону та </w:t>
      </w:r>
      <w:r w:rsidR="00C64482" w:rsidRPr="008D21BB">
        <w:rPr>
          <w:rFonts w:ascii="Times New Roman" w:hAnsi="Times New Roman" w:cs="Times New Roman"/>
          <w:position w:val="-6"/>
          <w:sz w:val="28"/>
          <w:szCs w:val="28"/>
        </w:rPr>
        <w:object w:dxaOrig="1280" w:dyaOrig="400">
          <v:shape id="_x0000_i1230" type="#_x0000_t75" style="width:63.75pt;height:19.5pt" o:ole="">
            <v:imagedata r:id="rId410" o:title=""/>
          </v:shape>
          <o:OLEObject Type="Embed" ProgID="Equation.DSMT4" ShapeID="_x0000_i1230" DrawAspect="Content" ObjectID="_1697625229" r:id="rId411"/>
        </w:object>
      </w:r>
      <w:r w:rsidR="00C6448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64482">
        <w:rPr>
          <w:rFonts w:ascii="Times New Roman" w:hAnsi="Times New Roman" w:cs="Times New Roman"/>
          <w:sz w:val="28"/>
          <w:szCs w:val="28"/>
        </w:rPr>
        <w:t>Вт/см</w:t>
      </w:r>
      <w:r w:rsidR="00C64482" w:rsidRPr="008D21B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C64482">
        <w:rPr>
          <w:rFonts w:ascii="Times New Roman" w:hAnsi="Times New Roman" w:cs="Times New Roman"/>
          <w:sz w:val="28"/>
          <w:szCs w:val="28"/>
        </w:rPr>
        <w:t xml:space="preserve"> для радону.</w:t>
      </w:r>
    </w:p>
    <w:p w:rsidR="00E720A6" w:rsidRDefault="00E720A6" w:rsidP="00636891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відомо, рівняння Шрьодінгера для водню в зовнішньому полі інваріантне відносно переходу до важкого воднеподібного іону та одночасної заміни координат, енергій та напруженості згідно</w:t>
      </w:r>
    </w:p>
    <w:p w:rsidR="00E720A6" w:rsidRDefault="00E720A6" w:rsidP="00E720A6">
      <w:pPr>
        <w:pStyle w:val="MTDisplayEquation"/>
      </w:pPr>
      <w:r w:rsidRPr="00FC14D5">
        <w:rPr>
          <w:lang w:val="uk-UA"/>
        </w:rPr>
        <w:tab/>
      </w:r>
      <w:r w:rsidR="00185AE5" w:rsidRPr="00E720A6">
        <w:rPr>
          <w:position w:val="-58"/>
        </w:rPr>
        <w:object w:dxaOrig="1460" w:dyaOrig="1380">
          <v:shape id="_x0000_i1231" type="#_x0000_t75" style="width:72.75pt;height:69pt" o:ole="">
            <v:imagedata r:id="rId412" o:title=""/>
          </v:shape>
          <o:OLEObject Type="Embed" ProgID="Equation.DSMT4" ShapeID="_x0000_i1231" DrawAspect="Content" ObjectID="_1697625230" r:id="rId413"/>
        </w:object>
      </w:r>
      <w:r>
        <w:t xml:space="preserve"> </w:t>
      </w:r>
      <w:r>
        <w:tab/>
      </w:r>
      <w:r w:rsidR="00C16CD7">
        <w:fldChar w:fldCharType="begin"/>
      </w:r>
      <w:r>
        <w:instrText xml:space="preserve"> MACROBUTTON MTPlaceRef \* MERGEFORMAT </w:instrText>
      </w:r>
      <w:r w:rsidR="00C16CD7">
        <w:fldChar w:fldCharType="begin"/>
      </w:r>
      <w:r>
        <w:instrText xml:space="preserve"> SEQ MTEqn \h \* MERGEFORMAT </w:instrText>
      </w:r>
      <w:r w:rsidR="00C16CD7">
        <w:fldChar w:fldCharType="end"/>
      </w:r>
      <w:bookmarkStart w:id="32" w:name="ZEqnNum542388"/>
      <w:r>
        <w:instrText>(</w:instrText>
      </w:r>
      <w:fldSimple w:instr=" SEQ MTSec \c \* Arabic \* MERGEFORMAT ">
        <w:r w:rsidR="00104A7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04A73">
          <w:rPr>
            <w:noProof/>
          </w:rPr>
          <w:instrText>66</w:instrText>
        </w:r>
      </w:fldSimple>
      <w:r>
        <w:instrText>)</w:instrText>
      </w:r>
      <w:bookmarkEnd w:id="32"/>
      <w:r w:rsidR="00C16CD7">
        <w:fldChar w:fldCharType="end"/>
      </w:r>
    </w:p>
    <w:p w:rsidR="00636891" w:rsidRPr="00C64482" w:rsidRDefault="00E720A6" w:rsidP="00E720A6">
      <w:pPr>
        <w:tabs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Релятивістське рівняння Дірака неінваріантне відносно </w:t>
      </w:r>
      <w:r w:rsidR="00C16CD7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GOTOBUTTON ZEqnNum542388  \* MERGEFORMAT 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ZEqnNum542388 \* Charformat \! \* MERGEFORMAT 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(2.66)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end"/>
      </w:r>
      <w:r w:rsidR="00C16CD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, однак, як видно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r w:rsidRPr="00861238">
        <w:rPr>
          <w:rFonts w:ascii="Times New Roman" w:hAnsi="Times New Roman" w:cs="Times New Roman"/>
          <w:sz w:val="28"/>
          <w:szCs w:val="28"/>
        </w:rPr>
        <w:t>рис. 2.</w:t>
      </w:r>
      <w:r>
        <w:rPr>
          <w:rFonts w:ascii="Times New Roman" w:hAnsi="Times New Roman" w:cs="Times New Roman"/>
          <w:sz w:val="28"/>
          <w:szCs w:val="28"/>
        </w:rPr>
        <w:t xml:space="preserve">6а, за умови малої інтенсивності випромінювання вирази </w:t>
      </w:r>
      <w:r w:rsidR="00C16CD7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GOTOBUTTON ZEqnNum614898  \* MERGEFORMAT 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ZEqnNum614898 \* Charformat \! \* MERGEFORMAT 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104A73">
        <w:rPr>
          <w:rFonts w:ascii="Times New Roman" w:hAnsi="Times New Roman" w:cs="Times New Roman"/>
          <w:sz w:val="28"/>
          <w:szCs w:val="28"/>
        </w:rPr>
        <w:instrText>(2.64)</w:instrText>
      </w:r>
      <w:r w:rsidR="00C16CD7">
        <w:rPr>
          <w:rFonts w:ascii="Times New Roman" w:hAnsi="Times New Roman" w:cs="Times New Roman"/>
          <w:sz w:val="28"/>
          <w:szCs w:val="28"/>
        </w:rPr>
        <w:fldChar w:fldCharType="end"/>
      </w:r>
      <w:r w:rsidR="00C16CD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4482">
        <w:rPr>
          <w:rFonts w:ascii="Times New Roman" w:hAnsi="Times New Roman" w:cs="Times New Roman"/>
          <w:sz w:val="28"/>
          <w:szCs w:val="28"/>
        </w:rPr>
        <w:t xml:space="preserve">враховують основний вклад релятивістських ефектів. При збільшенні напруженості поля до </w:t>
      </w:r>
      <w:r w:rsidR="00C64482" w:rsidRPr="00C64482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32" type="#_x0000_t75" style="width:36.75pt;height:17.25pt" o:ole="">
            <v:imagedata r:id="rId414" o:title=""/>
          </v:shape>
          <o:OLEObject Type="Embed" ProgID="Equation.DSMT4" ShapeID="_x0000_i1232" DrawAspect="Content" ObjectID="_1697625231" r:id="rId415"/>
        </w:object>
      </w:r>
      <w:r w:rsidR="00C64482">
        <w:rPr>
          <w:rFonts w:ascii="Times New Roman" w:hAnsi="Times New Roman" w:cs="Times New Roman"/>
          <w:sz w:val="28"/>
          <w:szCs w:val="28"/>
        </w:rPr>
        <w:t xml:space="preserve"> різниця в імовірності фотоіонізації важких іонів зростає (рис. 2.6б).</w:t>
      </w:r>
    </w:p>
    <w:p w:rsidR="00C64482" w:rsidRPr="00861238" w:rsidRDefault="00C16CD7" w:rsidP="00C64482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GoBack"/>
      <w:bookmarkEnd w:id="33"/>
      <w:r w:rsidRPr="00C16CD7"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26" o:spid="_x0000_s1026" type="#_x0000_t202" style="position:absolute;left:0;text-align:left;margin-left:267.2pt;margin-top:107.1pt;width:1in;height:21.7pt;z-index:25166131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б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Pr="00C16CD7">
        <w:rPr>
          <w:rFonts w:ascii="Times New Roman" w:hAnsi="Times New Roman" w:cs="Times New Roman"/>
          <w:noProof/>
          <w:sz w:val="28"/>
          <w:szCs w:val="28"/>
        </w:rPr>
        <w:pict>
          <v:shape id="Поле 25" o:spid="_x0000_s1027" type="#_x0000_t202" style="position:absolute;left:0;text-align:left;margin-left:44.3pt;margin-top:109.65pt;width:1in;height:21.7pt;z-index:25165926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" filled="f" stroked="f" strokeweight=".5pt">
            <v:textbox>
              <w:txbxContent>
                <w:p w:rsidR="00E43398" w:rsidRPr="00E43398" w:rsidRDefault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(a)</w:t>
                  </w:r>
                </w:p>
              </w:txbxContent>
            </v:textbox>
          </v:shape>
        </w:pict>
      </w:r>
      <w:r w:rsidR="00C6448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21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ser-5-omegadep-relscaling.png"/>
                    <pic:cNvPicPr/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48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76550" cy="2143125"/>
            <wp:effectExtent l="0" t="0" r="0" b="9525"/>
            <wp:docPr id="7" name="Рисунок 7" descr="laser-5-omegadep-s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laser-5-omegadep-sef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482" w:rsidRPr="00861238" w:rsidRDefault="00C64482" w:rsidP="00C64482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 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61238">
        <w:rPr>
          <w:rFonts w:ascii="Times New Roman" w:hAnsi="Times New Roman" w:cs="Times New Roman"/>
          <w:sz w:val="28"/>
          <w:szCs w:val="28"/>
        </w:rPr>
        <w:t>. Імовірність іонізації важких воднеподібних іонів</w:t>
      </w:r>
      <w:r>
        <w:rPr>
          <w:rFonts w:ascii="Times New Roman" w:hAnsi="Times New Roman" w:cs="Times New Roman"/>
          <w:sz w:val="28"/>
          <w:szCs w:val="28"/>
        </w:rPr>
        <w:t xml:space="preserve"> аргону та радону</w:t>
      </w:r>
      <w:r>
        <w:rPr>
          <w:rFonts w:ascii="Times New Roman" w:hAnsi="Times New Roman" w:cs="Times New Roman"/>
          <w:sz w:val="28"/>
          <w:szCs w:val="28"/>
        </w:rPr>
        <w:br/>
      </w:r>
      <w:r w:rsidRPr="00861238">
        <w:rPr>
          <w:rFonts w:ascii="Times New Roman" w:hAnsi="Times New Roman" w:cs="Times New Roman"/>
          <w:sz w:val="28"/>
          <w:szCs w:val="28"/>
        </w:rPr>
        <w:t xml:space="preserve"> коротким лазерним імпульсом як функція частоти лазера.</w:t>
      </w:r>
      <w:r>
        <w:rPr>
          <w:rFonts w:ascii="Times New Roman" w:hAnsi="Times New Roman" w:cs="Times New Roman"/>
          <w:sz w:val="28"/>
          <w:szCs w:val="28"/>
        </w:rPr>
        <w:t xml:space="preserve"> Тривалість імпульсу 5 періодів, н</w:t>
      </w:r>
      <w:r w:rsidRPr="00861238">
        <w:rPr>
          <w:rFonts w:ascii="Times New Roman" w:hAnsi="Times New Roman" w:cs="Times New Roman"/>
          <w:sz w:val="28"/>
          <w:szCs w:val="28"/>
        </w:rPr>
        <w:t>апруженість поля</w:t>
      </w:r>
      <w:r>
        <w:rPr>
          <w:rFonts w:ascii="Times New Roman" w:hAnsi="Times New Roman" w:cs="Times New Roman"/>
          <w:sz w:val="28"/>
          <w:szCs w:val="28"/>
        </w:rPr>
        <w:t xml:space="preserve">: а)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1460" w:dyaOrig="400">
          <v:shape id="_x0000_i1233" type="#_x0000_t75" style="width:72.75pt;height:19.5pt" o:ole="">
            <v:imagedata r:id="rId418" o:title=""/>
          </v:shape>
          <o:OLEObject Type="Embed" ProgID="Equation.DSMT4" ShapeID="_x0000_i1233" DrawAspect="Content" ObjectID="_1697625232" r:id="rId419"/>
        </w:object>
      </w:r>
      <w:r>
        <w:rPr>
          <w:rFonts w:ascii="Times New Roman" w:hAnsi="Times New Roman" w:cs="Times New Roman"/>
          <w:sz w:val="28"/>
          <w:szCs w:val="28"/>
        </w:rPr>
        <w:t>; б)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1219" w:dyaOrig="340">
          <v:shape id="_x0000_i1234" type="#_x0000_t75" style="width:60.75pt;height:17.25pt" o:ole="">
            <v:imagedata r:id="rId420" o:title=""/>
          </v:shape>
          <o:OLEObject Type="Embed" ProgID="Equation.DSMT4" ShapeID="_x0000_i1234" DrawAspect="Content" ObjectID="_1697625233" r:id="rId421"/>
        </w:object>
      </w:r>
      <w:r w:rsidRPr="00861238">
        <w:rPr>
          <w:rFonts w:ascii="Times New Roman" w:hAnsi="Times New Roman" w:cs="Times New Roman"/>
          <w:sz w:val="28"/>
          <w:szCs w:val="28"/>
        </w:rPr>
        <w:t>.</w:t>
      </w:r>
    </w:p>
    <w:p w:rsidR="00C64482" w:rsidRDefault="00C64482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A98" w:rsidRPr="00861238" w:rsidRDefault="001E2A98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C64482">
        <w:rPr>
          <w:rFonts w:ascii="Times New Roman" w:hAnsi="Times New Roman" w:cs="Times New Roman"/>
          <w:sz w:val="28"/>
          <w:szCs w:val="28"/>
        </w:rPr>
        <w:t>7 зображено еволюцію заселеності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позитивного континууму, означен</w:t>
      </w:r>
      <w:r w:rsidR="00C64482">
        <w:rPr>
          <w:rFonts w:ascii="Times New Roman" w:hAnsi="Times New Roman" w:cs="Times New Roman"/>
          <w:sz w:val="28"/>
          <w:szCs w:val="28"/>
        </w:rPr>
        <w:t>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як</w:t>
      </w:r>
    </w:p>
    <w:p w:rsidR="001E2A98" w:rsidRPr="00861238" w:rsidRDefault="001E2A98" w:rsidP="001E2A98">
      <w:pPr>
        <w:pStyle w:val="MTDisplayEquation"/>
        <w:rPr>
          <w:lang w:val="uk-UA"/>
        </w:rPr>
      </w:pPr>
      <w:r w:rsidRPr="00861238">
        <w:rPr>
          <w:lang w:val="uk-UA"/>
        </w:rPr>
        <w:tab/>
      </w:r>
      <w:r w:rsidRPr="00861238">
        <w:rPr>
          <w:position w:val="-36"/>
          <w:lang w:val="uk-UA"/>
        </w:rPr>
        <w:object w:dxaOrig="1920" w:dyaOrig="700">
          <v:shape id="_x0000_i1235" type="#_x0000_t75" style="width:96pt;height:35.25pt" o:ole="">
            <v:imagedata r:id="rId422" o:title=""/>
          </v:shape>
          <o:OLEObject Type="Embed" ProgID="Equation.DSMT4" ShapeID="_x0000_i1235" DrawAspect="Content" ObjectID="_1697625234" r:id="rId423"/>
        </w:object>
      </w:r>
      <w:r w:rsidRPr="00861238">
        <w:rPr>
          <w:lang w:val="uk-UA"/>
        </w:rPr>
        <w:t xml:space="preserve"> </w:t>
      </w:r>
      <w:r w:rsidRPr="00861238">
        <w:rPr>
          <w:lang w:val="uk-UA"/>
        </w:rPr>
        <w:tab/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MACROBUTTON MTPlaceRef \* MERGEFORMAT </w:instrText>
      </w:r>
      <w:r w:rsidR="00C16CD7" w:rsidRPr="00861238">
        <w:rPr>
          <w:lang w:val="uk-UA"/>
        </w:rPr>
        <w:fldChar w:fldCharType="begin"/>
      </w:r>
      <w:r w:rsidRPr="00861238">
        <w:rPr>
          <w:lang w:val="uk-UA"/>
        </w:rPr>
        <w:instrText xml:space="preserve"> SEQ MTEqn \h \* MERGEFORMAT </w:instrText>
      </w:r>
      <w:r w:rsidR="00C16CD7" w:rsidRPr="00861238">
        <w:rPr>
          <w:lang w:val="uk-UA"/>
        </w:rPr>
        <w:fldChar w:fldCharType="end"/>
      </w:r>
      <w:r w:rsidRPr="00861238">
        <w:rPr>
          <w:lang w:val="uk-UA"/>
        </w:rPr>
        <w:instrText>(</w:instrText>
      </w:r>
      <w:fldSimple w:instr=" SEQ MTSec \c \* Arabic \* MERGEFORMAT ">
        <w:r w:rsidR="00104A73">
          <w:rPr>
            <w:noProof/>
            <w:lang w:val="uk-UA"/>
          </w:rPr>
          <w:instrText>2</w:instrText>
        </w:r>
      </w:fldSimple>
      <w:r w:rsidRPr="00861238">
        <w:rPr>
          <w:lang w:val="uk-UA"/>
        </w:rPr>
        <w:instrText>.</w:instrText>
      </w:r>
      <w:fldSimple w:instr=" SEQ MTEqn \c \* Arabic \* MERGEFORMAT ">
        <w:r w:rsidR="00104A73">
          <w:rPr>
            <w:noProof/>
            <w:lang w:val="uk-UA"/>
          </w:rPr>
          <w:instrText>67</w:instrText>
        </w:r>
      </w:fldSimple>
      <w:r w:rsidRPr="00861238">
        <w:rPr>
          <w:lang w:val="uk-UA"/>
        </w:rPr>
        <w:instrText>)</w:instrText>
      </w:r>
      <w:r w:rsidR="00C16CD7" w:rsidRPr="00861238">
        <w:rPr>
          <w:lang w:val="uk-UA"/>
        </w:rPr>
        <w:fldChar w:fldCharType="end"/>
      </w:r>
    </w:p>
    <w:p w:rsidR="002746B4" w:rsidRPr="00C64482" w:rsidRDefault="00C64482" w:rsidP="002746B4">
      <w:pPr>
        <w:tabs>
          <w:tab w:val="right" w:pos="95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Напруженість поля та частота дорівнюють </w:t>
      </w:r>
      <w:r w:rsidRPr="00C64482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36" type="#_x0000_t75" style="width:36.75pt;height:17.25pt" o:ole="">
            <v:imagedata r:id="rId414" o:title=""/>
          </v:shape>
          <o:OLEObject Type="Embed" ProgID="Equation.DSMT4" ShapeID="_x0000_i1236" DrawAspect="Content" ObjectID="_1697625235" r:id="rId424"/>
        </w:objec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720" w:dyaOrig="340">
          <v:shape id="_x0000_i1237" type="#_x0000_t75" style="width:36pt;height:17.25pt" o:ole="">
            <v:imagedata r:id="rId425" o:title=""/>
          </v:shape>
          <o:OLEObject Type="Embed" ProgID="Equation.DSMT4" ShapeID="_x0000_i1237" DrawAspect="Content" ObjectID="_1697625236" r:id="rId426"/>
        </w:object>
      </w:r>
      <w:r>
        <w:rPr>
          <w:rFonts w:ascii="Times New Roman" w:hAnsi="Times New Roman" w:cs="Times New Roman"/>
          <w:sz w:val="28"/>
          <w:szCs w:val="28"/>
        </w:rPr>
        <w:t xml:space="preserve"> відповідно, а тривалість імпульсу складає 5 оптичних періодів. </w:t>
      </w:r>
      <w:r w:rsidR="002746B4">
        <w:rPr>
          <w:rFonts w:ascii="Times New Roman" w:hAnsi="Times New Roman" w:cs="Times New Roman"/>
          <w:sz w:val="28"/>
          <w:szCs w:val="28"/>
        </w:rPr>
        <w:t>При збільшенні частоти випромінювання відносна різниця в імовірності фотоіонізації іонів аргону та радону зростає порівняно з областю частот поблизу максимуму на рис. 2.6.</w:t>
      </w:r>
    </w:p>
    <w:p w:rsidR="00C22F4E" w:rsidRPr="00861238" w:rsidRDefault="00C22F4E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Зазначимо, що вигляд даних кривих визначається вибором калібровки потенціалу </w: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GOTOBUTTON ZEqnNum921389 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begin"/>
      </w:r>
      <w:r w:rsidRPr="00861238">
        <w:rPr>
          <w:rFonts w:ascii="Times New Roman" w:hAnsi="Times New Roman" w:cs="Times New Roman"/>
          <w:sz w:val="28"/>
          <w:szCs w:val="28"/>
        </w:rPr>
        <w:instrText xml:space="preserve"> REF ZEqnNum921389 \* Charformat \! \* MERGEFORMAT 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separate"/>
      </w:r>
      <w:r w:rsidR="00104A73" w:rsidRPr="00861238">
        <w:rPr>
          <w:rFonts w:ascii="Times New Roman" w:hAnsi="Times New Roman" w:cs="Times New Roman"/>
          <w:sz w:val="28"/>
          <w:szCs w:val="28"/>
        </w:rPr>
        <w:instrText>(</w:instrText>
      </w:r>
      <w:r w:rsidR="00104A73">
        <w:rPr>
          <w:rFonts w:ascii="Times New Roman" w:hAnsi="Times New Roman" w:cs="Times New Roman"/>
          <w:sz w:val="28"/>
          <w:szCs w:val="28"/>
        </w:rPr>
        <w:instrText>2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.</w:instrText>
      </w:r>
      <w:r w:rsidR="00104A73">
        <w:rPr>
          <w:rFonts w:ascii="Times New Roman" w:hAnsi="Times New Roman" w:cs="Times New Roman"/>
          <w:sz w:val="28"/>
          <w:szCs w:val="28"/>
        </w:rPr>
        <w:instrText>8</w:instrText>
      </w:r>
      <w:r w:rsidR="00104A73" w:rsidRPr="00861238">
        <w:rPr>
          <w:rFonts w:ascii="Times New Roman" w:hAnsi="Times New Roman" w:cs="Times New Roman"/>
          <w:sz w:val="28"/>
          <w:szCs w:val="28"/>
        </w:rPr>
        <w:instrText>)</w:instrText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="00C16CD7" w:rsidRPr="00861238">
        <w:rPr>
          <w:rFonts w:ascii="Times New Roman" w:hAnsi="Times New Roman" w:cs="Times New Roman"/>
          <w:sz w:val="28"/>
          <w:szCs w:val="28"/>
        </w:rPr>
        <w:fldChar w:fldCharType="end"/>
      </w:r>
      <w:r w:rsidRPr="00861238">
        <w:rPr>
          <w:rFonts w:ascii="Times New Roman" w:hAnsi="Times New Roman" w:cs="Times New Roman"/>
          <w:sz w:val="28"/>
          <w:szCs w:val="28"/>
        </w:rPr>
        <w:t>, проте кінцеве значення не залежить від калібровки і є спостережуваною величиною.</w:t>
      </w:r>
    </w:p>
    <w:p w:rsidR="00EE37C3" w:rsidRPr="00861238" w:rsidRDefault="00C16CD7" w:rsidP="00EE37C3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6CD7">
        <w:rPr>
          <w:rFonts w:ascii="Times New Roman" w:hAnsi="Times New Roman" w:cs="Times New Roman"/>
          <w:sz w:val="28"/>
          <w:szCs w:val="28"/>
        </w:rPr>
        <w:lastRenderedPageBreak/>
        <w:pict>
          <v:shape id="Поле 29" o:spid="_x0000_s1028" type="#_x0000_t202" style="position:absolute;left:0;text-align:left;margin-left:35.75pt;margin-top:93.7pt;width:1in;height:21.7pt;z-index:25166336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(a)</w:t>
                  </w:r>
                </w:p>
              </w:txbxContent>
            </v:textbox>
          </v:shape>
        </w:pict>
      </w:r>
      <w:r w:rsidRPr="00C16CD7">
        <w:rPr>
          <w:rFonts w:ascii="Times New Roman" w:hAnsi="Times New Roman" w:cs="Times New Roman"/>
          <w:sz w:val="28"/>
          <w:szCs w:val="28"/>
        </w:rPr>
        <w:pict>
          <v:shape id="Поле 30" o:spid="_x0000_s1029" type="#_x0000_t202" style="position:absolute;left:0;text-align:left;margin-left:266.15pt;margin-top:95.65pt;width:1in;height:21.7pt;z-index:25166438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б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o-sef, w=0.8, E=1.0.png"/>
                    <pic:cNvPicPr/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vo-sef, w=2.0, E=1.0.png"/>
                    <pic:cNvPicPr/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3" w:rsidRPr="00861238" w:rsidRDefault="00EE37C3" w:rsidP="00EE37C3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6B4">
        <w:rPr>
          <w:rFonts w:ascii="Times New Roman" w:hAnsi="Times New Roman" w:cs="Times New Roman"/>
          <w:sz w:val="28"/>
          <w:szCs w:val="28"/>
        </w:rPr>
        <w:t xml:space="preserve">Рис.2.7. Заселеність позитивного континууму при іонізації воднеподібних іонів аргону та радону коротким імпульсом тривалістю 5 оптичних періодів. Напруженість поля та частота дорівнюють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38" type="#_x0000_t75" style="width:36.75pt;height:17.25pt" o:ole="">
            <v:imagedata r:id="rId429" o:title=""/>
          </v:shape>
          <o:OLEObject Type="Embed" ProgID="Equation.DSMT4" ShapeID="_x0000_i1238" DrawAspect="Content" ObjectID="_1697625237" r:id="rId430"/>
        </w:object>
      </w:r>
      <w:r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2746B4">
        <w:rPr>
          <w:rFonts w:ascii="Times New Roman" w:hAnsi="Times New Roman" w:cs="Times New Roman"/>
          <w:sz w:val="28"/>
          <w:szCs w:val="28"/>
        </w:rPr>
        <w:t xml:space="preserve">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39" type="#_x0000_t75" style="width:38.25pt;height:17.25pt" o:ole="">
            <v:imagedata r:id="rId431" o:title=""/>
          </v:shape>
          <o:OLEObject Type="Embed" ProgID="Equation.DSMT4" ShapeID="_x0000_i1239" DrawAspect="Content" ObjectID="_1697625238" r:id="rId432"/>
        </w:object>
      </w:r>
      <w:r w:rsidRPr="002746B4">
        <w:rPr>
          <w:rFonts w:ascii="Times New Roman" w:hAnsi="Times New Roman" w:cs="Times New Roman"/>
          <w:sz w:val="28"/>
          <w:szCs w:val="28"/>
        </w:rPr>
        <w:t xml:space="preserve"> відповідно.</w:t>
      </w:r>
    </w:p>
    <w:p w:rsidR="00EE37C3" w:rsidRDefault="00EE37C3" w:rsidP="00EE37C3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6480" w:rsidRPr="00861238" w:rsidRDefault="00F86480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2746B4">
        <w:rPr>
          <w:rFonts w:ascii="Times New Roman" w:hAnsi="Times New Roman" w:cs="Times New Roman"/>
          <w:sz w:val="28"/>
          <w:szCs w:val="28"/>
        </w:rPr>
        <w:t>8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зображено енергетичний спектр електрона при іонізації </w:t>
      </w:r>
      <w:r w:rsidR="002746B4" w:rsidRPr="002746B4">
        <w:rPr>
          <w:rFonts w:ascii="Times New Roman" w:hAnsi="Times New Roman" w:cs="Times New Roman"/>
          <w:position w:val="-14"/>
          <w:sz w:val="28"/>
          <w:szCs w:val="28"/>
        </w:rPr>
        <w:object w:dxaOrig="920" w:dyaOrig="480">
          <v:shape id="_x0000_i1240" type="#_x0000_t75" style="width:46.5pt;height:24pt" o:ole="">
            <v:imagedata r:id="rId433" o:title=""/>
          </v:shape>
          <o:OLEObject Type="Embed" ProgID="Equation.DSMT4" ShapeID="_x0000_i1240" DrawAspect="Content" ObjectID="_1697625239" r:id="rId434"/>
        </w:object>
      </w:r>
      <w:r w:rsidR="002746B4">
        <w:rPr>
          <w:rFonts w:ascii="Times New Roman" w:hAnsi="Times New Roman" w:cs="Times New Roman"/>
          <w:sz w:val="28"/>
          <w:szCs w:val="28"/>
        </w:rPr>
        <w:t xml:space="preserve"> та </w:t>
      </w:r>
      <w:r w:rsidR="002746B4" w:rsidRPr="002746B4">
        <w:rPr>
          <w:rFonts w:ascii="Times New Roman" w:hAnsi="Times New Roman" w:cs="Times New Roman"/>
          <w:position w:val="-14"/>
          <w:sz w:val="28"/>
          <w:szCs w:val="28"/>
          <w:lang w:val="en-US"/>
        </w:rPr>
        <w:object w:dxaOrig="980" w:dyaOrig="480">
          <v:shape id="_x0000_i1241" type="#_x0000_t75" style="width:48.75pt;height:24pt" o:ole="">
            <v:imagedata r:id="rId435" o:title=""/>
          </v:shape>
          <o:OLEObject Type="Embed" ProgID="Equation.DSMT4" ShapeID="_x0000_i1241" DrawAspect="Content" ObjectID="_1697625240" r:id="rId436"/>
        </w:object>
      </w:r>
      <w:r w:rsidR="002746B4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лазерним імпульсом тривалістю 20 періодів. </w:t>
      </w:r>
      <w:r w:rsidR="002746B4">
        <w:rPr>
          <w:rFonts w:ascii="Times New Roman" w:hAnsi="Times New Roman" w:cs="Times New Roman"/>
          <w:sz w:val="28"/>
          <w:szCs w:val="28"/>
        </w:rPr>
        <w:t>Суцільна та штрихова</w:t>
      </w:r>
      <w:r w:rsidRPr="00861238">
        <w:rPr>
          <w:rFonts w:ascii="Times New Roman" w:hAnsi="Times New Roman" w:cs="Times New Roman"/>
          <w:sz w:val="28"/>
          <w:szCs w:val="28"/>
        </w:rPr>
        <w:t xml:space="preserve"> лінії</w:t>
      </w:r>
      <w:r w:rsidR="002746B4">
        <w:rPr>
          <w:rFonts w:ascii="Times New Roman" w:hAnsi="Times New Roman" w:cs="Times New Roman"/>
          <w:sz w:val="28"/>
          <w:szCs w:val="28"/>
        </w:rPr>
        <w:t xml:space="preserve"> на рис 2.8б</w:t>
      </w:r>
      <w:r w:rsidRPr="00861238">
        <w:rPr>
          <w:rFonts w:ascii="Times New Roman" w:hAnsi="Times New Roman" w:cs="Times New Roman"/>
          <w:sz w:val="28"/>
          <w:szCs w:val="28"/>
        </w:rPr>
        <w:t xml:space="preserve"> відповідають різним значенням парності кінцевого стану електрона</w:t>
      </w:r>
      <w:r w:rsidR="002746B4">
        <w:rPr>
          <w:rFonts w:ascii="Times New Roman" w:hAnsi="Times New Roman" w:cs="Times New Roman"/>
          <w:sz w:val="28"/>
          <w:szCs w:val="28"/>
        </w:rPr>
        <w:t xml:space="preserve">: </w:t>
      </w:r>
      <w:r w:rsidR="002746B4" w:rsidRPr="002746B4">
        <w:rPr>
          <w:rFonts w:ascii="Times New Roman" w:hAnsi="Times New Roman" w:cs="Times New Roman"/>
          <w:position w:val="-16"/>
          <w:sz w:val="28"/>
          <w:szCs w:val="28"/>
        </w:rPr>
        <w:object w:dxaOrig="1219" w:dyaOrig="540">
          <v:shape id="_x0000_i1242" type="#_x0000_t75" style="width:61.5pt;height:27pt" o:ole="">
            <v:imagedata r:id="rId437" o:title=""/>
          </v:shape>
          <o:OLEObject Type="Embed" ProgID="Equation.DSMT4" ShapeID="_x0000_i1242" DrawAspect="Content" ObjectID="_1697625241" r:id="rId438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Спектр представляє собою серію максимумів на відстані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460" w:dyaOrig="340">
          <v:shape id="_x0000_i1243" type="#_x0000_t75" style="width:23.25pt;height:17.25pt" o:ole="">
            <v:imagedata r:id="rId439" o:title=""/>
          </v:shape>
          <o:OLEObject Type="Embed" ProgID="Equation.DSMT4" ShapeID="_x0000_i1243" DrawAspect="Content" ObjectID="_1697625242" r:id="rId440"/>
        </w:object>
      </w:r>
      <w:r w:rsidRPr="00861238">
        <w:rPr>
          <w:rFonts w:ascii="Times New Roman" w:hAnsi="Times New Roman" w:cs="Times New Roman"/>
          <w:sz w:val="28"/>
          <w:szCs w:val="28"/>
        </w:rPr>
        <w:t>, характерних для надпорогової іонізації. Сусідні максимуми мають протилежну парність.</w:t>
      </w:r>
    </w:p>
    <w:p w:rsidR="002746B4" w:rsidRPr="00861238" w:rsidRDefault="002746B4" w:rsidP="002746B4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46B4" w:rsidRPr="00861238" w:rsidRDefault="00C16CD7" w:rsidP="002746B4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6CD7">
        <w:rPr>
          <w:rFonts w:ascii="Times New Roman" w:hAnsi="Times New Roman" w:cs="Times New Roman"/>
          <w:sz w:val="28"/>
          <w:szCs w:val="28"/>
        </w:rPr>
        <w:pict>
          <v:shape id="Поле 31" o:spid="_x0000_s1030" type="#_x0000_t202" style="position:absolute;left:0;text-align:left;margin-left:45pt;margin-top:101.55pt;width:1in;height:21.7pt;z-index:25166643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(a)</w:t>
                  </w:r>
                </w:p>
              </w:txbxContent>
            </v:textbox>
          </v:shape>
        </w:pict>
      </w:r>
      <w:r w:rsidRPr="00C16CD7">
        <w:rPr>
          <w:rFonts w:ascii="Times New Roman" w:hAnsi="Times New Roman" w:cs="Times New Roman"/>
          <w:sz w:val="28"/>
          <w:szCs w:val="28"/>
        </w:rPr>
        <w:pict>
          <v:shape id="Поле 32" o:spid="_x0000_s1031" type="#_x0000_t202" style="position:absolute;left:0;text-align:left;margin-left:271.9pt;margin-top:103.5pt;width:1in;height:21.7pt;z-index:251667456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б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ectrum, Z=86, w=1.0, E=1.0, full.png"/>
                    <pic:cNvPicPr/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pectrum, Z=86, w=1.0, E=1.0, parities.png"/>
                    <pic:cNvPicPr/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4" w:rsidRDefault="002746B4" w:rsidP="002746B4">
      <w:pPr>
        <w:tabs>
          <w:tab w:val="right" w:pos="950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 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61238">
        <w:rPr>
          <w:rFonts w:ascii="Times New Roman" w:hAnsi="Times New Roman" w:cs="Times New Roman"/>
          <w:sz w:val="28"/>
          <w:szCs w:val="28"/>
        </w:rPr>
        <w:t>. Енергетичний спектр надпорогової іонізації атому водню лазерним імпульсом тривалістю 20 оптичних періодів.</w:t>
      </w:r>
      <w:r w:rsidRPr="002746B4">
        <w:rPr>
          <w:rFonts w:ascii="Times New Roman" w:hAnsi="Times New Roman" w:cs="Times New Roman"/>
          <w:sz w:val="28"/>
          <w:szCs w:val="28"/>
        </w:rPr>
        <w:t xml:space="preserve"> Напруженість поля та частота дорівнюють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44" type="#_x0000_t75" style="width:36.75pt;height:17.25pt" o:ole="">
            <v:imagedata r:id="rId429" o:title=""/>
          </v:shape>
          <o:OLEObject Type="Embed" ProgID="Equation.DSMT4" ShapeID="_x0000_i1244" DrawAspect="Content" ObjectID="_1697625243" r:id="rId443"/>
        </w:object>
      </w:r>
      <w:r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2746B4">
        <w:rPr>
          <w:rFonts w:ascii="Times New Roman" w:hAnsi="Times New Roman" w:cs="Times New Roman"/>
          <w:sz w:val="28"/>
          <w:szCs w:val="28"/>
        </w:rPr>
        <w:t xml:space="preserve">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45" type="#_x0000_t75" style="width:38.25pt;height:17.25pt" o:ole="">
            <v:imagedata r:id="rId431" o:title=""/>
          </v:shape>
          <o:OLEObject Type="Embed" ProgID="Equation.DSMT4" ShapeID="_x0000_i1245" DrawAspect="Content" ObjectID="_1697625244" r:id="rId444"/>
        </w:object>
      </w:r>
      <w:r w:rsidRPr="002746B4">
        <w:rPr>
          <w:rFonts w:ascii="Times New Roman" w:hAnsi="Times New Roman" w:cs="Times New Roman"/>
          <w:sz w:val="28"/>
          <w:szCs w:val="28"/>
        </w:rPr>
        <w:t xml:space="preserve"> відповідно.</w:t>
      </w:r>
    </w:p>
    <w:p w:rsidR="002746B4" w:rsidRDefault="002746B4" w:rsidP="002746B4">
      <w:pPr>
        <w:tabs>
          <w:tab w:val="right" w:pos="95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86480" w:rsidRPr="00EE37C3" w:rsidRDefault="00F86480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EE37C3">
        <w:rPr>
          <w:rFonts w:ascii="Times New Roman" w:hAnsi="Times New Roman" w:cs="Times New Roman"/>
          <w:sz w:val="28"/>
          <w:szCs w:val="28"/>
        </w:rPr>
        <w:t>9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зображено імовірності різних значень квантового числа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260" w:dyaOrig="240">
          <v:shape id="_x0000_i1246" type="#_x0000_t75" style="width:12.75pt;height:12pt" o:ole="">
            <v:imagedata r:id="rId445" o:title=""/>
          </v:shape>
          <o:OLEObject Type="Embed" ProgID="Equation.DSMT4" ShapeID="_x0000_i1246" DrawAspect="Content" ObjectID="_1697625245" r:id="rId446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в кінцевому стані електрону.</w:t>
      </w:r>
      <w:r w:rsidR="00EE37C3">
        <w:rPr>
          <w:rFonts w:ascii="Times New Roman" w:hAnsi="Times New Roman" w:cs="Times New Roman"/>
          <w:sz w:val="28"/>
          <w:szCs w:val="28"/>
        </w:rPr>
        <w:t xml:space="preserve"> Для </w:t>
      </w:r>
      <w:r w:rsidR="00EE37C3" w:rsidRPr="002746B4">
        <w:rPr>
          <w:rFonts w:ascii="Times New Roman" w:hAnsi="Times New Roman" w:cs="Times New Roman"/>
          <w:position w:val="-14"/>
          <w:sz w:val="28"/>
          <w:szCs w:val="28"/>
        </w:rPr>
        <w:object w:dxaOrig="920" w:dyaOrig="480">
          <v:shape id="_x0000_i1247" type="#_x0000_t75" style="width:46.5pt;height:24pt" o:ole="">
            <v:imagedata r:id="rId433" o:title=""/>
          </v:shape>
          <o:OLEObject Type="Embed" ProgID="Equation.DSMT4" ShapeID="_x0000_i1247" DrawAspect="Content" ObjectID="_1697625246" r:id="rId447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максимальна імовірність переходу спостерігається в стани з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920" w:dyaOrig="300">
          <v:shape id="_x0000_i1248" type="#_x0000_t75" style="width:46.5pt;height:15pt" o:ole="">
            <v:imagedata r:id="rId448" o:title=""/>
          </v:shape>
          <o:OLEObject Type="Embed" ProgID="Equation.DSMT4" ShapeID="_x0000_i1248" DrawAspect="Content" ObjectID="_1697625247" r:id="rId449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4"/>
          <w:sz w:val="28"/>
          <w:szCs w:val="28"/>
        </w:rPr>
        <w:object w:dxaOrig="680" w:dyaOrig="300">
          <v:shape id="_x0000_i1249" type="#_x0000_t75" style="width:33.75pt;height:15pt" o:ole="">
            <v:imagedata r:id="rId450" o:title=""/>
          </v:shape>
          <o:OLEObject Type="Embed" ProgID="Equation.DSMT4" ShapeID="_x0000_i1249" DrawAspect="Content" ObjectID="_1697625248" r:id="rId45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. Враховуючи співвідношення </w:t>
      </w:r>
      <w:r w:rsidR="00EE37C3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660" w:dyaOrig="400">
          <v:shape id="_x0000_i1250" type="#_x0000_t75" style="width:82.5pt;height:19.5pt" o:ole="">
            <v:imagedata r:id="rId452" o:title=""/>
          </v:shape>
          <o:OLEObject Type="Embed" ProgID="Equation.DSMT4" ShapeID="_x0000_i1250" DrawAspect="Content" ObjectID="_1697625249" r:id="rId453"/>
        </w:object>
      </w:r>
      <w:r w:rsidRPr="00861238">
        <w:rPr>
          <w:rFonts w:ascii="Times New Roman" w:hAnsi="Times New Roman" w:cs="Times New Roman"/>
          <w:sz w:val="28"/>
          <w:szCs w:val="28"/>
        </w:rPr>
        <w:t>, маємо:</w:t>
      </w:r>
      <w:r w:rsidR="00EE37C3">
        <w:rPr>
          <w:rFonts w:ascii="Times New Roman" w:hAnsi="Times New Roman" w:cs="Times New Roman"/>
          <w:sz w:val="28"/>
          <w:szCs w:val="28"/>
        </w:rPr>
        <w:t xml:space="preserve"> </w:t>
      </w:r>
      <w:r w:rsidR="00EE37C3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080" w:dyaOrig="400">
          <v:shape id="_x0000_i1251" type="#_x0000_t75" style="width:54pt;height:19.5pt" o:ole="">
            <v:imagedata r:id="rId454" o:title=""/>
          </v:shape>
          <o:OLEObject Type="Embed" ProgID="Equation.DSMT4" ShapeID="_x0000_i1251" DrawAspect="Content" ObjectID="_1697625250" r:id="rId455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EE37C3">
        <w:rPr>
          <w:rFonts w:ascii="Times New Roman" w:hAnsi="Times New Roman" w:cs="Times New Roman"/>
          <w:sz w:val="28"/>
          <w:szCs w:val="28"/>
        </w:rPr>
        <w:t>і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EE37C3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040" w:dyaOrig="400">
          <v:shape id="_x0000_i1252" type="#_x0000_t75" style="width:52.5pt;height:19.5pt" o:ole="">
            <v:imagedata r:id="rId456" o:title=""/>
          </v:shape>
          <o:OLEObject Type="Embed" ProgID="Equation.DSMT4" ShapeID="_x0000_i1252" DrawAspect="Content" ObjectID="_1697625251" r:id="rId457"/>
        </w:object>
      </w:r>
      <w:r w:rsidR="00EE37C3"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EE37C3">
        <w:rPr>
          <w:rFonts w:ascii="Times New Roman" w:hAnsi="Times New Roman" w:cs="Times New Roman"/>
          <w:sz w:val="28"/>
          <w:szCs w:val="28"/>
        </w:rPr>
        <w:t xml:space="preserve">При збільшенні заряду ядра основним каналом стає перехід в стани з </w:t>
      </w:r>
      <w:r w:rsidR="00EE37C3" w:rsidRPr="00861238">
        <w:rPr>
          <w:rFonts w:ascii="Times New Roman" w:hAnsi="Times New Roman" w:cs="Times New Roman"/>
          <w:position w:val="-4"/>
          <w:sz w:val="28"/>
          <w:szCs w:val="28"/>
        </w:rPr>
        <w:object w:dxaOrig="920" w:dyaOrig="300">
          <v:shape id="_x0000_i1253" type="#_x0000_t75" style="width:46.5pt;height:15pt" o:ole="">
            <v:imagedata r:id="rId448" o:title=""/>
          </v:shape>
          <o:OLEObject Type="Embed" ProgID="Equation.DSMT4" ShapeID="_x0000_i1253" DrawAspect="Content" ObjectID="_1697625252" r:id="rId458"/>
        </w:object>
      </w:r>
      <w:r w:rsidR="00EE37C3">
        <w:rPr>
          <w:rFonts w:ascii="Times New Roman" w:hAnsi="Times New Roman" w:cs="Times New Roman"/>
          <w:sz w:val="28"/>
          <w:szCs w:val="28"/>
        </w:rPr>
        <w:t xml:space="preserve">, </w:t>
      </w:r>
      <w:r w:rsidR="00EE37C3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080" w:dyaOrig="400">
          <v:shape id="_x0000_i1254" type="#_x0000_t75" style="width:54pt;height:19.5pt" o:ole="">
            <v:imagedata r:id="rId454" o:title=""/>
          </v:shape>
          <o:OLEObject Type="Embed" ProgID="Equation.DSMT4" ShapeID="_x0000_i1254" DrawAspect="Content" ObjectID="_1697625253" r:id="rId459"/>
        </w:object>
      </w:r>
      <w:r w:rsidR="00EE37C3">
        <w:rPr>
          <w:rFonts w:ascii="Times New Roman" w:hAnsi="Times New Roman" w:cs="Times New Roman"/>
          <w:sz w:val="28"/>
          <w:szCs w:val="28"/>
        </w:rPr>
        <w:t>.</w:t>
      </w:r>
    </w:p>
    <w:p w:rsidR="00EE37C3" w:rsidRDefault="00EE37C3" w:rsidP="006812B0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37C3" w:rsidRPr="00861238" w:rsidRDefault="00C16CD7" w:rsidP="00EE37C3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6CD7">
        <w:rPr>
          <w:rFonts w:ascii="Times New Roman" w:hAnsi="Times New Roman" w:cs="Times New Roman"/>
          <w:sz w:val="28"/>
          <w:szCs w:val="28"/>
        </w:rPr>
        <w:pict>
          <v:shape id="Поле 33" o:spid="_x0000_s1032" type="#_x0000_t202" style="position:absolute;left:0;text-align:left;margin-left:41.5pt;margin-top:5pt;width:1in;height:21.7pt;z-index:25166950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(a)</w:t>
                  </w:r>
                </w:p>
              </w:txbxContent>
            </v:textbox>
          </v:shape>
        </w:pict>
      </w:r>
      <w:r w:rsidRPr="00C16CD7">
        <w:rPr>
          <w:rFonts w:ascii="Times New Roman" w:hAnsi="Times New Roman" w:cs="Times New Roman"/>
          <w:sz w:val="28"/>
          <w:szCs w:val="28"/>
        </w:rPr>
        <w:pict>
          <v:shape id="Поле 34" o:spid="_x0000_s1033" type="#_x0000_t202" style="position:absolute;left:0;text-align:left;margin-left:268.4pt;margin-top:6.95pt;width:1in;height:21.7pt;z-index:25167052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б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spectrum, Z=18, w=2.0, E=1.0.png"/>
                    <pic:cNvPicPr/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192000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spectrum, Z=86, w=2.0, E=1.0.png"/>
                    <pic:cNvPicPr/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3" w:rsidRPr="00FC14D5" w:rsidRDefault="00EE37C3" w:rsidP="00EE37C3">
      <w:pPr>
        <w:tabs>
          <w:tab w:val="right" w:pos="950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 2.9. Заселеність станів з різними значеннями повного моменту імпульсу та числа </w:t>
      </w:r>
      <w:r w:rsidRPr="00EE37C3">
        <w:rPr>
          <w:rFonts w:ascii="Times New Roman" w:hAnsi="Times New Roman" w:cs="Times New Roman"/>
          <w:position w:val="-4"/>
          <w:sz w:val="28"/>
          <w:szCs w:val="28"/>
        </w:rPr>
        <w:object w:dxaOrig="260" w:dyaOrig="240">
          <v:shape id="_x0000_i1255" type="#_x0000_t75" style="width:12.75pt;height:12pt" o:ole="">
            <v:imagedata r:id="rId462" o:title=""/>
          </v:shape>
          <o:OLEObject Type="Embed" ProgID="Equation.DSMT4" ShapeID="_x0000_i1255" DrawAspect="Content" ObjectID="_1697625254" r:id="rId463"/>
        </w:object>
      </w:r>
      <w:r>
        <w:rPr>
          <w:rFonts w:ascii="Times New Roman" w:hAnsi="Times New Roman" w:cs="Times New Roman"/>
          <w:sz w:val="28"/>
          <w:szCs w:val="28"/>
        </w:rPr>
        <w:t>. Т</w:t>
      </w:r>
      <w:r w:rsidRPr="00861238">
        <w:rPr>
          <w:rFonts w:ascii="Times New Roman" w:hAnsi="Times New Roman" w:cs="Times New Roman"/>
          <w:sz w:val="28"/>
          <w:szCs w:val="28"/>
        </w:rPr>
        <w:t>риваліст</w:t>
      </w:r>
      <w:r>
        <w:rPr>
          <w:rFonts w:ascii="Times New Roman" w:hAnsi="Times New Roman" w:cs="Times New Roman"/>
          <w:sz w:val="28"/>
          <w:szCs w:val="28"/>
        </w:rPr>
        <w:t>ь лазерного імпульсу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61238">
        <w:rPr>
          <w:rFonts w:ascii="Times New Roman" w:hAnsi="Times New Roman" w:cs="Times New Roman"/>
          <w:sz w:val="28"/>
          <w:szCs w:val="28"/>
        </w:rPr>
        <w:t xml:space="preserve"> оптичних періодів.</w:t>
      </w:r>
      <w:r w:rsidRPr="002746B4">
        <w:rPr>
          <w:rFonts w:ascii="Times New Roman" w:hAnsi="Times New Roman" w:cs="Times New Roman"/>
          <w:sz w:val="28"/>
          <w:szCs w:val="28"/>
        </w:rPr>
        <w:t xml:space="preserve"> Напруженість поля та частота дорівнюють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56" type="#_x0000_t75" style="width:36.75pt;height:17.25pt" o:ole="">
            <v:imagedata r:id="rId429" o:title=""/>
          </v:shape>
          <o:OLEObject Type="Embed" ProgID="Equation.DSMT4" ShapeID="_x0000_i1256" DrawAspect="Content" ObjectID="_1697625255" r:id="rId464"/>
        </w:object>
      </w:r>
      <w:r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2746B4">
        <w:rPr>
          <w:rFonts w:ascii="Times New Roman" w:hAnsi="Times New Roman" w:cs="Times New Roman"/>
          <w:sz w:val="28"/>
          <w:szCs w:val="28"/>
        </w:rPr>
        <w:t xml:space="preserve"> </w:t>
      </w:r>
      <w:r w:rsidRPr="002746B4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57" type="#_x0000_t75" style="width:38.25pt;height:17.25pt" o:ole="">
            <v:imagedata r:id="rId431" o:title=""/>
          </v:shape>
          <o:OLEObject Type="Embed" ProgID="Equation.DSMT4" ShapeID="_x0000_i1257" DrawAspect="Content" ObjectID="_1697625256" r:id="rId465"/>
        </w:object>
      </w:r>
      <w:r w:rsidRPr="002746B4">
        <w:rPr>
          <w:rFonts w:ascii="Times New Roman" w:hAnsi="Times New Roman" w:cs="Times New Roman"/>
          <w:sz w:val="28"/>
          <w:szCs w:val="28"/>
        </w:rPr>
        <w:t xml:space="preserve"> відповідно.</w:t>
      </w:r>
    </w:p>
    <w:p w:rsidR="00EE37C3" w:rsidRDefault="00EE37C3" w:rsidP="006812B0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12B0" w:rsidRPr="00861238" w:rsidRDefault="006812B0" w:rsidP="006812B0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На рис. 2.</w:t>
      </w:r>
      <w:r w:rsidR="00EE37C3">
        <w:rPr>
          <w:rFonts w:ascii="Times New Roman" w:hAnsi="Times New Roman" w:cs="Times New Roman"/>
          <w:sz w:val="28"/>
          <w:szCs w:val="28"/>
        </w:rPr>
        <w:t>10</w:t>
      </w:r>
      <w:r w:rsidRPr="00861238">
        <w:rPr>
          <w:rFonts w:ascii="Times New Roman" w:hAnsi="Times New Roman" w:cs="Times New Roman"/>
          <w:sz w:val="28"/>
          <w:szCs w:val="28"/>
        </w:rPr>
        <w:t xml:space="preserve"> зображено </w:t>
      </w:r>
      <w:r w:rsidR="00EE37C3">
        <w:rPr>
          <w:rFonts w:ascii="Times New Roman" w:hAnsi="Times New Roman" w:cs="Times New Roman"/>
          <w:sz w:val="28"/>
          <w:szCs w:val="28"/>
        </w:rPr>
        <w:t xml:space="preserve">вигляд </w:t>
      </w:r>
      <w:r w:rsidRPr="00861238">
        <w:rPr>
          <w:rFonts w:ascii="Times New Roman" w:hAnsi="Times New Roman" w:cs="Times New Roman"/>
          <w:sz w:val="28"/>
          <w:szCs w:val="28"/>
        </w:rPr>
        <w:t>електронно</w:t>
      </w:r>
      <w:r w:rsidR="00EE37C3">
        <w:rPr>
          <w:rFonts w:ascii="Times New Roman" w:hAnsi="Times New Roman" w:cs="Times New Roman"/>
          <w:sz w:val="28"/>
          <w:szCs w:val="28"/>
        </w:rPr>
        <w:t>го</w:t>
      </w:r>
      <w:r w:rsidRPr="00861238">
        <w:rPr>
          <w:rFonts w:ascii="Times New Roman" w:hAnsi="Times New Roman" w:cs="Times New Roman"/>
          <w:sz w:val="28"/>
          <w:szCs w:val="28"/>
        </w:rPr>
        <w:t xml:space="preserve"> </w:t>
      </w:r>
      <w:r w:rsidR="00EE37C3">
        <w:rPr>
          <w:rFonts w:ascii="Times New Roman" w:hAnsi="Times New Roman" w:cs="Times New Roman"/>
          <w:sz w:val="28"/>
          <w:szCs w:val="28"/>
        </w:rPr>
        <w:t xml:space="preserve">пакету </w:t>
      </w:r>
      <w:r w:rsidR="00EE37C3" w:rsidRPr="00861238">
        <w:rPr>
          <w:rFonts w:ascii="Times New Roman" w:hAnsi="Times New Roman" w:cs="Times New Roman"/>
          <w:sz w:val="28"/>
          <w:szCs w:val="28"/>
        </w:rPr>
        <w:t xml:space="preserve">в позитивному континуумі з </w:t>
      </w:r>
      <w:r w:rsidR="00EE37C3" w:rsidRPr="00861238">
        <w:rPr>
          <w:rFonts w:ascii="Times New Roman" w:hAnsi="Times New Roman" w:cs="Times New Roman"/>
          <w:position w:val="-6"/>
          <w:sz w:val="28"/>
          <w:szCs w:val="28"/>
        </w:rPr>
        <w:object w:dxaOrig="1100" w:dyaOrig="400">
          <v:shape id="_x0000_i1258" type="#_x0000_t75" style="width:54.75pt;height:19.5pt" o:ole="">
            <v:imagedata r:id="rId466" o:title=""/>
          </v:shape>
          <o:OLEObject Type="Embed" ProgID="Equation.DSMT4" ShapeID="_x0000_i1258" DrawAspect="Content" ObjectID="_1697625257" r:id="rId467"/>
        </w:object>
      </w:r>
      <w:r w:rsidR="00EE37C3">
        <w:rPr>
          <w:rFonts w:ascii="Times New Roman" w:hAnsi="Times New Roman" w:cs="Times New Roman"/>
          <w:sz w:val="28"/>
          <w:szCs w:val="28"/>
        </w:rPr>
        <w:t>, який утворився</w:t>
      </w:r>
      <w:r w:rsidRPr="00861238">
        <w:rPr>
          <w:rFonts w:ascii="Times New Roman" w:hAnsi="Times New Roman" w:cs="Times New Roman"/>
          <w:sz w:val="28"/>
          <w:szCs w:val="28"/>
        </w:rPr>
        <w:t xml:space="preserve"> після опромінення іон</w:t>
      </w:r>
      <w:r w:rsidR="00EE37C3">
        <w:rPr>
          <w:rFonts w:ascii="Times New Roman" w:hAnsi="Times New Roman" w:cs="Times New Roman"/>
          <w:sz w:val="28"/>
          <w:szCs w:val="28"/>
        </w:rPr>
        <w:t xml:space="preserve">ів </w:t>
      </w:r>
      <w:r w:rsidR="00EE37C3" w:rsidRPr="002746B4">
        <w:rPr>
          <w:rFonts w:ascii="Times New Roman" w:hAnsi="Times New Roman" w:cs="Times New Roman"/>
          <w:position w:val="-14"/>
          <w:sz w:val="28"/>
          <w:szCs w:val="28"/>
        </w:rPr>
        <w:object w:dxaOrig="920" w:dyaOrig="480">
          <v:shape id="_x0000_i1259" type="#_x0000_t75" style="width:46.5pt;height:24pt" o:ole="">
            <v:imagedata r:id="rId433" o:title=""/>
          </v:shape>
          <o:OLEObject Type="Embed" ProgID="Equation.DSMT4" ShapeID="_x0000_i1259" DrawAspect="Content" ObjectID="_1697625258" r:id="rId468"/>
        </w:object>
      </w:r>
      <w:r w:rsidR="00EE37C3">
        <w:rPr>
          <w:rFonts w:ascii="Times New Roman" w:hAnsi="Times New Roman" w:cs="Times New Roman"/>
          <w:sz w:val="28"/>
          <w:szCs w:val="28"/>
        </w:rPr>
        <w:t xml:space="preserve"> та </w:t>
      </w:r>
      <w:r w:rsidR="00EE37C3" w:rsidRPr="002746B4">
        <w:rPr>
          <w:rFonts w:ascii="Times New Roman" w:hAnsi="Times New Roman" w:cs="Times New Roman"/>
          <w:position w:val="-14"/>
          <w:sz w:val="28"/>
          <w:szCs w:val="28"/>
          <w:lang w:val="en-US"/>
        </w:rPr>
        <w:object w:dxaOrig="980" w:dyaOrig="480">
          <v:shape id="_x0000_i1260" type="#_x0000_t75" style="width:48.75pt;height:24pt" o:ole="">
            <v:imagedata r:id="rId435" o:title=""/>
          </v:shape>
          <o:OLEObject Type="Embed" ProgID="Equation.DSMT4" ShapeID="_x0000_i1260" DrawAspect="Content" ObjectID="_1697625259" r:id="rId469"/>
        </w:object>
      </w:r>
      <w:r w:rsidR="00EE37C3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1238">
        <w:rPr>
          <w:rFonts w:ascii="Times New Roman" w:hAnsi="Times New Roman" w:cs="Times New Roman"/>
          <w:sz w:val="28"/>
          <w:szCs w:val="28"/>
        </w:rPr>
        <w:t xml:space="preserve">лазерним імпульсом з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1300" w:dyaOrig="340">
          <v:shape id="_x0000_i1261" type="#_x0000_t75" style="width:65.25pt;height:17.25pt" o:ole="">
            <v:imagedata r:id="rId470" o:title=""/>
          </v:shape>
          <o:OLEObject Type="Embed" ProgID="Equation.DSMT4" ShapeID="_x0000_i1261" DrawAspect="Content" ObjectID="_1697625260" r:id="rId471"/>
        </w:object>
      </w:r>
      <w:r w:rsidRPr="00861238">
        <w:rPr>
          <w:rFonts w:ascii="Times New Roman" w:hAnsi="Times New Roman" w:cs="Times New Roman"/>
          <w:sz w:val="28"/>
          <w:szCs w:val="28"/>
        </w:rPr>
        <w:t xml:space="preserve">, </w:t>
      </w:r>
      <w:r w:rsidRPr="00861238">
        <w:rPr>
          <w:rFonts w:ascii="Times New Roman" w:hAnsi="Times New Roman" w:cs="Times New Roman"/>
          <w:position w:val="-6"/>
          <w:sz w:val="28"/>
          <w:szCs w:val="28"/>
        </w:rPr>
        <w:object w:dxaOrig="1300" w:dyaOrig="340">
          <v:shape id="_x0000_i1262" type="#_x0000_t75" style="width:65.25pt;height:17.25pt" o:ole="">
            <v:imagedata r:id="rId472" o:title=""/>
          </v:shape>
          <o:OLEObject Type="Embed" ProgID="Equation.DSMT4" ShapeID="_x0000_i1262" DrawAspect="Content" ObjectID="_1697625261" r:id="rId473"/>
        </w:object>
      </w:r>
      <w:r w:rsidRPr="00861238">
        <w:rPr>
          <w:rFonts w:ascii="Times New Roman" w:hAnsi="Times New Roman" w:cs="Times New Roman"/>
          <w:sz w:val="28"/>
          <w:szCs w:val="28"/>
        </w:rPr>
        <w:t>. Радіус кола в центрі малюнка дорівнює</w:t>
      </w:r>
      <w:r w:rsidR="00973A49" w:rsidRPr="00973A49">
        <w:rPr>
          <w:rFonts w:ascii="Times New Roman" w:hAnsi="Times New Roman" w:cs="Times New Roman"/>
          <w:position w:val="-20"/>
          <w:sz w:val="28"/>
          <w:szCs w:val="28"/>
        </w:rPr>
        <w:object w:dxaOrig="600" w:dyaOrig="560">
          <v:shape id="_x0000_i1263" type="#_x0000_t75" style="width:30pt;height:27.75pt" o:ole="">
            <v:imagedata r:id="rId474" o:title=""/>
          </v:shape>
          <o:OLEObject Type="Embed" ProgID="Equation.DSMT4" ShapeID="_x0000_i1263" DrawAspect="Content" ObjectID="_1697625262" r:id="rId475"/>
        </w:object>
      </w:r>
      <w:r w:rsidRPr="00861238">
        <w:rPr>
          <w:rFonts w:ascii="Times New Roman" w:hAnsi="Times New Roman" w:cs="Times New Roman"/>
          <w:sz w:val="28"/>
          <w:szCs w:val="28"/>
        </w:rPr>
        <w:t>. Звернемо увагу на асиметричність пакета, характерну для фотоіонізації імпульсами, тривалість яких складає кілька оптичних періодів.</w:t>
      </w:r>
    </w:p>
    <w:p w:rsidR="00EE37C3" w:rsidRDefault="00EE37C3" w:rsidP="00441E43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1E43" w:rsidRPr="00861238" w:rsidRDefault="00C16CD7" w:rsidP="00441E43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6CD7">
        <w:rPr>
          <w:rFonts w:ascii="Times New Roman" w:hAnsi="Times New Roman" w:cs="Times New Roman"/>
          <w:sz w:val="28"/>
          <w:szCs w:val="28"/>
        </w:rPr>
        <w:lastRenderedPageBreak/>
        <w:pict>
          <v:shape id="Поле 36" o:spid="_x0000_s1034" type="#_x0000_t202" style="position:absolute;left:0;text-align:left;margin-left:267.9pt;margin-top:145.45pt;width:1in;height:21.7pt;z-index:25167360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б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Pr="00C16CD7">
        <w:rPr>
          <w:rFonts w:ascii="Times New Roman" w:hAnsi="Times New Roman" w:cs="Times New Roman"/>
          <w:sz w:val="28"/>
          <w:szCs w:val="28"/>
        </w:rPr>
        <w:pict>
          <v:shape id="Поле 35" o:spid="_x0000_s1035" type="#_x0000_t202" style="position:absolute;left:0;text-align:left;margin-left:46pt;margin-top:145pt;width:1in;height:21.7pt;z-index:251672576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" filled="f" stroked="f" strokeweight=".5pt">
            <v:textbox>
              <w:txbxContent>
                <w:p w:rsidR="00E43398" w:rsidRPr="00E43398" w:rsidRDefault="00E43398" w:rsidP="00E4339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(a)</w:t>
                  </w:r>
                </w:p>
              </w:txbxContent>
            </v:textbox>
          </v:shape>
        </w:pict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2468440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nsity-Ar-E1-w2-5T.png"/>
                    <pic:cNvPicPr/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39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0000" cy="246844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nsity-Rn-E1-w2-5T.png"/>
                    <pic:cNvPicPr/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43" w:rsidRPr="00861238" w:rsidRDefault="004705BA" w:rsidP="00973A49">
      <w:pPr>
        <w:tabs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>Рис. 2.</w:t>
      </w:r>
      <w:r w:rsidR="00973A49" w:rsidRPr="00FC14D5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61238">
        <w:rPr>
          <w:rFonts w:ascii="Times New Roman" w:hAnsi="Times New Roman" w:cs="Times New Roman"/>
          <w:sz w:val="28"/>
          <w:szCs w:val="28"/>
        </w:rPr>
        <w:t xml:space="preserve">. </w:t>
      </w:r>
      <w:r w:rsidR="00973A49">
        <w:rPr>
          <w:rFonts w:ascii="Times New Roman" w:hAnsi="Times New Roman" w:cs="Times New Roman"/>
          <w:sz w:val="28"/>
          <w:szCs w:val="28"/>
        </w:rPr>
        <w:t>Вигляд іонізованого</w:t>
      </w:r>
      <w:r w:rsidR="00441E43" w:rsidRPr="00861238">
        <w:rPr>
          <w:rFonts w:ascii="Times New Roman" w:hAnsi="Times New Roman" w:cs="Times New Roman"/>
          <w:sz w:val="28"/>
          <w:szCs w:val="28"/>
        </w:rPr>
        <w:t xml:space="preserve"> електронн</w:t>
      </w:r>
      <w:r w:rsidR="00973A49">
        <w:rPr>
          <w:rFonts w:ascii="Times New Roman" w:hAnsi="Times New Roman" w:cs="Times New Roman"/>
          <w:sz w:val="28"/>
          <w:szCs w:val="28"/>
        </w:rPr>
        <w:t>ого</w:t>
      </w:r>
      <w:r w:rsidR="00441E43" w:rsidRPr="00861238">
        <w:rPr>
          <w:rFonts w:ascii="Times New Roman" w:hAnsi="Times New Roman" w:cs="Times New Roman"/>
          <w:sz w:val="28"/>
          <w:szCs w:val="28"/>
        </w:rPr>
        <w:t xml:space="preserve"> пакет</w:t>
      </w:r>
      <w:r w:rsidR="00973A49">
        <w:rPr>
          <w:rFonts w:ascii="Times New Roman" w:hAnsi="Times New Roman" w:cs="Times New Roman"/>
          <w:sz w:val="28"/>
          <w:szCs w:val="28"/>
        </w:rPr>
        <w:t>у після опромінення воднеподібних іонів аргону та радону коротким лазерним імпульсом т</w:t>
      </w:r>
      <w:r w:rsidR="00441E43" w:rsidRPr="00861238">
        <w:rPr>
          <w:rFonts w:ascii="Times New Roman" w:hAnsi="Times New Roman" w:cs="Times New Roman"/>
          <w:sz w:val="28"/>
          <w:szCs w:val="28"/>
        </w:rPr>
        <w:t>риваліст</w:t>
      </w:r>
      <w:r w:rsidR="00973A49">
        <w:rPr>
          <w:rFonts w:ascii="Times New Roman" w:hAnsi="Times New Roman" w:cs="Times New Roman"/>
          <w:sz w:val="28"/>
          <w:szCs w:val="28"/>
        </w:rPr>
        <w:t>ю</w:t>
      </w:r>
      <w:r w:rsidR="00441E43" w:rsidRPr="00861238">
        <w:rPr>
          <w:rFonts w:ascii="Times New Roman" w:hAnsi="Times New Roman" w:cs="Times New Roman"/>
          <w:sz w:val="28"/>
          <w:szCs w:val="28"/>
        </w:rPr>
        <w:t xml:space="preserve"> 5 оптичних періодів</w:t>
      </w:r>
      <w:r w:rsidR="00973A49">
        <w:rPr>
          <w:rFonts w:ascii="Times New Roman" w:hAnsi="Times New Roman" w:cs="Times New Roman"/>
          <w:sz w:val="28"/>
          <w:szCs w:val="28"/>
        </w:rPr>
        <w:t xml:space="preserve">. </w:t>
      </w:r>
      <w:r w:rsidR="00973A49" w:rsidRPr="002746B4">
        <w:rPr>
          <w:rFonts w:ascii="Times New Roman" w:hAnsi="Times New Roman" w:cs="Times New Roman"/>
          <w:sz w:val="28"/>
          <w:szCs w:val="28"/>
        </w:rPr>
        <w:t xml:space="preserve">Напруженість поля та частота дорівнюють </w:t>
      </w:r>
      <w:r w:rsidR="00973A49" w:rsidRPr="002746B4">
        <w:rPr>
          <w:rFonts w:ascii="Times New Roman" w:hAnsi="Times New Roman" w:cs="Times New Roman"/>
          <w:position w:val="-6"/>
          <w:sz w:val="28"/>
          <w:szCs w:val="28"/>
        </w:rPr>
        <w:object w:dxaOrig="740" w:dyaOrig="340">
          <v:shape id="_x0000_i1264" type="#_x0000_t75" style="width:36.75pt;height:17.25pt" o:ole="">
            <v:imagedata r:id="rId429" o:title=""/>
          </v:shape>
          <o:OLEObject Type="Embed" ProgID="Equation.DSMT4" ShapeID="_x0000_i1264" DrawAspect="Content" ObjectID="_1697625263" r:id="rId478"/>
        </w:object>
      </w:r>
      <w:r w:rsidR="00973A49" w:rsidRPr="00FC14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3A49">
        <w:rPr>
          <w:rFonts w:ascii="Times New Roman" w:hAnsi="Times New Roman" w:cs="Times New Roman"/>
          <w:sz w:val="28"/>
          <w:szCs w:val="28"/>
        </w:rPr>
        <w:t>та</w:t>
      </w:r>
      <w:r w:rsidR="00973A49" w:rsidRPr="002746B4">
        <w:rPr>
          <w:rFonts w:ascii="Times New Roman" w:hAnsi="Times New Roman" w:cs="Times New Roman"/>
          <w:sz w:val="28"/>
          <w:szCs w:val="28"/>
        </w:rPr>
        <w:t xml:space="preserve"> </w:t>
      </w:r>
      <w:r w:rsidR="00973A49" w:rsidRPr="002746B4">
        <w:rPr>
          <w:rFonts w:ascii="Times New Roman" w:hAnsi="Times New Roman" w:cs="Times New Roman"/>
          <w:position w:val="-6"/>
          <w:sz w:val="28"/>
          <w:szCs w:val="28"/>
        </w:rPr>
        <w:object w:dxaOrig="760" w:dyaOrig="340">
          <v:shape id="_x0000_i1265" type="#_x0000_t75" style="width:38.25pt;height:17.25pt" o:ole="">
            <v:imagedata r:id="rId431" o:title=""/>
          </v:shape>
          <o:OLEObject Type="Embed" ProgID="Equation.DSMT4" ShapeID="_x0000_i1265" DrawAspect="Content" ObjectID="_1697625264" r:id="rId479"/>
        </w:object>
      </w:r>
      <w:r w:rsidR="00973A49" w:rsidRPr="002746B4">
        <w:rPr>
          <w:rFonts w:ascii="Times New Roman" w:hAnsi="Times New Roman" w:cs="Times New Roman"/>
          <w:sz w:val="28"/>
          <w:szCs w:val="28"/>
        </w:rPr>
        <w:t xml:space="preserve"> відповідно.</w:t>
      </w:r>
    </w:p>
    <w:p w:rsidR="00A41D96" w:rsidRPr="00861238" w:rsidRDefault="00A41D96" w:rsidP="00F5394C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1D96" w:rsidRPr="00861238" w:rsidRDefault="00A41D96" w:rsidP="00A41D96">
      <w:pPr>
        <w:keepNext/>
        <w:autoSpaceDE/>
        <w:autoSpaceDN/>
        <w:adjustRightInd/>
        <w:spacing w:line="360" w:lineRule="auto"/>
        <w:ind w:left="567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</w:pPr>
      <w:bookmarkStart w:id="34" w:name="_Toc466278721"/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 xml:space="preserve">Висновки до розділу </w:t>
      </w:r>
      <w:r w:rsidR="00306E7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2</w:t>
      </w:r>
      <w:r w:rsidRPr="008612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en-US"/>
        </w:rPr>
        <w:t>.</w:t>
      </w:r>
      <w:bookmarkEnd w:id="34"/>
    </w:p>
    <w:p w:rsidR="003270E7" w:rsidRPr="00861238" w:rsidRDefault="002264D1" w:rsidP="003270E7">
      <w:pPr>
        <w:widowControl/>
        <w:autoSpaceDE/>
        <w:autoSpaceDN/>
        <w:adjustRightInd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Розвинуто чисельну методику розв’язку нестаціонарного рівняння Дірака для електрону в полі важких ядер та лазерного імпульсу. </w:t>
      </w:r>
      <w:r w:rsidR="003270E7" w:rsidRPr="008612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Знайдено імовірність іонізації з К-оболонки в зіткненні важкого воднеподібного іона з оголеним ядром. Імовірність одержана у вигляді простого аналітичного виразу шляхом апроксимації матричних елементів переходу аналітичною функцією, яка залежить від трьох феноменологічних параметрів. </w:t>
      </w:r>
      <w:r w:rsidR="003270E7" w:rsidRPr="00861238">
        <w:rPr>
          <w:rFonts w:ascii="Times New Roman" w:hAnsi="Times New Roman" w:cs="Times New Roman"/>
          <w:sz w:val="28"/>
          <w:szCs w:val="28"/>
        </w:rPr>
        <w:t xml:space="preserve">Імовірність іонізації одержана з урахуванням повного розвинення двоцентрового потенціалу за монопольними поправками і дозволяє послідовно описати зіткнення іонів з відмінними зарядами ядер, </w:t>
      </w:r>
      <w:r w:rsidR="003270E7" w:rsidRPr="00861238">
        <w:rPr>
          <w:rFonts w:ascii="Times New Roman" w:hAnsi="Times New Roman" w:cs="Times New Roman"/>
          <w:position w:val="-14"/>
          <w:sz w:val="28"/>
          <w:szCs w:val="28"/>
        </w:rPr>
        <w:object w:dxaOrig="980" w:dyaOrig="440">
          <v:shape id="_x0000_i1266" type="#_x0000_t75" style="width:48.75pt;height:21.75pt" o:ole="">
            <v:imagedata r:id="rId231" o:title=""/>
          </v:shape>
          <o:OLEObject Type="Embed" ProgID="Equation.DSMT4" ShapeID="_x0000_i1266" DrawAspect="Content" ObjectID="_1697625265" r:id="rId480"/>
        </w:object>
      </w:r>
      <w:r w:rsidR="003270E7" w:rsidRPr="00861238">
        <w:rPr>
          <w:rFonts w:ascii="Times New Roman" w:hAnsi="Times New Roman" w:cs="Times New Roman"/>
          <w:sz w:val="28"/>
          <w:szCs w:val="28"/>
        </w:rPr>
        <w:t xml:space="preserve"> . </w:t>
      </w:r>
    </w:p>
    <w:p w:rsidR="00390256" w:rsidRPr="00EE37C3" w:rsidRDefault="003270E7" w:rsidP="00390256">
      <w:pPr>
        <w:tabs>
          <w:tab w:val="right" w:pos="95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Одержано імовірності фотоіонізації важких воднеподібних іонів коротким інтенсивним лазерним імпульсом шляхом чисельного розв’язку нестаціонарного рівняння Дірака. </w:t>
      </w:r>
      <w:r w:rsidR="00306E72">
        <w:rPr>
          <w:rFonts w:ascii="Times New Roman" w:hAnsi="Times New Roman" w:cs="Times New Roman"/>
          <w:sz w:val="28"/>
          <w:szCs w:val="28"/>
        </w:rPr>
        <w:t xml:space="preserve">При іонізації з К-оболонки найбільш імовірними є переходи в стани з повним моментом імпульсу </w:t>
      </w:r>
      <w:r w:rsidR="00306E72" w:rsidRPr="00306E72">
        <w:rPr>
          <w:rFonts w:ascii="Times New Roman" w:hAnsi="Times New Roman" w:cs="Times New Roman"/>
          <w:position w:val="-12"/>
          <w:sz w:val="28"/>
          <w:szCs w:val="28"/>
        </w:rPr>
        <w:object w:dxaOrig="1040" w:dyaOrig="400">
          <v:shape id="_x0000_i1267" type="#_x0000_t75" style="width:52.5pt;height:19.5pt" o:ole="">
            <v:imagedata r:id="rId481" o:title=""/>
          </v:shape>
          <o:OLEObject Type="Embed" ProgID="Equation.DSMT4" ShapeID="_x0000_i1267" DrawAspect="Content" ObjectID="_1697625266" r:id="rId482"/>
        </w:object>
      </w:r>
      <w:r w:rsidR="00306E72">
        <w:rPr>
          <w:rFonts w:ascii="Times New Roman" w:hAnsi="Times New Roman" w:cs="Times New Roman"/>
          <w:sz w:val="28"/>
          <w:szCs w:val="28"/>
        </w:rPr>
        <w:t xml:space="preserve"> та </w:t>
      </w:r>
      <w:r w:rsidR="00306E72" w:rsidRPr="00306E72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080" w:dyaOrig="400">
          <v:shape id="_x0000_i1268" type="#_x0000_t75" style="width:54pt;height:19.5pt" o:ole="">
            <v:imagedata r:id="rId483" o:title=""/>
          </v:shape>
          <o:OLEObject Type="Embed" ProgID="Equation.DSMT4" ShapeID="_x0000_i1268" DrawAspect="Content" ObjectID="_1697625267" r:id="rId484"/>
        </w:object>
      </w:r>
      <w:r w:rsidR="00306E72">
        <w:rPr>
          <w:rFonts w:ascii="Times New Roman" w:hAnsi="Times New Roman" w:cs="Times New Roman"/>
          <w:sz w:val="28"/>
          <w:szCs w:val="28"/>
        </w:rPr>
        <w:t>.</w:t>
      </w:r>
      <w:r w:rsidR="00390256" w:rsidRPr="00390256">
        <w:rPr>
          <w:rFonts w:ascii="Times New Roman" w:hAnsi="Times New Roman" w:cs="Times New Roman"/>
          <w:sz w:val="28"/>
          <w:szCs w:val="28"/>
        </w:rPr>
        <w:t xml:space="preserve"> </w:t>
      </w:r>
      <w:r w:rsidR="00390256">
        <w:rPr>
          <w:rFonts w:ascii="Times New Roman" w:hAnsi="Times New Roman" w:cs="Times New Roman"/>
          <w:sz w:val="28"/>
          <w:szCs w:val="28"/>
        </w:rPr>
        <w:t xml:space="preserve">При збільшенні заряду ядра основним каналом стає перехід в стани з </w:t>
      </w:r>
      <w:r w:rsidR="00390256" w:rsidRPr="00861238">
        <w:rPr>
          <w:rFonts w:ascii="Times New Roman" w:hAnsi="Times New Roman" w:cs="Times New Roman"/>
          <w:position w:val="-4"/>
          <w:sz w:val="28"/>
          <w:szCs w:val="28"/>
        </w:rPr>
        <w:object w:dxaOrig="920" w:dyaOrig="300">
          <v:shape id="_x0000_i1269" type="#_x0000_t75" style="width:46.5pt;height:15pt" o:ole="">
            <v:imagedata r:id="rId448" o:title=""/>
          </v:shape>
          <o:OLEObject Type="Embed" ProgID="Equation.DSMT4" ShapeID="_x0000_i1269" DrawAspect="Content" ObjectID="_1697625268" r:id="rId485"/>
        </w:object>
      </w:r>
      <w:r w:rsidR="00390256">
        <w:rPr>
          <w:rFonts w:ascii="Times New Roman" w:hAnsi="Times New Roman" w:cs="Times New Roman"/>
          <w:sz w:val="28"/>
          <w:szCs w:val="28"/>
        </w:rPr>
        <w:t xml:space="preserve">, </w:t>
      </w:r>
      <w:r w:rsidR="00390256" w:rsidRPr="00861238">
        <w:rPr>
          <w:rFonts w:ascii="Times New Roman" w:hAnsi="Times New Roman" w:cs="Times New Roman"/>
          <w:position w:val="-12"/>
          <w:sz w:val="28"/>
          <w:szCs w:val="28"/>
        </w:rPr>
        <w:object w:dxaOrig="1080" w:dyaOrig="400">
          <v:shape id="_x0000_i1270" type="#_x0000_t75" style="width:54pt;height:19.5pt" o:ole="">
            <v:imagedata r:id="rId454" o:title=""/>
          </v:shape>
          <o:OLEObject Type="Embed" ProgID="Equation.DSMT4" ShapeID="_x0000_i1270" DrawAspect="Content" ObjectID="_1697625269" r:id="rId486"/>
        </w:object>
      </w:r>
      <w:r w:rsidR="00390256">
        <w:rPr>
          <w:rFonts w:ascii="Times New Roman" w:hAnsi="Times New Roman" w:cs="Times New Roman"/>
          <w:sz w:val="28"/>
          <w:szCs w:val="28"/>
        </w:rPr>
        <w:t>.</w:t>
      </w:r>
    </w:p>
    <w:p w:rsidR="003270E7" w:rsidRDefault="003270E7" w:rsidP="00306E72">
      <w:pPr>
        <w:widowControl/>
        <w:autoSpaceDE/>
        <w:autoSpaceDN/>
        <w:adjustRightInd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1238">
        <w:rPr>
          <w:rFonts w:ascii="Times New Roman" w:hAnsi="Times New Roman" w:cs="Times New Roman"/>
          <w:sz w:val="28"/>
          <w:szCs w:val="28"/>
        </w:rPr>
        <w:t xml:space="preserve">Розраховано спектри іонізації та залежність імовірності від частоти лазерного випромінювання. </w:t>
      </w:r>
      <w:r w:rsidR="00306E72">
        <w:rPr>
          <w:rFonts w:ascii="Times New Roman" w:hAnsi="Times New Roman" w:cs="Times New Roman"/>
          <w:sz w:val="28"/>
          <w:szCs w:val="28"/>
        </w:rPr>
        <w:t>Максимальна імовірність спостерігається для енергії фотонів, близької до енергії зв’язку іона, та для напруженості поля, близької до напруженості кулонівського поля на відстані, що дорівнює середньому розміру орбіталі.</w:t>
      </w:r>
    </w:p>
    <w:p w:rsidR="005C74D0" w:rsidRDefault="005C74D0" w:rsidP="00306E72">
      <w:pPr>
        <w:widowControl/>
        <w:autoSpaceDE/>
        <w:autoSpaceDN/>
        <w:adjustRightInd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C74D0" w:rsidRDefault="005C74D0" w:rsidP="005C74D0">
      <w:pPr>
        <w:widowControl/>
        <w:autoSpaceDE/>
        <w:autoSpaceDN/>
        <w:adjustRightInd/>
        <w:spacing w:after="20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sz w:val="28"/>
          <w:szCs w:val="22"/>
          <w:lang w:eastAsia="en-US"/>
        </w:rPr>
      </w:pPr>
      <w:r w:rsidRPr="005C74D0">
        <w:rPr>
          <w:rFonts w:ascii="Times New Roman" w:eastAsia="Calibri" w:hAnsi="Times New Roman" w:cs="Times New Roman"/>
          <w:b/>
          <w:sz w:val="28"/>
          <w:szCs w:val="22"/>
          <w:lang w:eastAsia="en-US"/>
        </w:rPr>
        <w:t>Список літератури</w:t>
      </w:r>
    </w:p>
    <w:p w:rsidR="005C74D0" w:rsidRPr="005C74D0" w:rsidRDefault="005C74D0" w:rsidP="005C74D0">
      <w:pPr>
        <w:widowControl/>
        <w:numPr>
          <w:ilvl w:val="0"/>
          <w:numId w:val="6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bookmarkStart w:id="35" w:name="_Ref86324808"/>
      <w:r w:rsidRPr="005C74D0">
        <w:rPr>
          <w:rFonts w:ascii="Times New Roman" w:eastAsia="Calibri" w:hAnsi="Times New Roman" w:cs="Times New Roman"/>
          <w:sz w:val="28"/>
          <w:szCs w:val="22"/>
          <w:lang w:eastAsia="en-US"/>
        </w:rPr>
        <w:t>S. R. McConnell. Solution of the two-center time-dependent Dirac equation in spherical coordinates: Application of the multipole expansion of the electron-nuclei interaction / S. R. McConnell, A. N. Artemyev, M. Mai, and A. Surzhykov // Phys. Rev. A.  – 2012. – Vol. 86, – 052705.</w:t>
      </w:r>
      <w:bookmarkEnd w:id="35"/>
    </w:p>
    <w:p w:rsidR="005C74D0" w:rsidRPr="005C74D0" w:rsidRDefault="005C74D0" w:rsidP="005C74D0">
      <w:pPr>
        <w:widowControl/>
        <w:numPr>
          <w:ilvl w:val="0"/>
          <w:numId w:val="6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bookmarkStart w:id="36" w:name="_Ref86325355"/>
      <w:r w:rsidRPr="005C74D0">
        <w:rPr>
          <w:rFonts w:ascii="Times New Roman" w:eastAsia="Calibri" w:hAnsi="Times New Roman" w:cs="Times New Roman"/>
          <w:sz w:val="28"/>
          <w:szCs w:val="22"/>
          <w:lang w:eastAsia="en-US"/>
        </w:rPr>
        <w:t>V. M. Shabaev. Dual Kinetic Balance Approach to Basis-Set Expansions for the Dirac Equation / V. M. Shabaev, I. I. Tupitsyn, V. A. Yerokhin, G. Plunien, and G. Soff // Phys. Rev. Lett. –2004. – Vol. 93. – 130405.</w:t>
      </w:r>
      <w:bookmarkEnd w:id="36"/>
    </w:p>
    <w:p w:rsidR="005C74D0" w:rsidRPr="005C74D0" w:rsidRDefault="005C74D0" w:rsidP="005C74D0">
      <w:pPr>
        <w:widowControl/>
        <w:numPr>
          <w:ilvl w:val="0"/>
          <w:numId w:val="6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bookmarkStart w:id="37" w:name="_Ref86325538"/>
      <w:r w:rsidRPr="005C74D0">
        <w:rPr>
          <w:rFonts w:ascii="Times New Roman" w:eastAsia="Calibri" w:hAnsi="Times New Roman" w:cs="Times New Roman"/>
          <w:sz w:val="28"/>
          <w:szCs w:val="22"/>
          <w:lang w:eastAsia="en-US"/>
        </w:rPr>
        <w:t>G. Soff. Spectroscopy of Electronic States in Superheavy Quasimolecules / G. Soff, B. Müller, and W. Greiner // Phys. Rev. Lett. – 1978. – Vol. 40. – p. 540.</w:t>
      </w:r>
      <w:bookmarkEnd w:id="37"/>
    </w:p>
    <w:p w:rsidR="005C74D0" w:rsidRDefault="005C74D0" w:rsidP="005C74D0">
      <w:pPr>
        <w:widowControl/>
        <w:numPr>
          <w:ilvl w:val="0"/>
          <w:numId w:val="6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bookmarkStart w:id="38" w:name="_Ref86325383"/>
      <w:r w:rsidRPr="005C74D0">
        <w:rPr>
          <w:rFonts w:ascii="Times New Roman" w:eastAsia="Calibri" w:hAnsi="Times New Roman" w:cs="Times New Roman"/>
          <w:sz w:val="28"/>
          <w:szCs w:val="22"/>
          <w:lang w:eastAsia="en-US"/>
        </w:rPr>
        <w:t>B. Müller. Scaling Behaviour of Inner-Shell Ionization in Superheavy Quasi-Molecules / B. Müller, G. Soff, W. Greiner, and V. Ceausescu // Z. Phys. A. – 1978. – Vol. 285. – p. 27.</w:t>
      </w:r>
      <w:bookmarkEnd w:id="38"/>
    </w:p>
    <w:p w:rsidR="009B1187" w:rsidRPr="005C74D0" w:rsidRDefault="009B1187" w:rsidP="009B1187">
      <w:pPr>
        <w:widowControl/>
        <w:numPr>
          <w:ilvl w:val="0"/>
          <w:numId w:val="6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bookmarkStart w:id="39" w:name="_Ref86324820"/>
      <w:r w:rsidRPr="005C74D0">
        <w:rPr>
          <w:rFonts w:ascii="Times New Roman" w:eastAsia="Calibri" w:hAnsi="Times New Roman" w:cs="Times New Roman"/>
          <w:sz w:val="28"/>
          <w:szCs w:val="22"/>
          <w:lang w:eastAsia="en-US"/>
        </w:rPr>
        <w:t>S. Selstø. Solution of the Dirac equation for hydrogenlike systems exposed to intense electromagnetic pulses  / S. Selstø, E. Lindroth, and J. Bengtsson // Phys. Rev. A. – 2009. – Vol. 79. – 043418.</w:t>
      </w:r>
      <w:bookmarkEnd w:id="39"/>
    </w:p>
    <w:p w:rsidR="00670719" w:rsidRDefault="00670719">
      <w:pPr>
        <w:widowControl/>
        <w:autoSpaceDE/>
        <w:autoSpaceDN/>
        <w:adjustRightInd/>
        <w:spacing w:after="160" w:line="259" w:lineRule="auto"/>
        <w:rPr>
          <w:rFonts w:ascii="Times New Roman" w:eastAsia="Calibri" w:hAnsi="Times New Roman" w:cs="Times New Roman"/>
          <w:sz w:val="28"/>
          <w:szCs w:val="22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eastAsia="en-US"/>
        </w:rPr>
        <w:br w:type="page"/>
      </w:r>
    </w:p>
    <w:p w:rsidR="00670719" w:rsidRPr="00670719" w:rsidRDefault="00670719" w:rsidP="00670719">
      <w:pPr>
        <w:widowControl/>
        <w:autoSpaceDE/>
        <w:autoSpaceDN/>
        <w:adjustRightInd/>
        <w:spacing w:after="20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b/>
          <w:sz w:val="28"/>
          <w:szCs w:val="22"/>
          <w:lang w:eastAsia="en-US"/>
        </w:rPr>
        <w:lastRenderedPageBreak/>
        <w:t>Публікації, 2017 – 2021 рр.</w:t>
      </w:r>
    </w:p>
    <w:p w:rsidR="00670719" w:rsidRPr="00670719" w:rsidRDefault="00670719" w:rsidP="00670719">
      <w:pPr>
        <w:widowControl/>
        <w:autoSpaceDE/>
        <w:autoSpaceDN/>
        <w:adjustRightInd/>
        <w:spacing w:after="20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b/>
          <w:sz w:val="28"/>
          <w:szCs w:val="22"/>
          <w:lang w:eastAsia="en-US"/>
        </w:rPr>
        <w:t>Статті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O. Novak. K-shell ionization of heavy hydrogenlike ions / O. Novak, R. Kholodov, A. Surzhykov, A. N. Artemyev, and Th. Stöhlker. // Phys. Rev. A. - 2018. - Vol. 97. - 032518.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О. Новак. Роль подвiйних шарiв у формуваннi умов поляризацiйного фазового переходу до стану надвипромiнювання в струмовiй трубцi Іо / О. Новак, Р. Холодов, А. Фоміна // Укр. фiз. журн. - 2018. - Т. 63, №8. - с. 739-745.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V.I. Maslov. V. Accelerating field excitation, occurrence and evolution of electron beam near Jupiter / V.I. Maslov, A.P. Fomina, R.I. Kholodov, I.P. Levchuk, S.A. Nikonova, O.P. Novak, I.N. Onishchenko // ВАНТ. - 2018. - №4(116). - с. 106-111.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V.I. Maslov. Vortex structures and electron beam dynamics in magnetized plasma / V.I. Maslov, O.K. Cheremnykh, A.P. Fomina, R.I. Kholodov, O.P. Novak, R.T. Ovsiannikov // Ukr. J. Phys.- 2021. - Vol. 66, No. 4. - c. 310-315.</w:t>
      </w:r>
    </w:p>
    <w:p w:rsidR="00670719" w:rsidRPr="00670719" w:rsidRDefault="00670719" w:rsidP="00670719">
      <w:pPr>
        <w:widowControl/>
        <w:autoSpaceDE/>
        <w:autoSpaceDN/>
        <w:adjustRightInd/>
        <w:spacing w:after="200" w:line="360" w:lineRule="auto"/>
        <w:ind w:left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:rsidR="00670719" w:rsidRPr="00670719" w:rsidRDefault="00670719" w:rsidP="00670719">
      <w:pPr>
        <w:widowControl/>
        <w:autoSpaceDE/>
        <w:autoSpaceDN/>
        <w:adjustRightInd/>
        <w:spacing w:after="20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b/>
          <w:sz w:val="28"/>
          <w:szCs w:val="22"/>
          <w:lang w:eastAsia="en-US"/>
        </w:rPr>
        <w:t>Конференції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O. Novak, R. Kholodov, A. Surzhykov, A. N. Artemyev, and Th. Stöhlker.  Theoretical Description Of The K-shell Ionization In Heavy Ion Collisions. 15th Topical Workshop of the Stored Particles Atomic Physics Research Collaboration: Book of Abstracts, Caparica 7-11 September 2018, University NOVA of Lisbon, Portugal. – p.44.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O. Novak, R. Kholodov, A. Surzhykov, A. N. Artemyev, and Th. Stöhlker. Solution of the time-dependent Dirac equation for two-centre systems exposed to intense laser pulses. 17th Topical Workshop of the Stored Particles Atomic physics Research Collaboration, 14–16 of September 2020, online.</w:t>
      </w:r>
    </w:p>
    <w:p w:rsidR="00670719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lastRenderedPageBreak/>
        <w:t>O. Novak, R. Kholodov, A. Surzhykov, A. N. Artemyev, and Th. Stöhlker. Ionization of heavy H-like ions by a short intense X-ray pulses. 18th Topical Workshop of the Stored Particles Atomic physics Research Collaboration, 6–9 of September 2020, online.</w:t>
      </w:r>
    </w:p>
    <w:p w:rsidR="009B1187" w:rsidRPr="00670719" w:rsidRDefault="00670719" w:rsidP="00670719">
      <w:pPr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670719">
        <w:rPr>
          <w:rFonts w:ascii="Times New Roman" w:eastAsia="Calibri" w:hAnsi="Times New Roman" w:cs="Times New Roman"/>
          <w:sz w:val="28"/>
          <w:szCs w:val="22"/>
          <w:lang w:eastAsia="en-US"/>
        </w:rPr>
        <w:t>О. Новак. Іонізація к-оболонки важкого іона коротким лазерним імпульсом. Сучасні проблеми експериментальної, теоретичної фізики та методики навчання фізики: матеріали VІІ Всеукраїнської наук.-практ. конф. студентів, молодих учених, науково-педагогічних працівників та фахівців з міжнародною участю (м.Суми, 12-14 квітня 2021 р.). Суми, 2021. С.57-58.</w:t>
      </w:r>
    </w:p>
    <w:sectPr w:rsidR="009B1187" w:rsidRPr="00670719" w:rsidSect="00142BF9">
      <w:type w:val="continuous"/>
      <w:pgSz w:w="12240" w:h="15840"/>
      <w:pgMar w:top="1134" w:right="1134" w:bottom="1134" w:left="1701" w:header="709" w:footer="709" w:gutter="0"/>
      <w:cols w:space="720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44B4" w:rsidRDefault="009644B4" w:rsidP="008A1253">
      <w:r>
        <w:separator/>
      </w:r>
    </w:p>
  </w:endnote>
  <w:endnote w:type="continuationSeparator" w:id="0">
    <w:p w:rsidR="009644B4" w:rsidRDefault="009644B4">
      <w:pPr>
        <w:rPr>
          <w:rFonts w:ascii="Times New Roman" w:hAnsi="Times New Roman" w:cs="Times New Roman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CJK SC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44B4" w:rsidRDefault="009644B4" w:rsidP="008A1253">
      <w:r>
        <w:separator/>
      </w:r>
    </w:p>
  </w:footnote>
  <w:footnote w:type="continuationSeparator" w:id="0">
    <w:p w:rsidR="009644B4" w:rsidRDefault="009644B4" w:rsidP="008A125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060A"/>
    <w:multiLevelType w:val="hybridMultilevel"/>
    <w:tmpl w:val="80BE7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115E9"/>
    <w:multiLevelType w:val="hybridMultilevel"/>
    <w:tmpl w:val="1B3E9FEE"/>
    <w:lvl w:ilvl="0" w:tplc="0F1C00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CEB3EC5"/>
    <w:multiLevelType w:val="hybridMultilevel"/>
    <w:tmpl w:val="9A926B66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474A17DF"/>
    <w:multiLevelType w:val="multilevel"/>
    <w:tmpl w:val="E42066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58366751"/>
    <w:multiLevelType w:val="hybridMultilevel"/>
    <w:tmpl w:val="80BE7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E368DE"/>
    <w:multiLevelType w:val="hybridMultilevel"/>
    <w:tmpl w:val="E640B34C"/>
    <w:lvl w:ilvl="0" w:tplc="B90EE7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14420AD"/>
    <w:multiLevelType w:val="hybridMultilevel"/>
    <w:tmpl w:val="6A7EE592"/>
    <w:lvl w:ilvl="0" w:tplc="0422000F">
      <w:start w:val="1"/>
      <w:numFmt w:val="decimal"/>
      <w:lvlText w:val="%1."/>
      <w:lvlJc w:val="left"/>
      <w:pPr>
        <w:ind w:left="1572" w:hanging="360"/>
      </w:pPr>
    </w:lvl>
    <w:lvl w:ilvl="1" w:tplc="04220019" w:tentative="1">
      <w:start w:val="1"/>
      <w:numFmt w:val="lowerLetter"/>
      <w:lvlText w:val="%2."/>
      <w:lvlJc w:val="left"/>
      <w:pPr>
        <w:ind w:left="2292" w:hanging="360"/>
      </w:pPr>
    </w:lvl>
    <w:lvl w:ilvl="2" w:tplc="0422001B" w:tentative="1">
      <w:start w:val="1"/>
      <w:numFmt w:val="lowerRoman"/>
      <w:lvlText w:val="%3."/>
      <w:lvlJc w:val="right"/>
      <w:pPr>
        <w:ind w:left="3012" w:hanging="180"/>
      </w:pPr>
    </w:lvl>
    <w:lvl w:ilvl="3" w:tplc="0422000F" w:tentative="1">
      <w:start w:val="1"/>
      <w:numFmt w:val="decimal"/>
      <w:lvlText w:val="%4."/>
      <w:lvlJc w:val="left"/>
      <w:pPr>
        <w:ind w:left="3732" w:hanging="360"/>
      </w:pPr>
    </w:lvl>
    <w:lvl w:ilvl="4" w:tplc="04220019" w:tentative="1">
      <w:start w:val="1"/>
      <w:numFmt w:val="lowerLetter"/>
      <w:lvlText w:val="%5."/>
      <w:lvlJc w:val="left"/>
      <w:pPr>
        <w:ind w:left="4452" w:hanging="360"/>
      </w:pPr>
    </w:lvl>
    <w:lvl w:ilvl="5" w:tplc="0422001B" w:tentative="1">
      <w:start w:val="1"/>
      <w:numFmt w:val="lowerRoman"/>
      <w:lvlText w:val="%6."/>
      <w:lvlJc w:val="right"/>
      <w:pPr>
        <w:ind w:left="5172" w:hanging="180"/>
      </w:pPr>
    </w:lvl>
    <w:lvl w:ilvl="6" w:tplc="0422000F" w:tentative="1">
      <w:start w:val="1"/>
      <w:numFmt w:val="decimal"/>
      <w:lvlText w:val="%7."/>
      <w:lvlJc w:val="left"/>
      <w:pPr>
        <w:ind w:left="5892" w:hanging="360"/>
      </w:pPr>
    </w:lvl>
    <w:lvl w:ilvl="7" w:tplc="04220019" w:tentative="1">
      <w:start w:val="1"/>
      <w:numFmt w:val="lowerLetter"/>
      <w:lvlText w:val="%8."/>
      <w:lvlJc w:val="left"/>
      <w:pPr>
        <w:ind w:left="6612" w:hanging="360"/>
      </w:pPr>
    </w:lvl>
    <w:lvl w:ilvl="8" w:tplc="0422001B" w:tentative="1">
      <w:start w:val="1"/>
      <w:numFmt w:val="lowerRoman"/>
      <w:lvlText w:val="%9."/>
      <w:lvlJc w:val="right"/>
      <w:pPr>
        <w:ind w:left="7332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ctiveWritingStyle w:appName="MSWord" w:lang="ru-RU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</w:compat>
  <w:rsids>
    <w:rsidRoot w:val="008A1253"/>
    <w:rsid w:val="000046FB"/>
    <w:rsid w:val="00017B4C"/>
    <w:rsid w:val="00040FF7"/>
    <w:rsid w:val="0005012A"/>
    <w:rsid w:val="00067EC4"/>
    <w:rsid w:val="00097977"/>
    <w:rsid w:val="000A2C15"/>
    <w:rsid w:val="000A7832"/>
    <w:rsid w:val="000B03C4"/>
    <w:rsid w:val="000D51E1"/>
    <w:rsid w:val="00104A73"/>
    <w:rsid w:val="001142D7"/>
    <w:rsid w:val="00122249"/>
    <w:rsid w:val="001264E2"/>
    <w:rsid w:val="00127ABF"/>
    <w:rsid w:val="00142BF9"/>
    <w:rsid w:val="0014474C"/>
    <w:rsid w:val="00171D25"/>
    <w:rsid w:val="00185AE5"/>
    <w:rsid w:val="00191C82"/>
    <w:rsid w:val="001A65D7"/>
    <w:rsid w:val="001E2A98"/>
    <w:rsid w:val="00205BC8"/>
    <w:rsid w:val="00213ADA"/>
    <w:rsid w:val="002264D1"/>
    <w:rsid w:val="00245053"/>
    <w:rsid w:val="002633C8"/>
    <w:rsid w:val="002746B4"/>
    <w:rsid w:val="002943BD"/>
    <w:rsid w:val="002C7376"/>
    <w:rsid w:val="00306E72"/>
    <w:rsid w:val="003270E7"/>
    <w:rsid w:val="0033319A"/>
    <w:rsid w:val="00361006"/>
    <w:rsid w:val="00377FC3"/>
    <w:rsid w:val="00390256"/>
    <w:rsid w:val="00397A06"/>
    <w:rsid w:val="003A6D95"/>
    <w:rsid w:val="003B275D"/>
    <w:rsid w:val="003B6309"/>
    <w:rsid w:val="004162AF"/>
    <w:rsid w:val="00422083"/>
    <w:rsid w:val="00424E74"/>
    <w:rsid w:val="00426BED"/>
    <w:rsid w:val="00441E43"/>
    <w:rsid w:val="00445CFC"/>
    <w:rsid w:val="004705BA"/>
    <w:rsid w:val="004E02F0"/>
    <w:rsid w:val="004E1942"/>
    <w:rsid w:val="004F2D60"/>
    <w:rsid w:val="004F4A7A"/>
    <w:rsid w:val="00501697"/>
    <w:rsid w:val="00507FEA"/>
    <w:rsid w:val="00535BE5"/>
    <w:rsid w:val="00541086"/>
    <w:rsid w:val="005653B4"/>
    <w:rsid w:val="00567E1D"/>
    <w:rsid w:val="0057017C"/>
    <w:rsid w:val="0057217A"/>
    <w:rsid w:val="005B424C"/>
    <w:rsid w:val="005C137F"/>
    <w:rsid w:val="005C74D0"/>
    <w:rsid w:val="005D3513"/>
    <w:rsid w:val="00603BFC"/>
    <w:rsid w:val="006069E3"/>
    <w:rsid w:val="00610DF3"/>
    <w:rsid w:val="00614500"/>
    <w:rsid w:val="00624AD1"/>
    <w:rsid w:val="00636891"/>
    <w:rsid w:val="006416BC"/>
    <w:rsid w:val="006670AE"/>
    <w:rsid w:val="00670719"/>
    <w:rsid w:val="006812B0"/>
    <w:rsid w:val="00694E70"/>
    <w:rsid w:val="007027D5"/>
    <w:rsid w:val="007057A2"/>
    <w:rsid w:val="007523E1"/>
    <w:rsid w:val="007558A1"/>
    <w:rsid w:val="00763CB4"/>
    <w:rsid w:val="00780B2D"/>
    <w:rsid w:val="007933E7"/>
    <w:rsid w:val="00794E1B"/>
    <w:rsid w:val="007C53FD"/>
    <w:rsid w:val="007F10DB"/>
    <w:rsid w:val="00801292"/>
    <w:rsid w:val="0080322B"/>
    <w:rsid w:val="00813D8B"/>
    <w:rsid w:val="00827C05"/>
    <w:rsid w:val="00841A71"/>
    <w:rsid w:val="00861238"/>
    <w:rsid w:val="00880BDD"/>
    <w:rsid w:val="008A1253"/>
    <w:rsid w:val="008C61D0"/>
    <w:rsid w:val="008D21BB"/>
    <w:rsid w:val="008D442C"/>
    <w:rsid w:val="00913901"/>
    <w:rsid w:val="0091626A"/>
    <w:rsid w:val="00936CE9"/>
    <w:rsid w:val="00946067"/>
    <w:rsid w:val="00955318"/>
    <w:rsid w:val="009644B4"/>
    <w:rsid w:val="00965D93"/>
    <w:rsid w:val="00973A49"/>
    <w:rsid w:val="009774BB"/>
    <w:rsid w:val="0098785C"/>
    <w:rsid w:val="009B1187"/>
    <w:rsid w:val="009B4E05"/>
    <w:rsid w:val="009B581A"/>
    <w:rsid w:val="009C2269"/>
    <w:rsid w:val="009D0737"/>
    <w:rsid w:val="009E1C14"/>
    <w:rsid w:val="009F156B"/>
    <w:rsid w:val="00A27E36"/>
    <w:rsid w:val="00A3554A"/>
    <w:rsid w:val="00A41D96"/>
    <w:rsid w:val="00A52038"/>
    <w:rsid w:val="00A82863"/>
    <w:rsid w:val="00AC371F"/>
    <w:rsid w:val="00AE0F23"/>
    <w:rsid w:val="00AE2309"/>
    <w:rsid w:val="00AF7B09"/>
    <w:rsid w:val="00B11D2D"/>
    <w:rsid w:val="00B3075A"/>
    <w:rsid w:val="00B403B8"/>
    <w:rsid w:val="00B55DC3"/>
    <w:rsid w:val="00B56AB9"/>
    <w:rsid w:val="00B83000"/>
    <w:rsid w:val="00BB5A9A"/>
    <w:rsid w:val="00BC0745"/>
    <w:rsid w:val="00BD5CE8"/>
    <w:rsid w:val="00BF13DF"/>
    <w:rsid w:val="00C16CD7"/>
    <w:rsid w:val="00C22F4E"/>
    <w:rsid w:val="00C270FF"/>
    <w:rsid w:val="00C320A8"/>
    <w:rsid w:val="00C32DBF"/>
    <w:rsid w:val="00C6064F"/>
    <w:rsid w:val="00C64482"/>
    <w:rsid w:val="00C819E5"/>
    <w:rsid w:val="00C91A5A"/>
    <w:rsid w:val="00CB4D60"/>
    <w:rsid w:val="00CB770F"/>
    <w:rsid w:val="00CB7EA6"/>
    <w:rsid w:val="00CD2574"/>
    <w:rsid w:val="00CD590F"/>
    <w:rsid w:val="00D44111"/>
    <w:rsid w:val="00DC5E60"/>
    <w:rsid w:val="00DD61CD"/>
    <w:rsid w:val="00DE752C"/>
    <w:rsid w:val="00E3151F"/>
    <w:rsid w:val="00E3227C"/>
    <w:rsid w:val="00E41C2E"/>
    <w:rsid w:val="00E43398"/>
    <w:rsid w:val="00E720A6"/>
    <w:rsid w:val="00E90519"/>
    <w:rsid w:val="00E906E2"/>
    <w:rsid w:val="00E9103B"/>
    <w:rsid w:val="00EB1624"/>
    <w:rsid w:val="00EB70E7"/>
    <w:rsid w:val="00EC0DF4"/>
    <w:rsid w:val="00EC7D16"/>
    <w:rsid w:val="00ED7153"/>
    <w:rsid w:val="00EE37C3"/>
    <w:rsid w:val="00EF79CF"/>
    <w:rsid w:val="00F5394C"/>
    <w:rsid w:val="00F54749"/>
    <w:rsid w:val="00F559AC"/>
    <w:rsid w:val="00F86480"/>
    <w:rsid w:val="00FC14D5"/>
    <w:rsid w:val="00FC6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6CD7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C16CD7"/>
    <w:pPr>
      <w:ind w:firstLine="720"/>
      <w:outlineLvl w:val="0"/>
    </w:pPr>
    <w:rPr>
      <w:b/>
      <w:bCs/>
      <w:noProof/>
      <w:sz w:val="38"/>
      <w:szCs w:val="38"/>
    </w:rPr>
  </w:style>
  <w:style w:type="paragraph" w:styleId="2">
    <w:name w:val="heading 2"/>
    <w:basedOn w:val="a"/>
    <w:next w:val="a"/>
    <w:link w:val="20"/>
    <w:uiPriority w:val="99"/>
    <w:qFormat/>
    <w:rsid w:val="00C16CD7"/>
    <w:pPr>
      <w:ind w:firstLine="720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C16CD7"/>
    <w:pPr>
      <w:ind w:firstLine="720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C16CD7"/>
    <w:pPr>
      <w:ind w:firstLine="720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rsid w:val="00C16CD7"/>
    <w:pPr>
      <w:ind w:firstLine="720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rsid w:val="00C16CD7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125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A125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A125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A125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A125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A1253"/>
    <w:rPr>
      <w:b/>
      <w:bCs/>
    </w:rPr>
  </w:style>
  <w:style w:type="paragraph" w:customStyle="1" w:styleId="Standard">
    <w:name w:val="Standard"/>
    <w:link w:val="Standard0"/>
    <w:rsid w:val="00122249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GB" w:eastAsia="zh-CN" w:bidi="hi-IN"/>
    </w:rPr>
  </w:style>
  <w:style w:type="paragraph" w:styleId="a3">
    <w:name w:val="List Paragraph"/>
    <w:basedOn w:val="a"/>
    <w:uiPriority w:val="34"/>
    <w:qFormat/>
    <w:rsid w:val="005D3513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customStyle="1" w:styleId="MTDisplayEquation">
    <w:name w:val="MTDisplayEquation"/>
    <w:basedOn w:val="Standard"/>
    <w:next w:val="a"/>
    <w:link w:val="MTDisplayEquation0"/>
    <w:rsid w:val="00507FEA"/>
    <w:pPr>
      <w:tabs>
        <w:tab w:val="center" w:pos="4700"/>
        <w:tab w:val="right" w:pos="9400"/>
      </w:tabs>
      <w:spacing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Standard0">
    <w:name w:val="Standard Знак"/>
    <w:basedOn w:val="a0"/>
    <w:link w:val="Standard"/>
    <w:rsid w:val="00507FEA"/>
    <w:rPr>
      <w:rFonts w:ascii="Liberation Serif" w:eastAsia="Noto Sans CJK SC" w:hAnsi="Liberation Serif" w:cs="Lohit Devanagari"/>
      <w:kern w:val="3"/>
      <w:sz w:val="24"/>
      <w:szCs w:val="24"/>
      <w:lang w:val="en-GB" w:eastAsia="zh-CN" w:bidi="hi-IN"/>
    </w:rPr>
  </w:style>
  <w:style w:type="character" w:customStyle="1" w:styleId="MTDisplayEquation0">
    <w:name w:val="MTDisplayEquation Знак"/>
    <w:basedOn w:val="Standard0"/>
    <w:link w:val="MTDisplayEquation"/>
    <w:rsid w:val="00507FEA"/>
    <w:rPr>
      <w:rFonts w:ascii="Times New Roman" w:eastAsia="Noto Sans CJK SC" w:hAnsi="Times New Roman" w:cs="Times New Roman"/>
      <w:kern w:val="3"/>
      <w:sz w:val="28"/>
      <w:szCs w:val="28"/>
      <w:lang w:val="en-GB" w:eastAsia="zh-CN" w:bidi="hi-IN"/>
    </w:rPr>
  </w:style>
  <w:style w:type="character" w:customStyle="1" w:styleId="MTEquationSection">
    <w:name w:val="MTEquationSection"/>
    <w:basedOn w:val="a0"/>
    <w:rsid w:val="00507FEA"/>
    <w:rPr>
      <w:rFonts w:ascii="Times New Roman" w:hAnsi="Times New Roman" w:cs="Times New Roman"/>
      <w:noProof/>
      <w:vanish/>
      <w:color w:val="FF0000"/>
      <w:sz w:val="28"/>
      <w:szCs w:val="28"/>
    </w:rPr>
  </w:style>
  <w:style w:type="character" w:styleId="a4">
    <w:name w:val="annotation reference"/>
    <w:basedOn w:val="a0"/>
    <w:uiPriority w:val="99"/>
    <w:semiHidden/>
    <w:unhideWhenUsed/>
    <w:rsid w:val="00C819E5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C819E5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C819E5"/>
    <w:rPr>
      <w:rFonts w:ascii="Calibri" w:hAnsi="Calibri" w:cs="Calibri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C819E5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C819E5"/>
    <w:rPr>
      <w:rFonts w:ascii="Calibri" w:hAnsi="Calibri" w:cs="Calibri"/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819E5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819E5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80B2D"/>
    <w:pPr>
      <w:tabs>
        <w:tab w:val="center" w:pos="4819"/>
        <w:tab w:val="right" w:pos="9639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80B2D"/>
    <w:rPr>
      <w:rFonts w:ascii="Calibri" w:hAnsi="Calibri" w:cs="Calibri"/>
      <w:sz w:val="24"/>
      <w:szCs w:val="24"/>
    </w:rPr>
  </w:style>
  <w:style w:type="paragraph" w:styleId="ad">
    <w:name w:val="footer"/>
    <w:basedOn w:val="a"/>
    <w:link w:val="ae"/>
    <w:uiPriority w:val="99"/>
    <w:unhideWhenUsed/>
    <w:rsid w:val="00780B2D"/>
    <w:pPr>
      <w:tabs>
        <w:tab w:val="center" w:pos="4819"/>
        <w:tab w:val="right" w:pos="9639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80B2D"/>
    <w:rPr>
      <w:rFonts w:ascii="Calibri" w:hAnsi="Calibri" w:cs="Calibri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54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1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8.bin"/><Relationship Id="rId324" Type="http://schemas.openxmlformats.org/officeDocument/2006/relationships/oleObject" Target="embeddings/oleObject164.bin"/><Relationship Id="rId366" Type="http://schemas.openxmlformats.org/officeDocument/2006/relationships/oleObject" Target="embeddings/oleObject183.bin"/><Relationship Id="rId170" Type="http://schemas.openxmlformats.org/officeDocument/2006/relationships/image" Target="media/image79.wmf"/><Relationship Id="rId226" Type="http://schemas.openxmlformats.org/officeDocument/2006/relationships/oleObject" Target="embeddings/oleObject114.bin"/><Relationship Id="rId433" Type="http://schemas.openxmlformats.org/officeDocument/2006/relationships/image" Target="media/image211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39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8.bin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image" Target="media/image84.wmf"/><Relationship Id="rId237" Type="http://schemas.openxmlformats.org/officeDocument/2006/relationships/image" Target="media/image111.wmf"/><Relationship Id="rId402" Type="http://schemas.openxmlformats.org/officeDocument/2006/relationships/oleObject" Target="embeddings/oleObject201.bin"/><Relationship Id="rId279" Type="http://schemas.openxmlformats.org/officeDocument/2006/relationships/image" Target="media/image132.wmf"/><Relationship Id="rId444" Type="http://schemas.openxmlformats.org/officeDocument/2006/relationships/oleObject" Target="embeddings/oleObject221.bin"/><Relationship Id="rId486" Type="http://schemas.openxmlformats.org/officeDocument/2006/relationships/oleObject" Target="embeddings/oleObject246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4.bin"/><Relationship Id="rId346" Type="http://schemas.openxmlformats.org/officeDocument/2006/relationships/image" Target="media/image166.png"/><Relationship Id="rId388" Type="http://schemas.openxmlformats.org/officeDocument/2006/relationships/oleObject" Target="embeddings/oleObject19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0.wmf"/><Relationship Id="rId192" Type="http://schemas.openxmlformats.org/officeDocument/2006/relationships/image" Target="media/image89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07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27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9.wmf"/><Relationship Id="rId357" Type="http://schemas.openxmlformats.org/officeDocument/2006/relationships/image" Target="media/image172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09.bin"/><Relationship Id="rId399" Type="http://schemas.openxmlformats.org/officeDocument/2006/relationships/image" Target="media/image193.wmf"/><Relationship Id="rId259" Type="http://schemas.openxmlformats.org/officeDocument/2006/relationships/image" Target="media/image122.wmf"/><Relationship Id="rId424" Type="http://schemas.openxmlformats.org/officeDocument/2006/relationships/oleObject" Target="embeddings/oleObject212.bin"/><Relationship Id="rId466" Type="http://schemas.openxmlformats.org/officeDocument/2006/relationships/image" Target="media/image226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6.bin"/><Relationship Id="rId326" Type="http://schemas.openxmlformats.org/officeDocument/2006/relationships/image" Target="media/image155.png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172" Type="http://schemas.openxmlformats.org/officeDocument/2006/relationships/image" Target="media/image80.wmf"/><Relationship Id="rId228" Type="http://schemas.openxmlformats.org/officeDocument/2006/relationships/oleObject" Target="embeddings/oleObject115.bin"/><Relationship Id="rId435" Type="http://schemas.openxmlformats.org/officeDocument/2006/relationships/image" Target="media/image212.wmf"/><Relationship Id="rId477" Type="http://schemas.openxmlformats.org/officeDocument/2006/relationships/image" Target="media/image231.png"/><Relationship Id="rId281" Type="http://schemas.openxmlformats.org/officeDocument/2006/relationships/image" Target="media/image133.wmf"/><Relationship Id="rId337" Type="http://schemas.openxmlformats.org/officeDocument/2006/relationships/oleObject" Target="embeddings/oleObject169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62" Type="http://schemas.openxmlformats.org/officeDocument/2006/relationships/image" Target="media/image75.wmf"/><Relationship Id="rId183" Type="http://schemas.openxmlformats.org/officeDocument/2006/relationships/image" Target="media/image85.wmf"/><Relationship Id="rId218" Type="http://schemas.openxmlformats.org/officeDocument/2006/relationships/oleObject" Target="embeddings/oleObject110.bin"/><Relationship Id="rId239" Type="http://schemas.openxmlformats.org/officeDocument/2006/relationships/image" Target="media/image112.wmf"/><Relationship Id="rId390" Type="http://schemas.openxmlformats.org/officeDocument/2006/relationships/oleObject" Target="embeddings/oleObject195.bin"/><Relationship Id="rId404" Type="http://schemas.openxmlformats.org/officeDocument/2006/relationships/image" Target="media/image195.wmf"/><Relationship Id="rId425" Type="http://schemas.openxmlformats.org/officeDocument/2006/relationships/image" Target="media/image206.wmf"/><Relationship Id="rId446" Type="http://schemas.openxmlformats.org/officeDocument/2006/relationships/oleObject" Target="embeddings/oleObject222.bin"/><Relationship Id="rId467" Type="http://schemas.openxmlformats.org/officeDocument/2006/relationships/oleObject" Target="embeddings/oleObject234.bin"/><Relationship Id="rId250" Type="http://schemas.openxmlformats.org/officeDocument/2006/relationships/oleObject" Target="embeddings/oleObject126.bin"/><Relationship Id="rId271" Type="http://schemas.openxmlformats.org/officeDocument/2006/relationships/image" Target="media/image128.wmf"/><Relationship Id="rId292" Type="http://schemas.openxmlformats.org/officeDocument/2006/relationships/oleObject" Target="embeddings/oleObject148.bin"/><Relationship Id="rId306" Type="http://schemas.openxmlformats.org/officeDocument/2006/relationships/oleObject" Target="embeddings/oleObject155.bin"/><Relationship Id="rId488" Type="http://schemas.openxmlformats.org/officeDocument/2006/relationships/theme" Target="theme/theme1.xml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56.wmf"/><Relationship Id="rId348" Type="http://schemas.openxmlformats.org/officeDocument/2006/relationships/image" Target="media/image168.wmf"/><Relationship Id="rId369" Type="http://schemas.openxmlformats.org/officeDocument/2006/relationships/image" Target="media/image178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6.bin"/><Relationship Id="rId194" Type="http://schemas.openxmlformats.org/officeDocument/2006/relationships/image" Target="media/image90.wmf"/><Relationship Id="rId208" Type="http://schemas.openxmlformats.org/officeDocument/2006/relationships/image" Target="media/image97.wmf"/><Relationship Id="rId229" Type="http://schemas.openxmlformats.org/officeDocument/2006/relationships/image" Target="media/image107.wmf"/><Relationship Id="rId380" Type="http://schemas.openxmlformats.org/officeDocument/2006/relationships/oleObject" Target="embeddings/oleObject190.bin"/><Relationship Id="rId415" Type="http://schemas.openxmlformats.org/officeDocument/2006/relationships/oleObject" Target="embeddings/oleObject208.bin"/><Relationship Id="rId436" Type="http://schemas.openxmlformats.org/officeDocument/2006/relationships/oleObject" Target="embeddings/oleObject217.bin"/><Relationship Id="rId457" Type="http://schemas.openxmlformats.org/officeDocument/2006/relationships/oleObject" Target="embeddings/oleObject228.bin"/><Relationship Id="rId240" Type="http://schemas.openxmlformats.org/officeDocument/2006/relationships/oleObject" Target="embeddings/oleObject121.bin"/><Relationship Id="rId261" Type="http://schemas.openxmlformats.org/officeDocument/2006/relationships/image" Target="media/image123.wmf"/><Relationship Id="rId478" Type="http://schemas.openxmlformats.org/officeDocument/2006/relationships/oleObject" Target="embeddings/oleObject240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2.bin"/><Relationship Id="rId317" Type="http://schemas.openxmlformats.org/officeDocument/2006/relationships/image" Target="media/image150.wmf"/><Relationship Id="rId338" Type="http://schemas.openxmlformats.org/officeDocument/2006/relationships/image" Target="media/image162.wmf"/><Relationship Id="rId359" Type="http://schemas.openxmlformats.org/officeDocument/2006/relationships/image" Target="media/image173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2.bin"/><Relationship Id="rId219" Type="http://schemas.openxmlformats.org/officeDocument/2006/relationships/image" Target="media/image102.wmf"/><Relationship Id="rId370" Type="http://schemas.openxmlformats.org/officeDocument/2006/relationships/oleObject" Target="embeddings/oleObject185.bin"/><Relationship Id="rId391" Type="http://schemas.openxmlformats.org/officeDocument/2006/relationships/image" Target="media/image189.wmf"/><Relationship Id="rId405" Type="http://schemas.openxmlformats.org/officeDocument/2006/relationships/oleObject" Target="embeddings/oleObject203.bin"/><Relationship Id="rId426" Type="http://schemas.openxmlformats.org/officeDocument/2006/relationships/oleObject" Target="embeddings/oleObject213.bin"/><Relationship Id="rId447" Type="http://schemas.openxmlformats.org/officeDocument/2006/relationships/oleObject" Target="embeddings/oleObject223.bin"/><Relationship Id="rId230" Type="http://schemas.openxmlformats.org/officeDocument/2006/relationships/oleObject" Target="embeddings/oleObject116.bin"/><Relationship Id="rId251" Type="http://schemas.openxmlformats.org/officeDocument/2006/relationships/image" Target="media/image118.wmf"/><Relationship Id="rId468" Type="http://schemas.openxmlformats.org/officeDocument/2006/relationships/oleObject" Target="embeddings/oleObject235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8.wmf"/><Relationship Id="rId307" Type="http://schemas.openxmlformats.org/officeDocument/2006/relationships/image" Target="media/image145.wmf"/><Relationship Id="rId328" Type="http://schemas.openxmlformats.org/officeDocument/2006/relationships/oleObject" Target="embeddings/oleObject165.bin"/><Relationship Id="rId349" Type="http://schemas.openxmlformats.org/officeDocument/2006/relationships/oleObject" Target="embeddings/oleObject174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5.bin"/><Relationship Id="rId174" Type="http://schemas.openxmlformats.org/officeDocument/2006/relationships/image" Target="media/image81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oleObject" Target="embeddings/oleObject180.bin"/><Relationship Id="rId381" Type="http://schemas.openxmlformats.org/officeDocument/2006/relationships/image" Target="media/image184.wmf"/><Relationship Id="rId416" Type="http://schemas.openxmlformats.org/officeDocument/2006/relationships/image" Target="media/image201.png"/><Relationship Id="rId220" Type="http://schemas.openxmlformats.org/officeDocument/2006/relationships/oleObject" Target="embeddings/oleObject111.bin"/><Relationship Id="rId241" Type="http://schemas.openxmlformats.org/officeDocument/2006/relationships/image" Target="media/image113.wmf"/><Relationship Id="rId437" Type="http://schemas.openxmlformats.org/officeDocument/2006/relationships/image" Target="media/image213.wmf"/><Relationship Id="rId458" Type="http://schemas.openxmlformats.org/officeDocument/2006/relationships/oleObject" Target="embeddings/oleObject229.bin"/><Relationship Id="rId479" Type="http://schemas.openxmlformats.org/officeDocument/2006/relationships/oleObject" Target="embeddings/oleObject241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2.bin"/><Relationship Id="rId283" Type="http://schemas.openxmlformats.org/officeDocument/2006/relationships/oleObject" Target="embeddings/oleObject143.bin"/><Relationship Id="rId318" Type="http://schemas.openxmlformats.org/officeDocument/2006/relationships/oleObject" Target="embeddings/oleObject161.bin"/><Relationship Id="rId339" Type="http://schemas.openxmlformats.org/officeDocument/2006/relationships/oleObject" Target="embeddings/oleObject170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6.wmf"/><Relationship Id="rId185" Type="http://schemas.openxmlformats.org/officeDocument/2006/relationships/image" Target="media/image86.wmf"/><Relationship Id="rId350" Type="http://schemas.openxmlformats.org/officeDocument/2006/relationships/oleObject" Target="embeddings/oleObject175.bin"/><Relationship Id="rId371" Type="http://schemas.openxmlformats.org/officeDocument/2006/relationships/image" Target="media/image179.wmf"/><Relationship Id="rId406" Type="http://schemas.openxmlformats.org/officeDocument/2006/relationships/image" Target="media/image196.wmf"/><Relationship Id="rId9" Type="http://schemas.openxmlformats.org/officeDocument/2006/relationships/oleObject" Target="embeddings/oleObject1.bin"/><Relationship Id="rId210" Type="http://schemas.openxmlformats.org/officeDocument/2006/relationships/image" Target="media/image98.wmf"/><Relationship Id="rId392" Type="http://schemas.openxmlformats.org/officeDocument/2006/relationships/oleObject" Target="embeddings/oleObject196.bin"/><Relationship Id="rId427" Type="http://schemas.openxmlformats.org/officeDocument/2006/relationships/image" Target="media/image207.png"/><Relationship Id="rId448" Type="http://schemas.openxmlformats.org/officeDocument/2006/relationships/image" Target="media/image218.wmf"/><Relationship Id="rId469" Type="http://schemas.openxmlformats.org/officeDocument/2006/relationships/oleObject" Target="embeddings/oleObject236.bin"/><Relationship Id="rId26" Type="http://schemas.openxmlformats.org/officeDocument/2006/relationships/image" Target="media/image10.wmf"/><Relationship Id="rId231" Type="http://schemas.openxmlformats.org/officeDocument/2006/relationships/image" Target="media/image108.wmf"/><Relationship Id="rId252" Type="http://schemas.openxmlformats.org/officeDocument/2006/relationships/oleObject" Target="embeddings/oleObject127.bin"/><Relationship Id="rId273" Type="http://schemas.openxmlformats.org/officeDocument/2006/relationships/image" Target="media/image129.wmf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329" Type="http://schemas.openxmlformats.org/officeDocument/2006/relationships/image" Target="media/image157.png"/><Relationship Id="rId480" Type="http://schemas.openxmlformats.org/officeDocument/2006/relationships/oleObject" Target="embeddings/oleObject242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2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63.wmf"/><Relationship Id="rId361" Type="http://schemas.openxmlformats.org/officeDocument/2006/relationships/image" Target="media/image174.wmf"/><Relationship Id="rId196" Type="http://schemas.openxmlformats.org/officeDocument/2006/relationships/image" Target="media/image91.wmf"/><Relationship Id="rId200" Type="http://schemas.openxmlformats.org/officeDocument/2006/relationships/image" Target="media/image93.wmf"/><Relationship Id="rId382" Type="http://schemas.openxmlformats.org/officeDocument/2006/relationships/oleObject" Target="embeddings/oleObject191.bin"/><Relationship Id="rId417" Type="http://schemas.openxmlformats.org/officeDocument/2006/relationships/image" Target="media/image202.png"/><Relationship Id="rId438" Type="http://schemas.openxmlformats.org/officeDocument/2006/relationships/oleObject" Target="embeddings/oleObject218.bin"/><Relationship Id="rId459" Type="http://schemas.openxmlformats.org/officeDocument/2006/relationships/oleObject" Target="embeddings/oleObject230.bin"/><Relationship Id="rId16" Type="http://schemas.openxmlformats.org/officeDocument/2006/relationships/image" Target="media/image5.wmf"/><Relationship Id="rId221" Type="http://schemas.openxmlformats.org/officeDocument/2006/relationships/image" Target="media/image103.wmf"/><Relationship Id="rId242" Type="http://schemas.openxmlformats.org/officeDocument/2006/relationships/oleObject" Target="embeddings/oleObject122.bin"/><Relationship Id="rId263" Type="http://schemas.openxmlformats.org/officeDocument/2006/relationships/image" Target="media/image124.wmf"/><Relationship Id="rId284" Type="http://schemas.openxmlformats.org/officeDocument/2006/relationships/oleObject" Target="embeddings/oleObject144.bin"/><Relationship Id="rId319" Type="http://schemas.openxmlformats.org/officeDocument/2006/relationships/image" Target="media/image151.wmf"/><Relationship Id="rId470" Type="http://schemas.openxmlformats.org/officeDocument/2006/relationships/image" Target="media/image227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330" Type="http://schemas.openxmlformats.org/officeDocument/2006/relationships/image" Target="media/image158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2.bin"/><Relationship Id="rId186" Type="http://schemas.openxmlformats.org/officeDocument/2006/relationships/oleObject" Target="embeddings/oleObject93.bin"/><Relationship Id="rId351" Type="http://schemas.openxmlformats.org/officeDocument/2006/relationships/image" Target="media/image169.wmf"/><Relationship Id="rId372" Type="http://schemas.openxmlformats.org/officeDocument/2006/relationships/oleObject" Target="embeddings/oleObject186.bin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4.bin"/><Relationship Id="rId428" Type="http://schemas.openxmlformats.org/officeDocument/2006/relationships/image" Target="media/image208.png"/><Relationship Id="rId449" Type="http://schemas.openxmlformats.org/officeDocument/2006/relationships/oleObject" Target="embeddings/oleObject224.bin"/><Relationship Id="rId211" Type="http://schemas.openxmlformats.org/officeDocument/2006/relationships/oleObject" Target="embeddings/oleObject106.bin"/><Relationship Id="rId232" Type="http://schemas.openxmlformats.org/officeDocument/2006/relationships/oleObject" Target="embeddings/oleObject117.bin"/><Relationship Id="rId253" Type="http://schemas.openxmlformats.org/officeDocument/2006/relationships/image" Target="media/image119.wmf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9.wmf"/><Relationship Id="rId309" Type="http://schemas.openxmlformats.org/officeDocument/2006/relationships/image" Target="media/image146.wmf"/><Relationship Id="rId460" Type="http://schemas.openxmlformats.org/officeDocument/2006/relationships/image" Target="media/image223.png"/><Relationship Id="rId481" Type="http://schemas.openxmlformats.org/officeDocument/2006/relationships/image" Target="media/image232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62.bin"/><Relationship Id="rId80" Type="http://schemas.openxmlformats.org/officeDocument/2006/relationships/image" Target="media/image37.wmf"/><Relationship Id="rId155" Type="http://schemas.openxmlformats.org/officeDocument/2006/relationships/oleObject" Target="embeddings/oleObject76.bin"/><Relationship Id="rId176" Type="http://schemas.openxmlformats.org/officeDocument/2006/relationships/image" Target="media/image82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1.bin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5.wmf"/><Relationship Id="rId418" Type="http://schemas.openxmlformats.org/officeDocument/2006/relationships/image" Target="media/image203.wmf"/><Relationship Id="rId439" Type="http://schemas.openxmlformats.org/officeDocument/2006/relationships/image" Target="media/image214.wmf"/><Relationship Id="rId201" Type="http://schemas.openxmlformats.org/officeDocument/2006/relationships/oleObject" Target="embeddings/oleObject101.bin"/><Relationship Id="rId222" Type="http://schemas.openxmlformats.org/officeDocument/2006/relationships/oleObject" Target="embeddings/oleObject112.bin"/><Relationship Id="rId243" Type="http://schemas.openxmlformats.org/officeDocument/2006/relationships/image" Target="media/image114.wmf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4.wmf"/><Relationship Id="rId450" Type="http://schemas.openxmlformats.org/officeDocument/2006/relationships/image" Target="media/image219.wmf"/><Relationship Id="rId471" Type="http://schemas.openxmlformats.org/officeDocument/2006/relationships/oleObject" Target="embeddings/oleObject23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oleObject" Target="embeddings/oleObject157.bin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7.wmf"/><Relationship Id="rId187" Type="http://schemas.openxmlformats.org/officeDocument/2006/relationships/image" Target="media/image87.wmf"/><Relationship Id="rId331" Type="http://schemas.openxmlformats.org/officeDocument/2006/relationships/oleObject" Target="embeddings/oleObject166.bin"/><Relationship Id="rId352" Type="http://schemas.openxmlformats.org/officeDocument/2006/relationships/oleObject" Target="embeddings/oleObject176.bin"/><Relationship Id="rId373" Type="http://schemas.openxmlformats.org/officeDocument/2006/relationships/image" Target="media/image180.wmf"/><Relationship Id="rId394" Type="http://schemas.openxmlformats.org/officeDocument/2006/relationships/oleObject" Target="embeddings/oleObject197.bin"/><Relationship Id="rId408" Type="http://schemas.openxmlformats.org/officeDocument/2006/relationships/image" Target="media/image197.wmf"/><Relationship Id="rId429" Type="http://schemas.openxmlformats.org/officeDocument/2006/relationships/image" Target="media/image209.wmf"/><Relationship Id="rId1" Type="http://schemas.openxmlformats.org/officeDocument/2006/relationships/customXml" Target="../customXml/item1.xml"/><Relationship Id="rId212" Type="http://schemas.openxmlformats.org/officeDocument/2006/relationships/image" Target="media/image99.wmf"/><Relationship Id="rId233" Type="http://schemas.openxmlformats.org/officeDocument/2006/relationships/image" Target="media/image109.wmf"/><Relationship Id="rId254" Type="http://schemas.openxmlformats.org/officeDocument/2006/relationships/oleObject" Target="embeddings/oleObject128.bin"/><Relationship Id="rId440" Type="http://schemas.openxmlformats.org/officeDocument/2006/relationships/oleObject" Target="embeddings/oleObject21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130.wmf"/><Relationship Id="rId296" Type="http://schemas.openxmlformats.org/officeDocument/2006/relationships/oleObject" Target="embeddings/oleObject150.bin"/><Relationship Id="rId300" Type="http://schemas.openxmlformats.org/officeDocument/2006/relationships/oleObject" Target="embeddings/oleObject152.bin"/><Relationship Id="rId461" Type="http://schemas.openxmlformats.org/officeDocument/2006/relationships/image" Target="media/image224.png"/><Relationship Id="rId482" Type="http://schemas.openxmlformats.org/officeDocument/2006/relationships/oleObject" Target="embeddings/oleObject243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3.wmf"/><Relationship Id="rId177" Type="http://schemas.openxmlformats.org/officeDocument/2006/relationships/oleObject" Target="embeddings/oleObject88.bin"/><Relationship Id="rId198" Type="http://schemas.openxmlformats.org/officeDocument/2006/relationships/image" Target="media/image92.wmf"/><Relationship Id="rId321" Type="http://schemas.openxmlformats.org/officeDocument/2006/relationships/image" Target="media/image152.wmf"/><Relationship Id="rId342" Type="http://schemas.openxmlformats.org/officeDocument/2006/relationships/image" Target="media/image164.wmf"/><Relationship Id="rId363" Type="http://schemas.openxmlformats.org/officeDocument/2006/relationships/image" Target="media/image175.wmf"/><Relationship Id="rId384" Type="http://schemas.openxmlformats.org/officeDocument/2006/relationships/oleObject" Target="embeddings/oleObject192.bin"/><Relationship Id="rId419" Type="http://schemas.openxmlformats.org/officeDocument/2006/relationships/oleObject" Target="embeddings/oleObject209.bin"/><Relationship Id="rId202" Type="http://schemas.openxmlformats.org/officeDocument/2006/relationships/image" Target="media/image94.wmf"/><Relationship Id="rId223" Type="http://schemas.openxmlformats.org/officeDocument/2006/relationships/image" Target="media/image104.wmf"/><Relationship Id="rId244" Type="http://schemas.openxmlformats.org/officeDocument/2006/relationships/oleObject" Target="embeddings/oleObject123.bin"/><Relationship Id="rId430" Type="http://schemas.openxmlformats.org/officeDocument/2006/relationships/oleObject" Target="embeddings/oleObject214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5.wmf"/><Relationship Id="rId286" Type="http://schemas.openxmlformats.org/officeDocument/2006/relationships/oleObject" Target="embeddings/oleObject145.bin"/><Relationship Id="rId451" Type="http://schemas.openxmlformats.org/officeDocument/2006/relationships/oleObject" Target="embeddings/oleObject225.bin"/><Relationship Id="rId472" Type="http://schemas.openxmlformats.org/officeDocument/2006/relationships/image" Target="media/image228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4.bin"/><Relationship Id="rId311" Type="http://schemas.openxmlformats.org/officeDocument/2006/relationships/image" Target="media/image147.wmf"/><Relationship Id="rId332" Type="http://schemas.openxmlformats.org/officeDocument/2006/relationships/image" Target="media/image159.wmf"/><Relationship Id="rId353" Type="http://schemas.openxmlformats.org/officeDocument/2006/relationships/image" Target="media/image170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1.wmf"/><Relationship Id="rId409" Type="http://schemas.openxmlformats.org/officeDocument/2006/relationships/oleObject" Target="embeddings/oleObject205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7.bin"/><Relationship Id="rId234" Type="http://schemas.openxmlformats.org/officeDocument/2006/relationships/oleObject" Target="embeddings/oleObject118.bin"/><Relationship Id="rId420" Type="http://schemas.openxmlformats.org/officeDocument/2006/relationships/image" Target="media/image20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0.wmf"/><Relationship Id="rId276" Type="http://schemas.openxmlformats.org/officeDocument/2006/relationships/oleObject" Target="embeddings/oleObject139.bin"/><Relationship Id="rId297" Type="http://schemas.openxmlformats.org/officeDocument/2006/relationships/image" Target="media/image140.wmf"/><Relationship Id="rId441" Type="http://schemas.openxmlformats.org/officeDocument/2006/relationships/image" Target="media/image215.png"/><Relationship Id="rId462" Type="http://schemas.openxmlformats.org/officeDocument/2006/relationships/image" Target="media/image225.wmf"/><Relationship Id="rId483" Type="http://schemas.openxmlformats.org/officeDocument/2006/relationships/image" Target="media/image233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322" Type="http://schemas.openxmlformats.org/officeDocument/2006/relationships/oleObject" Target="embeddings/oleObject163.bin"/><Relationship Id="rId343" Type="http://schemas.openxmlformats.org/officeDocument/2006/relationships/oleObject" Target="embeddings/oleObject172.bin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image" Target="media/image186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45" Type="http://schemas.openxmlformats.org/officeDocument/2006/relationships/image" Target="media/image115.wmf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5.wmf"/><Relationship Id="rId410" Type="http://schemas.openxmlformats.org/officeDocument/2006/relationships/image" Target="media/image198.wmf"/><Relationship Id="rId431" Type="http://schemas.openxmlformats.org/officeDocument/2006/relationships/image" Target="media/image210.wmf"/><Relationship Id="rId452" Type="http://schemas.openxmlformats.org/officeDocument/2006/relationships/image" Target="media/image220.wmf"/><Relationship Id="rId473" Type="http://schemas.openxmlformats.org/officeDocument/2006/relationships/oleObject" Target="embeddings/oleObject238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78.wmf"/><Relationship Id="rId312" Type="http://schemas.openxmlformats.org/officeDocument/2006/relationships/oleObject" Target="embeddings/oleObject158.bin"/><Relationship Id="rId333" Type="http://schemas.openxmlformats.org/officeDocument/2006/relationships/oleObject" Target="embeddings/oleObject167.bin"/><Relationship Id="rId354" Type="http://schemas.openxmlformats.org/officeDocument/2006/relationships/oleObject" Target="embeddings/oleObject177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5.bin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image" Target="media/image100.wmf"/><Relationship Id="rId235" Type="http://schemas.openxmlformats.org/officeDocument/2006/relationships/image" Target="media/image110.wmf"/><Relationship Id="rId256" Type="http://schemas.openxmlformats.org/officeDocument/2006/relationships/oleObject" Target="embeddings/oleObject129.bin"/><Relationship Id="rId277" Type="http://schemas.openxmlformats.org/officeDocument/2006/relationships/image" Target="media/image131.wmf"/><Relationship Id="rId298" Type="http://schemas.openxmlformats.org/officeDocument/2006/relationships/oleObject" Target="embeddings/oleObject151.bin"/><Relationship Id="rId400" Type="http://schemas.openxmlformats.org/officeDocument/2006/relationships/oleObject" Target="embeddings/oleObject200.bin"/><Relationship Id="rId421" Type="http://schemas.openxmlformats.org/officeDocument/2006/relationships/oleObject" Target="embeddings/oleObject210.bin"/><Relationship Id="rId442" Type="http://schemas.openxmlformats.org/officeDocument/2006/relationships/image" Target="media/image216.png"/><Relationship Id="rId463" Type="http://schemas.openxmlformats.org/officeDocument/2006/relationships/oleObject" Target="embeddings/oleObject231.bin"/><Relationship Id="rId484" Type="http://schemas.openxmlformats.org/officeDocument/2006/relationships/oleObject" Target="embeddings/oleObject244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4.wmf"/><Relationship Id="rId302" Type="http://schemas.openxmlformats.org/officeDocument/2006/relationships/oleObject" Target="embeddings/oleObject153.bin"/><Relationship Id="rId323" Type="http://schemas.openxmlformats.org/officeDocument/2006/relationships/image" Target="media/image153.wmf"/><Relationship Id="rId344" Type="http://schemas.openxmlformats.org/officeDocument/2006/relationships/image" Target="media/image165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3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25" Type="http://schemas.openxmlformats.org/officeDocument/2006/relationships/image" Target="media/image105.wmf"/><Relationship Id="rId246" Type="http://schemas.openxmlformats.org/officeDocument/2006/relationships/oleObject" Target="embeddings/oleObject124.bin"/><Relationship Id="rId267" Type="http://schemas.openxmlformats.org/officeDocument/2006/relationships/image" Target="media/image126.wmf"/><Relationship Id="rId288" Type="http://schemas.openxmlformats.org/officeDocument/2006/relationships/oleObject" Target="embeddings/oleObject146.bin"/><Relationship Id="rId411" Type="http://schemas.openxmlformats.org/officeDocument/2006/relationships/oleObject" Target="embeddings/oleObject206.bin"/><Relationship Id="rId432" Type="http://schemas.openxmlformats.org/officeDocument/2006/relationships/oleObject" Target="embeddings/oleObject215.bin"/><Relationship Id="rId453" Type="http://schemas.openxmlformats.org/officeDocument/2006/relationships/oleObject" Target="embeddings/oleObject226.bin"/><Relationship Id="rId474" Type="http://schemas.openxmlformats.org/officeDocument/2006/relationships/image" Target="media/image229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image" Target="media/image148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69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60.wmf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2.wmf"/><Relationship Id="rId4" Type="http://schemas.openxmlformats.org/officeDocument/2006/relationships/settings" Target="settings.xml"/><Relationship Id="rId180" Type="http://schemas.openxmlformats.org/officeDocument/2006/relationships/oleObject" Target="embeddings/oleObject90.bin"/><Relationship Id="rId215" Type="http://schemas.openxmlformats.org/officeDocument/2006/relationships/oleObject" Target="embeddings/oleObject108.bin"/><Relationship Id="rId236" Type="http://schemas.openxmlformats.org/officeDocument/2006/relationships/oleObject" Target="embeddings/oleObject119.bin"/><Relationship Id="rId257" Type="http://schemas.openxmlformats.org/officeDocument/2006/relationships/image" Target="media/image121.wmf"/><Relationship Id="rId278" Type="http://schemas.openxmlformats.org/officeDocument/2006/relationships/oleObject" Target="embeddings/oleObject140.bin"/><Relationship Id="rId401" Type="http://schemas.openxmlformats.org/officeDocument/2006/relationships/image" Target="media/image194.png"/><Relationship Id="rId422" Type="http://schemas.openxmlformats.org/officeDocument/2006/relationships/image" Target="media/image205.wmf"/><Relationship Id="rId443" Type="http://schemas.openxmlformats.org/officeDocument/2006/relationships/oleObject" Target="embeddings/oleObject220.bin"/><Relationship Id="rId464" Type="http://schemas.openxmlformats.org/officeDocument/2006/relationships/oleObject" Target="embeddings/oleObject232.bin"/><Relationship Id="rId303" Type="http://schemas.openxmlformats.org/officeDocument/2006/relationships/image" Target="media/image143.wmf"/><Relationship Id="rId485" Type="http://schemas.openxmlformats.org/officeDocument/2006/relationships/oleObject" Target="embeddings/oleObject245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387" Type="http://schemas.openxmlformats.org/officeDocument/2006/relationships/image" Target="media/image187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image" Target="media/image116.wmf"/><Relationship Id="rId412" Type="http://schemas.openxmlformats.org/officeDocument/2006/relationships/image" Target="media/image199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36.wmf"/><Relationship Id="rId454" Type="http://schemas.openxmlformats.org/officeDocument/2006/relationships/image" Target="media/image22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59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1.wmf"/><Relationship Id="rId423" Type="http://schemas.openxmlformats.org/officeDocument/2006/relationships/oleObject" Target="embeddings/oleObject211.bin"/><Relationship Id="rId258" Type="http://schemas.openxmlformats.org/officeDocument/2006/relationships/oleObject" Target="embeddings/oleObject130.bin"/><Relationship Id="rId465" Type="http://schemas.openxmlformats.org/officeDocument/2006/relationships/oleObject" Target="embeddings/oleObject233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4.png"/><Relationship Id="rId367" Type="http://schemas.openxmlformats.org/officeDocument/2006/relationships/image" Target="media/image177.wmf"/><Relationship Id="rId171" Type="http://schemas.openxmlformats.org/officeDocument/2006/relationships/oleObject" Target="embeddings/oleObject85.bin"/><Relationship Id="rId227" Type="http://schemas.openxmlformats.org/officeDocument/2006/relationships/image" Target="media/image106.wmf"/><Relationship Id="rId269" Type="http://schemas.openxmlformats.org/officeDocument/2006/relationships/image" Target="media/image127.wmf"/><Relationship Id="rId434" Type="http://schemas.openxmlformats.org/officeDocument/2006/relationships/oleObject" Target="embeddings/oleObject216.bin"/><Relationship Id="rId476" Type="http://schemas.openxmlformats.org/officeDocument/2006/relationships/image" Target="media/image230.png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1.bin"/><Relationship Id="rId336" Type="http://schemas.openxmlformats.org/officeDocument/2006/relationships/image" Target="media/image161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oleObject" Target="embeddings/oleObject91.bin"/><Relationship Id="rId378" Type="http://schemas.openxmlformats.org/officeDocument/2006/relationships/oleObject" Target="embeddings/oleObject189.bin"/><Relationship Id="rId403" Type="http://schemas.openxmlformats.org/officeDocument/2006/relationships/oleObject" Target="embeddings/oleObject20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7.wmf"/><Relationship Id="rId487" Type="http://schemas.openxmlformats.org/officeDocument/2006/relationships/fontTable" Target="fontTable.xml"/><Relationship Id="rId291" Type="http://schemas.openxmlformats.org/officeDocument/2006/relationships/image" Target="media/image137.wmf"/><Relationship Id="rId305" Type="http://schemas.openxmlformats.org/officeDocument/2006/relationships/image" Target="media/image144.wmf"/><Relationship Id="rId347" Type="http://schemas.openxmlformats.org/officeDocument/2006/relationships/image" Target="media/image167.png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88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17.wmf"/><Relationship Id="rId414" Type="http://schemas.openxmlformats.org/officeDocument/2006/relationships/image" Target="media/image200.wmf"/><Relationship Id="rId456" Type="http://schemas.openxmlformats.org/officeDocument/2006/relationships/image" Target="media/image22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0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9.bin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73E84-2F14-4C6A-822F-24F17C963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25</Pages>
  <Words>7048</Words>
  <Characters>40178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Singularis</dc:creator>
  <cp:keywords/>
  <dc:description/>
  <cp:lastModifiedBy>xvdm</cp:lastModifiedBy>
  <cp:revision>57</cp:revision>
  <cp:lastPrinted>2021-10-21T09:43:00Z</cp:lastPrinted>
  <dcterms:created xsi:type="dcterms:W3CDTF">2021-10-18T11:50:00Z</dcterms:created>
  <dcterms:modified xsi:type="dcterms:W3CDTF">2021-11-05T11:40:00Z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nNumsOnRight">
    <vt:bool>false</vt:bool>
  </property>
  <property fmtid="{D5CDD505-2E9C-101B-9397-08002B2CF9AE}" pid="5" name="MTEquationSection">
    <vt:lpwstr>1</vt:lpwstr>
  </property>
</Properties>
</file>