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C830C" w14:textId="42B3A0B3" w:rsidR="00066626" w:rsidRPr="00066626" w:rsidRDefault="00066626" w:rsidP="00066626">
      <w:pPr>
        <w:jc w:val="center"/>
        <w:rPr>
          <w:color w:val="4472C4" w:themeColor="accent1"/>
          <w:sz w:val="52"/>
          <w:szCs w:val="52"/>
        </w:rPr>
      </w:pPr>
      <w:r w:rsidRPr="00066626">
        <w:rPr>
          <w:color w:val="4472C4" w:themeColor="accent1"/>
          <w:sz w:val="52"/>
          <w:szCs w:val="52"/>
        </w:rPr>
        <w:t xml:space="preserve">Compte rendu FS </w:t>
      </w:r>
    </w:p>
    <w:p w14:paraId="395C25E8" w14:textId="5A45C127" w:rsidR="00066626" w:rsidRDefault="00066626" w:rsidP="00066626">
      <w:pPr>
        <w:jc w:val="center"/>
        <w:rPr>
          <w:color w:val="4472C4" w:themeColor="accent1"/>
          <w:sz w:val="32"/>
          <w:szCs w:val="32"/>
        </w:rPr>
      </w:pPr>
      <w:r w:rsidRPr="00066626">
        <w:rPr>
          <w:color w:val="4472C4" w:themeColor="accent1"/>
          <w:sz w:val="32"/>
          <w:szCs w:val="32"/>
        </w:rPr>
        <w:t>TALBI Leith – 2ING1</w:t>
      </w:r>
    </w:p>
    <w:p w14:paraId="7D40ECFA" w14:textId="7AE5AB3B" w:rsidR="00066626" w:rsidRDefault="00066626" w:rsidP="00066626">
      <w:pPr>
        <w:pStyle w:val="ListParagraph"/>
        <w:numPr>
          <w:ilvl w:val="0"/>
          <w:numId w:val="1"/>
        </w:numPr>
        <w:rPr>
          <w:color w:val="4472C4" w:themeColor="accent1"/>
          <w:sz w:val="32"/>
          <w:szCs w:val="32"/>
        </w:rPr>
      </w:pPr>
      <w:r>
        <w:rPr>
          <w:color w:val="4472C4" w:themeColor="accent1"/>
          <w:sz w:val="32"/>
          <w:szCs w:val="32"/>
        </w:rPr>
        <w:t xml:space="preserve"> </w:t>
      </w:r>
    </w:p>
    <w:p w14:paraId="689FC639" w14:textId="4A8A587F" w:rsidR="00066626" w:rsidRDefault="00066626" w:rsidP="00066626">
      <w:pPr>
        <w:pStyle w:val="ListParagraph"/>
        <w:rPr>
          <w:color w:val="4472C4" w:themeColor="accent1"/>
          <w:sz w:val="32"/>
          <w:szCs w:val="32"/>
        </w:rPr>
      </w:pPr>
      <w:r w:rsidRPr="00066626">
        <w:rPr>
          <w:color w:val="4472C4" w:themeColor="accent1"/>
          <w:sz w:val="32"/>
          <w:szCs w:val="32"/>
        </w:rPr>
        <w:drawing>
          <wp:inline distT="0" distB="0" distL="0" distR="0" wp14:anchorId="3871D4E2" wp14:editId="6D81BBC8">
            <wp:extent cx="5731510" cy="5275580"/>
            <wp:effectExtent l="0" t="0" r="2540" b="1270"/>
            <wp:docPr id="177038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82473" name=""/>
                    <pic:cNvPicPr/>
                  </pic:nvPicPr>
                  <pic:blipFill>
                    <a:blip r:embed="rId5"/>
                    <a:stretch>
                      <a:fillRect/>
                    </a:stretch>
                  </pic:blipFill>
                  <pic:spPr>
                    <a:xfrm>
                      <a:off x="0" y="0"/>
                      <a:ext cx="5731510" cy="5275580"/>
                    </a:xfrm>
                    <a:prstGeom prst="rect">
                      <a:avLst/>
                    </a:prstGeom>
                  </pic:spPr>
                </pic:pic>
              </a:graphicData>
            </a:graphic>
          </wp:inline>
        </w:drawing>
      </w:r>
    </w:p>
    <w:p w14:paraId="2222CDA2" w14:textId="77777777" w:rsidR="00066626" w:rsidRDefault="00066626" w:rsidP="00066626">
      <w:pPr>
        <w:pStyle w:val="ListParagraph"/>
        <w:rPr>
          <w:color w:val="4472C4" w:themeColor="accent1"/>
          <w:sz w:val="32"/>
          <w:szCs w:val="32"/>
        </w:rPr>
      </w:pPr>
    </w:p>
    <w:p w14:paraId="68DCB1D4" w14:textId="77777777" w:rsidR="00066626" w:rsidRDefault="00066626" w:rsidP="00066626">
      <w:pPr>
        <w:pStyle w:val="ListParagraph"/>
        <w:rPr>
          <w:color w:val="4472C4" w:themeColor="accent1"/>
          <w:sz w:val="32"/>
          <w:szCs w:val="32"/>
        </w:rPr>
      </w:pPr>
    </w:p>
    <w:p w14:paraId="70433A44" w14:textId="77777777" w:rsidR="00066626" w:rsidRDefault="00066626" w:rsidP="00066626">
      <w:pPr>
        <w:pStyle w:val="ListParagraph"/>
        <w:rPr>
          <w:color w:val="4472C4" w:themeColor="accent1"/>
          <w:sz w:val="32"/>
          <w:szCs w:val="32"/>
        </w:rPr>
      </w:pPr>
    </w:p>
    <w:p w14:paraId="6F2B9D7A" w14:textId="77777777" w:rsidR="00066626" w:rsidRDefault="00066626" w:rsidP="00066626">
      <w:pPr>
        <w:pStyle w:val="ListParagraph"/>
        <w:rPr>
          <w:color w:val="4472C4" w:themeColor="accent1"/>
          <w:sz w:val="32"/>
          <w:szCs w:val="32"/>
        </w:rPr>
      </w:pPr>
    </w:p>
    <w:p w14:paraId="358C9F16" w14:textId="77777777" w:rsidR="00066626" w:rsidRDefault="00066626" w:rsidP="00066626">
      <w:pPr>
        <w:pStyle w:val="ListParagraph"/>
        <w:rPr>
          <w:color w:val="4472C4" w:themeColor="accent1"/>
          <w:sz w:val="32"/>
          <w:szCs w:val="32"/>
        </w:rPr>
      </w:pPr>
    </w:p>
    <w:p w14:paraId="50C4A289" w14:textId="77777777" w:rsidR="00066626" w:rsidRDefault="00066626" w:rsidP="00066626">
      <w:pPr>
        <w:pStyle w:val="ListParagraph"/>
        <w:rPr>
          <w:color w:val="4472C4" w:themeColor="accent1"/>
          <w:sz w:val="32"/>
          <w:szCs w:val="32"/>
        </w:rPr>
      </w:pPr>
    </w:p>
    <w:p w14:paraId="61708145" w14:textId="77777777" w:rsidR="00066626" w:rsidRDefault="00066626" w:rsidP="00066626">
      <w:pPr>
        <w:pStyle w:val="ListParagraph"/>
        <w:rPr>
          <w:color w:val="4472C4" w:themeColor="accent1"/>
          <w:sz w:val="32"/>
          <w:szCs w:val="32"/>
        </w:rPr>
      </w:pPr>
    </w:p>
    <w:p w14:paraId="354DF7EF" w14:textId="77777777" w:rsidR="00066626" w:rsidRDefault="00066626" w:rsidP="00066626">
      <w:pPr>
        <w:pStyle w:val="ListParagraph"/>
        <w:rPr>
          <w:color w:val="4472C4" w:themeColor="accent1"/>
          <w:sz w:val="32"/>
          <w:szCs w:val="32"/>
        </w:rPr>
      </w:pPr>
    </w:p>
    <w:p w14:paraId="66DE8539" w14:textId="77777777" w:rsidR="00066626" w:rsidRDefault="00066626" w:rsidP="00066626">
      <w:pPr>
        <w:pStyle w:val="ListParagraph"/>
        <w:rPr>
          <w:color w:val="4472C4" w:themeColor="accent1"/>
          <w:sz w:val="32"/>
          <w:szCs w:val="32"/>
        </w:rPr>
      </w:pPr>
    </w:p>
    <w:p w14:paraId="6855BA21" w14:textId="262AAFEE" w:rsidR="00066626" w:rsidRPr="00066626" w:rsidRDefault="00066626" w:rsidP="00066626">
      <w:pPr>
        <w:pStyle w:val="ListParagraph"/>
        <w:rPr>
          <w:color w:val="000000" w:themeColor="text1"/>
          <w:sz w:val="28"/>
          <w:szCs w:val="28"/>
        </w:rPr>
      </w:pPr>
      <w:r w:rsidRPr="00066626">
        <w:rPr>
          <w:color w:val="000000" w:themeColor="text1"/>
          <w:sz w:val="28"/>
          <w:szCs w:val="28"/>
        </w:rPr>
        <w:lastRenderedPageBreak/>
        <w:t>Nous avons créé notre serveur VM Ubuntu version 22.04.4 (</w:t>
      </w:r>
      <w:proofErr w:type="spellStart"/>
      <w:r>
        <w:rPr>
          <w:color w:val="000000" w:themeColor="text1"/>
          <w:sz w:val="28"/>
          <w:szCs w:val="28"/>
        </w:rPr>
        <w:t>J</w:t>
      </w:r>
      <w:r w:rsidRPr="00066626">
        <w:rPr>
          <w:color w:val="000000" w:themeColor="text1"/>
          <w:sz w:val="28"/>
          <w:szCs w:val="28"/>
        </w:rPr>
        <w:t>ammy</w:t>
      </w:r>
      <w:proofErr w:type="spellEnd"/>
      <w:r w:rsidRPr="00066626">
        <w:rPr>
          <w:color w:val="000000" w:themeColor="text1"/>
          <w:sz w:val="28"/>
          <w:szCs w:val="28"/>
        </w:rPr>
        <w:t xml:space="preserve"> Jelly Fish) en définissant l'environnement et son noyau et voici l'interface serveur qui nous est présentée après la connexion</w:t>
      </w:r>
    </w:p>
    <w:p w14:paraId="51C48611" w14:textId="2C378456" w:rsidR="00066626" w:rsidRDefault="00066626" w:rsidP="00066626">
      <w:pPr>
        <w:pStyle w:val="ListParagraph"/>
        <w:rPr>
          <w:color w:val="4472C4" w:themeColor="accent1"/>
          <w:sz w:val="32"/>
          <w:szCs w:val="32"/>
        </w:rPr>
      </w:pPr>
      <w:r w:rsidRPr="00066626">
        <w:rPr>
          <w:color w:val="4472C4" w:themeColor="accent1"/>
          <w:sz w:val="32"/>
          <w:szCs w:val="32"/>
        </w:rPr>
        <w:drawing>
          <wp:inline distT="0" distB="0" distL="0" distR="0" wp14:anchorId="37AE2F3F" wp14:editId="27917A30">
            <wp:extent cx="5731510" cy="5000625"/>
            <wp:effectExtent l="0" t="0" r="2540" b="9525"/>
            <wp:docPr id="42915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58277" name=""/>
                    <pic:cNvPicPr/>
                  </pic:nvPicPr>
                  <pic:blipFill>
                    <a:blip r:embed="rId6"/>
                    <a:stretch>
                      <a:fillRect/>
                    </a:stretch>
                  </pic:blipFill>
                  <pic:spPr>
                    <a:xfrm>
                      <a:off x="0" y="0"/>
                      <a:ext cx="5731510" cy="5000625"/>
                    </a:xfrm>
                    <a:prstGeom prst="rect">
                      <a:avLst/>
                    </a:prstGeom>
                  </pic:spPr>
                </pic:pic>
              </a:graphicData>
            </a:graphic>
          </wp:inline>
        </w:drawing>
      </w:r>
    </w:p>
    <w:p w14:paraId="2B26FE07" w14:textId="77777777" w:rsidR="00066626" w:rsidRDefault="00066626" w:rsidP="00066626">
      <w:pPr>
        <w:pStyle w:val="ListParagraph"/>
        <w:rPr>
          <w:color w:val="4472C4" w:themeColor="accent1"/>
          <w:sz w:val="32"/>
          <w:szCs w:val="32"/>
        </w:rPr>
      </w:pPr>
    </w:p>
    <w:p w14:paraId="39156D05" w14:textId="7BF571F7" w:rsidR="00066626" w:rsidRDefault="005875C8" w:rsidP="00066626">
      <w:pPr>
        <w:pStyle w:val="ListParagraph"/>
        <w:numPr>
          <w:ilvl w:val="0"/>
          <w:numId w:val="1"/>
        </w:numPr>
        <w:rPr>
          <w:color w:val="4472C4" w:themeColor="accent1"/>
          <w:sz w:val="32"/>
          <w:szCs w:val="32"/>
        </w:rPr>
      </w:pPr>
      <w:r>
        <w:rPr>
          <w:color w:val="4472C4" w:themeColor="accent1"/>
          <w:sz w:val="32"/>
          <w:szCs w:val="32"/>
        </w:rPr>
        <w:t xml:space="preserve"> </w:t>
      </w:r>
    </w:p>
    <w:p w14:paraId="63957D44" w14:textId="5F0FCCA8" w:rsidR="005875C8" w:rsidRPr="005875C8" w:rsidRDefault="005875C8" w:rsidP="005875C8">
      <w:pPr>
        <w:pStyle w:val="ListParagraph"/>
        <w:numPr>
          <w:ilvl w:val="0"/>
          <w:numId w:val="2"/>
        </w:numPr>
        <w:rPr>
          <w:b/>
          <w:bCs/>
          <w:color w:val="4472C4" w:themeColor="accent1"/>
          <w:sz w:val="32"/>
          <w:szCs w:val="32"/>
        </w:rPr>
      </w:pPr>
      <w:r>
        <w:rPr>
          <w:color w:val="4472C4" w:themeColor="accent1"/>
          <w:sz w:val="32"/>
          <w:szCs w:val="32"/>
        </w:rPr>
        <w:t xml:space="preserve"> </w:t>
      </w:r>
      <w:r w:rsidRPr="005875C8">
        <w:rPr>
          <w:b/>
          <w:bCs/>
          <w:color w:val="4472C4" w:themeColor="accent1"/>
          <w:sz w:val="32"/>
          <w:szCs w:val="32"/>
        </w:rPr>
        <w:t xml:space="preserve">Ajoutez une interface réseau à chacune de </w:t>
      </w:r>
      <w:r>
        <w:rPr>
          <w:b/>
          <w:bCs/>
          <w:color w:val="4472C4" w:themeColor="accent1"/>
          <w:sz w:val="32"/>
          <w:szCs w:val="32"/>
        </w:rPr>
        <w:t>nos</w:t>
      </w:r>
      <w:r w:rsidRPr="005875C8">
        <w:rPr>
          <w:b/>
          <w:bCs/>
          <w:color w:val="4472C4" w:themeColor="accent1"/>
          <w:sz w:val="32"/>
          <w:szCs w:val="32"/>
        </w:rPr>
        <w:t xml:space="preserve"> VMs</w:t>
      </w:r>
      <w:r>
        <w:rPr>
          <w:b/>
          <w:bCs/>
          <w:color w:val="4472C4" w:themeColor="accent1"/>
          <w:sz w:val="32"/>
          <w:szCs w:val="32"/>
        </w:rPr>
        <w:t xml:space="preserve"> (Mode accès réseau) : </w:t>
      </w:r>
    </w:p>
    <w:p w14:paraId="3F2FDB29" w14:textId="28A053D6" w:rsidR="005875C8" w:rsidRPr="005875C8" w:rsidRDefault="005875C8" w:rsidP="005875C8">
      <w:pPr>
        <w:pStyle w:val="ListParagraph"/>
        <w:ind w:left="1080"/>
        <w:rPr>
          <w:rFonts w:cstheme="minorHAnsi"/>
          <w:color w:val="4472C4" w:themeColor="accent1"/>
          <w:sz w:val="28"/>
          <w:szCs w:val="28"/>
        </w:rPr>
      </w:pPr>
      <w:r w:rsidRPr="005875C8">
        <w:rPr>
          <w:rFonts w:cstheme="minorHAnsi"/>
          <w:color w:val="0D0D0D"/>
          <w:sz w:val="28"/>
          <w:szCs w:val="28"/>
          <w:shd w:val="clear" w:color="auto" w:fill="FFFFFF"/>
        </w:rPr>
        <w:t>Cette étape consiste à configurer les interfaces réseau des machines virtuelles en utilisant un réseau interne, ce qui signifie que les machines virtuelles pourront communiquer entre elles mais pas avec le réseau externe ou Internet. Cette configuration est réalisée à l'aide de VirtualBox</w:t>
      </w:r>
      <w:r>
        <w:rPr>
          <w:rFonts w:cstheme="minorHAnsi"/>
          <w:color w:val="0D0D0D"/>
          <w:sz w:val="28"/>
          <w:szCs w:val="28"/>
          <w:shd w:val="clear" w:color="auto" w:fill="FFFFFF"/>
        </w:rPr>
        <w:t xml:space="preserve"> de notre machine hôte </w:t>
      </w:r>
    </w:p>
    <w:p w14:paraId="70AE722D" w14:textId="2D726F1B" w:rsidR="005875C8" w:rsidRDefault="005875C8" w:rsidP="005875C8">
      <w:pPr>
        <w:pStyle w:val="ListParagraph"/>
        <w:ind w:left="1080"/>
        <w:rPr>
          <w:color w:val="4472C4" w:themeColor="accent1"/>
          <w:sz w:val="32"/>
          <w:szCs w:val="32"/>
        </w:rPr>
      </w:pPr>
      <w:r w:rsidRPr="005875C8">
        <w:rPr>
          <w:color w:val="4472C4" w:themeColor="accent1"/>
          <w:sz w:val="32"/>
          <w:szCs w:val="32"/>
        </w:rPr>
        <w:drawing>
          <wp:inline distT="0" distB="0" distL="0" distR="0" wp14:anchorId="1A1D2133" wp14:editId="111305BB">
            <wp:extent cx="5731510" cy="440055"/>
            <wp:effectExtent l="0" t="0" r="2540" b="0"/>
            <wp:docPr id="105145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59740" name=""/>
                    <pic:cNvPicPr/>
                  </pic:nvPicPr>
                  <pic:blipFill>
                    <a:blip r:embed="rId7"/>
                    <a:stretch>
                      <a:fillRect/>
                    </a:stretch>
                  </pic:blipFill>
                  <pic:spPr>
                    <a:xfrm>
                      <a:off x="0" y="0"/>
                      <a:ext cx="5731510" cy="440055"/>
                    </a:xfrm>
                    <a:prstGeom prst="rect">
                      <a:avLst/>
                    </a:prstGeom>
                  </pic:spPr>
                </pic:pic>
              </a:graphicData>
            </a:graphic>
          </wp:inline>
        </w:drawing>
      </w:r>
    </w:p>
    <w:p w14:paraId="2D3D9FB4" w14:textId="77777777" w:rsidR="005875C8" w:rsidRDefault="005875C8" w:rsidP="005875C8">
      <w:pPr>
        <w:pStyle w:val="ListParagraph"/>
        <w:ind w:left="1080"/>
        <w:rPr>
          <w:color w:val="4472C4" w:themeColor="accent1"/>
          <w:sz w:val="32"/>
          <w:szCs w:val="32"/>
        </w:rPr>
      </w:pPr>
    </w:p>
    <w:p w14:paraId="3D656753" w14:textId="51587B68" w:rsidR="00502124" w:rsidRPr="00502124" w:rsidRDefault="005875C8" w:rsidP="00502124">
      <w:pPr>
        <w:pStyle w:val="ListParagraph"/>
        <w:numPr>
          <w:ilvl w:val="0"/>
          <w:numId w:val="2"/>
        </w:numPr>
        <w:rPr>
          <w:b/>
          <w:bCs/>
          <w:color w:val="4472C4" w:themeColor="accent1"/>
          <w:sz w:val="32"/>
          <w:szCs w:val="32"/>
        </w:rPr>
      </w:pPr>
      <w:r w:rsidRPr="005875C8">
        <w:rPr>
          <w:b/>
          <w:bCs/>
          <w:color w:val="4472C4" w:themeColor="accent1"/>
          <w:sz w:val="32"/>
          <w:szCs w:val="32"/>
        </w:rPr>
        <w:lastRenderedPageBreak/>
        <w:t>Pour la vm-client affecter l’@ip : 192.168.29.2/24 statique</w:t>
      </w:r>
      <w:r>
        <w:rPr>
          <w:b/>
          <w:bCs/>
          <w:color w:val="4472C4" w:themeColor="accent1"/>
          <w:sz w:val="32"/>
          <w:szCs w:val="32"/>
        </w:rPr>
        <w:t> :</w:t>
      </w:r>
    </w:p>
    <w:p w14:paraId="1DA2344E" w14:textId="2FAA7D6E" w:rsidR="00502124" w:rsidRDefault="00502124" w:rsidP="00502124">
      <w:pPr>
        <w:pStyle w:val="ListParagraph"/>
        <w:ind w:left="1080"/>
        <w:rPr>
          <w:rFonts w:cstheme="minorHAnsi"/>
          <w:color w:val="0D0D0D"/>
          <w:sz w:val="28"/>
          <w:szCs w:val="28"/>
          <w:shd w:val="clear" w:color="auto" w:fill="FFFFFF"/>
        </w:rPr>
      </w:pPr>
      <w:r w:rsidRPr="00502124">
        <w:rPr>
          <w:rFonts w:cstheme="minorHAnsi"/>
          <w:color w:val="0D0D0D"/>
          <w:sz w:val="28"/>
          <w:szCs w:val="28"/>
          <w:shd w:val="clear" w:color="auto" w:fill="FFFFFF"/>
        </w:rPr>
        <w:t>Cette commande affichera une liste des interfaces réseau disponibles sur votre machine virtuelle, ainsi que leurs adresses IP et d'autres informations associées</w:t>
      </w:r>
    </w:p>
    <w:p w14:paraId="51672758" w14:textId="63537AB3" w:rsidR="005875C8" w:rsidRDefault="00502124" w:rsidP="00502124">
      <w:pPr>
        <w:pStyle w:val="ListParagraph"/>
        <w:ind w:left="1080"/>
        <w:rPr>
          <w:rFonts w:cstheme="minorHAnsi"/>
          <w:color w:val="0D0D0D"/>
          <w:sz w:val="28"/>
          <w:szCs w:val="28"/>
          <w:shd w:val="clear" w:color="auto" w:fill="FFFFFF"/>
        </w:rPr>
      </w:pPr>
      <w:r w:rsidRPr="00502124">
        <w:rPr>
          <w:rFonts w:cstheme="minorHAnsi"/>
          <w:color w:val="0D0D0D"/>
          <w:sz w:val="28"/>
          <w:szCs w:val="28"/>
          <w:shd w:val="clear" w:color="auto" w:fill="FFFFFF"/>
        </w:rPr>
        <w:drawing>
          <wp:inline distT="0" distB="0" distL="0" distR="0" wp14:anchorId="200D8B3E" wp14:editId="42A394AD">
            <wp:extent cx="5410669" cy="2994920"/>
            <wp:effectExtent l="0" t="0" r="0" b="0"/>
            <wp:docPr id="29666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68373" name=""/>
                    <pic:cNvPicPr/>
                  </pic:nvPicPr>
                  <pic:blipFill>
                    <a:blip r:embed="rId8"/>
                    <a:stretch>
                      <a:fillRect/>
                    </a:stretch>
                  </pic:blipFill>
                  <pic:spPr>
                    <a:xfrm>
                      <a:off x="0" y="0"/>
                      <a:ext cx="5410669" cy="2994920"/>
                    </a:xfrm>
                    <a:prstGeom prst="rect">
                      <a:avLst/>
                    </a:prstGeom>
                  </pic:spPr>
                </pic:pic>
              </a:graphicData>
            </a:graphic>
          </wp:inline>
        </w:drawing>
      </w:r>
      <w:r w:rsidRPr="00502124">
        <w:rPr>
          <w:rFonts w:cstheme="minorHAnsi"/>
          <w:color w:val="0D0D0D"/>
          <w:sz w:val="28"/>
          <w:szCs w:val="28"/>
          <w:shd w:val="clear" w:color="auto" w:fill="FFFFFF"/>
        </w:rPr>
        <w:t xml:space="preserve"> </w:t>
      </w:r>
      <w:r w:rsidRPr="005875C8">
        <w:rPr>
          <w:rFonts w:cstheme="minorHAnsi"/>
          <w:color w:val="0D0D0D"/>
          <w:sz w:val="28"/>
          <w:szCs w:val="28"/>
          <w:shd w:val="clear" w:color="auto" w:fill="FFFFFF"/>
        </w:rPr>
        <w:t>Ici, nous configurons une adresse IP statique pour la machine virtuelle client. L'adresse IP attribuée est 192.168.29.2 avec un masque de sous-réseau /24, ce qui signifie que les 24 premiers bits de l'adresse IP sont réservés pour le réseau, et les 8 bits restants pour les hôte</w:t>
      </w:r>
      <w:r>
        <w:rPr>
          <w:rFonts w:cstheme="minorHAnsi"/>
          <w:color w:val="0D0D0D"/>
          <w:sz w:val="28"/>
          <w:szCs w:val="28"/>
          <w:shd w:val="clear" w:color="auto" w:fill="FFFFFF"/>
        </w:rPr>
        <w:t>s</w:t>
      </w:r>
      <w:r w:rsidRPr="00502124">
        <w:rPr>
          <w:rFonts w:cstheme="minorHAnsi"/>
          <w:color w:val="0D0D0D"/>
          <w:sz w:val="28"/>
          <w:szCs w:val="28"/>
          <w:shd w:val="clear" w:color="auto" w:fill="FFFFFF"/>
        </w:rPr>
        <w:br/>
      </w:r>
      <w:r w:rsidRPr="00502124">
        <w:rPr>
          <w:color w:val="4472C4" w:themeColor="accent1"/>
        </w:rPr>
        <w:drawing>
          <wp:inline distT="0" distB="0" distL="0" distR="0" wp14:anchorId="1575831D" wp14:editId="5833A9E7">
            <wp:extent cx="4892464" cy="693480"/>
            <wp:effectExtent l="0" t="0" r="3810" b="0"/>
            <wp:docPr id="105303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32249" name=""/>
                    <pic:cNvPicPr/>
                  </pic:nvPicPr>
                  <pic:blipFill>
                    <a:blip r:embed="rId9"/>
                    <a:stretch>
                      <a:fillRect/>
                    </a:stretch>
                  </pic:blipFill>
                  <pic:spPr>
                    <a:xfrm>
                      <a:off x="0" y="0"/>
                      <a:ext cx="4892464" cy="693480"/>
                    </a:xfrm>
                    <a:prstGeom prst="rect">
                      <a:avLst/>
                    </a:prstGeom>
                  </pic:spPr>
                </pic:pic>
              </a:graphicData>
            </a:graphic>
          </wp:inline>
        </w:drawing>
      </w:r>
    </w:p>
    <w:p w14:paraId="01ECE31B" w14:textId="77777777" w:rsidR="00502124" w:rsidRDefault="00502124" w:rsidP="00502124">
      <w:pPr>
        <w:pStyle w:val="ListParagraph"/>
        <w:ind w:left="1080"/>
        <w:rPr>
          <w:rFonts w:cstheme="minorHAnsi"/>
          <w:color w:val="0D0D0D"/>
          <w:sz w:val="28"/>
          <w:szCs w:val="28"/>
          <w:shd w:val="clear" w:color="auto" w:fill="FFFFFF"/>
        </w:rPr>
      </w:pPr>
    </w:p>
    <w:p w14:paraId="128C5F96" w14:textId="77777777" w:rsidR="00502124" w:rsidRDefault="00502124" w:rsidP="00502124">
      <w:pPr>
        <w:pStyle w:val="ListParagraph"/>
        <w:ind w:left="1080"/>
        <w:rPr>
          <w:rFonts w:cstheme="minorHAnsi"/>
          <w:color w:val="0D0D0D"/>
          <w:sz w:val="28"/>
          <w:szCs w:val="28"/>
          <w:shd w:val="clear" w:color="auto" w:fill="FFFFFF"/>
        </w:rPr>
      </w:pPr>
    </w:p>
    <w:p w14:paraId="416E7DDF" w14:textId="77777777" w:rsidR="00502124" w:rsidRDefault="00502124" w:rsidP="00502124">
      <w:pPr>
        <w:pStyle w:val="ListParagraph"/>
        <w:ind w:left="1080"/>
        <w:rPr>
          <w:rFonts w:cstheme="minorHAnsi"/>
          <w:color w:val="0D0D0D"/>
          <w:sz w:val="28"/>
          <w:szCs w:val="28"/>
          <w:shd w:val="clear" w:color="auto" w:fill="FFFFFF"/>
        </w:rPr>
      </w:pPr>
    </w:p>
    <w:p w14:paraId="0E45940F" w14:textId="77777777" w:rsidR="00502124" w:rsidRDefault="00502124" w:rsidP="00502124">
      <w:pPr>
        <w:pStyle w:val="ListParagraph"/>
        <w:ind w:left="1080"/>
        <w:rPr>
          <w:rFonts w:cstheme="minorHAnsi"/>
          <w:color w:val="0D0D0D"/>
          <w:sz w:val="28"/>
          <w:szCs w:val="28"/>
          <w:shd w:val="clear" w:color="auto" w:fill="FFFFFF"/>
        </w:rPr>
      </w:pPr>
    </w:p>
    <w:p w14:paraId="19D3CB93" w14:textId="77777777" w:rsidR="00502124" w:rsidRDefault="00502124" w:rsidP="00502124">
      <w:pPr>
        <w:pStyle w:val="ListParagraph"/>
        <w:ind w:left="1080"/>
        <w:rPr>
          <w:rFonts w:cstheme="minorHAnsi"/>
          <w:color w:val="0D0D0D"/>
          <w:sz w:val="28"/>
          <w:szCs w:val="28"/>
          <w:shd w:val="clear" w:color="auto" w:fill="FFFFFF"/>
        </w:rPr>
      </w:pPr>
    </w:p>
    <w:p w14:paraId="3A156171" w14:textId="77777777" w:rsidR="00502124" w:rsidRDefault="00502124" w:rsidP="00502124">
      <w:pPr>
        <w:pStyle w:val="ListParagraph"/>
        <w:ind w:left="1080"/>
        <w:rPr>
          <w:rFonts w:cstheme="minorHAnsi"/>
          <w:color w:val="0D0D0D"/>
          <w:sz w:val="28"/>
          <w:szCs w:val="28"/>
          <w:shd w:val="clear" w:color="auto" w:fill="FFFFFF"/>
        </w:rPr>
      </w:pPr>
    </w:p>
    <w:p w14:paraId="22AF5228" w14:textId="77777777" w:rsidR="00502124" w:rsidRDefault="00502124" w:rsidP="00502124">
      <w:pPr>
        <w:pStyle w:val="ListParagraph"/>
        <w:ind w:left="1080"/>
        <w:rPr>
          <w:rFonts w:cstheme="minorHAnsi"/>
          <w:color w:val="0D0D0D"/>
          <w:sz w:val="28"/>
          <w:szCs w:val="28"/>
          <w:shd w:val="clear" w:color="auto" w:fill="FFFFFF"/>
        </w:rPr>
      </w:pPr>
    </w:p>
    <w:p w14:paraId="156031C2" w14:textId="77777777" w:rsidR="00502124" w:rsidRDefault="00502124" w:rsidP="00502124">
      <w:pPr>
        <w:pStyle w:val="ListParagraph"/>
        <w:ind w:left="1080"/>
        <w:rPr>
          <w:rFonts w:cstheme="minorHAnsi"/>
          <w:color w:val="0D0D0D"/>
          <w:sz w:val="28"/>
          <w:szCs w:val="28"/>
          <w:shd w:val="clear" w:color="auto" w:fill="FFFFFF"/>
        </w:rPr>
      </w:pPr>
    </w:p>
    <w:p w14:paraId="07F37074" w14:textId="77777777" w:rsidR="00502124" w:rsidRDefault="00502124" w:rsidP="00502124">
      <w:pPr>
        <w:pStyle w:val="ListParagraph"/>
        <w:ind w:left="1080"/>
        <w:rPr>
          <w:rFonts w:cstheme="minorHAnsi"/>
          <w:color w:val="0D0D0D"/>
          <w:sz w:val="28"/>
          <w:szCs w:val="28"/>
          <w:shd w:val="clear" w:color="auto" w:fill="FFFFFF"/>
        </w:rPr>
      </w:pPr>
    </w:p>
    <w:p w14:paraId="7675B3E0" w14:textId="77777777" w:rsidR="00502124" w:rsidRDefault="00502124" w:rsidP="00502124">
      <w:pPr>
        <w:pStyle w:val="ListParagraph"/>
        <w:ind w:left="1080"/>
        <w:rPr>
          <w:rFonts w:cstheme="minorHAnsi"/>
          <w:color w:val="0D0D0D"/>
          <w:sz w:val="28"/>
          <w:szCs w:val="28"/>
          <w:shd w:val="clear" w:color="auto" w:fill="FFFFFF"/>
        </w:rPr>
      </w:pPr>
    </w:p>
    <w:p w14:paraId="56ABD3F7" w14:textId="77777777" w:rsidR="00502124" w:rsidRDefault="00502124" w:rsidP="00502124">
      <w:pPr>
        <w:pStyle w:val="ListParagraph"/>
        <w:ind w:left="1080"/>
        <w:rPr>
          <w:rFonts w:cstheme="minorHAnsi"/>
          <w:color w:val="0D0D0D"/>
          <w:sz w:val="28"/>
          <w:szCs w:val="28"/>
          <w:shd w:val="clear" w:color="auto" w:fill="FFFFFF"/>
        </w:rPr>
      </w:pPr>
    </w:p>
    <w:p w14:paraId="755B627C" w14:textId="77777777" w:rsidR="00502124" w:rsidRDefault="00502124" w:rsidP="00502124">
      <w:pPr>
        <w:pStyle w:val="ListParagraph"/>
        <w:ind w:left="1080"/>
        <w:rPr>
          <w:rFonts w:cstheme="minorHAnsi"/>
          <w:color w:val="0D0D0D"/>
          <w:sz w:val="28"/>
          <w:szCs w:val="28"/>
          <w:shd w:val="clear" w:color="auto" w:fill="FFFFFF"/>
        </w:rPr>
      </w:pPr>
    </w:p>
    <w:p w14:paraId="4DA28734" w14:textId="63F621B8" w:rsidR="00502124" w:rsidRDefault="00502124" w:rsidP="00502124">
      <w:pPr>
        <w:pStyle w:val="ListParagraph"/>
        <w:numPr>
          <w:ilvl w:val="0"/>
          <w:numId w:val="2"/>
        </w:numPr>
        <w:rPr>
          <w:rFonts w:cstheme="minorHAnsi"/>
          <w:b/>
          <w:bCs/>
          <w:color w:val="4472C4" w:themeColor="accent1"/>
          <w:sz w:val="32"/>
          <w:szCs w:val="32"/>
          <w:shd w:val="clear" w:color="auto" w:fill="FFFFFF"/>
        </w:rPr>
      </w:pPr>
      <w:r w:rsidRPr="00502124">
        <w:rPr>
          <w:rFonts w:cstheme="minorHAnsi"/>
          <w:b/>
          <w:bCs/>
          <w:color w:val="4472C4" w:themeColor="accent1"/>
          <w:sz w:val="32"/>
          <w:szCs w:val="32"/>
          <w:shd w:val="clear" w:color="auto" w:fill="FFFFFF"/>
        </w:rPr>
        <w:lastRenderedPageBreak/>
        <w:t xml:space="preserve">Pour la </w:t>
      </w:r>
      <w:proofErr w:type="spellStart"/>
      <w:r w:rsidRPr="00502124">
        <w:rPr>
          <w:rFonts w:cstheme="minorHAnsi"/>
          <w:b/>
          <w:bCs/>
          <w:color w:val="4472C4" w:themeColor="accent1"/>
          <w:sz w:val="32"/>
          <w:szCs w:val="32"/>
          <w:shd w:val="clear" w:color="auto" w:fill="FFFFFF"/>
        </w:rPr>
        <w:t>vm</w:t>
      </w:r>
      <w:proofErr w:type="spellEnd"/>
      <w:r w:rsidRPr="00502124">
        <w:rPr>
          <w:rFonts w:cstheme="minorHAnsi"/>
          <w:b/>
          <w:bCs/>
          <w:color w:val="4472C4" w:themeColor="accent1"/>
          <w:sz w:val="32"/>
          <w:szCs w:val="32"/>
          <w:shd w:val="clear" w:color="auto" w:fill="FFFFFF"/>
        </w:rPr>
        <w:t xml:space="preserve">-server affecter l’@ip : 192.168.29.1/24 statique dans le fichier </w:t>
      </w:r>
      <w:proofErr w:type="spellStart"/>
      <w:r w:rsidRPr="00502124">
        <w:rPr>
          <w:rFonts w:cstheme="minorHAnsi"/>
          <w:b/>
          <w:bCs/>
          <w:color w:val="4472C4" w:themeColor="accent1"/>
          <w:sz w:val="32"/>
          <w:szCs w:val="32"/>
          <w:shd w:val="clear" w:color="auto" w:fill="FFFFFF"/>
        </w:rPr>
        <w:t>pointyaml</w:t>
      </w:r>
      <w:proofErr w:type="spellEnd"/>
      <w:r w:rsidRPr="00502124">
        <w:rPr>
          <w:rFonts w:cstheme="minorHAnsi"/>
          <w:b/>
          <w:bCs/>
          <w:color w:val="4472C4" w:themeColor="accent1"/>
          <w:sz w:val="32"/>
          <w:szCs w:val="32"/>
          <w:shd w:val="clear" w:color="auto" w:fill="FFFFFF"/>
        </w:rPr>
        <w:t xml:space="preserve"> qui est placé dans le répertoire /</w:t>
      </w:r>
      <w:proofErr w:type="spellStart"/>
      <w:r w:rsidRPr="00502124">
        <w:rPr>
          <w:rFonts w:cstheme="minorHAnsi"/>
          <w:b/>
          <w:bCs/>
          <w:color w:val="4472C4" w:themeColor="accent1"/>
          <w:sz w:val="32"/>
          <w:szCs w:val="32"/>
          <w:shd w:val="clear" w:color="auto" w:fill="FFFFFF"/>
        </w:rPr>
        <w:t>etc</w:t>
      </w:r>
      <w:proofErr w:type="spellEnd"/>
      <w:r w:rsidRPr="00502124">
        <w:rPr>
          <w:rFonts w:cstheme="minorHAnsi"/>
          <w:b/>
          <w:bCs/>
          <w:color w:val="4472C4" w:themeColor="accent1"/>
          <w:sz w:val="32"/>
          <w:szCs w:val="32"/>
          <w:shd w:val="clear" w:color="auto" w:fill="FFFFFF"/>
        </w:rPr>
        <w:t>/</w:t>
      </w:r>
      <w:proofErr w:type="spellStart"/>
      <w:r w:rsidRPr="00502124">
        <w:rPr>
          <w:rFonts w:cstheme="minorHAnsi"/>
          <w:b/>
          <w:bCs/>
          <w:color w:val="4472C4" w:themeColor="accent1"/>
          <w:sz w:val="32"/>
          <w:szCs w:val="32"/>
          <w:shd w:val="clear" w:color="auto" w:fill="FFFFFF"/>
        </w:rPr>
        <w:t>netplan</w:t>
      </w:r>
      <w:proofErr w:type="spellEnd"/>
      <w:r w:rsidRPr="00502124">
        <w:rPr>
          <w:rFonts w:cstheme="minorHAnsi"/>
          <w:b/>
          <w:bCs/>
          <w:color w:val="4472C4" w:themeColor="accent1"/>
          <w:sz w:val="32"/>
          <w:szCs w:val="32"/>
          <w:shd w:val="clear" w:color="auto" w:fill="FFFFFF"/>
        </w:rPr>
        <w:t xml:space="preserve">, ensuite exécutez la commande : # </w:t>
      </w:r>
      <w:proofErr w:type="spellStart"/>
      <w:r w:rsidRPr="00502124">
        <w:rPr>
          <w:rFonts w:cstheme="minorHAnsi"/>
          <w:b/>
          <w:bCs/>
          <w:color w:val="4472C4" w:themeColor="accent1"/>
          <w:sz w:val="32"/>
          <w:szCs w:val="32"/>
          <w:shd w:val="clear" w:color="auto" w:fill="FFFFFF"/>
        </w:rPr>
        <w:t>netplan</w:t>
      </w:r>
      <w:proofErr w:type="spellEnd"/>
      <w:r w:rsidRPr="00502124">
        <w:rPr>
          <w:rFonts w:cstheme="minorHAnsi"/>
          <w:b/>
          <w:bCs/>
          <w:color w:val="4472C4" w:themeColor="accent1"/>
          <w:sz w:val="32"/>
          <w:szCs w:val="32"/>
          <w:shd w:val="clear" w:color="auto" w:fill="FFFFFF"/>
        </w:rPr>
        <w:t xml:space="preserve"> </w:t>
      </w:r>
      <w:proofErr w:type="spellStart"/>
      <w:r w:rsidRPr="00502124">
        <w:rPr>
          <w:rFonts w:cstheme="minorHAnsi"/>
          <w:b/>
          <w:bCs/>
          <w:color w:val="4472C4" w:themeColor="accent1"/>
          <w:sz w:val="32"/>
          <w:szCs w:val="32"/>
          <w:shd w:val="clear" w:color="auto" w:fill="FFFFFF"/>
        </w:rPr>
        <w:t>apply</w:t>
      </w:r>
      <w:proofErr w:type="spellEnd"/>
    </w:p>
    <w:p w14:paraId="11317BF5" w14:textId="7497DC8D" w:rsidR="00502124" w:rsidRPr="00502124" w:rsidRDefault="00502124" w:rsidP="00502124">
      <w:pPr>
        <w:pStyle w:val="ListParagraph"/>
        <w:ind w:left="1080"/>
        <w:rPr>
          <w:rFonts w:cstheme="minorHAnsi"/>
          <w:b/>
          <w:bCs/>
          <w:color w:val="4472C4" w:themeColor="accent1"/>
          <w:sz w:val="28"/>
          <w:szCs w:val="28"/>
          <w:shd w:val="clear" w:color="auto" w:fill="FFFFFF"/>
        </w:rPr>
      </w:pPr>
      <w:r w:rsidRPr="00502124">
        <w:rPr>
          <w:rFonts w:cstheme="minorHAnsi"/>
          <w:color w:val="0D0D0D"/>
          <w:sz w:val="28"/>
          <w:szCs w:val="28"/>
          <w:shd w:val="clear" w:color="auto" w:fill="FFFFFF"/>
        </w:rPr>
        <w:t xml:space="preserve">Cette étape concerne la configuration de l'adresse IP statique pour la machine virtuelle serveur en utilisant </w:t>
      </w:r>
      <w:proofErr w:type="spellStart"/>
      <w:r w:rsidRPr="00502124">
        <w:rPr>
          <w:rFonts w:cstheme="minorHAnsi"/>
          <w:color w:val="0D0D0D"/>
          <w:sz w:val="28"/>
          <w:szCs w:val="28"/>
          <w:shd w:val="clear" w:color="auto" w:fill="FFFFFF"/>
        </w:rPr>
        <w:t>Netplan</w:t>
      </w:r>
      <w:proofErr w:type="spellEnd"/>
      <w:r w:rsidRPr="00502124">
        <w:rPr>
          <w:rFonts w:cstheme="minorHAnsi"/>
          <w:color w:val="0D0D0D"/>
          <w:sz w:val="28"/>
          <w:szCs w:val="28"/>
          <w:shd w:val="clear" w:color="auto" w:fill="FFFFFF"/>
        </w:rPr>
        <w:t xml:space="preserve">. </w:t>
      </w:r>
      <w:proofErr w:type="spellStart"/>
      <w:r w:rsidRPr="00502124">
        <w:rPr>
          <w:rFonts w:cstheme="minorHAnsi"/>
          <w:color w:val="0D0D0D"/>
          <w:sz w:val="28"/>
          <w:szCs w:val="28"/>
          <w:shd w:val="clear" w:color="auto" w:fill="FFFFFF"/>
        </w:rPr>
        <w:t>Netplan</w:t>
      </w:r>
      <w:proofErr w:type="spellEnd"/>
      <w:r w:rsidRPr="00502124">
        <w:rPr>
          <w:rFonts w:cstheme="minorHAnsi"/>
          <w:color w:val="0D0D0D"/>
          <w:sz w:val="28"/>
          <w:szCs w:val="28"/>
          <w:shd w:val="clear" w:color="auto" w:fill="FFFFFF"/>
        </w:rPr>
        <w:t xml:space="preserve"> est un outil de configuration du réseau pour les systèmes Ubuntu. Nous devons éditer le fichier de configuration YAML de </w:t>
      </w:r>
      <w:proofErr w:type="spellStart"/>
      <w:r w:rsidRPr="00502124">
        <w:rPr>
          <w:rFonts w:cstheme="minorHAnsi"/>
          <w:color w:val="0D0D0D"/>
          <w:sz w:val="28"/>
          <w:szCs w:val="28"/>
          <w:shd w:val="clear" w:color="auto" w:fill="FFFFFF"/>
        </w:rPr>
        <w:t>Netplan</w:t>
      </w:r>
      <w:proofErr w:type="spellEnd"/>
      <w:r w:rsidRPr="00502124">
        <w:rPr>
          <w:rFonts w:cstheme="minorHAnsi"/>
          <w:color w:val="0D0D0D"/>
          <w:sz w:val="28"/>
          <w:szCs w:val="28"/>
          <w:shd w:val="clear" w:color="auto" w:fill="FFFFFF"/>
        </w:rPr>
        <w:t xml:space="preserve">, </w:t>
      </w:r>
      <w:proofErr w:type="spellStart"/>
      <w:proofErr w:type="gramStart"/>
      <w:r w:rsidRPr="00502124">
        <w:rPr>
          <w:rFonts w:cstheme="minorHAnsi"/>
          <w:color w:val="0D0D0D"/>
          <w:sz w:val="28"/>
          <w:szCs w:val="28"/>
          <w:shd w:val="clear" w:color="auto" w:fill="FFFFFF"/>
        </w:rPr>
        <w:t>pointyaml.yaml</w:t>
      </w:r>
      <w:proofErr w:type="spellEnd"/>
      <w:proofErr w:type="gramEnd"/>
      <w:r w:rsidRPr="00502124">
        <w:rPr>
          <w:rFonts w:cstheme="minorHAnsi"/>
          <w:color w:val="0D0D0D"/>
          <w:sz w:val="28"/>
          <w:szCs w:val="28"/>
          <w:shd w:val="clear" w:color="auto" w:fill="FFFFFF"/>
        </w:rPr>
        <w:t>, qui est généralement situé dans le répertoire /</w:t>
      </w:r>
      <w:proofErr w:type="spellStart"/>
      <w:r w:rsidRPr="00502124">
        <w:rPr>
          <w:rFonts w:cstheme="minorHAnsi"/>
          <w:color w:val="0D0D0D"/>
          <w:sz w:val="28"/>
          <w:szCs w:val="28"/>
          <w:shd w:val="clear" w:color="auto" w:fill="FFFFFF"/>
        </w:rPr>
        <w:t>etc</w:t>
      </w:r>
      <w:proofErr w:type="spellEnd"/>
      <w:r w:rsidRPr="00502124">
        <w:rPr>
          <w:rFonts w:cstheme="minorHAnsi"/>
          <w:color w:val="0D0D0D"/>
          <w:sz w:val="28"/>
          <w:szCs w:val="28"/>
          <w:shd w:val="clear" w:color="auto" w:fill="FFFFFF"/>
        </w:rPr>
        <w:t>/</w:t>
      </w:r>
      <w:proofErr w:type="spellStart"/>
      <w:r w:rsidRPr="00502124">
        <w:rPr>
          <w:rFonts w:cstheme="minorHAnsi"/>
          <w:color w:val="0D0D0D"/>
          <w:sz w:val="28"/>
          <w:szCs w:val="28"/>
          <w:shd w:val="clear" w:color="auto" w:fill="FFFFFF"/>
        </w:rPr>
        <w:t>netplan</w:t>
      </w:r>
      <w:proofErr w:type="spellEnd"/>
      <w:r w:rsidRPr="00502124">
        <w:rPr>
          <w:rFonts w:cstheme="minorHAnsi"/>
          <w:color w:val="0D0D0D"/>
          <w:sz w:val="28"/>
          <w:szCs w:val="28"/>
          <w:shd w:val="clear" w:color="auto" w:fill="FFFFFF"/>
        </w:rPr>
        <w:t xml:space="preserve">. Après avoir modifié ce fichier avec l'adresse IP statique 192.168.29.1/24 pour la machine virtuelle serveur, nous appliquons les modifications en exécutant la commande </w:t>
      </w:r>
      <w:proofErr w:type="spellStart"/>
      <w:r w:rsidRPr="00502124">
        <w:rPr>
          <w:rStyle w:val="HTMLCode"/>
          <w:rFonts w:asciiTheme="minorHAnsi" w:eastAsiaTheme="majorEastAsia" w:hAnsiTheme="minorHAnsi" w:cstheme="minorHAnsi"/>
          <w:b/>
          <w:bCs/>
          <w:color w:val="0D0D0D"/>
          <w:sz w:val="28"/>
          <w:szCs w:val="28"/>
          <w:bdr w:val="single" w:sz="2" w:space="0" w:color="E3E3E3" w:frame="1"/>
          <w:shd w:val="clear" w:color="auto" w:fill="FFFFFF"/>
        </w:rPr>
        <w:t>sudo</w:t>
      </w:r>
      <w:proofErr w:type="spellEnd"/>
      <w:r w:rsidRPr="00502124">
        <w:rPr>
          <w:rStyle w:val="HTMLCode"/>
          <w:rFonts w:asciiTheme="minorHAnsi" w:eastAsiaTheme="majorEastAsia" w:hAnsiTheme="minorHAnsi" w:cstheme="minorHAnsi"/>
          <w:b/>
          <w:bCs/>
          <w:color w:val="0D0D0D"/>
          <w:sz w:val="28"/>
          <w:szCs w:val="28"/>
          <w:bdr w:val="single" w:sz="2" w:space="0" w:color="E3E3E3" w:frame="1"/>
          <w:shd w:val="clear" w:color="auto" w:fill="FFFFFF"/>
        </w:rPr>
        <w:t xml:space="preserve"> </w:t>
      </w:r>
      <w:proofErr w:type="spellStart"/>
      <w:r w:rsidRPr="00502124">
        <w:rPr>
          <w:rStyle w:val="HTMLCode"/>
          <w:rFonts w:asciiTheme="minorHAnsi" w:eastAsiaTheme="majorEastAsia" w:hAnsiTheme="minorHAnsi" w:cstheme="minorHAnsi"/>
          <w:b/>
          <w:bCs/>
          <w:color w:val="0D0D0D"/>
          <w:sz w:val="28"/>
          <w:szCs w:val="28"/>
          <w:bdr w:val="single" w:sz="2" w:space="0" w:color="E3E3E3" w:frame="1"/>
          <w:shd w:val="clear" w:color="auto" w:fill="FFFFFF"/>
        </w:rPr>
        <w:t>netplan</w:t>
      </w:r>
      <w:proofErr w:type="spellEnd"/>
      <w:r w:rsidRPr="00502124">
        <w:rPr>
          <w:rStyle w:val="HTMLCode"/>
          <w:rFonts w:asciiTheme="minorHAnsi" w:eastAsiaTheme="majorEastAsia" w:hAnsiTheme="minorHAnsi" w:cstheme="minorHAnsi"/>
          <w:b/>
          <w:bCs/>
          <w:color w:val="0D0D0D"/>
          <w:sz w:val="28"/>
          <w:szCs w:val="28"/>
          <w:bdr w:val="single" w:sz="2" w:space="0" w:color="E3E3E3" w:frame="1"/>
          <w:shd w:val="clear" w:color="auto" w:fill="FFFFFF"/>
        </w:rPr>
        <w:t xml:space="preserve"> </w:t>
      </w:r>
      <w:proofErr w:type="spellStart"/>
      <w:r w:rsidRPr="00502124">
        <w:rPr>
          <w:rStyle w:val="HTMLCode"/>
          <w:rFonts w:asciiTheme="minorHAnsi" w:eastAsiaTheme="majorEastAsia" w:hAnsiTheme="minorHAnsi" w:cstheme="minorHAnsi"/>
          <w:b/>
          <w:bCs/>
          <w:color w:val="0D0D0D"/>
          <w:sz w:val="28"/>
          <w:szCs w:val="28"/>
          <w:bdr w:val="single" w:sz="2" w:space="0" w:color="E3E3E3" w:frame="1"/>
          <w:shd w:val="clear" w:color="auto" w:fill="FFFFFF"/>
        </w:rPr>
        <w:t>apply</w:t>
      </w:r>
      <w:proofErr w:type="spellEnd"/>
    </w:p>
    <w:p w14:paraId="5782D2A6" w14:textId="77777777" w:rsidR="00502124" w:rsidRDefault="00502124" w:rsidP="00502124">
      <w:pPr>
        <w:pStyle w:val="ListParagraph"/>
        <w:ind w:left="1080"/>
        <w:rPr>
          <w:rFonts w:cstheme="minorHAnsi"/>
          <w:color w:val="0D0D0D"/>
          <w:sz w:val="28"/>
          <w:szCs w:val="28"/>
          <w:shd w:val="clear" w:color="auto" w:fill="FFFFFF"/>
        </w:rPr>
      </w:pPr>
    </w:p>
    <w:p w14:paraId="609C326D" w14:textId="61CE95A3" w:rsidR="00502124" w:rsidRDefault="00502124" w:rsidP="00502124">
      <w:pPr>
        <w:pStyle w:val="ListParagraph"/>
        <w:ind w:left="1080"/>
        <w:rPr>
          <w:rFonts w:cstheme="minorHAnsi"/>
          <w:color w:val="0D0D0D"/>
          <w:sz w:val="28"/>
          <w:szCs w:val="28"/>
          <w:shd w:val="clear" w:color="auto" w:fill="FFFFFF"/>
        </w:rPr>
      </w:pPr>
      <w:r w:rsidRPr="00502124">
        <w:rPr>
          <w:rFonts w:cstheme="minorHAnsi"/>
          <w:color w:val="0D0D0D"/>
          <w:sz w:val="28"/>
          <w:szCs w:val="28"/>
          <w:shd w:val="clear" w:color="auto" w:fill="FFFFFF"/>
        </w:rPr>
        <w:drawing>
          <wp:inline distT="0" distB="0" distL="0" distR="0" wp14:anchorId="4D4F67E7" wp14:editId="7A51F303">
            <wp:extent cx="4427604" cy="137172"/>
            <wp:effectExtent l="0" t="0" r="0" b="0"/>
            <wp:docPr id="1398073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73651" name=""/>
                    <pic:cNvPicPr/>
                  </pic:nvPicPr>
                  <pic:blipFill>
                    <a:blip r:embed="rId10"/>
                    <a:stretch>
                      <a:fillRect/>
                    </a:stretch>
                  </pic:blipFill>
                  <pic:spPr>
                    <a:xfrm>
                      <a:off x="0" y="0"/>
                      <a:ext cx="4427604" cy="137172"/>
                    </a:xfrm>
                    <a:prstGeom prst="rect">
                      <a:avLst/>
                    </a:prstGeom>
                  </pic:spPr>
                </pic:pic>
              </a:graphicData>
            </a:graphic>
          </wp:inline>
        </w:drawing>
      </w:r>
    </w:p>
    <w:p w14:paraId="293853B3" w14:textId="2E8A7460" w:rsidR="00502124" w:rsidRDefault="00502124" w:rsidP="00502124">
      <w:pPr>
        <w:pStyle w:val="ListParagraph"/>
        <w:ind w:left="1080"/>
        <w:rPr>
          <w:rFonts w:cstheme="minorHAnsi"/>
          <w:color w:val="0D0D0D"/>
          <w:sz w:val="28"/>
          <w:szCs w:val="28"/>
          <w:shd w:val="clear" w:color="auto" w:fill="FFFFFF"/>
        </w:rPr>
      </w:pPr>
      <w:r w:rsidRPr="00502124">
        <w:rPr>
          <w:rFonts w:cstheme="minorHAnsi"/>
          <w:color w:val="0D0D0D"/>
          <w:sz w:val="28"/>
          <w:szCs w:val="28"/>
          <w:shd w:val="clear" w:color="auto" w:fill="FFFFFF"/>
        </w:rPr>
        <w:drawing>
          <wp:inline distT="0" distB="0" distL="0" distR="0" wp14:anchorId="109F6284" wp14:editId="48E7282D">
            <wp:extent cx="5731510" cy="4893310"/>
            <wp:effectExtent l="0" t="0" r="0" b="0"/>
            <wp:docPr id="84031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13080" name=""/>
                    <pic:cNvPicPr/>
                  </pic:nvPicPr>
                  <pic:blipFill>
                    <a:blip r:embed="rId11"/>
                    <a:stretch>
                      <a:fillRect/>
                    </a:stretch>
                  </pic:blipFill>
                  <pic:spPr>
                    <a:xfrm>
                      <a:off x="0" y="0"/>
                      <a:ext cx="5731510" cy="4893310"/>
                    </a:xfrm>
                    <a:prstGeom prst="rect">
                      <a:avLst/>
                    </a:prstGeom>
                  </pic:spPr>
                </pic:pic>
              </a:graphicData>
            </a:graphic>
          </wp:inline>
        </w:drawing>
      </w:r>
    </w:p>
    <w:p w14:paraId="3058BD7B" w14:textId="7197E66E" w:rsidR="00502124" w:rsidRPr="00502124" w:rsidRDefault="00502124" w:rsidP="00502124">
      <w:pPr>
        <w:pStyle w:val="ListParagraph"/>
        <w:ind w:left="1080"/>
        <w:rPr>
          <w:rFonts w:cstheme="minorHAnsi"/>
          <w:color w:val="0D0D0D"/>
          <w:sz w:val="28"/>
          <w:szCs w:val="28"/>
          <w:shd w:val="clear" w:color="auto" w:fill="FFFFFF"/>
        </w:rPr>
      </w:pPr>
      <w:r w:rsidRPr="00502124">
        <w:rPr>
          <w:rFonts w:cstheme="minorHAnsi"/>
          <w:color w:val="0D0D0D"/>
          <w:sz w:val="28"/>
          <w:szCs w:val="28"/>
          <w:shd w:val="clear" w:color="auto" w:fill="FFFFFF"/>
        </w:rPr>
        <w:drawing>
          <wp:inline distT="0" distB="0" distL="0" distR="0" wp14:anchorId="6B6FF661" wp14:editId="414BE126">
            <wp:extent cx="3200677" cy="152413"/>
            <wp:effectExtent l="0" t="0" r="0" b="0"/>
            <wp:docPr id="261036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36503" name=""/>
                    <pic:cNvPicPr/>
                  </pic:nvPicPr>
                  <pic:blipFill>
                    <a:blip r:embed="rId12"/>
                    <a:stretch>
                      <a:fillRect/>
                    </a:stretch>
                  </pic:blipFill>
                  <pic:spPr>
                    <a:xfrm>
                      <a:off x="0" y="0"/>
                      <a:ext cx="3200677" cy="152413"/>
                    </a:xfrm>
                    <a:prstGeom prst="rect">
                      <a:avLst/>
                    </a:prstGeom>
                  </pic:spPr>
                </pic:pic>
              </a:graphicData>
            </a:graphic>
          </wp:inline>
        </w:drawing>
      </w:r>
    </w:p>
    <w:p w14:paraId="54C0F856" w14:textId="77777777" w:rsidR="005875C8" w:rsidRDefault="005875C8" w:rsidP="005875C8">
      <w:pPr>
        <w:pStyle w:val="ListParagraph"/>
        <w:ind w:left="1080"/>
        <w:rPr>
          <w:color w:val="4472C4" w:themeColor="accent1"/>
          <w:sz w:val="32"/>
          <w:szCs w:val="32"/>
        </w:rPr>
      </w:pPr>
    </w:p>
    <w:p w14:paraId="2D5B0779" w14:textId="2F87E0BF" w:rsidR="00502124" w:rsidRDefault="00502124" w:rsidP="005946E3">
      <w:pPr>
        <w:pStyle w:val="ListParagraph"/>
        <w:numPr>
          <w:ilvl w:val="0"/>
          <w:numId w:val="2"/>
        </w:numPr>
        <w:rPr>
          <w:b/>
          <w:bCs/>
          <w:color w:val="4472C4" w:themeColor="accent1"/>
          <w:sz w:val="32"/>
          <w:szCs w:val="32"/>
        </w:rPr>
      </w:pPr>
      <w:r w:rsidRPr="00502124">
        <w:rPr>
          <w:b/>
          <w:bCs/>
          <w:color w:val="4472C4" w:themeColor="accent1"/>
          <w:sz w:val="32"/>
          <w:szCs w:val="32"/>
        </w:rPr>
        <w:lastRenderedPageBreak/>
        <w:t>Rajoutez une ligne dans /</w:t>
      </w:r>
      <w:proofErr w:type="spellStart"/>
      <w:r w:rsidRPr="00502124">
        <w:rPr>
          <w:b/>
          <w:bCs/>
          <w:color w:val="4472C4" w:themeColor="accent1"/>
          <w:sz w:val="32"/>
          <w:szCs w:val="32"/>
        </w:rPr>
        <w:t>etc</w:t>
      </w:r>
      <w:proofErr w:type="spellEnd"/>
      <w:r w:rsidRPr="00502124">
        <w:rPr>
          <w:b/>
          <w:bCs/>
          <w:color w:val="4472C4" w:themeColor="accent1"/>
          <w:sz w:val="32"/>
          <w:szCs w:val="32"/>
        </w:rPr>
        <w:t>/hosts pour chaque VM de sorte que le ping se fasse sur le nom des hosts au lieu de leurs @ip</w:t>
      </w:r>
    </w:p>
    <w:p w14:paraId="608D95E0" w14:textId="5FEF8214" w:rsidR="00502124" w:rsidRPr="00502124" w:rsidRDefault="00502124" w:rsidP="00502124">
      <w:pPr>
        <w:pStyle w:val="ListParagraph"/>
        <w:ind w:left="1080"/>
        <w:rPr>
          <w:rFonts w:cstheme="minorHAnsi"/>
          <w:b/>
          <w:bCs/>
          <w:color w:val="4472C4" w:themeColor="accent1"/>
          <w:sz w:val="28"/>
          <w:szCs w:val="28"/>
        </w:rPr>
      </w:pPr>
      <w:r w:rsidRPr="00502124">
        <w:rPr>
          <w:rFonts w:cstheme="minorHAnsi"/>
          <w:color w:val="0D0D0D"/>
          <w:sz w:val="28"/>
          <w:szCs w:val="28"/>
          <w:shd w:val="clear" w:color="auto" w:fill="FFFFFF"/>
        </w:rPr>
        <w:t>Dans cette étape, nous ajoutons des entrées dans le fichier /</w:t>
      </w:r>
      <w:proofErr w:type="spellStart"/>
      <w:r w:rsidRPr="00502124">
        <w:rPr>
          <w:rFonts w:cstheme="minorHAnsi"/>
          <w:color w:val="0D0D0D"/>
          <w:sz w:val="28"/>
          <w:szCs w:val="28"/>
          <w:shd w:val="clear" w:color="auto" w:fill="FFFFFF"/>
        </w:rPr>
        <w:t>etc</w:t>
      </w:r>
      <w:proofErr w:type="spellEnd"/>
      <w:r w:rsidRPr="00502124">
        <w:rPr>
          <w:rFonts w:cstheme="minorHAnsi"/>
          <w:color w:val="0D0D0D"/>
          <w:sz w:val="28"/>
          <w:szCs w:val="28"/>
          <w:shd w:val="clear" w:color="auto" w:fill="FFFFFF"/>
        </w:rPr>
        <w:t>/hosts de la machine hôte pour associer les noms de domaine aux adresses IP des machines virtuelles. Cela permet d'utiliser les noms des machines virtuelles dans les commandes ping et d'autres communications réseau au lieu d'avoir à saisir les adresses IP directement</w:t>
      </w:r>
    </w:p>
    <w:p w14:paraId="50855321" w14:textId="2E3282CA" w:rsidR="005875C8" w:rsidRDefault="00502124" w:rsidP="005875C8">
      <w:pPr>
        <w:pStyle w:val="ListParagraph"/>
        <w:ind w:left="1080"/>
        <w:rPr>
          <w:color w:val="4472C4" w:themeColor="accent1"/>
          <w:sz w:val="32"/>
          <w:szCs w:val="32"/>
        </w:rPr>
      </w:pPr>
      <w:r w:rsidRPr="00502124">
        <w:rPr>
          <w:color w:val="4472C4" w:themeColor="accent1"/>
          <w:sz w:val="32"/>
          <w:szCs w:val="32"/>
        </w:rPr>
        <w:drawing>
          <wp:inline distT="0" distB="0" distL="0" distR="0" wp14:anchorId="62D04537" wp14:editId="6AFC33E8">
            <wp:extent cx="3276884" cy="190517"/>
            <wp:effectExtent l="0" t="0" r="0" b="0"/>
            <wp:docPr id="112927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71552" name=""/>
                    <pic:cNvPicPr/>
                  </pic:nvPicPr>
                  <pic:blipFill>
                    <a:blip r:embed="rId13"/>
                    <a:stretch>
                      <a:fillRect/>
                    </a:stretch>
                  </pic:blipFill>
                  <pic:spPr>
                    <a:xfrm>
                      <a:off x="0" y="0"/>
                      <a:ext cx="3276884" cy="190517"/>
                    </a:xfrm>
                    <a:prstGeom prst="rect">
                      <a:avLst/>
                    </a:prstGeom>
                  </pic:spPr>
                </pic:pic>
              </a:graphicData>
            </a:graphic>
          </wp:inline>
        </w:drawing>
      </w:r>
    </w:p>
    <w:p w14:paraId="57EF7D1A" w14:textId="77FA0642" w:rsidR="00502124" w:rsidRPr="00502124" w:rsidRDefault="00502124" w:rsidP="00502124">
      <w:pPr>
        <w:rPr>
          <w:sz w:val="28"/>
          <w:szCs w:val="28"/>
        </w:rPr>
      </w:pPr>
      <w:r>
        <w:rPr>
          <w:sz w:val="28"/>
          <w:szCs w:val="28"/>
        </w:rPr>
        <w:t xml:space="preserve">                 </w:t>
      </w:r>
      <w:r w:rsidRPr="00502124">
        <w:rPr>
          <w:sz w:val="28"/>
          <w:szCs w:val="28"/>
        </w:rPr>
        <w:t>Ajoutez les lignes suivantes à la fin du fichier :</w:t>
      </w:r>
    </w:p>
    <w:p w14:paraId="4F56DBB9" w14:textId="6489C4E5" w:rsidR="00502124" w:rsidRDefault="00502124" w:rsidP="005875C8">
      <w:pPr>
        <w:pStyle w:val="ListParagraph"/>
        <w:ind w:left="1080"/>
        <w:rPr>
          <w:color w:val="4472C4" w:themeColor="accent1"/>
          <w:sz w:val="32"/>
          <w:szCs w:val="32"/>
        </w:rPr>
      </w:pPr>
      <w:r w:rsidRPr="00502124">
        <w:rPr>
          <w:color w:val="4472C4" w:themeColor="accent1"/>
          <w:sz w:val="32"/>
          <w:szCs w:val="32"/>
        </w:rPr>
        <w:drawing>
          <wp:inline distT="0" distB="0" distL="0" distR="0" wp14:anchorId="14537D74" wp14:editId="62009312">
            <wp:extent cx="5578323" cy="4397121"/>
            <wp:effectExtent l="0" t="0" r="3810" b="3810"/>
            <wp:docPr id="9749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7305" name=""/>
                    <pic:cNvPicPr/>
                  </pic:nvPicPr>
                  <pic:blipFill>
                    <a:blip r:embed="rId14"/>
                    <a:stretch>
                      <a:fillRect/>
                    </a:stretch>
                  </pic:blipFill>
                  <pic:spPr>
                    <a:xfrm>
                      <a:off x="0" y="0"/>
                      <a:ext cx="5578323" cy="4397121"/>
                    </a:xfrm>
                    <a:prstGeom prst="rect">
                      <a:avLst/>
                    </a:prstGeom>
                  </pic:spPr>
                </pic:pic>
              </a:graphicData>
            </a:graphic>
          </wp:inline>
        </w:drawing>
      </w:r>
    </w:p>
    <w:p w14:paraId="1D43E897" w14:textId="77777777" w:rsidR="00502124" w:rsidRDefault="00502124" w:rsidP="005875C8">
      <w:pPr>
        <w:pStyle w:val="ListParagraph"/>
        <w:ind w:left="1080"/>
        <w:rPr>
          <w:color w:val="4472C4" w:themeColor="accent1"/>
          <w:sz w:val="32"/>
          <w:szCs w:val="32"/>
        </w:rPr>
      </w:pPr>
    </w:p>
    <w:p w14:paraId="6D55F423" w14:textId="77777777" w:rsidR="00502124" w:rsidRDefault="00502124" w:rsidP="005875C8">
      <w:pPr>
        <w:pStyle w:val="ListParagraph"/>
        <w:ind w:left="1080"/>
        <w:rPr>
          <w:color w:val="4472C4" w:themeColor="accent1"/>
          <w:sz w:val="32"/>
          <w:szCs w:val="32"/>
        </w:rPr>
      </w:pPr>
    </w:p>
    <w:p w14:paraId="0020BDA3" w14:textId="77777777" w:rsidR="00502124" w:rsidRDefault="00502124" w:rsidP="005875C8">
      <w:pPr>
        <w:pStyle w:val="ListParagraph"/>
        <w:ind w:left="1080"/>
        <w:rPr>
          <w:color w:val="4472C4" w:themeColor="accent1"/>
          <w:sz w:val="32"/>
          <w:szCs w:val="32"/>
        </w:rPr>
      </w:pPr>
    </w:p>
    <w:p w14:paraId="41178EB1" w14:textId="77777777" w:rsidR="00502124" w:rsidRDefault="00502124" w:rsidP="005875C8">
      <w:pPr>
        <w:pStyle w:val="ListParagraph"/>
        <w:ind w:left="1080"/>
        <w:rPr>
          <w:color w:val="4472C4" w:themeColor="accent1"/>
          <w:sz w:val="32"/>
          <w:szCs w:val="32"/>
        </w:rPr>
      </w:pPr>
    </w:p>
    <w:p w14:paraId="4269FC6F" w14:textId="77777777" w:rsidR="00502124" w:rsidRDefault="00502124" w:rsidP="005875C8">
      <w:pPr>
        <w:pStyle w:val="ListParagraph"/>
        <w:ind w:left="1080"/>
        <w:rPr>
          <w:color w:val="4472C4" w:themeColor="accent1"/>
          <w:sz w:val="32"/>
          <w:szCs w:val="32"/>
        </w:rPr>
      </w:pPr>
    </w:p>
    <w:p w14:paraId="3249467D" w14:textId="607ACABD" w:rsidR="00502124" w:rsidRPr="00502124" w:rsidRDefault="00502124" w:rsidP="00502124">
      <w:pPr>
        <w:pStyle w:val="ListParagraph"/>
        <w:numPr>
          <w:ilvl w:val="0"/>
          <w:numId w:val="1"/>
        </w:numPr>
        <w:rPr>
          <w:b/>
          <w:bCs/>
          <w:color w:val="4472C4" w:themeColor="accent1"/>
          <w:sz w:val="32"/>
          <w:szCs w:val="32"/>
        </w:rPr>
      </w:pPr>
      <w:r w:rsidRPr="00502124">
        <w:rPr>
          <w:b/>
          <w:bCs/>
          <w:color w:val="4472C4" w:themeColor="accent1"/>
          <w:sz w:val="32"/>
          <w:szCs w:val="32"/>
        </w:rPr>
        <w:lastRenderedPageBreak/>
        <w:t xml:space="preserve">Testez la connexion entre les deux </w:t>
      </w:r>
      <w:proofErr w:type="spellStart"/>
      <w:r w:rsidRPr="00502124">
        <w:rPr>
          <w:b/>
          <w:bCs/>
          <w:color w:val="4472C4" w:themeColor="accent1"/>
          <w:sz w:val="32"/>
          <w:szCs w:val="32"/>
        </w:rPr>
        <w:t>VMs</w:t>
      </w:r>
      <w:proofErr w:type="spellEnd"/>
      <w:r w:rsidRPr="00502124">
        <w:rPr>
          <w:b/>
          <w:bCs/>
          <w:color w:val="4472C4" w:themeColor="accent1"/>
          <w:sz w:val="32"/>
          <w:szCs w:val="32"/>
        </w:rPr>
        <w:t xml:space="preserve"> avec un ping</w:t>
      </w:r>
    </w:p>
    <w:p w14:paraId="1CBBF658" w14:textId="591DCF26" w:rsidR="00502124" w:rsidRPr="00502124" w:rsidRDefault="00502124" w:rsidP="005875C8">
      <w:pPr>
        <w:pStyle w:val="ListParagraph"/>
        <w:ind w:left="1080"/>
        <w:rPr>
          <w:rFonts w:cstheme="minorHAnsi"/>
          <w:color w:val="4472C4" w:themeColor="accent1"/>
          <w:sz w:val="28"/>
          <w:szCs w:val="28"/>
        </w:rPr>
      </w:pPr>
      <w:r w:rsidRPr="00502124">
        <w:rPr>
          <w:rFonts w:cstheme="minorHAnsi"/>
          <w:color w:val="0D0D0D"/>
          <w:sz w:val="28"/>
          <w:szCs w:val="28"/>
          <w:shd w:val="clear" w:color="auto" w:fill="FFFFFF"/>
        </w:rPr>
        <w:t>Enfin, cette étape consiste simplement à vérifier que les deux machines virtuelles peuvent se connecter entre elles en exécutant la commande ping d'une machine virtuelle à l'autre à l'aide de leur nom de domaine associé. Cela garantit que la configuration réseau a été correctement effectuée et que les machines virtuelles peuvent communiquer sur le réseau interne configuré</w:t>
      </w:r>
    </w:p>
    <w:p w14:paraId="3C1B1473" w14:textId="0C1B47CC" w:rsidR="00502124" w:rsidRDefault="00502124" w:rsidP="005875C8">
      <w:pPr>
        <w:pStyle w:val="ListParagraph"/>
        <w:ind w:left="1080"/>
        <w:rPr>
          <w:color w:val="4472C4" w:themeColor="accent1"/>
          <w:sz w:val="32"/>
          <w:szCs w:val="32"/>
        </w:rPr>
      </w:pPr>
      <w:r w:rsidRPr="00502124">
        <w:rPr>
          <w:color w:val="4472C4" w:themeColor="accent1"/>
          <w:sz w:val="32"/>
          <w:szCs w:val="32"/>
        </w:rPr>
        <w:drawing>
          <wp:inline distT="0" distB="0" distL="0" distR="0" wp14:anchorId="0D9E153C" wp14:editId="04A15426">
            <wp:extent cx="4701947" cy="3010161"/>
            <wp:effectExtent l="0" t="0" r="3810" b="0"/>
            <wp:docPr id="1297156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56193" name=""/>
                    <pic:cNvPicPr/>
                  </pic:nvPicPr>
                  <pic:blipFill>
                    <a:blip r:embed="rId15"/>
                    <a:stretch>
                      <a:fillRect/>
                    </a:stretch>
                  </pic:blipFill>
                  <pic:spPr>
                    <a:xfrm>
                      <a:off x="0" y="0"/>
                      <a:ext cx="4701947" cy="3010161"/>
                    </a:xfrm>
                    <a:prstGeom prst="rect">
                      <a:avLst/>
                    </a:prstGeom>
                  </pic:spPr>
                </pic:pic>
              </a:graphicData>
            </a:graphic>
          </wp:inline>
        </w:drawing>
      </w:r>
    </w:p>
    <w:p w14:paraId="17562B1B" w14:textId="77777777" w:rsidR="00502124" w:rsidRDefault="00502124" w:rsidP="005875C8">
      <w:pPr>
        <w:pStyle w:val="ListParagraph"/>
        <w:ind w:left="1080"/>
        <w:rPr>
          <w:color w:val="4472C4" w:themeColor="accent1"/>
          <w:sz w:val="32"/>
          <w:szCs w:val="32"/>
        </w:rPr>
      </w:pPr>
    </w:p>
    <w:p w14:paraId="7197AC12" w14:textId="0177FD4F" w:rsidR="00502124" w:rsidRDefault="00502124" w:rsidP="005875C8">
      <w:pPr>
        <w:pStyle w:val="ListParagraph"/>
        <w:ind w:left="1080"/>
        <w:rPr>
          <w:color w:val="4472C4" w:themeColor="accent1"/>
          <w:sz w:val="32"/>
          <w:szCs w:val="32"/>
        </w:rPr>
      </w:pPr>
      <w:r w:rsidRPr="00502124">
        <w:rPr>
          <w:color w:val="4472C4" w:themeColor="accent1"/>
          <w:sz w:val="32"/>
          <w:szCs w:val="32"/>
        </w:rPr>
        <w:drawing>
          <wp:inline distT="0" distB="0" distL="0" distR="0" wp14:anchorId="733D8036" wp14:editId="196C8085">
            <wp:extent cx="2994920" cy="388654"/>
            <wp:effectExtent l="0" t="0" r="0" b="0"/>
            <wp:docPr id="211152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25006" name=""/>
                    <pic:cNvPicPr/>
                  </pic:nvPicPr>
                  <pic:blipFill>
                    <a:blip r:embed="rId16"/>
                    <a:stretch>
                      <a:fillRect/>
                    </a:stretch>
                  </pic:blipFill>
                  <pic:spPr>
                    <a:xfrm>
                      <a:off x="0" y="0"/>
                      <a:ext cx="2994920" cy="388654"/>
                    </a:xfrm>
                    <a:prstGeom prst="rect">
                      <a:avLst/>
                    </a:prstGeom>
                  </pic:spPr>
                </pic:pic>
              </a:graphicData>
            </a:graphic>
          </wp:inline>
        </w:drawing>
      </w:r>
    </w:p>
    <w:p w14:paraId="620BD2D8" w14:textId="77777777" w:rsidR="00502124" w:rsidRDefault="00502124" w:rsidP="005875C8">
      <w:pPr>
        <w:pStyle w:val="ListParagraph"/>
        <w:ind w:left="1080"/>
        <w:rPr>
          <w:color w:val="4472C4" w:themeColor="accent1"/>
          <w:sz w:val="32"/>
          <w:szCs w:val="32"/>
        </w:rPr>
      </w:pPr>
    </w:p>
    <w:p w14:paraId="14D45A9D" w14:textId="77777777" w:rsidR="00502124" w:rsidRDefault="00502124" w:rsidP="00502124">
      <w:pPr>
        <w:rPr>
          <w:color w:val="4472C4" w:themeColor="accent1"/>
          <w:sz w:val="32"/>
          <w:szCs w:val="32"/>
        </w:rPr>
      </w:pPr>
    </w:p>
    <w:p w14:paraId="065B2569" w14:textId="77777777" w:rsidR="00502124" w:rsidRDefault="00502124" w:rsidP="00502124">
      <w:pPr>
        <w:rPr>
          <w:color w:val="4472C4" w:themeColor="accent1"/>
          <w:sz w:val="32"/>
          <w:szCs w:val="32"/>
        </w:rPr>
      </w:pPr>
    </w:p>
    <w:p w14:paraId="0EC011DA" w14:textId="77777777" w:rsidR="00502124" w:rsidRDefault="00502124" w:rsidP="00502124">
      <w:pPr>
        <w:rPr>
          <w:color w:val="4472C4" w:themeColor="accent1"/>
          <w:sz w:val="32"/>
          <w:szCs w:val="32"/>
        </w:rPr>
      </w:pPr>
    </w:p>
    <w:p w14:paraId="48B082FB" w14:textId="77777777" w:rsidR="00502124" w:rsidRDefault="00502124" w:rsidP="00502124">
      <w:pPr>
        <w:rPr>
          <w:color w:val="4472C4" w:themeColor="accent1"/>
          <w:sz w:val="32"/>
          <w:szCs w:val="32"/>
        </w:rPr>
      </w:pPr>
    </w:p>
    <w:p w14:paraId="5BF5F555" w14:textId="77777777" w:rsidR="00502124" w:rsidRDefault="00502124" w:rsidP="00502124">
      <w:pPr>
        <w:rPr>
          <w:color w:val="4472C4" w:themeColor="accent1"/>
          <w:sz w:val="32"/>
          <w:szCs w:val="32"/>
        </w:rPr>
      </w:pPr>
    </w:p>
    <w:p w14:paraId="5545F90C" w14:textId="77777777" w:rsidR="00502124" w:rsidRDefault="00502124" w:rsidP="00502124">
      <w:pPr>
        <w:rPr>
          <w:color w:val="4472C4" w:themeColor="accent1"/>
          <w:sz w:val="32"/>
          <w:szCs w:val="32"/>
        </w:rPr>
      </w:pPr>
    </w:p>
    <w:p w14:paraId="059BCE10" w14:textId="55C09C83" w:rsidR="00502124" w:rsidRDefault="00502124" w:rsidP="00502124">
      <w:pPr>
        <w:rPr>
          <w:color w:val="4472C4" w:themeColor="accent1"/>
          <w:sz w:val="32"/>
          <w:szCs w:val="32"/>
        </w:rPr>
      </w:pPr>
    </w:p>
    <w:p w14:paraId="461ED91A" w14:textId="77777777" w:rsidR="00502124" w:rsidRPr="00502124" w:rsidRDefault="00502124" w:rsidP="00502124">
      <w:pPr>
        <w:rPr>
          <w:color w:val="4472C4" w:themeColor="accent1"/>
          <w:sz w:val="32"/>
          <w:szCs w:val="32"/>
        </w:rPr>
      </w:pPr>
    </w:p>
    <w:p w14:paraId="3AC725EC" w14:textId="3966841F" w:rsidR="00502124" w:rsidRPr="00502124" w:rsidRDefault="00502124" w:rsidP="00502124">
      <w:pPr>
        <w:pStyle w:val="ListParagraph"/>
        <w:numPr>
          <w:ilvl w:val="0"/>
          <w:numId w:val="3"/>
        </w:numPr>
        <w:rPr>
          <w:color w:val="4472C4" w:themeColor="accent1"/>
          <w:sz w:val="32"/>
          <w:szCs w:val="32"/>
        </w:rPr>
      </w:pPr>
      <w:r>
        <w:rPr>
          <w:color w:val="4472C4" w:themeColor="accent1"/>
          <w:sz w:val="32"/>
          <w:szCs w:val="32"/>
        </w:rPr>
        <w:lastRenderedPageBreak/>
        <w:t xml:space="preserve"> </w:t>
      </w:r>
    </w:p>
    <w:p w14:paraId="27E41B03" w14:textId="77777777" w:rsidR="00502124" w:rsidRDefault="00502124" w:rsidP="00502124">
      <w:pPr>
        <w:ind w:left="1080"/>
        <w:rPr>
          <w:sz w:val="28"/>
          <w:szCs w:val="28"/>
        </w:rPr>
      </w:pPr>
      <w:r w:rsidRPr="00502124">
        <w:rPr>
          <w:color w:val="4472C4" w:themeColor="accent1"/>
          <w:sz w:val="32"/>
          <w:szCs w:val="32"/>
        </w:rPr>
        <w:drawing>
          <wp:inline distT="0" distB="0" distL="0" distR="0" wp14:anchorId="032DED0B" wp14:editId="13EB7CAA">
            <wp:extent cx="3124471" cy="647756"/>
            <wp:effectExtent l="0" t="0" r="0" b="0"/>
            <wp:docPr id="109522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2532" name=""/>
                    <pic:cNvPicPr/>
                  </pic:nvPicPr>
                  <pic:blipFill>
                    <a:blip r:embed="rId17"/>
                    <a:stretch>
                      <a:fillRect/>
                    </a:stretch>
                  </pic:blipFill>
                  <pic:spPr>
                    <a:xfrm>
                      <a:off x="0" y="0"/>
                      <a:ext cx="3124471" cy="647756"/>
                    </a:xfrm>
                    <a:prstGeom prst="rect">
                      <a:avLst/>
                    </a:prstGeom>
                  </pic:spPr>
                </pic:pic>
              </a:graphicData>
            </a:graphic>
          </wp:inline>
        </w:drawing>
      </w:r>
    </w:p>
    <w:p w14:paraId="34049E11" w14:textId="77777777" w:rsidR="00502124" w:rsidRDefault="00502124" w:rsidP="00502124">
      <w:pPr>
        <w:ind w:left="1080"/>
        <w:rPr>
          <w:sz w:val="28"/>
          <w:szCs w:val="28"/>
        </w:rPr>
      </w:pPr>
      <w:r w:rsidRPr="00502124">
        <w:rPr>
          <w:sz w:val="28"/>
          <w:szCs w:val="28"/>
        </w:rPr>
        <w:t>Cette commande est utilisée pour lister les périphériques de stockage de type disque (/dev/</w:t>
      </w:r>
      <w:proofErr w:type="spellStart"/>
      <w:r w:rsidRPr="00502124">
        <w:rPr>
          <w:sz w:val="28"/>
          <w:szCs w:val="28"/>
        </w:rPr>
        <w:t>sd</w:t>
      </w:r>
      <w:proofErr w:type="spellEnd"/>
      <w:r w:rsidRPr="00502124">
        <w:rPr>
          <w:sz w:val="28"/>
          <w:szCs w:val="28"/>
        </w:rPr>
        <w:t>*) disponibles sur le système. Voici ce que chaque partie de la commande signifie :</w:t>
      </w:r>
    </w:p>
    <w:p w14:paraId="69647F14" w14:textId="5AED08AD" w:rsidR="00502124" w:rsidRPr="00502124" w:rsidRDefault="00502124" w:rsidP="00502124">
      <w:pPr>
        <w:ind w:left="1080"/>
        <w:rPr>
          <w:sz w:val="28"/>
          <w:szCs w:val="28"/>
        </w:rPr>
      </w:pPr>
      <w:r>
        <w:rPr>
          <w:sz w:val="28"/>
          <w:szCs w:val="28"/>
        </w:rPr>
        <w:t xml:space="preserve">* </w:t>
      </w:r>
      <w:r w:rsidRPr="00502124">
        <w:rPr>
          <w:sz w:val="28"/>
          <w:szCs w:val="28"/>
        </w:rPr>
        <w:t>ls : c'est la commande pour lister les fichiers et les répertoires.</w:t>
      </w:r>
    </w:p>
    <w:p w14:paraId="4F6C05FF" w14:textId="40615A4E" w:rsidR="00502124" w:rsidRPr="00502124" w:rsidRDefault="00502124" w:rsidP="00502124">
      <w:pPr>
        <w:ind w:left="1080"/>
        <w:rPr>
          <w:sz w:val="28"/>
          <w:szCs w:val="28"/>
        </w:rPr>
      </w:pPr>
      <w:r>
        <w:rPr>
          <w:sz w:val="28"/>
          <w:szCs w:val="28"/>
        </w:rPr>
        <w:t xml:space="preserve">* </w:t>
      </w:r>
      <w:r w:rsidRPr="00502124">
        <w:rPr>
          <w:sz w:val="28"/>
          <w:szCs w:val="28"/>
        </w:rPr>
        <w:t>-l : c'est une option de la commande ls qui permet d'afficher les résultats sous forme détaillée.</w:t>
      </w:r>
    </w:p>
    <w:p w14:paraId="2AC6EF70" w14:textId="0A87FD84" w:rsidR="00502124" w:rsidRPr="00502124" w:rsidRDefault="00502124" w:rsidP="00502124">
      <w:pPr>
        <w:ind w:left="1080"/>
        <w:rPr>
          <w:sz w:val="28"/>
          <w:szCs w:val="28"/>
        </w:rPr>
      </w:pPr>
      <w:r>
        <w:rPr>
          <w:sz w:val="28"/>
          <w:szCs w:val="28"/>
        </w:rPr>
        <w:t xml:space="preserve">* </w:t>
      </w:r>
      <w:r w:rsidRPr="00502124">
        <w:rPr>
          <w:sz w:val="28"/>
          <w:szCs w:val="28"/>
        </w:rPr>
        <w:t>/dev/</w:t>
      </w:r>
      <w:proofErr w:type="spellStart"/>
      <w:r w:rsidRPr="00502124">
        <w:rPr>
          <w:sz w:val="28"/>
          <w:szCs w:val="28"/>
        </w:rPr>
        <w:t>sd</w:t>
      </w:r>
      <w:proofErr w:type="spellEnd"/>
      <w:r w:rsidRPr="00502124">
        <w:rPr>
          <w:sz w:val="28"/>
          <w:szCs w:val="28"/>
        </w:rPr>
        <w:t xml:space="preserve">* : c'est un motif de recherche utilisé pour filtrer les périphériques de stockage de type disque. Les périphériques de stockage sont généralement représentés sous le répertoire /dev et sont nommés </w:t>
      </w:r>
      <w:proofErr w:type="spellStart"/>
      <w:r w:rsidRPr="00502124">
        <w:rPr>
          <w:sz w:val="28"/>
          <w:szCs w:val="28"/>
        </w:rPr>
        <w:t>sdX</w:t>
      </w:r>
      <w:proofErr w:type="spellEnd"/>
      <w:r w:rsidRPr="00502124">
        <w:rPr>
          <w:sz w:val="28"/>
          <w:szCs w:val="28"/>
        </w:rPr>
        <w:t xml:space="preserve"> où X est une lettre représentant le disque (par exemple, </w:t>
      </w:r>
      <w:proofErr w:type="spellStart"/>
      <w:r w:rsidRPr="00502124">
        <w:rPr>
          <w:sz w:val="28"/>
          <w:szCs w:val="28"/>
        </w:rPr>
        <w:t>sda</w:t>
      </w:r>
      <w:proofErr w:type="spellEnd"/>
      <w:r w:rsidRPr="00502124">
        <w:rPr>
          <w:sz w:val="28"/>
          <w:szCs w:val="28"/>
        </w:rPr>
        <w:t xml:space="preserve">, </w:t>
      </w:r>
      <w:proofErr w:type="spellStart"/>
      <w:r w:rsidRPr="00502124">
        <w:rPr>
          <w:sz w:val="28"/>
          <w:szCs w:val="28"/>
        </w:rPr>
        <w:t>sdb</w:t>
      </w:r>
      <w:proofErr w:type="spellEnd"/>
      <w:r w:rsidRPr="00502124">
        <w:rPr>
          <w:sz w:val="28"/>
          <w:szCs w:val="28"/>
        </w:rPr>
        <w:t>, etc.). L'astérisque (*) est un joker qui correspond à n'importe quel caractère ou séquence de caractères.</w:t>
      </w:r>
    </w:p>
    <w:p w14:paraId="29EFA544" w14:textId="0800E289" w:rsidR="00502124" w:rsidRDefault="00502124" w:rsidP="00502124">
      <w:pPr>
        <w:pStyle w:val="ListParagraph"/>
        <w:numPr>
          <w:ilvl w:val="0"/>
          <w:numId w:val="3"/>
        </w:numPr>
        <w:rPr>
          <w:color w:val="4472C4" w:themeColor="accent1"/>
          <w:sz w:val="32"/>
          <w:szCs w:val="32"/>
        </w:rPr>
      </w:pPr>
      <w:r>
        <w:rPr>
          <w:color w:val="4472C4" w:themeColor="accent1"/>
          <w:sz w:val="32"/>
          <w:szCs w:val="32"/>
        </w:rPr>
        <w:t xml:space="preserve"> </w:t>
      </w:r>
    </w:p>
    <w:p w14:paraId="589DD87A" w14:textId="4FC43127" w:rsidR="00502124" w:rsidRDefault="00502124" w:rsidP="00502124">
      <w:pPr>
        <w:pStyle w:val="ListParagraph"/>
        <w:ind w:left="1440"/>
        <w:rPr>
          <w:color w:val="4472C4" w:themeColor="accent1"/>
          <w:sz w:val="32"/>
          <w:szCs w:val="32"/>
        </w:rPr>
      </w:pPr>
      <w:r w:rsidRPr="00502124">
        <w:rPr>
          <w:color w:val="4472C4" w:themeColor="accent1"/>
          <w:sz w:val="32"/>
          <w:szCs w:val="32"/>
        </w:rPr>
        <w:drawing>
          <wp:inline distT="0" distB="0" distL="0" distR="0" wp14:anchorId="349E7A5D" wp14:editId="3EC9096B">
            <wp:extent cx="3139712" cy="624894"/>
            <wp:effectExtent l="0" t="0" r="3810" b="3810"/>
            <wp:docPr id="970257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57869" name=""/>
                    <pic:cNvPicPr/>
                  </pic:nvPicPr>
                  <pic:blipFill>
                    <a:blip r:embed="rId18"/>
                    <a:stretch>
                      <a:fillRect/>
                    </a:stretch>
                  </pic:blipFill>
                  <pic:spPr>
                    <a:xfrm>
                      <a:off x="0" y="0"/>
                      <a:ext cx="3139712" cy="624894"/>
                    </a:xfrm>
                    <a:prstGeom prst="rect">
                      <a:avLst/>
                    </a:prstGeom>
                  </pic:spPr>
                </pic:pic>
              </a:graphicData>
            </a:graphic>
          </wp:inline>
        </w:drawing>
      </w:r>
    </w:p>
    <w:p w14:paraId="0E1B9115" w14:textId="77777777" w:rsidR="00502124" w:rsidRPr="00502124" w:rsidRDefault="00502124" w:rsidP="00502124">
      <w:pPr>
        <w:pStyle w:val="ListParagraph"/>
        <w:ind w:left="1440"/>
        <w:rPr>
          <w:sz w:val="28"/>
          <w:szCs w:val="28"/>
        </w:rPr>
      </w:pPr>
      <w:r w:rsidRPr="00502124">
        <w:rPr>
          <w:sz w:val="28"/>
          <w:szCs w:val="28"/>
        </w:rPr>
        <w:t xml:space="preserve">Cette commande est utilisée pour lancer l'utilitaire de partitionnement GPT (GUID Partition Table) appelé </w:t>
      </w:r>
      <w:proofErr w:type="spellStart"/>
      <w:r w:rsidRPr="00502124">
        <w:rPr>
          <w:sz w:val="28"/>
          <w:szCs w:val="28"/>
        </w:rPr>
        <w:t>gdisk</w:t>
      </w:r>
      <w:proofErr w:type="spellEnd"/>
      <w:r w:rsidRPr="00502124">
        <w:rPr>
          <w:sz w:val="28"/>
          <w:szCs w:val="28"/>
        </w:rPr>
        <w:t xml:space="preserve"> sur le périphérique /dev/</w:t>
      </w:r>
      <w:proofErr w:type="spellStart"/>
      <w:r w:rsidRPr="00502124">
        <w:rPr>
          <w:sz w:val="28"/>
          <w:szCs w:val="28"/>
        </w:rPr>
        <w:t>sdb</w:t>
      </w:r>
      <w:proofErr w:type="spellEnd"/>
      <w:r w:rsidRPr="00502124">
        <w:rPr>
          <w:sz w:val="28"/>
          <w:szCs w:val="28"/>
        </w:rPr>
        <w:t>. Voici une explication de chaque partie de la commande :</w:t>
      </w:r>
    </w:p>
    <w:p w14:paraId="52997D1D" w14:textId="67CC760E" w:rsidR="00502124" w:rsidRPr="00502124" w:rsidRDefault="00502124" w:rsidP="00502124">
      <w:pPr>
        <w:pStyle w:val="ListParagraph"/>
        <w:numPr>
          <w:ilvl w:val="0"/>
          <w:numId w:val="4"/>
        </w:numPr>
        <w:rPr>
          <w:sz w:val="28"/>
          <w:szCs w:val="28"/>
        </w:rPr>
      </w:pPr>
      <w:proofErr w:type="spellStart"/>
      <w:proofErr w:type="gramStart"/>
      <w:r w:rsidRPr="00502124">
        <w:rPr>
          <w:sz w:val="28"/>
          <w:szCs w:val="28"/>
        </w:rPr>
        <w:t>sudo</w:t>
      </w:r>
      <w:proofErr w:type="spellEnd"/>
      <w:proofErr w:type="gramEnd"/>
      <w:r w:rsidRPr="00502124">
        <w:rPr>
          <w:sz w:val="28"/>
          <w:szCs w:val="28"/>
        </w:rPr>
        <w:t xml:space="preserve"> : c'est une commande qui permet d'exécuter la commande qui suit avec des privilèges de </w:t>
      </w:r>
      <w:proofErr w:type="spellStart"/>
      <w:r w:rsidRPr="00502124">
        <w:rPr>
          <w:sz w:val="28"/>
          <w:szCs w:val="28"/>
        </w:rPr>
        <w:t>superutilisateur</w:t>
      </w:r>
      <w:proofErr w:type="spellEnd"/>
      <w:r w:rsidRPr="00502124">
        <w:rPr>
          <w:sz w:val="28"/>
          <w:szCs w:val="28"/>
        </w:rPr>
        <w:t>.</w:t>
      </w:r>
    </w:p>
    <w:p w14:paraId="65619AFF" w14:textId="2C2D850E" w:rsidR="00502124" w:rsidRPr="00502124" w:rsidRDefault="00502124" w:rsidP="00502124">
      <w:pPr>
        <w:pStyle w:val="ListParagraph"/>
        <w:numPr>
          <w:ilvl w:val="0"/>
          <w:numId w:val="4"/>
        </w:numPr>
        <w:rPr>
          <w:sz w:val="28"/>
          <w:szCs w:val="28"/>
        </w:rPr>
      </w:pPr>
      <w:proofErr w:type="spellStart"/>
      <w:proofErr w:type="gramStart"/>
      <w:r w:rsidRPr="00502124">
        <w:rPr>
          <w:sz w:val="28"/>
          <w:szCs w:val="28"/>
        </w:rPr>
        <w:t>gdisk</w:t>
      </w:r>
      <w:proofErr w:type="spellEnd"/>
      <w:proofErr w:type="gramEnd"/>
      <w:r w:rsidRPr="00502124">
        <w:rPr>
          <w:sz w:val="28"/>
          <w:szCs w:val="28"/>
        </w:rPr>
        <w:t xml:space="preserve"> : c'est l'utilitaire de partitionnement GPT.</w:t>
      </w:r>
    </w:p>
    <w:p w14:paraId="3769CE3C" w14:textId="67FC92CD" w:rsidR="00502124" w:rsidRDefault="00502124" w:rsidP="00502124">
      <w:pPr>
        <w:pStyle w:val="ListParagraph"/>
        <w:numPr>
          <w:ilvl w:val="0"/>
          <w:numId w:val="4"/>
        </w:numPr>
        <w:rPr>
          <w:sz w:val="28"/>
          <w:szCs w:val="28"/>
        </w:rPr>
      </w:pPr>
      <w:r w:rsidRPr="00502124">
        <w:rPr>
          <w:sz w:val="28"/>
          <w:szCs w:val="28"/>
        </w:rPr>
        <w:t>/dev/</w:t>
      </w:r>
      <w:proofErr w:type="spellStart"/>
      <w:r w:rsidRPr="00502124">
        <w:rPr>
          <w:sz w:val="28"/>
          <w:szCs w:val="28"/>
        </w:rPr>
        <w:t>sdb</w:t>
      </w:r>
      <w:proofErr w:type="spellEnd"/>
      <w:r w:rsidRPr="00502124">
        <w:rPr>
          <w:sz w:val="28"/>
          <w:szCs w:val="28"/>
        </w:rPr>
        <w:t xml:space="preserve"> : c'est le périphérique sur lequel </w:t>
      </w:r>
      <w:proofErr w:type="spellStart"/>
      <w:r w:rsidRPr="00502124">
        <w:rPr>
          <w:sz w:val="28"/>
          <w:szCs w:val="28"/>
        </w:rPr>
        <w:t>gdisk</w:t>
      </w:r>
      <w:proofErr w:type="spellEnd"/>
      <w:r w:rsidRPr="00502124">
        <w:rPr>
          <w:sz w:val="28"/>
          <w:szCs w:val="28"/>
        </w:rPr>
        <w:t xml:space="preserve"> va agir. Dans ce cas, il s'agit du deuxième disque (</w:t>
      </w:r>
      <w:proofErr w:type="spellStart"/>
      <w:r w:rsidRPr="00502124">
        <w:rPr>
          <w:sz w:val="28"/>
          <w:szCs w:val="28"/>
        </w:rPr>
        <w:t>sdb</w:t>
      </w:r>
      <w:proofErr w:type="spellEnd"/>
      <w:r w:rsidRPr="00502124">
        <w:rPr>
          <w:sz w:val="28"/>
          <w:szCs w:val="28"/>
        </w:rPr>
        <w:t>) sur le système.</w:t>
      </w:r>
    </w:p>
    <w:p w14:paraId="59D3378B" w14:textId="77777777" w:rsidR="00502124" w:rsidRDefault="00502124" w:rsidP="00502124">
      <w:pPr>
        <w:pStyle w:val="ListParagraph"/>
        <w:ind w:left="1440"/>
        <w:rPr>
          <w:sz w:val="28"/>
          <w:szCs w:val="28"/>
        </w:rPr>
      </w:pPr>
    </w:p>
    <w:p w14:paraId="12CD1160" w14:textId="77777777" w:rsidR="00502124" w:rsidRDefault="00502124" w:rsidP="00502124">
      <w:pPr>
        <w:pStyle w:val="ListParagraph"/>
        <w:ind w:left="1440"/>
        <w:rPr>
          <w:sz w:val="28"/>
          <w:szCs w:val="28"/>
        </w:rPr>
      </w:pPr>
    </w:p>
    <w:p w14:paraId="5200D724" w14:textId="77777777" w:rsidR="00502124" w:rsidRDefault="00502124" w:rsidP="00502124">
      <w:pPr>
        <w:pStyle w:val="ListParagraph"/>
        <w:ind w:left="1440"/>
        <w:rPr>
          <w:sz w:val="28"/>
          <w:szCs w:val="28"/>
        </w:rPr>
      </w:pPr>
    </w:p>
    <w:p w14:paraId="116552AA" w14:textId="77777777" w:rsidR="00502124" w:rsidRDefault="00502124" w:rsidP="00502124">
      <w:pPr>
        <w:pStyle w:val="ListParagraph"/>
        <w:ind w:left="1440"/>
        <w:rPr>
          <w:sz w:val="28"/>
          <w:szCs w:val="28"/>
        </w:rPr>
      </w:pPr>
    </w:p>
    <w:p w14:paraId="20AC83EB" w14:textId="35D7873C" w:rsidR="00502124" w:rsidRPr="00502124" w:rsidRDefault="00502124" w:rsidP="00502124">
      <w:pPr>
        <w:rPr>
          <w:sz w:val="28"/>
          <w:szCs w:val="28"/>
        </w:rPr>
      </w:pPr>
    </w:p>
    <w:p w14:paraId="74928B3E" w14:textId="0AD4717D" w:rsidR="00502124" w:rsidRDefault="00502124" w:rsidP="00502124">
      <w:pPr>
        <w:pStyle w:val="ListParagraph"/>
        <w:ind w:left="1440"/>
        <w:rPr>
          <w:color w:val="4472C4" w:themeColor="accent1"/>
          <w:sz w:val="32"/>
          <w:szCs w:val="32"/>
        </w:rPr>
      </w:pPr>
      <w:r w:rsidRPr="00502124">
        <w:rPr>
          <w:color w:val="4472C4" w:themeColor="accent1"/>
          <w:sz w:val="32"/>
          <w:szCs w:val="32"/>
        </w:rPr>
        <w:lastRenderedPageBreak/>
        <w:drawing>
          <wp:inline distT="0" distB="0" distL="0" distR="0" wp14:anchorId="13128DF2" wp14:editId="49DC45F8">
            <wp:extent cx="3162574" cy="1257409"/>
            <wp:effectExtent l="0" t="0" r="0" b="0"/>
            <wp:docPr id="1941949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49777" name=""/>
                    <pic:cNvPicPr/>
                  </pic:nvPicPr>
                  <pic:blipFill>
                    <a:blip r:embed="rId19"/>
                    <a:stretch>
                      <a:fillRect/>
                    </a:stretch>
                  </pic:blipFill>
                  <pic:spPr>
                    <a:xfrm>
                      <a:off x="0" y="0"/>
                      <a:ext cx="3162574" cy="1257409"/>
                    </a:xfrm>
                    <a:prstGeom prst="rect">
                      <a:avLst/>
                    </a:prstGeom>
                  </pic:spPr>
                </pic:pic>
              </a:graphicData>
            </a:graphic>
          </wp:inline>
        </w:drawing>
      </w:r>
    </w:p>
    <w:p w14:paraId="21CB8317" w14:textId="0D14939D" w:rsidR="00502124" w:rsidRDefault="00502124" w:rsidP="00502124">
      <w:pPr>
        <w:pStyle w:val="ListParagraph"/>
        <w:ind w:left="1440"/>
        <w:rPr>
          <w:sz w:val="28"/>
          <w:szCs w:val="28"/>
        </w:rPr>
      </w:pPr>
      <w:r w:rsidRPr="00502124">
        <w:rPr>
          <w:sz w:val="28"/>
          <w:szCs w:val="28"/>
        </w:rPr>
        <w:t xml:space="preserve">Cette commande est similaire à la précédente, mais elle est utilisée pour lancer </w:t>
      </w:r>
      <w:proofErr w:type="spellStart"/>
      <w:r w:rsidRPr="00502124">
        <w:rPr>
          <w:sz w:val="28"/>
          <w:szCs w:val="28"/>
        </w:rPr>
        <w:t>gdisk</w:t>
      </w:r>
      <w:proofErr w:type="spellEnd"/>
      <w:r w:rsidRPr="00502124">
        <w:rPr>
          <w:sz w:val="28"/>
          <w:szCs w:val="28"/>
        </w:rPr>
        <w:t xml:space="preserve"> sur le périphérique /dev/</w:t>
      </w:r>
      <w:proofErr w:type="spellStart"/>
      <w:r w:rsidRPr="00502124">
        <w:rPr>
          <w:sz w:val="28"/>
          <w:szCs w:val="28"/>
        </w:rPr>
        <w:t>sda</w:t>
      </w:r>
      <w:proofErr w:type="spellEnd"/>
      <w:r w:rsidRPr="00502124">
        <w:rPr>
          <w:sz w:val="28"/>
          <w:szCs w:val="28"/>
        </w:rPr>
        <w:t>, qui est généralement le premier disque sur le système.</w:t>
      </w:r>
    </w:p>
    <w:p w14:paraId="465434B0" w14:textId="77777777" w:rsidR="00502124" w:rsidRPr="00502124" w:rsidRDefault="00502124" w:rsidP="00502124">
      <w:pPr>
        <w:pStyle w:val="ListParagraph"/>
        <w:ind w:left="1440"/>
        <w:rPr>
          <w:sz w:val="28"/>
          <w:szCs w:val="28"/>
        </w:rPr>
      </w:pPr>
    </w:p>
    <w:p w14:paraId="20E8E9F7" w14:textId="1F4F9E77" w:rsidR="00502124" w:rsidRDefault="00502124" w:rsidP="00502124">
      <w:pPr>
        <w:pStyle w:val="ListParagraph"/>
        <w:ind w:left="1440"/>
        <w:rPr>
          <w:color w:val="4472C4" w:themeColor="accent1"/>
          <w:sz w:val="32"/>
          <w:szCs w:val="32"/>
        </w:rPr>
      </w:pPr>
      <w:r w:rsidRPr="00502124">
        <w:rPr>
          <w:color w:val="4472C4" w:themeColor="accent1"/>
          <w:sz w:val="32"/>
          <w:szCs w:val="32"/>
        </w:rPr>
        <w:drawing>
          <wp:inline distT="0" distB="0" distL="0" distR="0" wp14:anchorId="4C7F0961" wp14:editId="4097B963">
            <wp:extent cx="4404742" cy="914479"/>
            <wp:effectExtent l="0" t="0" r="0" b="0"/>
            <wp:docPr id="1893156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56017" name=""/>
                    <pic:cNvPicPr/>
                  </pic:nvPicPr>
                  <pic:blipFill>
                    <a:blip r:embed="rId20"/>
                    <a:stretch>
                      <a:fillRect/>
                    </a:stretch>
                  </pic:blipFill>
                  <pic:spPr>
                    <a:xfrm>
                      <a:off x="0" y="0"/>
                      <a:ext cx="4404742" cy="914479"/>
                    </a:xfrm>
                    <a:prstGeom prst="rect">
                      <a:avLst/>
                    </a:prstGeom>
                  </pic:spPr>
                </pic:pic>
              </a:graphicData>
            </a:graphic>
          </wp:inline>
        </w:drawing>
      </w:r>
    </w:p>
    <w:p w14:paraId="5073D552" w14:textId="469D4733" w:rsidR="00502124" w:rsidRDefault="00502124" w:rsidP="00502124">
      <w:pPr>
        <w:pStyle w:val="ListParagraph"/>
        <w:ind w:left="1440"/>
        <w:rPr>
          <w:color w:val="4472C4" w:themeColor="accent1"/>
          <w:sz w:val="32"/>
          <w:szCs w:val="32"/>
        </w:rPr>
      </w:pPr>
      <w:r w:rsidRPr="00502124">
        <w:rPr>
          <w:color w:val="4472C4" w:themeColor="accent1"/>
          <w:sz w:val="32"/>
          <w:szCs w:val="32"/>
        </w:rPr>
        <w:drawing>
          <wp:inline distT="0" distB="0" distL="0" distR="0" wp14:anchorId="1AC14E50" wp14:editId="04E6244A">
            <wp:extent cx="4625741" cy="2019475"/>
            <wp:effectExtent l="0" t="0" r="3810" b="0"/>
            <wp:docPr id="133156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65191" name=""/>
                    <pic:cNvPicPr/>
                  </pic:nvPicPr>
                  <pic:blipFill>
                    <a:blip r:embed="rId21"/>
                    <a:stretch>
                      <a:fillRect/>
                    </a:stretch>
                  </pic:blipFill>
                  <pic:spPr>
                    <a:xfrm>
                      <a:off x="0" y="0"/>
                      <a:ext cx="4625741" cy="2019475"/>
                    </a:xfrm>
                    <a:prstGeom prst="rect">
                      <a:avLst/>
                    </a:prstGeom>
                  </pic:spPr>
                </pic:pic>
              </a:graphicData>
            </a:graphic>
          </wp:inline>
        </w:drawing>
      </w:r>
    </w:p>
    <w:p w14:paraId="64408B69" w14:textId="77777777" w:rsidR="00502124" w:rsidRDefault="00502124" w:rsidP="00502124">
      <w:pPr>
        <w:pStyle w:val="ListParagraph"/>
        <w:ind w:left="1440"/>
        <w:rPr>
          <w:color w:val="4472C4" w:themeColor="accent1"/>
          <w:sz w:val="32"/>
          <w:szCs w:val="32"/>
        </w:rPr>
      </w:pPr>
    </w:p>
    <w:p w14:paraId="45DC2F43" w14:textId="2BE16D6C" w:rsidR="00502124" w:rsidRPr="00502124" w:rsidRDefault="00502124" w:rsidP="00502124">
      <w:pPr>
        <w:pStyle w:val="ListParagraph"/>
        <w:numPr>
          <w:ilvl w:val="0"/>
          <w:numId w:val="3"/>
        </w:numPr>
        <w:rPr>
          <w:color w:val="000000" w:themeColor="text1"/>
          <w:sz w:val="28"/>
          <w:szCs w:val="28"/>
        </w:rPr>
      </w:pPr>
      <w:r w:rsidRPr="00502124">
        <w:rPr>
          <w:color w:val="000000" w:themeColor="text1"/>
          <w:sz w:val="28"/>
          <w:szCs w:val="28"/>
        </w:rPr>
        <w:t xml:space="preserve">L'outil </w:t>
      </w:r>
      <w:proofErr w:type="spellStart"/>
      <w:r w:rsidRPr="00502124">
        <w:rPr>
          <w:color w:val="000000" w:themeColor="text1"/>
          <w:sz w:val="28"/>
          <w:szCs w:val="28"/>
        </w:rPr>
        <w:t>gdisk</w:t>
      </w:r>
      <w:proofErr w:type="spellEnd"/>
      <w:r w:rsidRPr="00502124">
        <w:rPr>
          <w:color w:val="000000" w:themeColor="text1"/>
          <w:sz w:val="28"/>
          <w:szCs w:val="28"/>
        </w:rPr>
        <w:t xml:space="preserve"> est l'équivalent de </w:t>
      </w:r>
      <w:proofErr w:type="spellStart"/>
      <w:r w:rsidRPr="00502124">
        <w:rPr>
          <w:color w:val="000000" w:themeColor="text1"/>
          <w:sz w:val="28"/>
          <w:szCs w:val="28"/>
        </w:rPr>
        <w:t>fdisk</w:t>
      </w:r>
      <w:proofErr w:type="spellEnd"/>
      <w:r w:rsidRPr="00502124">
        <w:rPr>
          <w:color w:val="000000" w:themeColor="text1"/>
          <w:sz w:val="28"/>
          <w:szCs w:val="28"/>
        </w:rPr>
        <w:t xml:space="preserve"> pour les disques avec des partitions GPT. L'interface est inspirée de </w:t>
      </w:r>
      <w:proofErr w:type="spellStart"/>
      <w:proofErr w:type="gramStart"/>
      <w:r w:rsidRPr="00502124">
        <w:rPr>
          <w:color w:val="000000" w:themeColor="text1"/>
          <w:sz w:val="28"/>
          <w:szCs w:val="28"/>
        </w:rPr>
        <w:t>fdisk</w:t>
      </w:r>
      <w:proofErr w:type="spellEnd"/>
      <w:r w:rsidRPr="00502124">
        <w:rPr>
          <w:color w:val="000000" w:themeColor="text1"/>
          <w:sz w:val="28"/>
          <w:szCs w:val="28"/>
        </w:rPr>
        <w:t xml:space="preserve"> ,</w:t>
      </w:r>
      <w:proofErr w:type="gramEnd"/>
      <w:r w:rsidRPr="00502124">
        <w:rPr>
          <w:color w:val="000000" w:themeColor="text1"/>
          <w:sz w:val="28"/>
          <w:szCs w:val="28"/>
        </w:rPr>
        <w:t xml:space="preserve"> avec une invite interactive et les mêmes commandes</w:t>
      </w:r>
    </w:p>
    <w:sectPr w:rsidR="00502124" w:rsidRPr="00502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704CC"/>
    <w:multiLevelType w:val="hybridMultilevel"/>
    <w:tmpl w:val="BB92631C"/>
    <w:lvl w:ilvl="0" w:tplc="A860F1C6">
      <w:start w:val="1"/>
      <w:numFmt w:val="lowerLetter"/>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726547"/>
    <w:multiLevelType w:val="hybridMultilevel"/>
    <w:tmpl w:val="C08A18C4"/>
    <w:lvl w:ilvl="0" w:tplc="9B78BCC8">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1B31CD"/>
    <w:multiLevelType w:val="hybridMultilevel"/>
    <w:tmpl w:val="83CE04FE"/>
    <w:lvl w:ilvl="0" w:tplc="C2EEAB18">
      <w:start w:val="1"/>
      <w:numFmt w:val="decimal"/>
      <w:lvlText w:val="%1)"/>
      <w:lvlJc w:val="left"/>
      <w:pPr>
        <w:ind w:left="1440" w:hanging="360"/>
      </w:pPr>
      <w:rPr>
        <w:rFonts w:hint="default"/>
        <w:color w:val="4472C4" w:themeColor="accent1"/>
        <w:sz w:val="32"/>
        <w:szCs w:val="3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FEF2325"/>
    <w:multiLevelType w:val="hybridMultilevel"/>
    <w:tmpl w:val="288E366C"/>
    <w:lvl w:ilvl="0" w:tplc="5B74C604">
      <w:start w:val="2"/>
      <w:numFmt w:val="bullet"/>
      <w:lvlText w:val=""/>
      <w:lvlJc w:val="left"/>
      <w:pPr>
        <w:ind w:left="1800" w:hanging="360"/>
      </w:pPr>
      <w:rPr>
        <w:rFonts w:ascii="Symbol" w:eastAsiaTheme="minorHAnsi" w:hAnsi="Symbol"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939870766">
    <w:abstractNumId w:val="1"/>
  </w:num>
  <w:num w:numId="2" w16cid:durableId="644047323">
    <w:abstractNumId w:val="0"/>
  </w:num>
  <w:num w:numId="3" w16cid:durableId="177044128">
    <w:abstractNumId w:val="2"/>
  </w:num>
  <w:num w:numId="4" w16cid:durableId="877280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26"/>
    <w:rsid w:val="00066626"/>
    <w:rsid w:val="00502124"/>
    <w:rsid w:val="005875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8EDF"/>
  <w15:docId w15:val="{59EC9996-2A39-493B-ABB6-CF7AEDA3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3">
    <w:name w:val="heading 3"/>
    <w:basedOn w:val="Normal"/>
    <w:next w:val="Normal"/>
    <w:link w:val="Heading3Char"/>
    <w:uiPriority w:val="9"/>
    <w:semiHidden/>
    <w:unhideWhenUsed/>
    <w:qFormat/>
    <w:rsid w:val="005875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626"/>
    <w:pPr>
      <w:ind w:left="720"/>
      <w:contextualSpacing/>
    </w:pPr>
  </w:style>
  <w:style w:type="character" w:customStyle="1" w:styleId="Heading3Char">
    <w:name w:val="Heading 3 Char"/>
    <w:basedOn w:val="DefaultParagraphFont"/>
    <w:link w:val="Heading3"/>
    <w:uiPriority w:val="9"/>
    <w:semiHidden/>
    <w:rsid w:val="005875C8"/>
    <w:rPr>
      <w:rFonts w:asciiTheme="majorHAnsi" w:eastAsiaTheme="majorEastAsia" w:hAnsiTheme="majorHAnsi" w:cstheme="majorBidi"/>
      <w:color w:val="1F3763" w:themeColor="accent1" w:themeShade="7F"/>
      <w:sz w:val="24"/>
      <w:szCs w:val="24"/>
      <w:lang w:val="fr-FR"/>
    </w:rPr>
  </w:style>
  <w:style w:type="character" w:styleId="HTMLCode">
    <w:name w:val="HTML Code"/>
    <w:basedOn w:val="DefaultParagraphFont"/>
    <w:uiPriority w:val="99"/>
    <w:semiHidden/>
    <w:unhideWhenUsed/>
    <w:rsid w:val="005021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171045">
      <w:bodyDiv w:val="1"/>
      <w:marLeft w:val="0"/>
      <w:marRight w:val="0"/>
      <w:marTop w:val="0"/>
      <w:marBottom w:val="0"/>
      <w:divBdr>
        <w:top w:val="none" w:sz="0" w:space="0" w:color="auto"/>
        <w:left w:val="none" w:sz="0" w:space="0" w:color="auto"/>
        <w:bottom w:val="none" w:sz="0" w:space="0" w:color="auto"/>
        <w:right w:val="none" w:sz="0" w:space="0" w:color="auto"/>
      </w:divBdr>
    </w:div>
    <w:div w:id="440995736">
      <w:bodyDiv w:val="1"/>
      <w:marLeft w:val="0"/>
      <w:marRight w:val="0"/>
      <w:marTop w:val="0"/>
      <w:marBottom w:val="0"/>
      <w:divBdr>
        <w:top w:val="none" w:sz="0" w:space="0" w:color="auto"/>
        <w:left w:val="none" w:sz="0" w:space="0" w:color="auto"/>
        <w:bottom w:val="none" w:sz="0" w:space="0" w:color="auto"/>
        <w:right w:val="none" w:sz="0" w:space="0" w:color="auto"/>
      </w:divBdr>
    </w:div>
    <w:div w:id="608439032">
      <w:bodyDiv w:val="1"/>
      <w:marLeft w:val="0"/>
      <w:marRight w:val="0"/>
      <w:marTop w:val="0"/>
      <w:marBottom w:val="0"/>
      <w:divBdr>
        <w:top w:val="none" w:sz="0" w:space="0" w:color="auto"/>
        <w:left w:val="none" w:sz="0" w:space="0" w:color="auto"/>
        <w:bottom w:val="none" w:sz="0" w:space="0" w:color="auto"/>
        <w:right w:val="none" w:sz="0" w:space="0" w:color="auto"/>
      </w:divBdr>
    </w:div>
    <w:div w:id="611523456">
      <w:bodyDiv w:val="1"/>
      <w:marLeft w:val="0"/>
      <w:marRight w:val="0"/>
      <w:marTop w:val="0"/>
      <w:marBottom w:val="0"/>
      <w:divBdr>
        <w:top w:val="none" w:sz="0" w:space="0" w:color="auto"/>
        <w:left w:val="none" w:sz="0" w:space="0" w:color="auto"/>
        <w:bottom w:val="none" w:sz="0" w:space="0" w:color="auto"/>
        <w:right w:val="none" w:sz="0" w:space="0" w:color="auto"/>
      </w:divBdr>
    </w:div>
    <w:div w:id="687026177">
      <w:bodyDiv w:val="1"/>
      <w:marLeft w:val="0"/>
      <w:marRight w:val="0"/>
      <w:marTop w:val="0"/>
      <w:marBottom w:val="0"/>
      <w:divBdr>
        <w:top w:val="none" w:sz="0" w:space="0" w:color="auto"/>
        <w:left w:val="none" w:sz="0" w:space="0" w:color="auto"/>
        <w:bottom w:val="none" w:sz="0" w:space="0" w:color="auto"/>
        <w:right w:val="none" w:sz="0" w:space="0" w:color="auto"/>
      </w:divBdr>
    </w:div>
    <w:div w:id="695010893">
      <w:bodyDiv w:val="1"/>
      <w:marLeft w:val="0"/>
      <w:marRight w:val="0"/>
      <w:marTop w:val="0"/>
      <w:marBottom w:val="0"/>
      <w:divBdr>
        <w:top w:val="none" w:sz="0" w:space="0" w:color="auto"/>
        <w:left w:val="none" w:sz="0" w:space="0" w:color="auto"/>
        <w:bottom w:val="none" w:sz="0" w:space="0" w:color="auto"/>
        <w:right w:val="none" w:sz="0" w:space="0" w:color="auto"/>
      </w:divBdr>
    </w:div>
    <w:div w:id="740953830">
      <w:bodyDiv w:val="1"/>
      <w:marLeft w:val="0"/>
      <w:marRight w:val="0"/>
      <w:marTop w:val="0"/>
      <w:marBottom w:val="0"/>
      <w:divBdr>
        <w:top w:val="none" w:sz="0" w:space="0" w:color="auto"/>
        <w:left w:val="none" w:sz="0" w:space="0" w:color="auto"/>
        <w:bottom w:val="none" w:sz="0" w:space="0" w:color="auto"/>
        <w:right w:val="none" w:sz="0" w:space="0" w:color="auto"/>
      </w:divBdr>
    </w:div>
    <w:div w:id="1400399764">
      <w:bodyDiv w:val="1"/>
      <w:marLeft w:val="0"/>
      <w:marRight w:val="0"/>
      <w:marTop w:val="0"/>
      <w:marBottom w:val="0"/>
      <w:divBdr>
        <w:top w:val="none" w:sz="0" w:space="0" w:color="auto"/>
        <w:left w:val="none" w:sz="0" w:space="0" w:color="auto"/>
        <w:bottom w:val="none" w:sz="0" w:space="0" w:color="auto"/>
        <w:right w:val="none" w:sz="0" w:space="0" w:color="auto"/>
      </w:divBdr>
    </w:div>
    <w:div w:id="1665547390">
      <w:bodyDiv w:val="1"/>
      <w:marLeft w:val="0"/>
      <w:marRight w:val="0"/>
      <w:marTop w:val="0"/>
      <w:marBottom w:val="0"/>
      <w:divBdr>
        <w:top w:val="none" w:sz="0" w:space="0" w:color="auto"/>
        <w:left w:val="none" w:sz="0" w:space="0" w:color="auto"/>
        <w:bottom w:val="none" w:sz="0" w:space="0" w:color="auto"/>
        <w:right w:val="none" w:sz="0" w:space="0" w:color="auto"/>
      </w:divBdr>
    </w:div>
    <w:div w:id="2022507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8</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leith talbi</dc:creator>
  <cp:keywords/>
  <dc:description/>
  <cp:lastModifiedBy>leith talbi</cp:lastModifiedBy>
  <cp:revision>1</cp:revision>
  <dcterms:created xsi:type="dcterms:W3CDTF">2024-04-26T10:10:00Z</dcterms:created>
  <dcterms:modified xsi:type="dcterms:W3CDTF">2024-04-26T13:36:00Z</dcterms:modified>
</cp:coreProperties>
</file>