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00"/>
          <w:sz w:val="32"/>
        </w:rPr>
        <w:t>PCB REPAIR — OUTREACH SCRIPTS</w:t>
      </w:r>
    </w:p>
    <w:p>
      <w:pPr>
        <w:jc w:val="center"/>
      </w:pPr>
      <w:r>
        <w:rPr>
          <w:sz w:val="24"/>
        </w:rPr>
        <w:t>ITS — Industrial Technology Solutions  |  August 2026</w:t>
      </w:r>
    </w:p>
    <w:p/>
    <w:p>
      <w:pPr>
        <w:pStyle w:val="Heading2"/>
      </w:pPr>
      <w:r>
        <w:t>SCRIPT 1: GATE VISIT (30 Seconds)</w:t>
      </w:r>
    </w:p>
    <w:p>
      <w:r>
        <w:t>Target: Factory maintenance manager or gate guard</w:t>
      </w:r>
    </w:p>
    <w:p/>
    <w:p>
      <w:r>
        <w:rPr>
          <w:i/>
        </w:rPr>
        <w:t xml:space="preserve">"Salam. I repair blown circuit boards — CNC, PLC, VFD, power supplies. </w:t>
      </w:r>
      <w:r>
        <w:rPr>
          <w:i/>
        </w:rPr>
        <w:t>Flat rate 3,000 to 5,000 DA, same-day service.</w:t>
      </w:r>
      <w:r>
        <w:rPr>
          <w:i/>
        </w:rPr>
        <w:t xml:space="preserve"> If I can't fix your board, you pay nothing. </w:t>
      </w:r>
    </w:p>
    <w:p/>
    <w:p>
      <w:r>
        <w:t>Ask:</w:t>
      </w:r>
    </w:p>
    <w:p>
      <w:pPr>
        <w:pStyle w:val="ListBullet"/>
      </w:pPr>
      <w:r>
        <w:t>- "How many boards have you replaced in the last year?"</w:t>
      </w:r>
    </w:p>
    <w:p>
      <w:pPr>
        <w:pStyle w:val="ListBullet"/>
      </w:pPr>
      <w:r>
        <w:t>- "Can I take a look at any dead boards you have? I'll diagnose it for free."</w:t>
      </w:r>
    </w:p>
    <w:p>
      <w:pPr>
        <w:pStyle w:val="ListBullet"/>
      </w:pPr>
      <w:r>
        <w:t>- If guard: leave flyer + ask "Who handles maintenance here?"</w:t>
      </w:r>
    </w:p>
    <w:p/>
    <w:p>
      <w:pPr>
        <w:pStyle w:val="Heading2"/>
      </w:pPr>
      <w:r>
        <w:t>SCRIPT 2: COLD EMAIL — Plant Managers</w:t>
      </w:r>
    </w:p>
    <w:p>
      <w:r>
        <w:t>Subject: We repair blown PCBs — 50% less than replacement</w:t>
      </w:r>
    </w:p>
    <w:p/>
    <w:p>
      <w:r>
        <w:t>Bonjour,</w:t>
      </w:r>
    </w:p>
    <w:p/>
    <w:p>
      <w:r>
        <w:t>If your team has replaced any circuit boards in CNC machines, PLC racks, VFDs, or power supplies recently — we can likely repair them for a fraction of the cost.</w:t>
      </w:r>
    </w:p>
    <w:p/>
    <w:p>
      <w:r>
        <w:t>ITS is a Skikda-based industrial service provider. Our PCB repair service:</w:t>
      </w:r>
    </w:p>
    <w:p>
      <w:pPr>
        <w:pStyle w:val="ListBullet"/>
      </w:pPr>
      <w:r>
        <w:t>Flat-rate pricing: 3,000–5,000 DA per board (same-day)</w:t>
      </w:r>
    </w:p>
    <w:p>
      <w:pPr>
        <w:pStyle w:val="ListBullet"/>
      </w:pPr>
      <w:r>
        <w:t>Component-level repair: We diagnose and replace failed components</w:t>
      </w:r>
    </w:p>
    <w:p>
      <w:pPr>
        <w:pStyle w:val="ListBullet"/>
      </w:pPr>
      <w:r>
        <w:t>30-day warranty: If it fails again, we fix it free</w:t>
      </w:r>
    </w:p>
    <w:p>
      <w:pPr>
        <w:pStyle w:val="ListBullet"/>
      </w:pPr>
      <w:r>
        <w:t>No-fix-no-pay: If we can't repair it, there's no charge</w:t>
      </w:r>
    </w:p>
    <w:p/>
    <w:p>
      <w:r>
        <w:t>We also do custom PCB design and full industrial electrical/automation work.</w:t>
      </w:r>
    </w:p>
    <w:p/>
    <w:p>
      <w:r>
        <w:t>Can I stop by for 10 minutes to show you what we do?</w:t>
      </w:r>
    </w:p>
    <w:p/>
    <w:p>
      <w:r>
        <w:t>Khemis</w:t>
      </w:r>
    </w:p>
    <w:p>
      <w:r>
        <w:t>ITS — Industrial Technology Solutions</w:t>
      </w:r>
    </w:p>
    <w:p>
      <w:r>
        <w:t>0699 32 40 76 | industrialtechnologysolutions2@gmail.com</w:t>
      </w:r>
    </w:p>
    <w:p/>
    <w:p>
      <w:pPr>
        <w:pStyle w:val="Heading2"/>
      </w:pPr>
      <w:r>
        <w:t>SCRIPT 3: SUPPLY SHOP PITCH</w:t>
      </w:r>
    </w:p>
    <w:p>
      <w:r>
        <w:t>Target: Parts supplier counter staff / owner</w:t>
      </w:r>
    </w:p>
    <w:p/>
    <w:p>
      <w:r>
        <w:t>"Salam. I run a PCB repair shop. I fix CNC boards, VFDs, power supplies — same-day service."</w:t>
      </w:r>
    </w:p>
    <w:p/>
    <w:p>
      <w:r>
        <w:t>The pitch:</w:t>
      </w:r>
    </w:p>
    <w:p>
      <w:pPr>
        <w:pStyle w:val="ListBullet"/>
      </w:pPr>
      <w:r>
        <w:t>"Give me names of 3 factories that buy electronic replacement parts. I'll fix their boards instead. And I'll buy ALL my components from you."</w:t>
      </w:r>
    </w:p>
    <w:p>
      <w:pPr>
        <w:pStyle w:val="ListBullet"/>
      </w:pPr>
      <w:r>
        <w:t>Leave flyer + business card.</w:t>
      </w:r>
    </w:p>
    <w:p>
      <w:pPr>
        <w:pStyle w:val="ListBullet"/>
      </w:pPr>
    </w:p>
    <w:p>
      <w:r>
        <w:t>Follow-up: visit same shops weekly with small talk, build relationship.</w:t>
      </w:r>
    </w:p>
    <w:p/>
    <w:p>
      <w:pPr>
        <w:pStyle w:val="Heading2"/>
      </w:pPr>
      <w:r>
        <w:t>PRICING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PCB Diagnostic &amp; Repair (standard)</w:t>
            </w:r>
          </w:p>
        </w:tc>
        <w:tc>
          <w:tcPr>
            <w:tcW w:type="dxa" w:w="4320"/>
          </w:tcPr>
          <w:p>
            <w:r>
              <w:t>3,000–5,000 DA flat rate</w:t>
            </w:r>
          </w:p>
        </w:tc>
      </w:tr>
      <w:tr>
        <w:tc>
          <w:tcPr>
            <w:tcW w:type="dxa" w:w="4320"/>
          </w:tcPr>
          <w:p>
            <w:r>
              <w:t>PCB Diagnostic &amp; Repair (rush same-day)</w:t>
            </w:r>
          </w:p>
        </w:tc>
        <w:tc>
          <w:tcPr>
            <w:tcW w:type="dxa" w:w="4320"/>
          </w:tcPr>
          <w:p>
            <w:r>
              <w:t>5,000 DA flat rate</w:t>
            </w:r>
          </w:p>
        </w:tc>
      </w:tr>
      <w:tr>
        <w:tc>
          <w:tcPr>
            <w:tcW w:type="dxa" w:w="4320"/>
          </w:tcPr>
          <w:p>
            <w:r>
              <w:t>Custom PCB Design &amp; Assembly</w:t>
            </w:r>
          </w:p>
        </w:tc>
        <w:tc>
          <w:tcPr>
            <w:tcW w:type="dxa" w:w="4320"/>
          </w:tcPr>
          <w:p>
            <w:r>
              <w:t>Quoted per project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