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0CBC" w:rsidRPr="004A5579" w:rsidRDefault="00B46875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B46875">
        <w:rPr>
          <w:rFonts w:ascii="Times New Roman" w:hAnsi="Times New Roman" w:cs="Times New Roman"/>
          <w:b/>
          <w:bCs/>
          <w:lang w:val="en-US"/>
        </w:rPr>
        <w:t>TECHNOLOGY ENTREPRENEURSHIP</w:t>
      </w:r>
    </w:p>
    <w:p w:rsidR="00250CBC" w:rsidRPr="004A5579" w:rsidRDefault="00B46875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ENTREPRENEUR BUSINESS IDEA</w:t>
      </w: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4A557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0E7B3A0" wp14:editId="5D757D7F">
            <wp:extent cx="3016469" cy="3016469"/>
            <wp:effectExtent l="0" t="0" r="6350" b="6350"/>
            <wp:docPr id="893256156" name="Picture 1" descr="A logo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6156" name="Picture 1" descr="A logo of a building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363" cy="30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4A5579">
        <w:rPr>
          <w:rFonts w:ascii="Times New Roman" w:hAnsi="Times New Roman" w:cs="Times New Roman"/>
          <w:b/>
          <w:bCs/>
          <w:lang w:val="en-US"/>
        </w:rPr>
        <w:t>KHEN MUHAMMAD CAHYO</w:t>
      </w:r>
    </w:p>
    <w:p w:rsidR="00250CBC" w:rsidRPr="00440D9C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hyperlink r:id="rId6" w:history="1">
        <w:r w:rsidRPr="00440D9C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  <w:shd w:val="clear" w:color="auto" w:fill="FFFFFF"/>
          </w:rPr>
          <w:t>244107023002</w:t>
        </w:r>
      </w:hyperlink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TI-</w:t>
      </w:r>
      <w:r w:rsidR="00440D9C">
        <w:rPr>
          <w:rFonts w:ascii="Times New Roman" w:hAnsi="Times New Roman" w:cs="Times New Roman"/>
          <w:b/>
          <w:bCs/>
          <w:color w:val="000000" w:themeColor="text1"/>
        </w:rPr>
        <w:t>3</w:t>
      </w:r>
      <w:r w:rsidRPr="004A5579">
        <w:rPr>
          <w:rFonts w:ascii="Times New Roman" w:hAnsi="Times New Roman" w:cs="Times New Roman"/>
          <w:b/>
          <w:bCs/>
          <w:color w:val="000000" w:themeColor="text1"/>
        </w:rPr>
        <w:t>I</w:t>
      </w: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STATE POLYTECHNIC OF MALANG</w:t>
      </w:r>
    </w:p>
    <w:p w:rsidR="00250CBC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INFORMATION TECHNOLOGY DEPARTMENT</w:t>
      </w:r>
    </w:p>
    <w:p w:rsidR="003E74AA" w:rsidRDefault="003E74AA" w:rsidP="003E74AA">
      <w:pPr>
        <w:spacing w:line="360" w:lineRule="auto"/>
        <w:rPr>
          <w:rFonts w:ascii="Times New Roman" w:hAnsi="Times New Roman" w:cs="Times New Roman"/>
          <w:color w:val="000000" w:themeColor="text1"/>
        </w:rPr>
        <w:sectPr w:rsidR="003E74A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440D9C" w:rsidRDefault="00BE0F08" w:rsidP="003E74A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BE0F08">
        <w:rPr>
          <w:rFonts w:ascii="Times New Roman" w:hAnsi="Times New Roman" w:cs="Times New Roman"/>
          <w:b/>
          <w:bCs/>
          <w:color w:val="000000" w:themeColor="text1"/>
        </w:rPr>
        <w:lastRenderedPageBreak/>
        <w:t>PROBLEM</w:t>
      </w:r>
    </w:p>
    <w:p w:rsidR="00BE0F08" w:rsidRPr="00833148" w:rsidRDefault="00403F33" w:rsidP="00403F33">
      <w:pPr>
        <w:spacing w:after="240"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403F33">
        <w:rPr>
          <w:rFonts w:ascii="Times New Roman" w:hAnsi="Times New Roman" w:cs="Times New Roman"/>
          <w:color w:val="000000" w:themeColor="text1"/>
        </w:rPr>
        <w:t>Parking on campus is often full in one spot but empty in another. Parking attendants often misestimate the availability of spaces due to manual monitoring. As a result, students often wander around looking for a spot, wasting time.</w:t>
      </w:r>
    </w:p>
    <w:p w:rsidR="00BE0F08" w:rsidRDefault="00BE0F08" w:rsidP="003E74A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BUSINESS IDEA</w:t>
      </w:r>
    </w:p>
    <w:p w:rsidR="00CB603D" w:rsidRDefault="008410A4" w:rsidP="008410A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Name &amp; Business Concept</w:t>
      </w:r>
    </w:p>
    <w:p w:rsidR="001E750A" w:rsidRDefault="001E750A" w:rsidP="001E750A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1E750A">
        <w:rPr>
          <w:rFonts w:ascii="Times New Roman" w:hAnsi="Times New Roman" w:cs="Times New Roman"/>
          <w:color w:val="000000" w:themeColor="text1"/>
        </w:rPr>
        <w:t>ParkSmart</w:t>
      </w:r>
      <w:proofErr w:type="spellEnd"/>
      <w:r w:rsidRPr="001E750A">
        <w:rPr>
          <w:rFonts w:ascii="Times New Roman" w:hAnsi="Times New Roman" w:cs="Times New Roman"/>
          <w:color w:val="000000" w:themeColor="text1"/>
        </w:rPr>
        <w:t xml:space="preserve"> Vision – A campus parking system based on CCTV cameras and a CNN (Convolutional Neural Network) to automatically detect empty and occupied parking spaces.</w:t>
      </w:r>
    </w:p>
    <w:p w:rsidR="001E750A" w:rsidRDefault="001E750A" w:rsidP="001E750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1E750A">
        <w:rPr>
          <w:rFonts w:ascii="Times New Roman" w:hAnsi="Times New Roman" w:cs="Times New Roman"/>
          <w:color w:val="000000" w:themeColor="text1"/>
        </w:rPr>
        <w:t>Cameras record the parking area, and then a CNN model classifies parking spaces (empty/occupied).</w:t>
      </w:r>
    </w:p>
    <w:p w:rsidR="001E750A" w:rsidRDefault="001E750A" w:rsidP="001E750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1E750A">
        <w:rPr>
          <w:rFonts w:ascii="Times New Roman" w:hAnsi="Times New Roman" w:cs="Times New Roman"/>
          <w:color w:val="000000" w:themeColor="text1"/>
        </w:rPr>
        <w:t>Real-time information is displayed on a mobile app and on the officer's dashboard.</w:t>
      </w:r>
    </w:p>
    <w:p w:rsidR="001E750A" w:rsidRPr="001E750A" w:rsidRDefault="001E750A" w:rsidP="001E750A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1E750A">
        <w:rPr>
          <w:rFonts w:ascii="Times New Roman" w:hAnsi="Times New Roman" w:cs="Times New Roman"/>
          <w:color w:val="000000" w:themeColor="text1"/>
        </w:rPr>
        <w:t>Without IoT sensors in each space, it's more cost-effective and easier to implement.</w:t>
      </w:r>
    </w:p>
    <w:p w:rsidR="008410A4" w:rsidRDefault="008410A4" w:rsidP="008410A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Target Users &amp; Market</w:t>
      </w:r>
    </w:p>
    <w:p w:rsidR="001E750A" w:rsidRPr="001E750A" w:rsidRDefault="001E750A" w:rsidP="001E750A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E750A">
        <w:rPr>
          <w:rFonts w:ascii="Times New Roman" w:hAnsi="Times New Roman" w:cs="Times New Roman"/>
          <w:b/>
          <w:bCs/>
          <w:color w:val="000000" w:themeColor="text1"/>
        </w:rPr>
        <w:t>Students &amp; Lecturers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1E750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486924">
        <w:rPr>
          <w:rFonts w:ascii="Times New Roman" w:hAnsi="Times New Roman" w:cs="Times New Roman"/>
          <w:color w:val="000000" w:themeColor="text1"/>
        </w:rPr>
        <w:t>G</w:t>
      </w:r>
      <w:r w:rsidRPr="001E750A">
        <w:rPr>
          <w:rFonts w:ascii="Times New Roman" w:hAnsi="Times New Roman" w:cs="Times New Roman"/>
          <w:color w:val="000000" w:themeColor="text1"/>
        </w:rPr>
        <w:t>et faster information on available slots via the app.</w:t>
      </w:r>
    </w:p>
    <w:p w:rsidR="001E750A" w:rsidRPr="001E750A" w:rsidRDefault="001E750A" w:rsidP="001E75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E750A">
        <w:rPr>
          <w:rFonts w:ascii="Times New Roman" w:hAnsi="Times New Roman" w:cs="Times New Roman"/>
          <w:b/>
          <w:bCs/>
          <w:color w:val="000000" w:themeColor="text1"/>
        </w:rPr>
        <w:t>Parking attendants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1E750A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486924">
        <w:rPr>
          <w:rFonts w:ascii="Times New Roman" w:hAnsi="Times New Roman" w:cs="Times New Roman"/>
          <w:color w:val="000000" w:themeColor="text1"/>
        </w:rPr>
        <w:t>C</w:t>
      </w:r>
      <w:r w:rsidRPr="001E750A">
        <w:rPr>
          <w:rFonts w:ascii="Times New Roman" w:hAnsi="Times New Roman" w:cs="Times New Roman"/>
          <w:color w:val="000000" w:themeColor="text1"/>
        </w:rPr>
        <w:t>an monitor parking spaces via the dashboard without manual patrols.</w:t>
      </w:r>
    </w:p>
    <w:p w:rsidR="001E750A" w:rsidRPr="001E750A" w:rsidRDefault="001E750A" w:rsidP="001E75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E750A">
        <w:rPr>
          <w:rFonts w:ascii="Times New Roman" w:hAnsi="Times New Roman" w:cs="Times New Roman"/>
          <w:b/>
          <w:bCs/>
          <w:color w:val="000000" w:themeColor="text1"/>
        </w:rPr>
        <w:t>Campus management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  <w:r w:rsidR="004869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486924">
        <w:rPr>
          <w:rFonts w:ascii="Times New Roman" w:hAnsi="Times New Roman" w:cs="Times New Roman"/>
          <w:color w:val="000000" w:themeColor="text1"/>
        </w:rPr>
        <w:t>O</w:t>
      </w:r>
      <w:r w:rsidRPr="001E750A">
        <w:rPr>
          <w:rFonts w:ascii="Times New Roman" w:hAnsi="Times New Roman" w:cs="Times New Roman"/>
          <w:color w:val="000000" w:themeColor="text1"/>
        </w:rPr>
        <w:t>btains parking density data for evaluation and planning.</w:t>
      </w:r>
    </w:p>
    <w:p w:rsidR="001E750A" w:rsidRDefault="001E750A" w:rsidP="001E750A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1E750A">
        <w:rPr>
          <w:rFonts w:ascii="Times New Roman" w:hAnsi="Times New Roman" w:cs="Times New Roman"/>
          <w:b/>
          <w:bCs/>
          <w:color w:val="000000" w:themeColor="text1"/>
        </w:rPr>
        <w:t>Potential market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1E750A">
        <w:rPr>
          <w:rFonts w:ascii="Times New Roman" w:hAnsi="Times New Roman" w:cs="Times New Roman"/>
          <w:color w:val="000000" w:themeColor="text1"/>
        </w:rPr>
        <w:t xml:space="preserve"> </w:t>
      </w:r>
      <w:r w:rsidR="00486924">
        <w:rPr>
          <w:rFonts w:ascii="Times New Roman" w:hAnsi="Times New Roman" w:cs="Times New Roman"/>
          <w:color w:val="000000" w:themeColor="text1"/>
        </w:rPr>
        <w:t>U</w:t>
      </w:r>
      <w:r w:rsidRPr="001E750A">
        <w:rPr>
          <w:rFonts w:ascii="Times New Roman" w:hAnsi="Times New Roman" w:cs="Times New Roman"/>
          <w:color w:val="000000" w:themeColor="text1"/>
        </w:rPr>
        <w:t>niversities, large schools, government agencies, and companies with large parking areas.</w:t>
      </w:r>
    </w:p>
    <w:p w:rsidR="008410A4" w:rsidRDefault="008410A4" w:rsidP="008410A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Main Features</w:t>
      </w:r>
    </w:p>
    <w:p w:rsidR="00486924" w:rsidRPr="00486924" w:rsidRDefault="00486924" w:rsidP="0048692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86924">
        <w:rPr>
          <w:rFonts w:ascii="Times New Roman" w:hAnsi="Times New Roman" w:cs="Times New Roman"/>
          <w:b/>
          <w:bCs/>
          <w:color w:val="000000" w:themeColor="text1"/>
        </w:rPr>
        <w:t>Real-time Slot Detection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4869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T</w:t>
      </w:r>
      <w:r w:rsidRPr="00486924">
        <w:rPr>
          <w:rFonts w:ascii="Times New Roman" w:hAnsi="Times New Roman" w:cs="Times New Roman"/>
          <w:color w:val="000000" w:themeColor="text1"/>
        </w:rPr>
        <w:t>he app displays the number of empty slots based on cameras and CNN.</w:t>
      </w:r>
    </w:p>
    <w:p w:rsidR="00486924" w:rsidRPr="00486924" w:rsidRDefault="00486924" w:rsidP="0048692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86924">
        <w:rPr>
          <w:rFonts w:ascii="Times New Roman" w:hAnsi="Times New Roman" w:cs="Times New Roman"/>
          <w:b/>
          <w:bCs/>
          <w:color w:val="000000" w:themeColor="text1"/>
        </w:rPr>
        <w:t>Digital Parking Map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4869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S</w:t>
      </w:r>
      <w:r w:rsidRPr="00486924">
        <w:rPr>
          <w:rFonts w:ascii="Times New Roman" w:hAnsi="Times New Roman" w:cs="Times New Roman"/>
          <w:color w:val="000000" w:themeColor="text1"/>
        </w:rPr>
        <w:t>tudents/faculty can see empty parking locations before entering.</w:t>
      </w:r>
    </w:p>
    <w:p w:rsidR="00486924" w:rsidRPr="00486924" w:rsidRDefault="00486924" w:rsidP="0048692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86924">
        <w:rPr>
          <w:rFonts w:ascii="Times New Roman" w:hAnsi="Times New Roman" w:cs="Times New Roman"/>
          <w:b/>
          <w:bCs/>
          <w:color w:val="000000" w:themeColor="text1"/>
        </w:rPr>
        <w:t>Smart Notification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4869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T</w:t>
      </w:r>
      <w:r w:rsidRPr="00486924">
        <w:rPr>
          <w:rFonts w:ascii="Times New Roman" w:hAnsi="Times New Roman" w:cs="Times New Roman"/>
          <w:color w:val="000000" w:themeColor="text1"/>
        </w:rPr>
        <w:t>he system notifies you when an area is full and recommends alternative locations.</w:t>
      </w:r>
    </w:p>
    <w:p w:rsidR="00486924" w:rsidRPr="00486924" w:rsidRDefault="00486924" w:rsidP="0048692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86924">
        <w:rPr>
          <w:rFonts w:ascii="Times New Roman" w:hAnsi="Times New Roman" w:cs="Times New Roman"/>
          <w:b/>
          <w:bCs/>
          <w:color w:val="000000" w:themeColor="text1"/>
        </w:rPr>
        <w:t>Usage Analytics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486924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H</w:t>
      </w:r>
      <w:r w:rsidRPr="00486924">
        <w:rPr>
          <w:rFonts w:ascii="Times New Roman" w:hAnsi="Times New Roman" w:cs="Times New Roman"/>
          <w:color w:val="000000" w:themeColor="text1"/>
        </w:rPr>
        <w:t>ourly/daily/weekly parking congestion reports for campus management.</w:t>
      </w:r>
    </w:p>
    <w:p w:rsidR="001E750A" w:rsidRDefault="00486924" w:rsidP="00486924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86924">
        <w:rPr>
          <w:rFonts w:ascii="Times New Roman" w:hAnsi="Times New Roman" w:cs="Times New Roman"/>
          <w:b/>
          <w:bCs/>
          <w:color w:val="000000" w:themeColor="text1"/>
        </w:rPr>
        <w:t>Officer Dashboard</w:t>
      </w:r>
      <w:r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486924">
        <w:rPr>
          <w:rFonts w:ascii="Times New Roman" w:hAnsi="Times New Roman" w:cs="Times New Roman"/>
          <w:color w:val="000000" w:themeColor="text1"/>
        </w:rPr>
        <w:t xml:space="preserve"> </w:t>
      </w:r>
      <w:r>
        <w:rPr>
          <w:rFonts w:ascii="Times New Roman" w:hAnsi="Times New Roman" w:cs="Times New Roman"/>
          <w:color w:val="000000" w:themeColor="text1"/>
        </w:rPr>
        <w:t>M</w:t>
      </w:r>
      <w:r w:rsidRPr="00486924">
        <w:rPr>
          <w:rFonts w:ascii="Times New Roman" w:hAnsi="Times New Roman" w:cs="Times New Roman"/>
          <w:color w:val="000000" w:themeColor="text1"/>
        </w:rPr>
        <w:t>onitor all parking areas from one screen.</w:t>
      </w:r>
    </w:p>
    <w:p w:rsidR="008410A4" w:rsidRDefault="008410A4" w:rsidP="008410A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8410A4">
        <w:rPr>
          <w:rFonts w:ascii="Times New Roman" w:hAnsi="Times New Roman" w:cs="Times New Roman"/>
          <w:b/>
          <w:bCs/>
          <w:color w:val="000000" w:themeColor="text1"/>
        </w:rPr>
        <w:lastRenderedPageBreak/>
        <w:t>Potential Social &amp; Economic Impacts</w:t>
      </w:r>
    </w:p>
    <w:p w:rsidR="00486924" w:rsidRDefault="00486924" w:rsidP="0048692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86924">
        <w:rPr>
          <w:rFonts w:ascii="Times New Roman" w:hAnsi="Times New Roman" w:cs="Times New Roman"/>
          <w:b/>
          <w:bCs/>
          <w:color w:val="000000" w:themeColor="text1"/>
        </w:rPr>
        <w:t>Social:</w:t>
      </w:r>
    </w:p>
    <w:p w:rsidR="00486924" w:rsidRDefault="00486924" w:rsidP="00486924">
      <w:pPr>
        <w:pStyle w:val="ListParagraph"/>
        <w:numPr>
          <w:ilvl w:val="1"/>
          <w:numId w:val="7"/>
        </w:numPr>
        <w:spacing w:line="360" w:lineRule="auto"/>
        <w:ind w:left="1418"/>
        <w:rPr>
          <w:rFonts w:ascii="Times New Roman" w:hAnsi="Times New Roman" w:cs="Times New Roman"/>
          <w:b/>
          <w:bCs/>
          <w:color w:val="000000" w:themeColor="text1"/>
        </w:rPr>
      </w:pPr>
      <w:r w:rsidRPr="00486924">
        <w:rPr>
          <w:rFonts w:ascii="Times New Roman" w:hAnsi="Times New Roman" w:cs="Times New Roman"/>
          <w:b/>
          <w:bCs/>
          <w:color w:val="000000" w:themeColor="text1"/>
        </w:rPr>
        <w:t>Reduces parking time</w:t>
      </w:r>
      <w:r w:rsidR="00754733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754733">
        <w:rPr>
          <w:rFonts w:ascii="Times New Roman" w:hAnsi="Times New Roman" w:cs="Times New Roman"/>
          <w:color w:val="000000" w:themeColor="text1"/>
        </w:rPr>
        <w:t xml:space="preserve"> more efficient and reduces user stress.</w:t>
      </w:r>
    </w:p>
    <w:p w:rsidR="00486924" w:rsidRPr="00754733" w:rsidRDefault="00486924" w:rsidP="00486924">
      <w:pPr>
        <w:pStyle w:val="ListParagraph"/>
        <w:numPr>
          <w:ilvl w:val="1"/>
          <w:numId w:val="7"/>
        </w:numPr>
        <w:spacing w:line="360" w:lineRule="auto"/>
        <w:ind w:left="1418"/>
        <w:rPr>
          <w:rFonts w:ascii="Times New Roman" w:hAnsi="Times New Roman" w:cs="Times New Roman"/>
          <w:color w:val="000000" w:themeColor="text1"/>
        </w:rPr>
      </w:pPr>
      <w:r w:rsidRPr="00754733">
        <w:rPr>
          <w:rFonts w:ascii="Times New Roman" w:hAnsi="Times New Roman" w:cs="Times New Roman"/>
          <w:color w:val="000000" w:themeColor="text1"/>
        </w:rPr>
        <w:t>Makes campus traffic flow more orderly and smoother.</w:t>
      </w:r>
    </w:p>
    <w:p w:rsidR="00486924" w:rsidRPr="00754733" w:rsidRDefault="00486924" w:rsidP="00486924">
      <w:pPr>
        <w:pStyle w:val="ListParagraph"/>
        <w:numPr>
          <w:ilvl w:val="1"/>
          <w:numId w:val="7"/>
        </w:numPr>
        <w:spacing w:line="360" w:lineRule="auto"/>
        <w:ind w:left="1418"/>
        <w:rPr>
          <w:rFonts w:ascii="Times New Roman" w:hAnsi="Times New Roman" w:cs="Times New Roman"/>
          <w:color w:val="000000" w:themeColor="text1"/>
        </w:rPr>
      </w:pPr>
      <w:r w:rsidRPr="00754733">
        <w:rPr>
          <w:rFonts w:ascii="Times New Roman" w:hAnsi="Times New Roman" w:cs="Times New Roman"/>
          <w:color w:val="000000" w:themeColor="text1"/>
        </w:rPr>
        <w:t>Transparency in parking attendants' work (more accurate, not just estimates).</w:t>
      </w:r>
    </w:p>
    <w:p w:rsidR="00486924" w:rsidRDefault="00486924" w:rsidP="00486924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486924">
        <w:rPr>
          <w:rFonts w:ascii="Times New Roman" w:hAnsi="Times New Roman" w:cs="Times New Roman"/>
          <w:b/>
          <w:bCs/>
          <w:color w:val="000000" w:themeColor="text1"/>
        </w:rPr>
        <w:t>Economic:</w:t>
      </w:r>
    </w:p>
    <w:p w:rsidR="00486924" w:rsidRPr="00754733" w:rsidRDefault="00486924" w:rsidP="00486924">
      <w:pPr>
        <w:pStyle w:val="ListParagraph"/>
        <w:numPr>
          <w:ilvl w:val="1"/>
          <w:numId w:val="7"/>
        </w:numPr>
        <w:spacing w:line="360" w:lineRule="auto"/>
        <w:ind w:left="1418"/>
        <w:rPr>
          <w:rFonts w:ascii="Times New Roman" w:hAnsi="Times New Roman" w:cs="Times New Roman"/>
          <w:color w:val="000000" w:themeColor="text1"/>
        </w:rPr>
      </w:pPr>
      <w:r w:rsidRPr="00754733">
        <w:rPr>
          <w:rFonts w:ascii="Times New Roman" w:hAnsi="Times New Roman" w:cs="Times New Roman"/>
          <w:color w:val="000000" w:themeColor="text1"/>
        </w:rPr>
        <w:t>Saves operational costs by eliminating the need for IoT sensors in every parking space.</w:t>
      </w:r>
    </w:p>
    <w:p w:rsidR="00486924" w:rsidRDefault="00486924" w:rsidP="00486924">
      <w:pPr>
        <w:pStyle w:val="ListParagraph"/>
        <w:numPr>
          <w:ilvl w:val="1"/>
          <w:numId w:val="7"/>
        </w:numPr>
        <w:spacing w:line="360" w:lineRule="auto"/>
        <w:ind w:left="1418"/>
        <w:rPr>
          <w:rFonts w:ascii="Times New Roman" w:hAnsi="Times New Roman" w:cs="Times New Roman"/>
          <w:b/>
          <w:bCs/>
          <w:color w:val="000000" w:themeColor="text1"/>
        </w:rPr>
      </w:pPr>
      <w:r w:rsidRPr="00486924">
        <w:rPr>
          <w:rFonts w:ascii="Times New Roman" w:hAnsi="Times New Roman" w:cs="Times New Roman"/>
          <w:b/>
          <w:bCs/>
          <w:color w:val="000000" w:themeColor="text1"/>
        </w:rPr>
        <w:t>Potential for data monetization</w:t>
      </w:r>
      <w:r w:rsidR="00754733">
        <w:rPr>
          <w:rFonts w:ascii="Times New Roman" w:hAnsi="Times New Roman" w:cs="Times New Roman"/>
          <w:b/>
          <w:bCs/>
          <w:color w:val="000000" w:themeColor="text1"/>
        </w:rPr>
        <w:t>:</w:t>
      </w:r>
      <w:r w:rsidRPr="00754733">
        <w:rPr>
          <w:rFonts w:ascii="Times New Roman" w:hAnsi="Times New Roman" w:cs="Times New Roman"/>
          <w:color w:val="000000" w:themeColor="text1"/>
        </w:rPr>
        <w:t xml:space="preserve"> campuses can use parking analytics for facility planning.</w:t>
      </w:r>
    </w:p>
    <w:p w:rsidR="00486924" w:rsidRPr="00754733" w:rsidRDefault="00486924" w:rsidP="00486924">
      <w:pPr>
        <w:pStyle w:val="ListParagraph"/>
        <w:numPr>
          <w:ilvl w:val="1"/>
          <w:numId w:val="7"/>
        </w:numPr>
        <w:spacing w:line="360" w:lineRule="auto"/>
        <w:ind w:left="1418"/>
        <w:rPr>
          <w:rFonts w:ascii="Times New Roman" w:hAnsi="Times New Roman" w:cs="Times New Roman"/>
          <w:color w:val="000000" w:themeColor="text1"/>
        </w:rPr>
      </w:pPr>
      <w:r w:rsidRPr="00754733">
        <w:rPr>
          <w:rFonts w:ascii="Times New Roman" w:hAnsi="Times New Roman" w:cs="Times New Roman"/>
          <w:color w:val="000000" w:themeColor="text1"/>
        </w:rPr>
        <w:t>Can be developed as a SaaS service for other campuses/institutions.</w:t>
      </w:r>
    </w:p>
    <w:p w:rsidR="008410A4" w:rsidRDefault="008410A4" w:rsidP="008410A4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8410A4">
        <w:rPr>
          <w:rFonts w:ascii="Times New Roman" w:hAnsi="Times New Roman" w:cs="Times New Roman"/>
          <w:b/>
          <w:bCs/>
          <w:color w:val="000000" w:themeColor="text1"/>
        </w:rPr>
        <w:t>Business Model Used</w:t>
      </w:r>
    </w:p>
    <w:p w:rsidR="008846BA" w:rsidRPr="008846BA" w:rsidRDefault="008846BA" w:rsidP="008846BA">
      <w:pPr>
        <w:pStyle w:val="ListParagraph"/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8846BA">
        <w:rPr>
          <w:rFonts w:ascii="Times New Roman" w:hAnsi="Times New Roman" w:cs="Times New Roman"/>
          <w:b/>
          <w:bCs/>
          <w:color w:val="000000" w:themeColor="text1"/>
        </w:rPr>
        <w:t>B2B Subscription (Campus/Institution)</w:t>
      </w:r>
      <w:r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r w:rsidRPr="008846BA">
        <w:rPr>
          <w:rFonts w:ascii="Times New Roman" w:hAnsi="Times New Roman" w:cs="Times New Roman"/>
          <w:color w:val="000000" w:themeColor="text1"/>
        </w:rPr>
        <w:t>The campus pays the system setup fee + annual license fee.</w:t>
      </w:r>
    </w:p>
    <w:p w:rsidR="00BE0F08" w:rsidRDefault="00BE0F08" w:rsidP="003E74A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VISUALIZATION</w:t>
      </w:r>
    </w:p>
    <w:p w:rsidR="00754733" w:rsidRDefault="00D92286" w:rsidP="003E74A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1767886" cy="3842327"/>
            <wp:effectExtent l="12700" t="12700" r="10160" b="19050"/>
            <wp:docPr id="110476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762812" name="Picture 11047628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4090" cy="39210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D42B98">
        <w:rPr>
          <w:rFonts w:ascii="Times New Roman" w:hAnsi="Times New Roman" w:cs="Times New Roman"/>
          <w:b/>
          <w:bCs/>
          <w:color w:val="000000" w:themeColor="text1"/>
        </w:rPr>
        <w:t xml:space="preserve">  </w:t>
      </w:r>
      <w:r w:rsidR="00D42B98">
        <w:rPr>
          <w:rFonts w:ascii="Times New Roman" w:hAnsi="Times New Roman" w:cs="Times New Roman"/>
          <w:b/>
          <w:bCs/>
          <w:noProof/>
          <w:color w:val="000000" w:themeColor="text1"/>
        </w:rPr>
        <w:drawing>
          <wp:inline distT="0" distB="0" distL="0" distR="0">
            <wp:extent cx="1770234" cy="3847433"/>
            <wp:effectExtent l="12700" t="12700" r="8255" b="13970"/>
            <wp:docPr id="6498124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812470" name="Picture 64981247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340" cy="39019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E80573" w:rsidRPr="00BE0F08" w:rsidRDefault="00E80573" w:rsidP="003E74AA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</w:rPr>
      </w:pPr>
    </w:p>
    <w:sectPr w:rsidR="00E80573" w:rsidRPr="00BE0F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E52C3"/>
    <w:multiLevelType w:val="hybridMultilevel"/>
    <w:tmpl w:val="6F62702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0CA41F7"/>
    <w:multiLevelType w:val="hybridMultilevel"/>
    <w:tmpl w:val="D5F23E6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D184595"/>
    <w:multiLevelType w:val="hybridMultilevel"/>
    <w:tmpl w:val="3402BC8A"/>
    <w:lvl w:ilvl="0" w:tplc="6B4A682E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7575BDF"/>
    <w:multiLevelType w:val="hybridMultilevel"/>
    <w:tmpl w:val="738AF6EC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E535164"/>
    <w:multiLevelType w:val="hybridMultilevel"/>
    <w:tmpl w:val="0FDE1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7A548F"/>
    <w:multiLevelType w:val="hybridMultilevel"/>
    <w:tmpl w:val="E410D19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EFB25A8"/>
    <w:multiLevelType w:val="hybridMultilevel"/>
    <w:tmpl w:val="ABE888C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9790235">
    <w:abstractNumId w:val="4"/>
  </w:num>
  <w:num w:numId="2" w16cid:durableId="1418089165">
    <w:abstractNumId w:val="6"/>
  </w:num>
  <w:num w:numId="3" w16cid:durableId="1347174725">
    <w:abstractNumId w:val="5"/>
  </w:num>
  <w:num w:numId="4" w16cid:durableId="458301733">
    <w:abstractNumId w:val="2"/>
  </w:num>
  <w:num w:numId="5" w16cid:durableId="1053311134">
    <w:abstractNumId w:val="0"/>
  </w:num>
  <w:num w:numId="6" w16cid:durableId="37515866">
    <w:abstractNumId w:val="1"/>
  </w:num>
  <w:num w:numId="7" w16cid:durableId="12264553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75"/>
    <w:rsid w:val="001E750A"/>
    <w:rsid w:val="00250CBC"/>
    <w:rsid w:val="003E74AA"/>
    <w:rsid w:val="00403F33"/>
    <w:rsid w:val="00440D9C"/>
    <w:rsid w:val="00486924"/>
    <w:rsid w:val="004D125B"/>
    <w:rsid w:val="00754733"/>
    <w:rsid w:val="00833148"/>
    <w:rsid w:val="008410A4"/>
    <w:rsid w:val="008846BA"/>
    <w:rsid w:val="00B46875"/>
    <w:rsid w:val="00BE0F08"/>
    <w:rsid w:val="00CB603D"/>
    <w:rsid w:val="00D23C40"/>
    <w:rsid w:val="00D42B98"/>
    <w:rsid w:val="00D92286"/>
    <w:rsid w:val="00E80573"/>
    <w:rsid w:val="00F24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CC10E7"/>
  <w15:chartTrackingRefBased/>
  <w15:docId w15:val="{42DCC651-3B9A-4F43-9FD8-9FED7761F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CB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0C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B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B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B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B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B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BC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BC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50C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%32%34%34%310%37%302%33%3002@%70%6f%6cine%6d%61%2e%61%63%2e%69%64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hencahyo/khen/Collage-Task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Collage-Task-Template.dotx</Template>
  <TotalTime>17</TotalTime>
  <Pages>3</Pages>
  <Words>360</Words>
  <Characters>2056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 Cahyo</dc:creator>
  <cp:keywords/>
  <dc:description/>
  <cp:lastModifiedBy>Khen Cahyo</cp:lastModifiedBy>
  <cp:revision>11</cp:revision>
  <dcterms:created xsi:type="dcterms:W3CDTF">2025-09-15T13:23:00Z</dcterms:created>
  <dcterms:modified xsi:type="dcterms:W3CDTF">2025-09-22T20:43:00Z</dcterms:modified>
</cp:coreProperties>
</file>