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0CBC" w:rsidRPr="004A5579" w:rsidRDefault="00DA1DDA" w:rsidP="00250CBC">
      <w:pPr>
        <w:spacing w:line="360" w:lineRule="auto"/>
        <w:jc w:val="center"/>
        <w:rPr>
          <w:rFonts w:ascii="Times New Roman" w:hAnsi="Times New Roman" w:cs="Times New Roman"/>
          <w:b/>
          <w:bCs/>
          <w:lang w:val="en-US"/>
        </w:rPr>
      </w:pPr>
      <w:r>
        <w:rPr>
          <w:rFonts w:ascii="Times New Roman" w:hAnsi="Times New Roman" w:cs="Times New Roman"/>
          <w:b/>
          <w:bCs/>
          <w:lang w:val="en-US"/>
        </w:rPr>
        <w:t>IMAGE PROCESSING &amp; COMPUTER VISION</w:t>
      </w:r>
    </w:p>
    <w:p w:rsidR="00250CBC" w:rsidRPr="00DA1DDA" w:rsidRDefault="00DA1DDA" w:rsidP="00250CBC">
      <w:pPr>
        <w:spacing w:line="360" w:lineRule="auto"/>
        <w:jc w:val="center"/>
        <w:rPr>
          <w:rFonts w:ascii="Times New Roman" w:hAnsi="Times New Roman" w:cs="Times New Roman"/>
          <w:b/>
          <w:bCs/>
          <w:lang w:val="en-US"/>
        </w:rPr>
      </w:pPr>
      <w:r w:rsidRPr="00DA1DDA">
        <w:rPr>
          <w:rFonts w:ascii="Times New Roman" w:hAnsi="Times New Roman" w:cs="Times New Roman"/>
          <w:b/>
          <w:bCs/>
          <w:lang w:val="en-US"/>
        </w:rPr>
        <w:t>GITHUB, GOOGLE COLLABORATORY, READING, AND VIEWING IMAGE</w:t>
      </w: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r w:rsidRPr="004A5579">
        <w:rPr>
          <w:rFonts w:ascii="Times New Roman" w:hAnsi="Times New Roman" w:cs="Times New Roman"/>
          <w:noProof/>
          <w:lang w:val="en-US"/>
        </w:rPr>
        <w:drawing>
          <wp:inline distT="0" distB="0" distL="0" distR="0" wp14:anchorId="00E7B3A0" wp14:editId="5D757D7F">
            <wp:extent cx="3016469" cy="3016469"/>
            <wp:effectExtent l="0" t="0" r="6350" b="6350"/>
            <wp:docPr id="893256156" name="Picture 1" descr="A logo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6156" name="Picture 1" descr="A logo of a building&#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31363" cy="3031363"/>
                    </a:xfrm>
                    <a:prstGeom prst="rect">
                      <a:avLst/>
                    </a:prstGeom>
                  </pic:spPr>
                </pic:pic>
              </a:graphicData>
            </a:graphic>
          </wp:inline>
        </w:drawing>
      </w: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b/>
          <w:bCs/>
          <w:lang w:val="en-US"/>
        </w:rPr>
      </w:pPr>
      <w:r w:rsidRPr="004A5579">
        <w:rPr>
          <w:rFonts w:ascii="Times New Roman" w:hAnsi="Times New Roman" w:cs="Times New Roman"/>
          <w:b/>
          <w:bCs/>
          <w:lang w:val="en-US"/>
        </w:rPr>
        <w:t>KHEN MUHAMMAD CAHYO</w:t>
      </w:r>
    </w:p>
    <w:p w:rsidR="00250CBC" w:rsidRPr="00442CC2" w:rsidRDefault="00250CBC" w:rsidP="00250CBC">
      <w:pPr>
        <w:spacing w:line="360" w:lineRule="auto"/>
        <w:jc w:val="center"/>
        <w:rPr>
          <w:rFonts w:ascii="Times New Roman" w:hAnsi="Times New Roman" w:cs="Times New Roman"/>
          <w:b/>
          <w:bCs/>
          <w:color w:val="000000" w:themeColor="text1"/>
        </w:rPr>
      </w:pPr>
      <w:hyperlink r:id="rId5" w:history="1">
        <w:r w:rsidRPr="00442CC2">
          <w:rPr>
            <w:rStyle w:val="Hyperlink"/>
            <w:rFonts w:ascii="Times New Roman" w:hAnsi="Times New Roman" w:cs="Times New Roman"/>
            <w:b/>
            <w:bCs/>
            <w:color w:val="000000" w:themeColor="text1"/>
            <w:u w:val="none"/>
            <w:shd w:val="clear" w:color="auto" w:fill="FFFFFF"/>
          </w:rPr>
          <w:t>244107023002</w:t>
        </w:r>
      </w:hyperlink>
    </w:p>
    <w:p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TI-</w:t>
      </w:r>
      <w:r w:rsidR="00531AE9">
        <w:rPr>
          <w:rFonts w:ascii="Times New Roman" w:hAnsi="Times New Roman" w:cs="Times New Roman"/>
          <w:b/>
          <w:bCs/>
          <w:color w:val="000000" w:themeColor="text1"/>
        </w:rPr>
        <w:t>3</w:t>
      </w:r>
      <w:r w:rsidRPr="004A5579">
        <w:rPr>
          <w:rFonts w:ascii="Times New Roman" w:hAnsi="Times New Roman" w:cs="Times New Roman"/>
          <w:b/>
          <w:bCs/>
          <w:color w:val="000000" w:themeColor="text1"/>
        </w:rPr>
        <w:t>I</w:t>
      </w:r>
    </w:p>
    <w:p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STATE POLYTECHNIC OF MALANG</w:t>
      </w:r>
    </w:p>
    <w:p w:rsidR="00250CBC"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INFORMATION TECHNOLOGY DEPARTMENT</w:t>
      </w:r>
    </w:p>
    <w:p w:rsidR="003A30A4" w:rsidRDefault="003A30A4" w:rsidP="00250CBC">
      <w:pPr>
        <w:spacing w:line="360" w:lineRule="auto"/>
        <w:jc w:val="center"/>
        <w:rPr>
          <w:rFonts w:ascii="Times New Roman" w:hAnsi="Times New Roman" w:cs="Times New Roman"/>
          <w:color w:val="000000" w:themeColor="text1"/>
        </w:rPr>
        <w:sectPr w:rsidR="003A30A4">
          <w:pgSz w:w="12240" w:h="15840"/>
          <w:pgMar w:top="1440" w:right="1440" w:bottom="1440" w:left="1440" w:header="708" w:footer="708" w:gutter="0"/>
          <w:cols w:space="708"/>
          <w:docGrid w:linePitch="360"/>
        </w:sectPr>
      </w:pPr>
    </w:p>
    <w:p w:rsidR="003A30A4" w:rsidRDefault="00A6028A" w:rsidP="003A30A4">
      <w:pPr>
        <w:spacing w:line="360" w:lineRule="auto"/>
        <w:rPr>
          <w:rFonts w:ascii="Times New Roman" w:hAnsi="Times New Roman" w:cs="Times New Roman"/>
          <w:b/>
          <w:bCs/>
          <w:color w:val="000000" w:themeColor="text1"/>
        </w:rPr>
      </w:pPr>
      <w:r w:rsidRPr="00A6028A">
        <w:rPr>
          <w:rFonts w:ascii="Times New Roman" w:hAnsi="Times New Roman" w:cs="Times New Roman"/>
          <w:b/>
          <w:bCs/>
          <w:color w:val="000000" w:themeColor="text1"/>
        </w:rPr>
        <w:lastRenderedPageBreak/>
        <w:t>PRACTICUM – Connecting GitHub to Google Collab</w:t>
      </w:r>
    </w:p>
    <w:p w:rsidR="00A6028A" w:rsidRDefault="00531AE9" w:rsidP="003A30A4">
      <w:pPr>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3247712" cy="1216325"/>
            <wp:effectExtent l="0" t="0" r="3810" b="3175"/>
            <wp:docPr id="52561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5260" name="Picture 525615260"/>
                    <pic:cNvPicPr/>
                  </pic:nvPicPr>
                  <pic:blipFill>
                    <a:blip r:embed="rId6">
                      <a:extLst>
                        <a:ext uri="{28A0092B-C50C-407E-A947-70E740481C1C}">
                          <a14:useLocalDpi xmlns:a14="http://schemas.microsoft.com/office/drawing/2010/main" val="0"/>
                        </a:ext>
                      </a:extLst>
                    </a:blip>
                    <a:stretch>
                      <a:fillRect/>
                    </a:stretch>
                  </pic:blipFill>
                  <pic:spPr>
                    <a:xfrm>
                      <a:off x="0" y="0"/>
                      <a:ext cx="3334229" cy="1248727"/>
                    </a:xfrm>
                    <a:prstGeom prst="rect">
                      <a:avLst/>
                    </a:prstGeom>
                  </pic:spPr>
                </pic:pic>
              </a:graphicData>
            </a:graphic>
          </wp:inline>
        </w:drawing>
      </w:r>
    </w:p>
    <w:p w:rsidR="00531AE9" w:rsidRDefault="00531AE9" w:rsidP="003A30A4">
      <w:pPr>
        <w:spacing w:line="360" w:lineRule="auto"/>
        <w:rPr>
          <w:rFonts w:ascii="Times New Roman" w:hAnsi="Times New Roman" w:cs="Times New Roman"/>
          <w:b/>
          <w:bCs/>
          <w:color w:val="000000" w:themeColor="text1"/>
        </w:rPr>
      </w:pPr>
    </w:p>
    <w:p w:rsidR="00531AE9" w:rsidRDefault="00531AE9" w:rsidP="003A30A4">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PRACTICUM – Importing Library in Python</w:t>
      </w:r>
    </w:p>
    <w:p w:rsidR="00531AE9" w:rsidRDefault="00CE04CD" w:rsidP="003A30A4">
      <w:pPr>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3243532" cy="1468599"/>
            <wp:effectExtent l="0" t="0" r="0" b="5080"/>
            <wp:docPr id="1940540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40472" name="Picture 19405404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21399" cy="1503855"/>
                    </a:xfrm>
                    <a:prstGeom prst="rect">
                      <a:avLst/>
                    </a:prstGeom>
                  </pic:spPr>
                </pic:pic>
              </a:graphicData>
            </a:graphic>
          </wp:inline>
        </w:drawing>
      </w:r>
    </w:p>
    <w:p w:rsidR="00CE04CD" w:rsidRDefault="00CE04CD" w:rsidP="003A30A4">
      <w:pPr>
        <w:spacing w:line="360" w:lineRule="auto"/>
        <w:rPr>
          <w:rFonts w:ascii="Times New Roman" w:hAnsi="Times New Roman" w:cs="Times New Roman"/>
          <w:b/>
          <w:bCs/>
          <w:color w:val="000000" w:themeColor="text1"/>
        </w:rPr>
      </w:pPr>
    </w:p>
    <w:p w:rsidR="00CE04CD" w:rsidRDefault="00CE04CD" w:rsidP="003A30A4">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PRACTICUM – Reading &amp; Showing Image in Python</w:t>
      </w:r>
    </w:p>
    <w:p w:rsidR="00CE04CD" w:rsidRDefault="00457F31" w:rsidP="003A30A4">
      <w:pPr>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011298" cy="1690778"/>
            <wp:effectExtent l="0" t="0" r="0" b="0"/>
            <wp:docPr id="645421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21964" name="Picture 6454219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75132" cy="1712315"/>
                    </a:xfrm>
                    <a:prstGeom prst="rect">
                      <a:avLst/>
                    </a:prstGeom>
                  </pic:spPr>
                </pic:pic>
              </a:graphicData>
            </a:graphic>
          </wp:inline>
        </w:drawing>
      </w:r>
    </w:p>
    <w:p w:rsidR="00457F31" w:rsidRDefault="00457F31" w:rsidP="003A30A4">
      <w:pPr>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3786996" cy="1884597"/>
            <wp:effectExtent l="0" t="0" r="0" b="0"/>
            <wp:docPr id="2115709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09640" name="Picture 21157096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93251" cy="1887710"/>
                    </a:xfrm>
                    <a:prstGeom prst="rect">
                      <a:avLst/>
                    </a:prstGeom>
                  </pic:spPr>
                </pic:pic>
              </a:graphicData>
            </a:graphic>
          </wp:inline>
        </w:drawing>
      </w:r>
    </w:p>
    <w:p w:rsidR="00457F31" w:rsidRDefault="00457F31" w:rsidP="003A30A4">
      <w:pPr>
        <w:spacing w:line="360" w:lineRule="auto"/>
        <w:rPr>
          <w:rFonts w:ascii="Times New Roman" w:hAnsi="Times New Roman" w:cs="Times New Roman"/>
          <w:b/>
          <w:bCs/>
          <w:color w:val="000000" w:themeColor="text1"/>
        </w:rPr>
        <w:sectPr w:rsidR="00457F31">
          <w:pgSz w:w="12240" w:h="15840"/>
          <w:pgMar w:top="1440" w:right="1440" w:bottom="1440" w:left="1440" w:header="708" w:footer="708" w:gutter="0"/>
          <w:cols w:space="708"/>
          <w:docGrid w:linePitch="360"/>
        </w:sectPr>
      </w:pPr>
    </w:p>
    <w:p w:rsidR="00457F31" w:rsidRDefault="00BF5B51" w:rsidP="003A30A4">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PRACTICUM – Showing Image Resolution</w:t>
      </w:r>
    </w:p>
    <w:p w:rsidR="00BA5721" w:rsidRDefault="00BA5721" w:rsidP="003A30A4">
      <w:pPr>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3821502" cy="594864"/>
            <wp:effectExtent l="0" t="0" r="1270" b="2540"/>
            <wp:docPr id="1336413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13180" name="Picture 13364131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85271" cy="604790"/>
                    </a:xfrm>
                    <a:prstGeom prst="rect">
                      <a:avLst/>
                    </a:prstGeom>
                  </pic:spPr>
                </pic:pic>
              </a:graphicData>
            </a:graphic>
          </wp:inline>
        </w:drawing>
      </w:r>
      <w:r>
        <w:rPr>
          <w:rFonts w:ascii="Times New Roman" w:hAnsi="Times New Roman" w:cs="Times New Roman"/>
          <w:b/>
          <w:bCs/>
          <w:noProof/>
          <w:color w:val="000000" w:themeColor="text1"/>
        </w:rPr>
        <w:drawing>
          <wp:inline distT="0" distB="0" distL="0" distR="0">
            <wp:extent cx="3816953" cy="1794294"/>
            <wp:effectExtent l="0" t="0" r="0" b="0"/>
            <wp:docPr id="1194672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72228" name="Picture 11946722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55842" cy="1812575"/>
                    </a:xfrm>
                    <a:prstGeom prst="rect">
                      <a:avLst/>
                    </a:prstGeom>
                  </pic:spPr>
                </pic:pic>
              </a:graphicData>
            </a:graphic>
          </wp:inline>
        </w:drawing>
      </w:r>
    </w:p>
    <w:p w:rsidR="004B7061" w:rsidRDefault="004B7061" w:rsidP="003A30A4">
      <w:pPr>
        <w:spacing w:line="360" w:lineRule="auto"/>
        <w:rPr>
          <w:rFonts w:ascii="Times New Roman" w:hAnsi="Times New Roman" w:cs="Times New Roman"/>
          <w:b/>
          <w:bCs/>
          <w:color w:val="000000" w:themeColor="text1"/>
        </w:rPr>
      </w:pPr>
    </w:p>
    <w:p w:rsidR="004B7061" w:rsidRDefault="004B7061" w:rsidP="003A30A4">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PRACTICUM – Diagonal Line on Image</w:t>
      </w:r>
    </w:p>
    <w:p w:rsidR="004B7061" w:rsidRDefault="00D0096F" w:rsidP="003A30A4">
      <w:pPr>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3769743" cy="1500834"/>
            <wp:effectExtent l="0" t="0" r="2540" b="0"/>
            <wp:docPr id="1100160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60874" name="Picture 1100160874"/>
                    <pic:cNvPicPr/>
                  </pic:nvPicPr>
                  <pic:blipFill>
                    <a:blip r:embed="rId12">
                      <a:extLst>
                        <a:ext uri="{28A0092B-C50C-407E-A947-70E740481C1C}">
                          <a14:useLocalDpi xmlns:a14="http://schemas.microsoft.com/office/drawing/2010/main" val="0"/>
                        </a:ext>
                      </a:extLst>
                    </a:blip>
                    <a:stretch>
                      <a:fillRect/>
                    </a:stretch>
                  </pic:blipFill>
                  <pic:spPr>
                    <a:xfrm>
                      <a:off x="0" y="0"/>
                      <a:ext cx="3784113" cy="1506555"/>
                    </a:xfrm>
                    <a:prstGeom prst="rect">
                      <a:avLst/>
                    </a:prstGeom>
                  </pic:spPr>
                </pic:pic>
              </a:graphicData>
            </a:graphic>
          </wp:inline>
        </w:drawing>
      </w:r>
      <w:r>
        <w:rPr>
          <w:rFonts w:ascii="Times New Roman" w:hAnsi="Times New Roman" w:cs="Times New Roman"/>
          <w:b/>
          <w:bCs/>
          <w:noProof/>
          <w:color w:val="000000" w:themeColor="text1"/>
        </w:rPr>
        <w:drawing>
          <wp:inline distT="0" distB="0" distL="0" distR="0">
            <wp:extent cx="3821430" cy="1355873"/>
            <wp:effectExtent l="0" t="0" r="1270" b="3175"/>
            <wp:docPr id="8785864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86467" name="Picture 8785864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41747" cy="1363082"/>
                    </a:xfrm>
                    <a:prstGeom prst="rect">
                      <a:avLst/>
                    </a:prstGeom>
                  </pic:spPr>
                </pic:pic>
              </a:graphicData>
            </a:graphic>
          </wp:inline>
        </w:drawing>
      </w:r>
    </w:p>
    <w:p w:rsidR="00D95137" w:rsidRDefault="00D95137" w:rsidP="003A30A4">
      <w:pPr>
        <w:spacing w:line="360" w:lineRule="auto"/>
        <w:rPr>
          <w:rFonts w:ascii="Times New Roman" w:hAnsi="Times New Roman" w:cs="Times New Roman"/>
          <w:b/>
          <w:bCs/>
          <w:color w:val="000000" w:themeColor="text1"/>
        </w:rPr>
        <w:sectPr w:rsidR="00D95137">
          <w:pgSz w:w="12240" w:h="15840"/>
          <w:pgMar w:top="1440" w:right="1440" w:bottom="1440" w:left="1440" w:header="708" w:footer="708" w:gutter="0"/>
          <w:cols w:space="708"/>
          <w:docGrid w:linePitch="360"/>
        </w:sectPr>
      </w:pPr>
    </w:p>
    <w:p w:rsidR="00D95137" w:rsidRDefault="00D95137" w:rsidP="00D95137">
      <w:pPr>
        <w:spacing w:after="240"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QUESTION</w:t>
      </w:r>
    </w:p>
    <w:p w:rsidR="00D95137" w:rsidRDefault="00D95137" w:rsidP="003A30A4">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Answer Number 1</w:t>
      </w:r>
    </w:p>
    <w:p w:rsidR="00D95137" w:rsidRPr="00D95137" w:rsidRDefault="00D95137" w:rsidP="00E32DEF">
      <w:pPr>
        <w:spacing w:after="24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Because Google Collab provide us Python environment there</w:t>
      </w:r>
      <w:r w:rsidR="00E32DEF">
        <w:rPr>
          <w:rFonts w:ascii="Times New Roman" w:hAnsi="Times New Roman" w:cs="Times New Roman"/>
          <w:color w:val="000000" w:themeColor="text1"/>
        </w:rPr>
        <w:t xml:space="preserve"> especially on Machine Learning, and Data Analytic fields.</w:t>
      </w:r>
      <w:r>
        <w:rPr>
          <w:rFonts w:ascii="Times New Roman" w:hAnsi="Times New Roman" w:cs="Times New Roman"/>
          <w:color w:val="000000" w:themeColor="text1"/>
        </w:rPr>
        <w:t xml:space="preserve"> </w:t>
      </w:r>
      <w:r w:rsidR="00E32DEF">
        <w:rPr>
          <w:rFonts w:ascii="Times New Roman" w:hAnsi="Times New Roman" w:cs="Times New Roman"/>
          <w:color w:val="000000" w:themeColor="text1"/>
        </w:rPr>
        <w:t>M</w:t>
      </w:r>
      <w:r>
        <w:rPr>
          <w:rFonts w:ascii="Times New Roman" w:hAnsi="Times New Roman" w:cs="Times New Roman"/>
          <w:color w:val="000000" w:themeColor="text1"/>
        </w:rPr>
        <w:t xml:space="preserve">ost of popular Python modules are already installed </w:t>
      </w:r>
      <w:r w:rsidR="00E32DEF">
        <w:rPr>
          <w:rFonts w:ascii="Times New Roman" w:hAnsi="Times New Roman" w:cs="Times New Roman"/>
          <w:color w:val="000000" w:themeColor="text1"/>
        </w:rPr>
        <w:t>too</w:t>
      </w:r>
      <w:r>
        <w:rPr>
          <w:rFonts w:ascii="Times New Roman" w:hAnsi="Times New Roman" w:cs="Times New Roman"/>
          <w:color w:val="000000" w:themeColor="text1"/>
        </w:rPr>
        <w:t>, if any modules are not installed by Google Collab we can just install</w:t>
      </w:r>
      <w:r w:rsidR="00E32DEF">
        <w:rPr>
          <w:rFonts w:ascii="Times New Roman" w:hAnsi="Times New Roman" w:cs="Times New Roman"/>
          <w:color w:val="000000" w:themeColor="text1"/>
        </w:rPr>
        <w:t xml:space="preserve"> it</w:t>
      </w:r>
      <w:r>
        <w:rPr>
          <w:rFonts w:ascii="Times New Roman" w:hAnsi="Times New Roman" w:cs="Times New Roman"/>
          <w:color w:val="000000" w:themeColor="text1"/>
        </w:rPr>
        <w:t xml:space="preserve"> by ourself using </w:t>
      </w:r>
      <w:r w:rsidRPr="00D95137">
        <w:rPr>
          <w:rFonts w:ascii="Times New Roman" w:hAnsi="Times New Roman" w:cs="Times New Roman"/>
          <w:b/>
          <w:bCs/>
          <w:color w:val="000000" w:themeColor="text1"/>
        </w:rPr>
        <w:t>!pip install module-name</w:t>
      </w:r>
      <w:r>
        <w:rPr>
          <w:rFonts w:ascii="Times New Roman" w:hAnsi="Times New Roman" w:cs="Times New Roman"/>
          <w:color w:val="000000" w:themeColor="text1"/>
        </w:rPr>
        <w:t>.</w:t>
      </w:r>
    </w:p>
    <w:p w:rsidR="00D95137" w:rsidRDefault="00D95137" w:rsidP="003A30A4">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Answer Number 2</w:t>
      </w:r>
    </w:p>
    <w:p w:rsidR="00E32DEF" w:rsidRPr="00E32DEF" w:rsidRDefault="00E32DEF" w:rsidP="00E32DEF">
      <w:pPr>
        <w:spacing w:after="240" w:line="360" w:lineRule="auto"/>
        <w:jc w:val="both"/>
        <w:rPr>
          <w:rFonts w:ascii="Times New Roman" w:hAnsi="Times New Roman" w:cs="Times New Roman"/>
          <w:color w:val="000000" w:themeColor="text1"/>
        </w:rPr>
      </w:pPr>
      <w:r w:rsidRPr="00E32DEF">
        <w:rPr>
          <w:rFonts w:ascii="Times New Roman" w:hAnsi="Times New Roman" w:cs="Times New Roman"/>
          <w:color w:val="000000" w:themeColor="text1"/>
        </w:rPr>
        <w:t>In this lab, each library has its own role. NumPy and Pandas are not actually used directly in the image manipulation process, but are typically used for processing numerical or tabular data related to images. OpenCV (</w:t>
      </w:r>
      <w:r w:rsidRPr="00E32DEF">
        <w:rPr>
          <w:rFonts w:ascii="Times New Roman" w:hAnsi="Times New Roman" w:cs="Times New Roman"/>
          <w:b/>
          <w:bCs/>
          <w:color w:val="000000" w:themeColor="text1"/>
        </w:rPr>
        <w:t>cv2</w:t>
      </w:r>
      <w:r w:rsidRPr="00E32DEF">
        <w:rPr>
          <w:rFonts w:ascii="Times New Roman" w:hAnsi="Times New Roman" w:cs="Times New Roman"/>
          <w:color w:val="000000" w:themeColor="text1"/>
        </w:rPr>
        <w:t xml:space="preserve">) plays an important role in reading, resizing, converting </w:t>
      </w:r>
      <w:proofErr w:type="spellStart"/>
      <w:r w:rsidRPr="00E32DEF">
        <w:rPr>
          <w:rFonts w:ascii="Times New Roman" w:hAnsi="Times New Roman" w:cs="Times New Roman"/>
          <w:color w:val="000000" w:themeColor="text1"/>
        </w:rPr>
        <w:t>colors</w:t>
      </w:r>
      <w:proofErr w:type="spellEnd"/>
      <w:r w:rsidRPr="00E32DEF">
        <w:rPr>
          <w:rFonts w:ascii="Times New Roman" w:hAnsi="Times New Roman" w:cs="Times New Roman"/>
          <w:color w:val="000000" w:themeColor="text1"/>
        </w:rPr>
        <w:t xml:space="preserve">, and combining images. Matplotlib is used for visualization, although here image display is mostly handled by Google </w:t>
      </w:r>
      <w:proofErr w:type="spellStart"/>
      <w:r w:rsidRPr="00E32DEF">
        <w:rPr>
          <w:rFonts w:ascii="Times New Roman" w:hAnsi="Times New Roman" w:cs="Times New Roman"/>
          <w:color w:val="000000" w:themeColor="text1"/>
        </w:rPr>
        <w:t>Colab's</w:t>
      </w:r>
      <w:proofErr w:type="spellEnd"/>
      <w:r w:rsidRPr="00E32DEF">
        <w:rPr>
          <w:rFonts w:ascii="Times New Roman" w:hAnsi="Times New Roman" w:cs="Times New Roman"/>
          <w:color w:val="000000" w:themeColor="text1"/>
        </w:rPr>
        <w:t xml:space="preserve"> </w:t>
      </w:r>
      <w:r w:rsidRPr="00E32DEF">
        <w:rPr>
          <w:rFonts w:ascii="Times New Roman" w:hAnsi="Times New Roman" w:cs="Times New Roman"/>
          <w:b/>
          <w:bCs/>
          <w:color w:val="000000" w:themeColor="text1"/>
        </w:rPr>
        <w:t>cv2_imshow</w:t>
      </w:r>
      <w:r w:rsidRPr="00E32DEF">
        <w:rPr>
          <w:rFonts w:ascii="Times New Roman" w:hAnsi="Times New Roman" w:cs="Times New Roman"/>
          <w:color w:val="000000" w:themeColor="text1"/>
        </w:rPr>
        <w:t xml:space="preserve">, which allows images from OpenCV to be displayed directly in the notebook. Meanwhile, </w:t>
      </w:r>
      <w:proofErr w:type="spellStart"/>
      <w:r w:rsidRPr="00E32DEF">
        <w:rPr>
          <w:rFonts w:ascii="Times New Roman" w:hAnsi="Times New Roman" w:cs="Times New Roman"/>
          <w:b/>
          <w:bCs/>
          <w:color w:val="000000" w:themeColor="text1"/>
        </w:rPr>
        <w:t>skimage</w:t>
      </w:r>
      <w:proofErr w:type="spellEnd"/>
      <w:r w:rsidRPr="00E32DEF">
        <w:rPr>
          <w:rFonts w:ascii="Times New Roman" w:hAnsi="Times New Roman" w:cs="Times New Roman"/>
          <w:color w:val="000000" w:themeColor="text1"/>
        </w:rPr>
        <w:t xml:space="preserve"> (scikit-image) is used to read images from URLs with </w:t>
      </w:r>
      <w:proofErr w:type="spellStart"/>
      <w:r w:rsidRPr="00E32DEF">
        <w:rPr>
          <w:rFonts w:ascii="Times New Roman" w:hAnsi="Times New Roman" w:cs="Times New Roman"/>
          <w:color w:val="000000" w:themeColor="text1"/>
        </w:rPr>
        <w:t>io.imread</w:t>
      </w:r>
      <w:proofErr w:type="spellEnd"/>
      <w:r w:rsidRPr="00E32DEF">
        <w:rPr>
          <w:rFonts w:ascii="Times New Roman" w:hAnsi="Times New Roman" w:cs="Times New Roman"/>
          <w:color w:val="000000" w:themeColor="text1"/>
        </w:rPr>
        <w:t xml:space="preserve"> and provides various transformation functions, while </w:t>
      </w:r>
      <w:r w:rsidRPr="00E32DEF">
        <w:rPr>
          <w:rFonts w:ascii="Times New Roman" w:hAnsi="Times New Roman" w:cs="Times New Roman"/>
          <w:b/>
          <w:bCs/>
          <w:color w:val="000000" w:themeColor="text1"/>
        </w:rPr>
        <w:t>PIL</w:t>
      </w:r>
      <w:r w:rsidRPr="00E32DEF">
        <w:rPr>
          <w:rFonts w:ascii="Times New Roman" w:hAnsi="Times New Roman" w:cs="Times New Roman"/>
          <w:color w:val="000000" w:themeColor="text1"/>
        </w:rPr>
        <w:t xml:space="preserve"> (Python Imaging Library) is typically used for simple image manipulation.</w:t>
      </w:r>
    </w:p>
    <w:p w:rsidR="00E32DEF" w:rsidRPr="00E32DEF" w:rsidRDefault="00E32DEF" w:rsidP="00E32DEF">
      <w:pPr>
        <w:spacing w:after="240" w:line="360" w:lineRule="auto"/>
        <w:jc w:val="both"/>
        <w:rPr>
          <w:rFonts w:ascii="Times New Roman" w:hAnsi="Times New Roman" w:cs="Times New Roman"/>
          <w:color w:val="000000" w:themeColor="text1"/>
        </w:rPr>
      </w:pPr>
      <w:r w:rsidRPr="00E32DEF">
        <w:rPr>
          <w:rFonts w:ascii="Times New Roman" w:hAnsi="Times New Roman" w:cs="Times New Roman"/>
          <w:color w:val="000000" w:themeColor="text1"/>
        </w:rPr>
        <w:t xml:space="preserve">Not all libraries are required to be used in this practicum, as some of them are only complementary or alternative. For example, </w:t>
      </w:r>
      <w:r w:rsidRPr="00E32DEF">
        <w:rPr>
          <w:rFonts w:ascii="Times New Roman" w:hAnsi="Times New Roman" w:cs="Times New Roman"/>
          <w:b/>
          <w:bCs/>
          <w:color w:val="000000" w:themeColor="text1"/>
        </w:rPr>
        <w:t>PIL</w:t>
      </w:r>
      <w:r w:rsidRPr="00E32DEF">
        <w:rPr>
          <w:rFonts w:ascii="Times New Roman" w:hAnsi="Times New Roman" w:cs="Times New Roman"/>
          <w:color w:val="000000" w:themeColor="text1"/>
        </w:rPr>
        <w:t xml:space="preserve"> and </w:t>
      </w:r>
      <w:r w:rsidRPr="00E32DEF">
        <w:rPr>
          <w:rFonts w:ascii="Times New Roman" w:hAnsi="Times New Roman" w:cs="Times New Roman"/>
          <w:b/>
          <w:bCs/>
          <w:color w:val="000000" w:themeColor="text1"/>
        </w:rPr>
        <w:t>Pandas</w:t>
      </w:r>
      <w:r w:rsidRPr="00E32DEF">
        <w:rPr>
          <w:rFonts w:ascii="Times New Roman" w:hAnsi="Times New Roman" w:cs="Times New Roman"/>
          <w:color w:val="000000" w:themeColor="text1"/>
        </w:rPr>
        <w:t xml:space="preserve"> are not essential if all manipulations can be handled with OpenCV and </w:t>
      </w:r>
      <w:proofErr w:type="spellStart"/>
      <w:r w:rsidRPr="00E32DEF">
        <w:rPr>
          <w:rFonts w:ascii="Times New Roman" w:hAnsi="Times New Roman" w:cs="Times New Roman"/>
          <w:color w:val="000000" w:themeColor="text1"/>
        </w:rPr>
        <w:t>skimage</w:t>
      </w:r>
      <w:proofErr w:type="spellEnd"/>
      <w:r w:rsidRPr="00E32DEF">
        <w:rPr>
          <w:rFonts w:ascii="Times New Roman" w:hAnsi="Times New Roman" w:cs="Times New Roman"/>
          <w:color w:val="000000" w:themeColor="text1"/>
        </w:rPr>
        <w:t>. However, the presence of many libraries provides flexibility so that practitioners can compare how each one works and choose the tools that best suit their needs.</w:t>
      </w:r>
    </w:p>
    <w:p w:rsidR="00D95137" w:rsidRDefault="00D95137" w:rsidP="003A30A4">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Answer Number 3</w:t>
      </w:r>
    </w:p>
    <w:p w:rsidR="00B33AB7" w:rsidRPr="00290D3E" w:rsidRDefault="0028797A" w:rsidP="0028797A">
      <w:pPr>
        <w:spacing w:after="240" w:line="360" w:lineRule="auto"/>
        <w:jc w:val="both"/>
        <w:rPr>
          <w:rFonts w:ascii="Times New Roman" w:hAnsi="Times New Roman" w:cs="Times New Roman"/>
          <w:color w:val="000000" w:themeColor="text1"/>
        </w:rPr>
      </w:pPr>
      <w:r w:rsidRPr="0028797A">
        <w:rPr>
          <w:rFonts w:ascii="Times New Roman" w:hAnsi="Times New Roman" w:cs="Times New Roman"/>
          <w:color w:val="000000" w:themeColor="text1"/>
        </w:rPr>
        <w:t xml:space="preserve">The code is used to reduce the image size to half of its original dimensions in both width and height with a scale factor of 0.5. The purpose is to make the image lighter to display, process, or compare, especially if the original image has a high resolution that can cause slow display or memory consumption. If this command is not executed, the image will remain at its original resolution, requiring more memory and processing time, and potentially making the visualization too large for the screen or output in Google </w:t>
      </w:r>
      <w:proofErr w:type="spellStart"/>
      <w:r w:rsidRPr="0028797A">
        <w:rPr>
          <w:rFonts w:ascii="Times New Roman" w:hAnsi="Times New Roman" w:cs="Times New Roman"/>
          <w:color w:val="000000" w:themeColor="text1"/>
        </w:rPr>
        <w:t>Colab</w:t>
      </w:r>
      <w:proofErr w:type="spellEnd"/>
      <w:r w:rsidRPr="0028797A">
        <w:rPr>
          <w:rFonts w:ascii="Times New Roman" w:hAnsi="Times New Roman" w:cs="Times New Roman"/>
          <w:color w:val="000000" w:themeColor="text1"/>
        </w:rPr>
        <w:t>.</w:t>
      </w:r>
    </w:p>
    <w:p w:rsidR="00636F40" w:rsidRDefault="00636F40" w:rsidP="003A30A4">
      <w:pPr>
        <w:spacing w:line="360" w:lineRule="auto"/>
        <w:rPr>
          <w:rFonts w:ascii="Times New Roman" w:hAnsi="Times New Roman" w:cs="Times New Roman"/>
          <w:b/>
          <w:bCs/>
          <w:color w:val="000000" w:themeColor="text1"/>
        </w:rPr>
        <w:sectPr w:rsidR="00636F40">
          <w:pgSz w:w="12240" w:h="15840"/>
          <w:pgMar w:top="1440" w:right="1440" w:bottom="1440" w:left="1440" w:header="708" w:footer="708" w:gutter="0"/>
          <w:cols w:space="708"/>
          <w:docGrid w:linePitch="360"/>
        </w:sectPr>
      </w:pPr>
    </w:p>
    <w:p w:rsidR="00D95137" w:rsidRDefault="00D95137" w:rsidP="003A30A4">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Answer Number 4</w:t>
      </w:r>
    </w:p>
    <w:p w:rsidR="00636F40" w:rsidRPr="00636F40" w:rsidRDefault="0028797A" w:rsidP="0028797A">
      <w:pPr>
        <w:spacing w:after="240" w:line="360" w:lineRule="auto"/>
        <w:jc w:val="both"/>
        <w:rPr>
          <w:rFonts w:ascii="Times New Roman" w:hAnsi="Times New Roman" w:cs="Times New Roman"/>
          <w:color w:val="000000" w:themeColor="text1"/>
        </w:rPr>
      </w:pPr>
      <w:r w:rsidRPr="0028797A">
        <w:rPr>
          <w:rFonts w:ascii="Times New Roman" w:hAnsi="Times New Roman" w:cs="Times New Roman"/>
          <w:color w:val="000000" w:themeColor="text1"/>
        </w:rPr>
        <w:t xml:space="preserve">The code </w:t>
      </w:r>
      <w:r w:rsidRPr="0028797A">
        <w:rPr>
          <w:rFonts w:ascii="Times New Roman" w:hAnsi="Times New Roman" w:cs="Times New Roman"/>
          <w:b/>
          <w:bCs/>
          <w:color w:val="000000" w:themeColor="text1"/>
        </w:rPr>
        <w:t>[255, 255, 255]</w:t>
      </w:r>
      <w:r w:rsidRPr="0028797A">
        <w:rPr>
          <w:rFonts w:ascii="Times New Roman" w:hAnsi="Times New Roman" w:cs="Times New Roman"/>
          <w:color w:val="000000" w:themeColor="text1"/>
        </w:rPr>
        <w:t xml:space="preserve"> represents the </w:t>
      </w:r>
      <w:proofErr w:type="spellStart"/>
      <w:r w:rsidRPr="0028797A">
        <w:rPr>
          <w:rFonts w:ascii="Times New Roman" w:hAnsi="Times New Roman" w:cs="Times New Roman"/>
          <w:color w:val="000000" w:themeColor="text1"/>
        </w:rPr>
        <w:t>color</w:t>
      </w:r>
      <w:proofErr w:type="spellEnd"/>
      <w:r w:rsidRPr="0028797A">
        <w:rPr>
          <w:rFonts w:ascii="Times New Roman" w:hAnsi="Times New Roman" w:cs="Times New Roman"/>
          <w:color w:val="000000" w:themeColor="text1"/>
        </w:rPr>
        <w:t xml:space="preserve"> white in RGB format, where each red, green, and blue channel value is at maximum intensity (255). In that line of code, this value is assigned to each pixel along the horizontal line in the </w:t>
      </w:r>
      <w:proofErr w:type="spellStart"/>
      <w:r w:rsidRPr="0028797A">
        <w:rPr>
          <w:rFonts w:ascii="Times New Roman" w:hAnsi="Times New Roman" w:cs="Times New Roman"/>
          <w:color w:val="000000" w:themeColor="text1"/>
        </w:rPr>
        <w:t>center</w:t>
      </w:r>
      <w:proofErr w:type="spellEnd"/>
      <w:r w:rsidRPr="0028797A">
        <w:rPr>
          <w:rFonts w:ascii="Times New Roman" w:hAnsi="Times New Roman" w:cs="Times New Roman"/>
          <w:color w:val="000000" w:themeColor="text1"/>
        </w:rPr>
        <w:t xml:space="preserve"> of the image, creating a clearly visible white line. If a different </w:t>
      </w:r>
      <w:proofErr w:type="spellStart"/>
      <w:r w:rsidRPr="0028797A">
        <w:rPr>
          <w:rFonts w:ascii="Times New Roman" w:hAnsi="Times New Roman" w:cs="Times New Roman"/>
          <w:color w:val="000000" w:themeColor="text1"/>
        </w:rPr>
        <w:t>color</w:t>
      </w:r>
      <w:proofErr w:type="spellEnd"/>
      <w:r w:rsidRPr="0028797A">
        <w:rPr>
          <w:rFonts w:ascii="Times New Roman" w:hAnsi="Times New Roman" w:cs="Times New Roman"/>
          <w:color w:val="000000" w:themeColor="text1"/>
        </w:rPr>
        <w:t xml:space="preserve"> value is used, for example </w:t>
      </w:r>
      <w:r w:rsidRPr="0028797A">
        <w:rPr>
          <w:rFonts w:ascii="Times New Roman" w:hAnsi="Times New Roman" w:cs="Times New Roman"/>
          <w:b/>
          <w:bCs/>
          <w:color w:val="000000" w:themeColor="text1"/>
        </w:rPr>
        <w:t>[255, 0, 0]</w:t>
      </w:r>
      <w:r w:rsidRPr="0028797A">
        <w:rPr>
          <w:rFonts w:ascii="Times New Roman" w:hAnsi="Times New Roman" w:cs="Times New Roman"/>
          <w:color w:val="000000" w:themeColor="text1"/>
        </w:rPr>
        <w:t xml:space="preserve">, then the line formed will be red, so the use of </w:t>
      </w:r>
      <w:r w:rsidRPr="0028797A">
        <w:rPr>
          <w:rFonts w:ascii="Times New Roman" w:hAnsi="Times New Roman" w:cs="Times New Roman"/>
          <w:b/>
          <w:bCs/>
          <w:color w:val="000000" w:themeColor="text1"/>
        </w:rPr>
        <w:t>[255, 255, 255]</w:t>
      </w:r>
      <w:r w:rsidRPr="0028797A">
        <w:rPr>
          <w:rFonts w:ascii="Times New Roman" w:hAnsi="Times New Roman" w:cs="Times New Roman"/>
          <w:color w:val="000000" w:themeColor="text1"/>
        </w:rPr>
        <w:t xml:space="preserve"> specifically aims to mark or draw a white line on the image.</w:t>
      </w:r>
    </w:p>
    <w:p w:rsidR="00D95137" w:rsidRDefault="00D95137" w:rsidP="003A30A4">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Answer Number 5</w:t>
      </w:r>
    </w:p>
    <w:p w:rsidR="0028797A" w:rsidRDefault="0028797A" w:rsidP="0028797A">
      <w:pPr>
        <w:spacing w:line="360" w:lineRule="auto"/>
        <w:jc w:val="both"/>
        <w:rPr>
          <w:rFonts w:ascii="Times New Roman" w:hAnsi="Times New Roman" w:cs="Times New Roman"/>
          <w:color w:val="000000" w:themeColor="text1"/>
        </w:rPr>
      </w:pPr>
      <w:r w:rsidRPr="0028797A">
        <w:rPr>
          <w:rFonts w:ascii="Times New Roman" w:hAnsi="Times New Roman" w:cs="Times New Roman"/>
          <w:color w:val="000000" w:themeColor="text1"/>
        </w:rPr>
        <w:t xml:space="preserve">Image resolution is determined by the number of pixels that make up the image, so the more pixels there are, the higher the resolution. A pixel is the smallest unit of a digital image that stores </w:t>
      </w:r>
      <w:proofErr w:type="spellStart"/>
      <w:r w:rsidRPr="0028797A">
        <w:rPr>
          <w:rFonts w:ascii="Times New Roman" w:hAnsi="Times New Roman" w:cs="Times New Roman"/>
          <w:color w:val="000000" w:themeColor="text1"/>
        </w:rPr>
        <w:t>color</w:t>
      </w:r>
      <w:proofErr w:type="spellEnd"/>
      <w:r w:rsidRPr="0028797A">
        <w:rPr>
          <w:rFonts w:ascii="Times New Roman" w:hAnsi="Times New Roman" w:cs="Times New Roman"/>
          <w:color w:val="000000" w:themeColor="text1"/>
        </w:rPr>
        <w:t xml:space="preserve"> information, so in high-resolution images, every detail of an object is represented by more pixels, resulting in a sharper and clearer display. Conversely, low-resolution images have fewer pixels, so the details of objects appear blurry, broken, or unclear because one pixel must represent a larger area of the image.</w:t>
      </w:r>
    </w:p>
    <w:p w:rsidR="004906E7" w:rsidRDefault="004906E7" w:rsidP="0028797A">
      <w:pPr>
        <w:spacing w:line="360" w:lineRule="auto"/>
        <w:jc w:val="both"/>
        <w:rPr>
          <w:rFonts w:ascii="Times New Roman" w:hAnsi="Times New Roman" w:cs="Times New Roman"/>
          <w:color w:val="000000" w:themeColor="text1"/>
        </w:rPr>
        <w:sectPr w:rsidR="004906E7">
          <w:pgSz w:w="12240" w:h="15840"/>
          <w:pgMar w:top="1440" w:right="1440" w:bottom="1440" w:left="1440" w:header="708" w:footer="708" w:gutter="0"/>
          <w:cols w:space="708"/>
          <w:docGrid w:linePitch="360"/>
        </w:sectPr>
      </w:pPr>
    </w:p>
    <w:p w:rsidR="004906E7" w:rsidRDefault="00BF0EED" w:rsidP="0028797A">
      <w:pPr>
        <w:spacing w:line="360" w:lineRule="auto"/>
        <w:jc w:val="both"/>
        <w:rPr>
          <w:rFonts w:ascii="Times New Roman" w:hAnsi="Times New Roman" w:cs="Times New Roman"/>
          <w:b/>
          <w:bCs/>
          <w:color w:val="000000" w:themeColor="text1"/>
        </w:rPr>
      </w:pPr>
      <w:r w:rsidRPr="00F70C57">
        <w:rPr>
          <w:rFonts w:ascii="Times New Roman" w:hAnsi="Times New Roman" w:cs="Times New Roman"/>
          <w:b/>
          <w:bCs/>
          <w:color w:val="000000" w:themeColor="text1"/>
        </w:rPr>
        <w:lastRenderedPageBreak/>
        <w:t>TASK</w:t>
      </w:r>
      <w:r w:rsidR="00F70C57" w:rsidRPr="00F70C57">
        <w:rPr>
          <w:rFonts w:ascii="Times New Roman" w:hAnsi="Times New Roman" w:cs="Times New Roman"/>
          <w:b/>
          <w:bCs/>
          <w:color w:val="000000" w:themeColor="text1"/>
        </w:rPr>
        <w:t xml:space="preserve"> – Drawing Vertical Line</w:t>
      </w:r>
    </w:p>
    <w:p w:rsidR="00F70C57" w:rsidRDefault="0007751A" w:rsidP="0028797A">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4942023" cy="1811548"/>
            <wp:effectExtent l="0" t="0" r="0" b="5080"/>
            <wp:docPr id="20733178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17848" name="Picture 20733178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0107" cy="1832839"/>
                    </a:xfrm>
                    <a:prstGeom prst="rect">
                      <a:avLst/>
                    </a:prstGeom>
                  </pic:spPr>
                </pic:pic>
              </a:graphicData>
            </a:graphic>
          </wp:inline>
        </w:drawing>
      </w:r>
    </w:p>
    <w:p w:rsidR="0007751A" w:rsidRDefault="0007751A" w:rsidP="0028797A">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4929168" cy="1699404"/>
            <wp:effectExtent l="0" t="0" r="0" b="2540"/>
            <wp:docPr id="7020016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01630" name="Picture 7020016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97026" cy="1722799"/>
                    </a:xfrm>
                    <a:prstGeom prst="rect">
                      <a:avLst/>
                    </a:prstGeom>
                  </pic:spPr>
                </pic:pic>
              </a:graphicData>
            </a:graphic>
          </wp:inline>
        </w:drawing>
      </w:r>
    </w:p>
    <w:p w:rsidR="0007751A" w:rsidRDefault="0007751A" w:rsidP="0028797A">
      <w:pPr>
        <w:spacing w:line="360" w:lineRule="auto"/>
        <w:jc w:val="both"/>
        <w:rPr>
          <w:rFonts w:ascii="Times New Roman" w:hAnsi="Times New Roman" w:cs="Times New Roman"/>
          <w:b/>
          <w:bCs/>
          <w:color w:val="000000" w:themeColor="text1"/>
        </w:rPr>
      </w:pPr>
    </w:p>
    <w:p w:rsidR="0007751A" w:rsidRDefault="0007751A" w:rsidP="0028797A">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TASK – Drawing Combination Line</w:t>
      </w:r>
    </w:p>
    <w:p w:rsidR="0007751A" w:rsidRDefault="00E75211" w:rsidP="0028797A">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4900387" cy="1121434"/>
            <wp:effectExtent l="0" t="0" r="1905" b="0"/>
            <wp:docPr id="14974016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01662" name="Picture 14974016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92495" cy="1142512"/>
                    </a:xfrm>
                    <a:prstGeom prst="rect">
                      <a:avLst/>
                    </a:prstGeom>
                  </pic:spPr>
                </pic:pic>
              </a:graphicData>
            </a:graphic>
          </wp:inline>
        </w:drawing>
      </w:r>
      <w:r>
        <w:rPr>
          <w:rFonts w:ascii="Times New Roman" w:hAnsi="Times New Roman" w:cs="Times New Roman"/>
          <w:b/>
          <w:bCs/>
          <w:noProof/>
          <w:color w:val="000000" w:themeColor="text1"/>
        </w:rPr>
        <w:drawing>
          <wp:inline distT="0" distB="0" distL="0" distR="0">
            <wp:extent cx="4893528" cy="1690777"/>
            <wp:effectExtent l="0" t="0" r="0" b="0"/>
            <wp:docPr id="6698355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35510" name="Picture 6698355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43845" cy="1708162"/>
                    </a:xfrm>
                    <a:prstGeom prst="rect">
                      <a:avLst/>
                    </a:prstGeom>
                  </pic:spPr>
                </pic:pic>
              </a:graphicData>
            </a:graphic>
          </wp:inline>
        </w:drawing>
      </w:r>
    </w:p>
    <w:p w:rsidR="000614B6" w:rsidRDefault="000614B6" w:rsidP="0028797A">
      <w:pPr>
        <w:spacing w:line="360" w:lineRule="auto"/>
        <w:jc w:val="both"/>
        <w:rPr>
          <w:rFonts w:ascii="Times New Roman" w:hAnsi="Times New Roman" w:cs="Times New Roman"/>
          <w:b/>
          <w:bCs/>
          <w:color w:val="000000" w:themeColor="text1"/>
        </w:rPr>
        <w:sectPr w:rsidR="000614B6">
          <w:pgSz w:w="12240" w:h="15840"/>
          <w:pgMar w:top="1440" w:right="1440" w:bottom="1440" w:left="1440" w:header="708" w:footer="708" w:gutter="0"/>
          <w:cols w:space="708"/>
          <w:docGrid w:linePitch="360"/>
        </w:sectPr>
      </w:pPr>
    </w:p>
    <w:p w:rsidR="000614B6" w:rsidRDefault="000614B6" w:rsidP="0028797A">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TASK – Drawing Middle Line</w:t>
      </w:r>
    </w:p>
    <w:p w:rsidR="000614B6" w:rsidRDefault="00C16A2E" w:rsidP="0028797A">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483101" cy="534838"/>
            <wp:effectExtent l="0" t="0" r="3810" b="0"/>
            <wp:docPr id="16560420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42054" name="Picture 16560420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07342" cy="546957"/>
                    </a:xfrm>
                    <a:prstGeom prst="rect">
                      <a:avLst/>
                    </a:prstGeom>
                  </pic:spPr>
                </pic:pic>
              </a:graphicData>
            </a:graphic>
          </wp:inline>
        </w:drawing>
      </w:r>
    </w:p>
    <w:p w:rsidR="00C16A2E" w:rsidRDefault="00C16A2E" w:rsidP="0028797A">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470341" cy="1906437"/>
            <wp:effectExtent l="0" t="0" r="3810" b="0"/>
            <wp:docPr id="6885062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06227" name="Picture 6885062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16465" cy="1922511"/>
                    </a:xfrm>
                    <a:prstGeom prst="rect">
                      <a:avLst/>
                    </a:prstGeom>
                  </pic:spPr>
                </pic:pic>
              </a:graphicData>
            </a:graphic>
          </wp:inline>
        </w:drawing>
      </w:r>
    </w:p>
    <w:p w:rsidR="00C16A2E" w:rsidRDefault="00C16A2E" w:rsidP="0028797A">
      <w:pPr>
        <w:spacing w:line="360" w:lineRule="auto"/>
        <w:jc w:val="both"/>
        <w:rPr>
          <w:rFonts w:ascii="Times New Roman" w:hAnsi="Times New Roman" w:cs="Times New Roman"/>
          <w:b/>
          <w:bCs/>
          <w:color w:val="000000" w:themeColor="text1"/>
        </w:rPr>
      </w:pPr>
    </w:p>
    <w:p w:rsidR="00C16A2E" w:rsidRDefault="00C16A2E" w:rsidP="0028797A">
      <w:p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TASK – Drawing Box</w:t>
      </w:r>
    </w:p>
    <w:p w:rsidR="00C16A2E" w:rsidRPr="00F70C57" w:rsidRDefault="000573CB" w:rsidP="0028797A">
      <w:pPr>
        <w:spacing w:line="360"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719867" cy="741872"/>
            <wp:effectExtent l="0" t="0" r="0" b="0"/>
            <wp:docPr id="919988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8825" name="Picture 919988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29733" cy="756122"/>
                    </a:xfrm>
                    <a:prstGeom prst="rect">
                      <a:avLst/>
                    </a:prstGeom>
                  </pic:spPr>
                </pic:pic>
              </a:graphicData>
            </a:graphic>
          </wp:inline>
        </w:drawing>
      </w:r>
      <w:r>
        <w:rPr>
          <w:rFonts w:ascii="Times New Roman" w:hAnsi="Times New Roman" w:cs="Times New Roman"/>
          <w:b/>
          <w:bCs/>
          <w:noProof/>
          <w:color w:val="000000" w:themeColor="text1"/>
        </w:rPr>
        <w:drawing>
          <wp:inline distT="0" distB="0" distL="0" distR="0">
            <wp:extent cx="5657810" cy="1940943"/>
            <wp:effectExtent l="0" t="0" r="0" b="2540"/>
            <wp:docPr id="2941278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27843" name="Picture 29412784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09838" cy="1958792"/>
                    </a:xfrm>
                    <a:prstGeom prst="rect">
                      <a:avLst/>
                    </a:prstGeom>
                  </pic:spPr>
                </pic:pic>
              </a:graphicData>
            </a:graphic>
          </wp:inline>
        </w:drawing>
      </w:r>
    </w:p>
    <w:sectPr w:rsidR="00C16A2E" w:rsidRPr="00F70C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DDA"/>
    <w:rsid w:val="000573CB"/>
    <w:rsid w:val="000614B6"/>
    <w:rsid w:val="0007751A"/>
    <w:rsid w:val="00250CBC"/>
    <w:rsid w:val="0028797A"/>
    <w:rsid w:val="00290D3E"/>
    <w:rsid w:val="003A30A4"/>
    <w:rsid w:val="003F65F4"/>
    <w:rsid w:val="00442CC2"/>
    <w:rsid w:val="00457F31"/>
    <w:rsid w:val="004906E7"/>
    <w:rsid w:val="004B7061"/>
    <w:rsid w:val="004D125B"/>
    <w:rsid w:val="00531AE9"/>
    <w:rsid w:val="00572F66"/>
    <w:rsid w:val="00636F40"/>
    <w:rsid w:val="00920118"/>
    <w:rsid w:val="00A6028A"/>
    <w:rsid w:val="00B33AB7"/>
    <w:rsid w:val="00BA5721"/>
    <w:rsid w:val="00BF0EED"/>
    <w:rsid w:val="00BF5B51"/>
    <w:rsid w:val="00C16A2E"/>
    <w:rsid w:val="00CC2F64"/>
    <w:rsid w:val="00CE04CD"/>
    <w:rsid w:val="00D0096F"/>
    <w:rsid w:val="00D95137"/>
    <w:rsid w:val="00DA1DDA"/>
    <w:rsid w:val="00E32DEF"/>
    <w:rsid w:val="00E75211"/>
    <w:rsid w:val="00F70C57"/>
    <w:rsid w:val="00F962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41FD900C"/>
  <w15:chartTrackingRefBased/>
  <w15:docId w15:val="{264D0872-0367-5B4B-AFA2-ED6FE5106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CBC"/>
    <w:pPr>
      <w:spacing w:after="0" w:line="240" w:lineRule="auto"/>
    </w:pPr>
  </w:style>
  <w:style w:type="paragraph" w:styleId="Heading1">
    <w:name w:val="heading 1"/>
    <w:basedOn w:val="Normal"/>
    <w:next w:val="Normal"/>
    <w:link w:val="Heading1Char"/>
    <w:uiPriority w:val="9"/>
    <w:qFormat/>
    <w:rsid w:val="00250CB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CB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CB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CBC"/>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CBC"/>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CBC"/>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CBC"/>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CBC"/>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CBC"/>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CBC"/>
    <w:rPr>
      <w:rFonts w:eastAsiaTheme="majorEastAsia" w:cstheme="majorBidi"/>
      <w:color w:val="272727" w:themeColor="text1" w:themeTint="D8"/>
    </w:rPr>
  </w:style>
  <w:style w:type="paragraph" w:styleId="Title">
    <w:name w:val="Title"/>
    <w:basedOn w:val="Normal"/>
    <w:next w:val="Normal"/>
    <w:link w:val="TitleChar"/>
    <w:uiPriority w:val="10"/>
    <w:qFormat/>
    <w:rsid w:val="00250C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CBC"/>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CBC"/>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250CBC"/>
    <w:rPr>
      <w:i/>
      <w:iCs/>
      <w:color w:val="404040" w:themeColor="text1" w:themeTint="BF"/>
    </w:rPr>
  </w:style>
  <w:style w:type="paragraph" w:styleId="ListParagraph">
    <w:name w:val="List Paragraph"/>
    <w:basedOn w:val="Normal"/>
    <w:uiPriority w:val="34"/>
    <w:qFormat/>
    <w:rsid w:val="00250CBC"/>
    <w:pPr>
      <w:spacing w:after="160" w:line="278" w:lineRule="auto"/>
      <w:ind w:left="720"/>
      <w:contextualSpacing/>
    </w:pPr>
  </w:style>
  <w:style w:type="character" w:styleId="IntenseEmphasis">
    <w:name w:val="Intense Emphasis"/>
    <w:basedOn w:val="DefaultParagraphFont"/>
    <w:uiPriority w:val="21"/>
    <w:qFormat/>
    <w:rsid w:val="00250CBC"/>
    <w:rPr>
      <w:i/>
      <w:iCs/>
      <w:color w:val="0F4761" w:themeColor="accent1" w:themeShade="BF"/>
    </w:rPr>
  </w:style>
  <w:style w:type="paragraph" w:styleId="IntenseQuote">
    <w:name w:val="Intense Quote"/>
    <w:basedOn w:val="Normal"/>
    <w:next w:val="Normal"/>
    <w:link w:val="IntenseQuoteChar"/>
    <w:uiPriority w:val="30"/>
    <w:qFormat/>
    <w:rsid w:val="00250CB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CBC"/>
    <w:rPr>
      <w:i/>
      <w:iCs/>
      <w:color w:val="0F4761" w:themeColor="accent1" w:themeShade="BF"/>
    </w:rPr>
  </w:style>
  <w:style w:type="character" w:styleId="IntenseReference">
    <w:name w:val="Intense Reference"/>
    <w:basedOn w:val="DefaultParagraphFont"/>
    <w:uiPriority w:val="32"/>
    <w:qFormat/>
    <w:rsid w:val="00250CBC"/>
    <w:rPr>
      <w:b/>
      <w:bCs/>
      <w:smallCaps/>
      <w:color w:val="0F4761" w:themeColor="accent1" w:themeShade="BF"/>
      <w:spacing w:val="5"/>
    </w:rPr>
  </w:style>
  <w:style w:type="character" w:styleId="Hyperlink">
    <w:name w:val="Hyperlink"/>
    <w:basedOn w:val="DefaultParagraphFont"/>
    <w:uiPriority w:val="99"/>
    <w:semiHidden/>
    <w:unhideWhenUsed/>
    <w:rsid w:val="00250C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mailto:%32%34%34%310%37%302%33%3002@%70%6f%6cine%6d%61%2e%61%63%2e%69%64" TargetMode="External"/><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hencahyo/khen/Collage-Tas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Collage-Task-Template.dotx</Template>
  <TotalTime>44</TotalTime>
  <Pages>7</Pages>
  <Words>544</Words>
  <Characters>3103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Khen Cahyo</dc:creator>
  <cp:keywords/>
  <dc:description/>
  <cp:lastModifiedBy>Khen Cahyo</cp:lastModifiedBy>
  <cp:revision>27</cp:revision>
  <dcterms:created xsi:type="dcterms:W3CDTF">2025-08-31T08:50:00Z</dcterms:created>
  <dcterms:modified xsi:type="dcterms:W3CDTF">2025-08-31T11:19:00Z</dcterms:modified>
</cp:coreProperties>
</file>