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Crime Location Categories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Locations Included</w:t>
            </w:r>
          </w:p>
        </w:tc>
      </w:tr>
      <w:tr>
        <w:tc>
          <w:tcPr>
            <w:tcW w:type="dxa" w:w="4320"/>
          </w:tcPr>
          <w:p>
            <w:r>
              <w:t>Residential Area</w:t>
            </w:r>
          </w:p>
        </w:tc>
        <w:tc>
          <w:tcPr>
            <w:tcW w:type="dxa" w:w="4320"/>
          </w:tcPr>
          <w:p>
            <w:r>
              <w:t>RESIDENCE, APARTMENT, RESIDENCE-GARAGE, RESIDENTIAL YARD (FRONT/BACK), RESIDENCE PORCH/HALLWAY, HOUSE, COLLEGE/UNIVERSITY RESIDENCE HALL, NURSING HOME/RETIREMENT HOME</w:t>
            </w:r>
          </w:p>
        </w:tc>
      </w:tr>
      <w:tr>
        <w:tc>
          <w:tcPr>
            <w:tcW w:type="dxa" w:w="4320"/>
          </w:tcPr>
          <w:p>
            <w:r>
              <w:t>Transportation &amp; Parking</w:t>
            </w:r>
          </w:p>
        </w:tc>
        <w:tc>
          <w:tcPr>
            <w:tcW w:type="dxa" w:w="4320"/>
          </w:tcPr>
          <w:p>
            <w:r>
              <w:t>STREET, PARKING LOT/GARAGE, CTA BUS, CTA BUS STOP, CTA STATION, CTA PLATFORM, CTA TRAIN, CTA TRACKS - RIGHT OF WAY, AIRPORT EXTERIOR, AIRPORT TERMINAL, TAXICAB, VEHICLE NON-COMMERCIAL, VEHICLE - COMMERCIAL, VEHICLE - OTHER RIDE SHARE SERVICE (E.G., UBER, LYFT)</w:t>
            </w:r>
          </w:p>
        </w:tc>
      </w:tr>
      <w:tr>
        <w:tc>
          <w:tcPr>
            <w:tcW w:type="dxa" w:w="4320"/>
          </w:tcPr>
          <w:p>
            <w:r>
              <w:t>Retail &amp; Commercial</w:t>
            </w:r>
          </w:p>
        </w:tc>
        <w:tc>
          <w:tcPr>
            <w:tcW w:type="dxa" w:w="4320"/>
          </w:tcPr>
          <w:p>
            <w:r>
              <w:t>GROCERY FOOD STORE, DEPARTMENT STORE, SMALL RETAIL STORE, CONVENIENCE STORE, RESTAURANT, BAR OR TAVERN, TAVERN/LIQUOR STORE, DRUG STORE, GAS STATION, APPLIANCE STORE, BARBERSHOP, BEAUTY SALON, MOVIE HOUSE/THEATER, COIN OPERATED MACHINE, CASINO/GAMBLING ESTABLISHMENT</w:t>
            </w:r>
          </w:p>
        </w:tc>
      </w:tr>
      <w:tr>
        <w:tc>
          <w:tcPr>
            <w:tcW w:type="dxa" w:w="4320"/>
          </w:tcPr>
          <w:p>
            <w:r>
              <w:t>Public &amp; Institutional</w:t>
            </w:r>
          </w:p>
        </w:tc>
        <w:tc>
          <w:tcPr>
            <w:tcW w:type="dxa" w:w="4320"/>
          </w:tcPr>
          <w:p>
            <w:r>
              <w:t>SCHOOL - PUBLIC, SCHOOL - PRIVATE, LIBRARY, COLLEGE/UNIVERSITY, CHURCH/SYNAGOGUE/PLACE OF WORSHIP, GOVERNMENT BUILDING, FEDERAL BUILDING, HOSPITAL BUILDING/GROUNDS, POLICE FACILITY, MEDICAL/DENTAL OFFICE, FIRE STATION, DAY CARE CENTER, CREDIT UNION, CURRENCY EXCHANGE</w:t>
            </w:r>
          </w:p>
        </w:tc>
      </w:tr>
      <w:tr>
        <w:tc>
          <w:tcPr>
            <w:tcW w:type="dxa" w:w="4320"/>
          </w:tcPr>
          <w:p>
            <w:r>
              <w:t>Industrial &amp; Construction</w:t>
            </w:r>
          </w:p>
        </w:tc>
        <w:tc>
          <w:tcPr>
            <w:tcW w:type="dxa" w:w="4320"/>
          </w:tcPr>
          <w:p>
            <w:r>
              <w:t>FACTORY/MANUFACTURING BUILDING, WAREHOUSE, CONSTRUCTION SITE, ABANDONED BUILDING, OTHER RAILROAD PROPERTY/TRAIN DEPOT, AIRPORT BUILDING, AIRPORT TRANSPORTATION SYSTEM (ATS)</w:t>
            </w:r>
          </w:p>
        </w:tc>
      </w:tr>
      <w:tr>
        <w:tc>
          <w:tcPr>
            <w:tcW w:type="dxa" w:w="4320"/>
          </w:tcPr>
          <w:p>
            <w:r>
              <w:t>Outdoor &amp; Recreational</w:t>
            </w:r>
          </w:p>
        </w:tc>
        <w:tc>
          <w:tcPr>
            <w:tcW w:type="dxa" w:w="4320"/>
          </w:tcPr>
          <w:p>
            <w:r>
              <w:t>PARK PROPERTY, SPORTS ARENA/STADIUM, ATHLETIC CLUB, BEACH, LAKEFRONT/WATERFRONT/RIVERBANK, VACANT LOT, FOREST PRESERVE, PUBLIC GRAMMAR SCHOOL, CEMETERY, BRIDGE, ANIMAL HOSPITAL, AUTO/BOAT/RV DEALERSHIP, GANGWAY, BOWLING ALLEY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