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79510" w14:textId="5C0EC553" w:rsidR="00987794" w:rsidRPr="00987794" w:rsidRDefault="00987794" w:rsidP="00987794">
      <w:pPr>
        <w:rPr>
          <w:b/>
          <w:bCs/>
          <w:sz w:val="36"/>
          <w:szCs w:val="36"/>
        </w:rPr>
      </w:pPr>
      <w:r w:rsidRPr="00987794">
        <w:rPr>
          <w:b/>
          <w:bCs/>
          <w:sz w:val="36"/>
          <w:szCs w:val="36"/>
        </w:rPr>
        <w:t>ASSIGNMENT 4 AI – CSA1790</w:t>
      </w:r>
    </w:p>
    <w:p w14:paraId="411E3D80" w14:textId="77777777" w:rsidR="00987794" w:rsidRDefault="00987794" w:rsidP="00987794">
      <w:pPr>
        <w:rPr>
          <w:b/>
          <w:bCs/>
        </w:rPr>
      </w:pPr>
      <w:r>
        <w:rPr>
          <w:b/>
          <w:bCs/>
        </w:rPr>
        <w:t>QUESTION 1</w:t>
      </w:r>
    </w:p>
    <w:p w14:paraId="4EDACA02" w14:textId="3D9CBD7D" w:rsidR="00987794" w:rsidRPr="00987794" w:rsidRDefault="00987794" w:rsidP="00987794">
      <w:pPr>
        <w:rPr>
          <w:b/>
          <w:bCs/>
        </w:rPr>
      </w:pPr>
      <w:r w:rsidRPr="00987794">
        <w:rPr>
          <w:b/>
          <w:bCs/>
        </w:rPr>
        <w:t>1. How Decision Trees Classify Emails as Spam/Not Spam</w:t>
      </w:r>
    </w:p>
    <w:p w14:paraId="3A849CF2" w14:textId="77777777" w:rsidR="00987794" w:rsidRPr="00987794" w:rsidRDefault="00987794" w:rsidP="00987794">
      <w:r w:rsidRPr="00987794">
        <w:t xml:space="preserve">Decision trees split data based on features (e.g., keywords, URLs) to maximize </w:t>
      </w:r>
      <w:r w:rsidRPr="00987794">
        <w:rPr>
          <w:b/>
          <w:bCs/>
        </w:rPr>
        <w:t>information gain</w:t>
      </w:r>
      <w:r w:rsidRPr="00987794">
        <w:t xml:space="preserve"> using </w:t>
      </w:r>
      <w:r w:rsidRPr="00987794">
        <w:rPr>
          <w:b/>
          <w:bCs/>
        </w:rPr>
        <w:t>entropy</w:t>
      </w:r>
      <w:r w:rsidRPr="00987794">
        <w:t>. The tree stops growing when a stopping condition (e.g., max depth) is reached. New emails are classified by following the tree based on feature values.</w:t>
      </w:r>
    </w:p>
    <w:p w14:paraId="0C85D12D" w14:textId="77777777" w:rsidR="00987794" w:rsidRPr="00987794" w:rsidRDefault="00987794" w:rsidP="00987794">
      <w:r w:rsidRPr="00987794">
        <w:pict w14:anchorId="58717E53">
          <v:rect id="_x0000_i1043" style="width:0;height:1.5pt" o:hralign="center" o:hrstd="t" o:hr="t" fillcolor="#a0a0a0" stroked="f"/>
        </w:pict>
      </w:r>
    </w:p>
    <w:p w14:paraId="04B655FC" w14:textId="77777777" w:rsidR="00987794" w:rsidRPr="00987794" w:rsidRDefault="00987794" w:rsidP="00987794">
      <w:pPr>
        <w:rPr>
          <w:b/>
          <w:bCs/>
        </w:rPr>
      </w:pPr>
      <w:r w:rsidRPr="00987794">
        <w:rPr>
          <w:b/>
          <w:bCs/>
        </w:rPr>
        <w:t>2. Key Features for Classification</w:t>
      </w:r>
    </w:p>
    <w:p w14:paraId="620D6595" w14:textId="77777777" w:rsidR="00987794" w:rsidRPr="00987794" w:rsidRDefault="00987794" w:rsidP="00987794">
      <w:pPr>
        <w:numPr>
          <w:ilvl w:val="0"/>
          <w:numId w:val="1"/>
        </w:numPr>
      </w:pPr>
      <w:r w:rsidRPr="00987794">
        <w:t>Spammy keywords (e.g., "win," "free").</w:t>
      </w:r>
    </w:p>
    <w:p w14:paraId="36FEF872" w14:textId="77777777" w:rsidR="00987794" w:rsidRPr="00987794" w:rsidRDefault="00987794" w:rsidP="00987794">
      <w:pPr>
        <w:numPr>
          <w:ilvl w:val="0"/>
          <w:numId w:val="1"/>
        </w:numPr>
      </w:pPr>
      <w:r w:rsidRPr="00987794">
        <w:t>Suspicious URLs.</w:t>
      </w:r>
    </w:p>
    <w:p w14:paraId="6E8DF5CB" w14:textId="77777777" w:rsidR="00987794" w:rsidRPr="00987794" w:rsidRDefault="00987794" w:rsidP="00987794">
      <w:pPr>
        <w:numPr>
          <w:ilvl w:val="0"/>
          <w:numId w:val="1"/>
        </w:numPr>
      </w:pPr>
      <w:r w:rsidRPr="00987794">
        <w:t>Sender reputation.</w:t>
      </w:r>
    </w:p>
    <w:p w14:paraId="571B586B" w14:textId="77777777" w:rsidR="00987794" w:rsidRPr="00987794" w:rsidRDefault="00987794" w:rsidP="00987794">
      <w:pPr>
        <w:numPr>
          <w:ilvl w:val="0"/>
          <w:numId w:val="1"/>
        </w:numPr>
      </w:pPr>
      <w:r w:rsidRPr="00987794">
        <w:t>Unusual attachments.</w:t>
      </w:r>
    </w:p>
    <w:p w14:paraId="4F1BDB75" w14:textId="77777777" w:rsidR="00987794" w:rsidRPr="00987794" w:rsidRDefault="00987794" w:rsidP="00987794">
      <w:pPr>
        <w:numPr>
          <w:ilvl w:val="0"/>
          <w:numId w:val="1"/>
        </w:numPr>
      </w:pPr>
      <w:r w:rsidRPr="00987794">
        <w:t>Email formatting (e.g., all caps, special characters).</w:t>
      </w:r>
    </w:p>
    <w:p w14:paraId="7ABF087E" w14:textId="77777777" w:rsidR="00987794" w:rsidRPr="00987794" w:rsidRDefault="00987794" w:rsidP="00987794">
      <w:pPr>
        <w:numPr>
          <w:ilvl w:val="0"/>
          <w:numId w:val="1"/>
        </w:numPr>
      </w:pPr>
      <w:r w:rsidRPr="00987794">
        <w:t>Recipient count.</w:t>
      </w:r>
    </w:p>
    <w:p w14:paraId="0DB5C6AF" w14:textId="77777777" w:rsidR="00987794" w:rsidRPr="00987794" w:rsidRDefault="00987794" w:rsidP="00987794">
      <w:pPr>
        <w:numPr>
          <w:ilvl w:val="0"/>
          <w:numId w:val="1"/>
        </w:numPr>
      </w:pPr>
      <w:r w:rsidRPr="00987794">
        <w:t>Subject line patterns.</w:t>
      </w:r>
    </w:p>
    <w:p w14:paraId="1193D343" w14:textId="77777777" w:rsidR="00987794" w:rsidRPr="00987794" w:rsidRDefault="00987794" w:rsidP="00987794">
      <w:pPr>
        <w:numPr>
          <w:ilvl w:val="0"/>
          <w:numId w:val="1"/>
        </w:numPr>
      </w:pPr>
      <w:r w:rsidRPr="00987794">
        <w:t>Hidden HTML content.</w:t>
      </w:r>
    </w:p>
    <w:p w14:paraId="6F1C60D8" w14:textId="77777777" w:rsidR="00987794" w:rsidRPr="00987794" w:rsidRDefault="00987794" w:rsidP="00987794">
      <w:r w:rsidRPr="00987794">
        <w:pict w14:anchorId="1508165D">
          <v:rect id="_x0000_i1044" style="width:0;height:1.5pt" o:hralign="center" o:hrstd="t" o:hr="t" fillcolor="#a0a0a0" stroked="f"/>
        </w:pict>
      </w:r>
    </w:p>
    <w:p w14:paraId="2EBC1E74" w14:textId="77777777" w:rsidR="00987794" w:rsidRPr="00987794" w:rsidRDefault="00987794" w:rsidP="00987794">
      <w:pPr>
        <w:rPr>
          <w:b/>
          <w:bCs/>
        </w:rPr>
      </w:pPr>
      <w:r w:rsidRPr="00987794">
        <w:rPr>
          <w:b/>
          <w:bCs/>
        </w:rPr>
        <w:t>3. Training Process</w:t>
      </w:r>
    </w:p>
    <w:p w14:paraId="01E915D8" w14:textId="77777777" w:rsidR="00987794" w:rsidRPr="00987794" w:rsidRDefault="00987794" w:rsidP="00987794">
      <w:pPr>
        <w:numPr>
          <w:ilvl w:val="0"/>
          <w:numId w:val="2"/>
        </w:numPr>
      </w:pPr>
      <w:r w:rsidRPr="00987794">
        <w:rPr>
          <w:b/>
          <w:bCs/>
        </w:rPr>
        <w:t>Data Preparation</w:t>
      </w:r>
      <w:r w:rsidRPr="00987794">
        <w:t xml:space="preserve">: Collect </w:t>
      </w:r>
      <w:proofErr w:type="spellStart"/>
      <w:r w:rsidRPr="00987794">
        <w:t>labeled</w:t>
      </w:r>
      <w:proofErr w:type="spellEnd"/>
      <w:r w:rsidRPr="00987794">
        <w:t xml:space="preserve"> data and preprocess features.</w:t>
      </w:r>
    </w:p>
    <w:p w14:paraId="65F7C0CE" w14:textId="77777777" w:rsidR="00987794" w:rsidRPr="00987794" w:rsidRDefault="00987794" w:rsidP="00987794">
      <w:pPr>
        <w:numPr>
          <w:ilvl w:val="0"/>
          <w:numId w:val="2"/>
        </w:numPr>
      </w:pPr>
      <w:r w:rsidRPr="00987794">
        <w:rPr>
          <w:b/>
          <w:bCs/>
        </w:rPr>
        <w:t>Splitting</w:t>
      </w:r>
      <w:r w:rsidRPr="00987794">
        <w:t>: Split data into training and testing sets.</w:t>
      </w:r>
    </w:p>
    <w:p w14:paraId="6CAC87A9" w14:textId="77777777" w:rsidR="00987794" w:rsidRPr="00987794" w:rsidRDefault="00987794" w:rsidP="00987794">
      <w:pPr>
        <w:numPr>
          <w:ilvl w:val="0"/>
          <w:numId w:val="2"/>
        </w:numPr>
      </w:pPr>
      <w:r w:rsidRPr="00987794">
        <w:rPr>
          <w:b/>
          <w:bCs/>
        </w:rPr>
        <w:t>Tree Growth</w:t>
      </w:r>
      <w:r w:rsidRPr="00987794">
        <w:t xml:space="preserve">: The tree splits nodes using </w:t>
      </w:r>
      <w:r w:rsidRPr="00987794">
        <w:rPr>
          <w:b/>
          <w:bCs/>
        </w:rPr>
        <w:t>information gain</w:t>
      </w:r>
      <w:r w:rsidRPr="00987794">
        <w:t>, with conditions:</w:t>
      </w:r>
    </w:p>
    <w:p w14:paraId="31DD53A9" w14:textId="77777777" w:rsidR="00987794" w:rsidRPr="00987794" w:rsidRDefault="00987794" w:rsidP="00987794">
      <w:pPr>
        <w:numPr>
          <w:ilvl w:val="1"/>
          <w:numId w:val="2"/>
        </w:numPr>
      </w:pPr>
      <w:proofErr w:type="spellStart"/>
      <w:r w:rsidRPr="00987794">
        <w:rPr>
          <w:b/>
          <w:bCs/>
        </w:rPr>
        <w:t>max_depth</w:t>
      </w:r>
      <w:proofErr w:type="spellEnd"/>
      <w:r w:rsidRPr="00987794">
        <w:rPr>
          <w:b/>
          <w:bCs/>
        </w:rPr>
        <w:t>=6</w:t>
      </w:r>
      <w:r w:rsidRPr="00987794">
        <w:t xml:space="preserve"> to limit tree depth.</w:t>
      </w:r>
    </w:p>
    <w:p w14:paraId="12DF3837" w14:textId="77777777" w:rsidR="00987794" w:rsidRPr="00987794" w:rsidRDefault="00987794" w:rsidP="00987794">
      <w:pPr>
        <w:numPr>
          <w:ilvl w:val="1"/>
          <w:numId w:val="2"/>
        </w:numPr>
      </w:pPr>
      <w:proofErr w:type="spellStart"/>
      <w:r w:rsidRPr="00987794">
        <w:rPr>
          <w:b/>
          <w:bCs/>
        </w:rPr>
        <w:t>min_samples_split</w:t>
      </w:r>
      <w:proofErr w:type="spellEnd"/>
      <w:r w:rsidRPr="00987794">
        <w:rPr>
          <w:b/>
          <w:bCs/>
        </w:rPr>
        <w:t>=3</w:t>
      </w:r>
      <w:r w:rsidRPr="00987794">
        <w:t xml:space="preserve"> to ensure enough samples for splits.</w:t>
      </w:r>
    </w:p>
    <w:p w14:paraId="187C43D7" w14:textId="77777777" w:rsidR="00987794" w:rsidRPr="00987794" w:rsidRDefault="00987794" w:rsidP="00987794">
      <w:pPr>
        <w:numPr>
          <w:ilvl w:val="1"/>
          <w:numId w:val="2"/>
        </w:numPr>
      </w:pPr>
      <w:proofErr w:type="spellStart"/>
      <w:r w:rsidRPr="00987794">
        <w:rPr>
          <w:b/>
          <w:bCs/>
        </w:rPr>
        <w:t>min_samples_leaf</w:t>
      </w:r>
      <w:proofErr w:type="spellEnd"/>
      <w:r w:rsidRPr="00987794">
        <w:rPr>
          <w:b/>
          <w:bCs/>
        </w:rPr>
        <w:t>=2</w:t>
      </w:r>
      <w:r w:rsidRPr="00987794">
        <w:t xml:space="preserve"> to avoid small splits.</w:t>
      </w:r>
    </w:p>
    <w:p w14:paraId="724348DF" w14:textId="77777777" w:rsidR="00987794" w:rsidRPr="00987794" w:rsidRDefault="00987794" w:rsidP="00987794">
      <w:pPr>
        <w:numPr>
          <w:ilvl w:val="1"/>
          <w:numId w:val="2"/>
        </w:numPr>
      </w:pPr>
      <w:proofErr w:type="spellStart"/>
      <w:r w:rsidRPr="00987794">
        <w:rPr>
          <w:b/>
          <w:bCs/>
        </w:rPr>
        <w:t>max_features</w:t>
      </w:r>
      <w:proofErr w:type="spellEnd"/>
      <w:r w:rsidRPr="00987794">
        <w:t xml:space="preserve"> to reduce overfitting.</w:t>
      </w:r>
    </w:p>
    <w:p w14:paraId="1A4F94F1" w14:textId="77777777" w:rsidR="00987794" w:rsidRPr="00987794" w:rsidRDefault="00987794" w:rsidP="00987794">
      <w:pPr>
        <w:numPr>
          <w:ilvl w:val="0"/>
          <w:numId w:val="2"/>
        </w:numPr>
      </w:pPr>
      <w:r w:rsidRPr="00987794">
        <w:rPr>
          <w:b/>
          <w:bCs/>
        </w:rPr>
        <w:t>Evaluation</w:t>
      </w:r>
      <w:r w:rsidRPr="00987794">
        <w:t>: Test on unseen data for performance validation.</w:t>
      </w:r>
    </w:p>
    <w:p w14:paraId="7A1193D3" w14:textId="77777777" w:rsidR="00987794" w:rsidRPr="00987794" w:rsidRDefault="00987794" w:rsidP="00987794">
      <w:r w:rsidRPr="00987794">
        <w:pict w14:anchorId="724EA9F3">
          <v:rect id="_x0000_i1045" style="width:0;height:1.5pt" o:hralign="center" o:hrstd="t" o:hr="t" fillcolor="#a0a0a0" stroked="f"/>
        </w:pict>
      </w:r>
    </w:p>
    <w:p w14:paraId="0F61014A" w14:textId="77777777" w:rsidR="00987794" w:rsidRPr="00987794" w:rsidRDefault="00987794" w:rsidP="00987794">
      <w:pPr>
        <w:rPr>
          <w:b/>
          <w:bCs/>
        </w:rPr>
      </w:pPr>
      <w:r w:rsidRPr="00987794">
        <w:rPr>
          <w:b/>
          <w:bCs/>
        </w:rPr>
        <w:t>4. Limitations</w:t>
      </w:r>
    </w:p>
    <w:p w14:paraId="177B1C46" w14:textId="77777777" w:rsidR="00987794" w:rsidRPr="00987794" w:rsidRDefault="00987794" w:rsidP="00987794">
      <w:pPr>
        <w:numPr>
          <w:ilvl w:val="0"/>
          <w:numId w:val="3"/>
        </w:numPr>
      </w:pPr>
      <w:r w:rsidRPr="00987794">
        <w:rPr>
          <w:b/>
          <w:bCs/>
        </w:rPr>
        <w:t>Overfitting</w:t>
      </w:r>
      <w:r w:rsidRPr="00987794">
        <w:t>: May struggle to generalize to new emails.</w:t>
      </w:r>
    </w:p>
    <w:p w14:paraId="68F8593B" w14:textId="77777777" w:rsidR="00987794" w:rsidRPr="00987794" w:rsidRDefault="00987794" w:rsidP="00987794">
      <w:pPr>
        <w:numPr>
          <w:ilvl w:val="0"/>
          <w:numId w:val="3"/>
        </w:numPr>
      </w:pPr>
      <w:r w:rsidRPr="00987794">
        <w:rPr>
          <w:b/>
          <w:bCs/>
        </w:rPr>
        <w:t>Ambiguity</w:t>
      </w:r>
      <w:r w:rsidRPr="00987794">
        <w:t>: Misclassifies mixed-characteristic emails.</w:t>
      </w:r>
    </w:p>
    <w:p w14:paraId="1A84284B" w14:textId="77777777" w:rsidR="00987794" w:rsidRPr="00987794" w:rsidRDefault="00987794" w:rsidP="00987794">
      <w:pPr>
        <w:numPr>
          <w:ilvl w:val="0"/>
          <w:numId w:val="3"/>
        </w:numPr>
      </w:pPr>
      <w:r w:rsidRPr="00987794">
        <w:rPr>
          <w:b/>
          <w:bCs/>
        </w:rPr>
        <w:t>Imbalanced Data</w:t>
      </w:r>
      <w:r w:rsidRPr="00987794">
        <w:t>: Can bias results toward dominant classes.</w:t>
      </w:r>
    </w:p>
    <w:p w14:paraId="5B0A8263" w14:textId="77777777" w:rsidR="00987794" w:rsidRPr="00987794" w:rsidRDefault="00987794" w:rsidP="00987794">
      <w:pPr>
        <w:numPr>
          <w:ilvl w:val="0"/>
          <w:numId w:val="3"/>
        </w:numPr>
      </w:pPr>
      <w:r w:rsidRPr="00987794">
        <w:rPr>
          <w:b/>
          <w:bCs/>
        </w:rPr>
        <w:lastRenderedPageBreak/>
        <w:t>Noise Sensitivity</w:t>
      </w:r>
      <w:r w:rsidRPr="00987794">
        <w:t>: Susceptible to noisy or irrelevant features.</w:t>
      </w:r>
    </w:p>
    <w:p w14:paraId="595513C7" w14:textId="77777777" w:rsidR="00987794" w:rsidRDefault="00987794" w:rsidP="00987794">
      <w:pPr>
        <w:rPr>
          <w:b/>
          <w:bCs/>
        </w:rPr>
      </w:pPr>
      <w:r>
        <w:rPr>
          <w:b/>
          <w:bCs/>
        </w:rPr>
        <w:t>QUESTION 2</w:t>
      </w:r>
    </w:p>
    <w:p w14:paraId="4E57CAC8" w14:textId="581FDC58" w:rsidR="00987794" w:rsidRPr="00987794" w:rsidRDefault="00987794" w:rsidP="00987794">
      <w:pPr>
        <w:rPr>
          <w:b/>
          <w:bCs/>
        </w:rPr>
      </w:pPr>
      <w:r>
        <w:rPr>
          <w:b/>
          <w:bCs/>
        </w:rPr>
        <w:t>1.</w:t>
      </w:r>
      <w:r w:rsidRPr="00987794">
        <w:rPr>
          <w:b/>
          <w:bCs/>
        </w:rPr>
        <w:t>Neural Network Structure (5 marks)</w:t>
      </w:r>
    </w:p>
    <w:p w14:paraId="190B46C8" w14:textId="77777777" w:rsidR="00987794" w:rsidRPr="00987794" w:rsidRDefault="00987794" w:rsidP="00987794">
      <w:pPr>
        <w:numPr>
          <w:ilvl w:val="0"/>
          <w:numId w:val="4"/>
        </w:numPr>
      </w:pPr>
      <w:r w:rsidRPr="00987794">
        <w:rPr>
          <w:b/>
          <w:bCs/>
        </w:rPr>
        <w:t>Input Layer</w:t>
      </w:r>
      <w:r w:rsidRPr="00987794">
        <w:t>: 3 neurons corresponding to the 3 input features (e.g., [0.5, -1.2, 0.3]).</w:t>
      </w:r>
    </w:p>
    <w:p w14:paraId="60A71E40" w14:textId="77777777" w:rsidR="00987794" w:rsidRPr="00987794" w:rsidRDefault="00987794" w:rsidP="00987794">
      <w:pPr>
        <w:numPr>
          <w:ilvl w:val="0"/>
          <w:numId w:val="4"/>
        </w:numPr>
      </w:pPr>
      <w:r w:rsidRPr="00987794">
        <w:rPr>
          <w:b/>
          <w:bCs/>
        </w:rPr>
        <w:t>Hidden Layer</w:t>
      </w:r>
      <w:r w:rsidRPr="00987794">
        <w:t xml:space="preserve">: 4 neurons with weights and biases. Activation options: </w:t>
      </w:r>
      <w:proofErr w:type="spellStart"/>
      <w:r w:rsidRPr="00987794">
        <w:t>ReLU</w:t>
      </w:r>
      <w:proofErr w:type="spellEnd"/>
      <w:r w:rsidRPr="00987794">
        <w:t xml:space="preserve"> or Sigmoid.</w:t>
      </w:r>
    </w:p>
    <w:p w14:paraId="064074EA" w14:textId="77777777" w:rsidR="00987794" w:rsidRPr="00987794" w:rsidRDefault="00987794" w:rsidP="00987794">
      <w:pPr>
        <w:numPr>
          <w:ilvl w:val="0"/>
          <w:numId w:val="4"/>
        </w:numPr>
      </w:pPr>
      <w:r w:rsidRPr="00987794">
        <w:rPr>
          <w:b/>
          <w:bCs/>
        </w:rPr>
        <w:t>Output Layer</w:t>
      </w:r>
      <w:r w:rsidRPr="00987794">
        <w:t>: 1 neuron with a weight vector and bias. Activation options: Sigmoid or Tanh for binary classification (outputs a probability).</w:t>
      </w:r>
    </w:p>
    <w:p w14:paraId="71D1EB8E" w14:textId="77777777" w:rsidR="00987794" w:rsidRPr="00987794" w:rsidRDefault="00987794" w:rsidP="00987794">
      <w:r w:rsidRPr="00987794">
        <w:pict w14:anchorId="4585AC8C">
          <v:rect id="_x0000_i1073" style="width:0;height:1.5pt" o:hralign="center" o:hrstd="t" o:hr="t" fillcolor="#a0a0a0" stroked="f"/>
        </w:pict>
      </w:r>
    </w:p>
    <w:p w14:paraId="1D46896B" w14:textId="77777777" w:rsidR="00987794" w:rsidRPr="00987794" w:rsidRDefault="00987794" w:rsidP="00987794">
      <w:pPr>
        <w:rPr>
          <w:b/>
          <w:bCs/>
        </w:rPr>
      </w:pPr>
      <w:r w:rsidRPr="00987794">
        <w:rPr>
          <w:b/>
          <w:bCs/>
        </w:rPr>
        <w:t>2. Effects of Activation Functions</w:t>
      </w:r>
    </w:p>
    <w:p w14:paraId="361297D4" w14:textId="77777777" w:rsidR="00987794" w:rsidRPr="00987794" w:rsidRDefault="00987794" w:rsidP="00987794">
      <w:pPr>
        <w:numPr>
          <w:ilvl w:val="0"/>
          <w:numId w:val="5"/>
        </w:numPr>
      </w:pPr>
      <w:proofErr w:type="spellStart"/>
      <w:r w:rsidRPr="00987794">
        <w:rPr>
          <w:b/>
          <w:bCs/>
        </w:rPr>
        <w:t>ReLU</w:t>
      </w:r>
      <w:proofErr w:type="spellEnd"/>
      <w:r w:rsidRPr="00987794">
        <w:t>: Introduces non-linearity and avoids vanishing gradients. Suitable for hidden layers.</w:t>
      </w:r>
    </w:p>
    <w:p w14:paraId="02575E36" w14:textId="77777777" w:rsidR="00987794" w:rsidRPr="00987794" w:rsidRDefault="00987794" w:rsidP="00987794">
      <w:pPr>
        <w:numPr>
          <w:ilvl w:val="0"/>
          <w:numId w:val="5"/>
        </w:numPr>
      </w:pPr>
      <w:r w:rsidRPr="00987794">
        <w:rPr>
          <w:b/>
          <w:bCs/>
        </w:rPr>
        <w:t>Sigmoid (Hidden)</w:t>
      </w:r>
      <w:r w:rsidRPr="00987794">
        <w:t>: Squashes values between 0 and 1, but may cause vanishing gradients.</w:t>
      </w:r>
    </w:p>
    <w:p w14:paraId="6CC5E7F3" w14:textId="77777777" w:rsidR="00987794" w:rsidRPr="00987794" w:rsidRDefault="00987794" w:rsidP="00987794">
      <w:pPr>
        <w:numPr>
          <w:ilvl w:val="0"/>
          <w:numId w:val="5"/>
        </w:numPr>
      </w:pPr>
      <w:r w:rsidRPr="00987794">
        <w:rPr>
          <w:b/>
          <w:bCs/>
        </w:rPr>
        <w:t>Sigmoid (Output)</w:t>
      </w:r>
      <w:r w:rsidRPr="00987794">
        <w:t>: Outputs probabilities for binary classification.</w:t>
      </w:r>
    </w:p>
    <w:p w14:paraId="7F60472B" w14:textId="77777777" w:rsidR="00987794" w:rsidRPr="00987794" w:rsidRDefault="00987794" w:rsidP="00987794">
      <w:pPr>
        <w:numPr>
          <w:ilvl w:val="0"/>
          <w:numId w:val="5"/>
        </w:numPr>
      </w:pPr>
      <w:r w:rsidRPr="00987794">
        <w:rPr>
          <w:b/>
          <w:bCs/>
        </w:rPr>
        <w:t>Tanh (Output)</w:t>
      </w:r>
      <w:r w:rsidRPr="00987794">
        <w:t xml:space="preserve">: Outputs values between -1 and 1, </w:t>
      </w:r>
      <w:proofErr w:type="spellStart"/>
      <w:r w:rsidRPr="00987794">
        <w:t>centering</w:t>
      </w:r>
      <w:proofErr w:type="spellEnd"/>
      <w:r w:rsidRPr="00987794">
        <w:t xml:space="preserve"> outputs around zero. Can be better for convergence.</w:t>
      </w:r>
    </w:p>
    <w:p w14:paraId="2B973123" w14:textId="77777777" w:rsidR="00987794" w:rsidRPr="00987794" w:rsidRDefault="00987794" w:rsidP="00987794">
      <w:r w:rsidRPr="00987794">
        <w:pict w14:anchorId="34395DE3">
          <v:rect id="_x0000_i1074" style="width:0;height:1.5pt" o:hralign="center" o:hrstd="t" o:hr="t" fillcolor="#a0a0a0" stroked="f"/>
        </w:pict>
      </w:r>
    </w:p>
    <w:p w14:paraId="6244D092" w14:textId="77777777" w:rsidR="00987794" w:rsidRPr="00987794" w:rsidRDefault="00987794" w:rsidP="00987794">
      <w:pPr>
        <w:rPr>
          <w:b/>
          <w:bCs/>
        </w:rPr>
      </w:pPr>
      <w:r w:rsidRPr="00987794">
        <w:rPr>
          <w:b/>
          <w:bCs/>
        </w:rPr>
        <w:t>3. Chosen Activation Functions (5 marks)</w:t>
      </w:r>
    </w:p>
    <w:p w14:paraId="05026E79" w14:textId="77777777" w:rsidR="00987794" w:rsidRPr="00987794" w:rsidRDefault="00987794" w:rsidP="00987794">
      <w:pPr>
        <w:numPr>
          <w:ilvl w:val="0"/>
          <w:numId w:val="6"/>
        </w:numPr>
      </w:pPr>
      <w:r w:rsidRPr="00987794">
        <w:rPr>
          <w:b/>
          <w:bCs/>
        </w:rPr>
        <w:t>Hidden Layer</w:t>
      </w:r>
      <w:r w:rsidRPr="00987794">
        <w:t xml:space="preserve">: </w:t>
      </w:r>
      <w:proofErr w:type="spellStart"/>
      <w:r w:rsidRPr="00987794">
        <w:rPr>
          <w:b/>
          <w:bCs/>
        </w:rPr>
        <w:t>ReLU</w:t>
      </w:r>
      <w:proofErr w:type="spellEnd"/>
      <w:r w:rsidRPr="00987794">
        <w:t xml:space="preserve"> (better for non-linearity and avoiding vanishing gradients).</w:t>
      </w:r>
    </w:p>
    <w:p w14:paraId="4954CDFB" w14:textId="77777777" w:rsidR="00987794" w:rsidRPr="00987794" w:rsidRDefault="00987794" w:rsidP="00987794">
      <w:pPr>
        <w:numPr>
          <w:ilvl w:val="0"/>
          <w:numId w:val="6"/>
        </w:numPr>
      </w:pPr>
      <w:r w:rsidRPr="00987794">
        <w:rPr>
          <w:b/>
          <w:bCs/>
        </w:rPr>
        <w:t>Output Layer</w:t>
      </w:r>
      <w:r w:rsidRPr="00987794">
        <w:t xml:space="preserve">: </w:t>
      </w:r>
      <w:r w:rsidRPr="00987794">
        <w:rPr>
          <w:b/>
          <w:bCs/>
        </w:rPr>
        <w:t>Sigmoid</w:t>
      </w:r>
      <w:r w:rsidRPr="00987794">
        <w:t xml:space="preserve"> (suitable for binary classification to output probabilities).</w:t>
      </w:r>
    </w:p>
    <w:p w14:paraId="556EEE99" w14:textId="77777777" w:rsidR="00987794" w:rsidRPr="00987794" w:rsidRDefault="00987794" w:rsidP="00987794">
      <w:r w:rsidRPr="00987794">
        <w:pict w14:anchorId="17D39DF1">
          <v:rect id="_x0000_i1075" style="width:0;height:1.5pt" o:hralign="center" o:hrstd="t" o:hr="t" fillcolor="#a0a0a0" stroked="f"/>
        </w:pict>
      </w:r>
    </w:p>
    <w:p w14:paraId="1BC44A50" w14:textId="77777777" w:rsidR="00987794" w:rsidRPr="00987794" w:rsidRDefault="00987794" w:rsidP="00987794">
      <w:pPr>
        <w:rPr>
          <w:b/>
          <w:bCs/>
        </w:rPr>
      </w:pPr>
      <w:r w:rsidRPr="00987794">
        <w:rPr>
          <w:b/>
          <w:bCs/>
        </w:rPr>
        <w:t>4. Calculate Network Output (6 marks)</w:t>
      </w:r>
    </w:p>
    <w:p w14:paraId="546393A9" w14:textId="77777777" w:rsidR="00987794" w:rsidRPr="00987794" w:rsidRDefault="00987794" w:rsidP="00987794">
      <w:r w:rsidRPr="00987794">
        <w:rPr>
          <w:b/>
          <w:bCs/>
        </w:rPr>
        <w:t>Input Values</w:t>
      </w:r>
      <w:r w:rsidRPr="00987794">
        <w:t>: [0.</w:t>
      </w:r>
      <w:proofErr w:type="gramStart"/>
      <w:r w:rsidRPr="00987794">
        <w:t>5,−</w:t>
      </w:r>
      <w:proofErr w:type="gramEnd"/>
      <w:r w:rsidRPr="00987794">
        <w:t>1.2,0.3][0.5, -1.2, 0.3][0.5,−1.2,0.3]</w:t>
      </w:r>
    </w:p>
    <w:p w14:paraId="0B24A7DE" w14:textId="77777777" w:rsidR="00987794" w:rsidRPr="00987794" w:rsidRDefault="00987794" w:rsidP="00987794">
      <w:pPr>
        <w:numPr>
          <w:ilvl w:val="0"/>
          <w:numId w:val="7"/>
        </w:numPr>
      </w:pPr>
      <w:r w:rsidRPr="00987794">
        <w:rPr>
          <w:b/>
          <w:bCs/>
        </w:rPr>
        <w:t>Weights for Hidden Layer</w:t>
      </w:r>
      <w:r w:rsidRPr="00987794">
        <w:t>:</w:t>
      </w:r>
    </w:p>
    <w:p w14:paraId="1848B197" w14:textId="77777777" w:rsidR="00987794" w:rsidRPr="00987794" w:rsidRDefault="00987794" w:rsidP="00987794">
      <w:r w:rsidRPr="00987794">
        <w:t>[0.2−0.51.50.7−1.20.3−0.30.8−0.71.2−0.60.</w:t>
      </w:r>
      <w:proofErr w:type="gramStart"/>
      <w:r w:rsidRPr="00987794">
        <w:t>9]\</w:t>
      </w:r>
      <w:proofErr w:type="gramEnd"/>
      <w:r w:rsidRPr="00987794">
        <w:t>begin{</w:t>
      </w:r>
      <w:proofErr w:type="spellStart"/>
      <w:r w:rsidRPr="00987794">
        <w:t>bmatrix</w:t>
      </w:r>
      <w:proofErr w:type="spellEnd"/>
      <w:r w:rsidRPr="00987794">
        <w:t>} 0.2 &amp; -0.5 &amp; 1.5 \\ 0.7 &amp; -1.2 &amp; 0.3 \\ -0.3 &amp; 0.8 &amp; -0.7 \\ 1.2 &amp; -0.6 &amp; 0.9 \end{</w:t>
      </w:r>
      <w:proofErr w:type="spellStart"/>
      <w:r w:rsidRPr="00987794">
        <w:t>bmatrix</w:t>
      </w:r>
      <w:proofErr w:type="spellEnd"/>
      <w:r w:rsidRPr="00987794">
        <w:t>} ​0.20.7−0.31.2​−0.5−1.20.8−0.6​1.50.3−0.70.9​​</w:t>
      </w:r>
    </w:p>
    <w:p w14:paraId="37D19B56" w14:textId="77777777" w:rsidR="00987794" w:rsidRPr="00987794" w:rsidRDefault="00987794" w:rsidP="00987794">
      <w:pPr>
        <w:numPr>
          <w:ilvl w:val="0"/>
          <w:numId w:val="7"/>
        </w:numPr>
      </w:pPr>
      <w:r w:rsidRPr="00987794">
        <w:rPr>
          <w:b/>
          <w:bCs/>
        </w:rPr>
        <w:t>Biases for Hidden Layer</w:t>
      </w:r>
      <w:r w:rsidRPr="00987794">
        <w:t>: [0.</w:t>
      </w:r>
      <w:proofErr w:type="gramStart"/>
      <w:r w:rsidRPr="00987794">
        <w:t>1,−</w:t>
      </w:r>
      <w:proofErr w:type="gramEnd"/>
      <w:r w:rsidRPr="00987794">
        <w:t>0.2,0.3,−0.4][0.1, -0.2, 0.3, -0.4][0.1,−0.2,0.3,−0.4]</w:t>
      </w:r>
    </w:p>
    <w:p w14:paraId="7F4115E5" w14:textId="77777777" w:rsidR="00987794" w:rsidRPr="00987794" w:rsidRDefault="00987794" w:rsidP="00987794">
      <w:pPr>
        <w:numPr>
          <w:ilvl w:val="0"/>
          <w:numId w:val="8"/>
        </w:numPr>
      </w:pPr>
      <w:r w:rsidRPr="00987794">
        <w:rPr>
          <w:b/>
          <w:bCs/>
        </w:rPr>
        <w:t>Hidden Layer Calculations</w:t>
      </w:r>
      <w:r w:rsidRPr="00987794">
        <w:t>:</w:t>
      </w:r>
      <w:r w:rsidRPr="00987794">
        <w:br/>
        <w:t>Multiply the input vector by the weight matrix:</w:t>
      </w:r>
      <w:r w:rsidRPr="00987794">
        <w:br/>
        <w:t>Weighted Sum=</w:t>
      </w:r>
      <w:proofErr w:type="spellStart"/>
      <w:r w:rsidRPr="00987794">
        <w:t>W×Input+Bias</w:t>
      </w:r>
      <w:proofErr w:type="spellEnd"/>
      <w:r w:rsidRPr="00987794">
        <w:t>\</w:t>
      </w:r>
      <w:proofErr w:type="gramStart"/>
      <w:r w:rsidRPr="00987794">
        <w:t>text{</w:t>
      </w:r>
      <w:proofErr w:type="gramEnd"/>
      <w:r w:rsidRPr="00987794">
        <w:t>Weighted Sum} = W \times \text{Input} + \text{Bias}Weighted Sum=</w:t>
      </w:r>
      <w:proofErr w:type="spellStart"/>
      <w:r w:rsidRPr="00987794">
        <w:t>W×Input+Bias</w:t>
      </w:r>
      <w:proofErr w:type="spellEnd"/>
    </w:p>
    <w:p w14:paraId="7EF1E25B" w14:textId="77777777" w:rsidR="00987794" w:rsidRPr="00987794" w:rsidRDefault="00987794" w:rsidP="00987794">
      <w:pPr>
        <w:numPr>
          <w:ilvl w:val="0"/>
          <w:numId w:val="8"/>
        </w:numPr>
      </w:pPr>
      <w:r w:rsidRPr="00987794">
        <w:t xml:space="preserve">Apply the </w:t>
      </w:r>
      <w:proofErr w:type="spellStart"/>
      <w:r w:rsidRPr="00987794">
        <w:t>ReLU</w:t>
      </w:r>
      <w:proofErr w:type="spellEnd"/>
      <w:r w:rsidRPr="00987794">
        <w:t xml:space="preserve"> activation.</w:t>
      </w:r>
    </w:p>
    <w:p w14:paraId="2085BA1E" w14:textId="77777777" w:rsidR="00987794" w:rsidRPr="00987794" w:rsidRDefault="00987794" w:rsidP="00987794">
      <w:pPr>
        <w:numPr>
          <w:ilvl w:val="0"/>
          <w:numId w:val="8"/>
        </w:numPr>
      </w:pPr>
      <w:r w:rsidRPr="00987794">
        <w:rPr>
          <w:b/>
          <w:bCs/>
        </w:rPr>
        <w:t>Output Layer Calculation</w:t>
      </w:r>
      <w:r w:rsidRPr="00987794">
        <w:t>: Multiply hidden outputs by the output weights and add bias. Apply Sigmoid.</w:t>
      </w:r>
    </w:p>
    <w:p w14:paraId="4541CA85" w14:textId="77777777" w:rsidR="00987794" w:rsidRPr="00987794" w:rsidRDefault="00987794" w:rsidP="00987794">
      <w:r w:rsidRPr="00987794">
        <w:pict w14:anchorId="2C5EDD2D">
          <v:rect id="_x0000_i1076" style="width:0;height:1.5pt" o:hralign="center" o:hrstd="t" o:hr="t" fillcolor="#a0a0a0" stroked="f"/>
        </w:pict>
      </w:r>
    </w:p>
    <w:p w14:paraId="08031DF2" w14:textId="77777777" w:rsidR="00987794" w:rsidRPr="00987794" w:rsidRDefault="00987794" w:rsidP="00987794">
      <w:pPr>
        <w:rPr>
          <w:b/>
          <w:bCs/>
        </w:rPr>
      </w:pPr>
      <w:r w:rsidRPr="00987794">
        <w:rPr>
          <w:b/>
          <w:bCs/>
        </w:rPr>
        <w:lastRenderedPageBreak/>
        <w:t xml:space="preserve">5. Output with </w:t>
      </w:r>
      <w:proofErr w:type="spellStart"/>
      <w:r w:rsidRPr="00987794">
        <w:rPr>
          <w:b/>
          <w:bCs/>
        </w:rPr>
        <w:t>ReLU</w:t>
      </w:r>
      <w:proofErr w:type="spellEnd"/>
      <w:r w:rsidRPr="00987794">
        <w:rPr>
          <w:b/>
          <w:bCs/>
        </w:rPr>
        <w:t xml:space="preserve"> (Hidden) and Sigmoid (Output) (4 marks)</w:t>
      </w:r>
    </w:p>
    <w:p w14:paraId="7AA08748" w14:textId="77777777" w:rsidR="00987794" w:rsidRPr="00987794" w:rsidRDefault="00987794" w:rsidP="00987794">
      <w:pPr>
        <w:numPr>
          <w:ilvl w:val="0"/>
          <w:numId w:val="9"/>
        </w:numPr>
      </w:pPr>
      <w:r w:rsidRPr="00987794">
        <w:t xml:space="preserve">Perform forward propagation using </w:t>
      </w:r>
      <w:proofErr w:type="spellStart"/>
      <w:r w:rsidRPr="00987794">
        <w:t>ReLU</w:t>
      </w:r>
      <w:proofErr w:type="spellEnd"/>
      <w:r w:rsidRPr="00987794">
        <w:t xml:space="preserve"> for hidden and Sigmoid for output.</w:t>
      </w:r>
    </w:p>
    <w:p w14:paraId="7B72C219" w14:textId="77777777" w:rsidR="00987794" w:rsidRDefault="00987794" w:rsidP="00987794">
      <w:pPr>
        <w:numPr>
          <w:ilvl w:val="0"/>
          <w:numId w:val="9"/>
        </w:numPr>
      </w:pPr>
      <w:r w:rsidRPr="00987794">
        <w:t>This combination provides non-linearity while ensuring probabilistic binary classification.</w:t>
      </w:r>
    </w:p>
    <w:p w14:paraId="4DCD95E6" w14:textId="5CE53DEF" w:rsidR="00987794" w:rsidRDefault="00987794" w:rsidP="00987794"/>
    <w:p w14:paraId="66832D83" w14:textId="5A64FAFA" w:rsidR="00987794" w:rsidRDefault="00987794" w:rsidP="00987794">
      <w:r>
        <w:t>QUESTION 3</w:t>
      </w:r>
    </w:p>
    <w:p w14:paraId="5E41E7BD" w14:textId="77777777" w:rsidR="00987794" w:rsidRPr="00987794" w:rsidRDefault="00987794" w:rsidP="00987794">
      <w:pPr>
        <w:rPr>
          <w:b/>
          <w:bCs/>
        </w:rPr>
      </w:pPr>
      <w:r w:rsidRPr="00987794">
        <w:rPr>
          <w:b/>
          <w:bCs/>
        </w:rPr>
        <w:t>1. Role of Prior Probabilities (2 marks)</w:t>
      </w:r>
    </w:p>
    <w:p w14:paraId="21641A20" w14:textId="77777777" w:rsidR="00987794" w:rsidRPr="00987794" w:rsidRDefault="00987794" w:rsidP="00987794">
      <w:r w:rsidRPr="00987794">
        <w:t xml:space="preserve">Prior probabilities (P(h)P(h)P(h)) represent our initial belief about each hypothesis (e.g., bag type). After observing data (candy </w:t>
      </w:r>
      <w:proofErr w:type="spellStart"/>
      <w:r w:rsidRPr="00987794">
        <w:t>flavor</w:t>
      </w:r>
      <w:proofErr w:type="spellEnd"/>
      <w:r w:rsidRPr="00987794">
        <w:t>), the posterior probability P(</w:t>
      </w:r>
      <w:proofErr w:type="spellStart"/>
      <w:r w:rsidRPr="00987794">
        <w:t>h</w:t>
      </w:r>
      <w:r w:rsidRPr="00987794">
        <w:rPr>
          <w:rFonts w:ascii="Cambria Math" w:hAnsi="Cambria Math" w:cs="Cambria Math"/>
        </w:rPr>
        <w:t>∣</w:t>
      </w:r>
      <w:proofErr w:type="gramStart"/>
      <w:r w:rsidRPr="00987794">
        <w:t>D</w:t>
      </w:r>
      <w:proofErr w:type="spellEnd"/>
      <w:r w:rsidRPr="00987794">
        <w:t>)P</w:t>
      </w:r>
      <w:proofErr w:type="gramEnd"/>
      <w:r w:rsidRPr="00987794">
        <w:t>(</w:t>
      </w:r>
      <w:proofErr w:type="spellStart"/>
      <w:r w:rsidRPr="00987794">
        <w:t>h|D</w:t>
      </w:r>
      <w:proofErr w:type="spellEnd"/>
      <w:r w:rsidRPr="00987794">
        <w:t>)P(</w:t>
      </w:r>
      <w:proofErr w:type="spellStart"/>
      <w:r w:rsidRPr="00987794">
        <w:t>h</w:t>
      </w:r>
      <w:r w:rsidRPr="00987794">
        <w:rPr>
          <w:rFonts w:ascii="Cambria Math" w:hAnsi="Cambria Math" w:cs="Cambria Math"/>
        </w:rPr>
        <w:t>∣</w:t>
      </w:r>
      <w:r w:rsidRPr="00987794">
        <w:t>D</w:t>
      </w:r>
      <w:proofErr w:type="spellEnd"/>
      <w:r w:rsidRPr="00987794">
        <w:t>) is updated based on how well each hypothesis explains the observed data. Strong priors can influence the outcome unless overridden by evidence.</w:t>
      </w:r>
    </w:p>
    <w:p w14:paraId="184AF6A6" w14:textId="77777777" w:rsidR="00987794" w:rsidRPr="00987794" w:rsidRDefault="00987794" w:rsidP="00987794">
      <w:r w:rsidRPr="00987794">
        <w:pict w14:anchorId="7849F0DD">
          <v:rect id="_x0000_i1105" style="width:0;height:1.5pt" o:hralign="center" o:hrstd="t" o:hr="t" fillcolor="#a0a0a0" stroked="f"/>
        </w:pict>
      </w:r>
    </w:p>
    <w:p w14:paraId="0EE4FA8D" w14:textId="77777777" w:rsidR="00987794" w:rsidRPr="00987794" w:rsidRDefault="00987794" w:rsidP="00987794">
      <w:pPr>
        <w:rPr>
          <w:b/>
          <w:bCs/>
        </w:rPr>
      </w:pPr>
      <w:r w:rsidRPr="00987794">
        <w:rPr>
          <w:b/>
          <w:bCs/>
        </w:rPr>
        <w:t>2. Posterior Probability Formula (2 marks)</w:t>
      </w:r>
    </w:p>
    <w:p w14:paraId="016CA833" w14:textId="77777777" w:rsidR="00987794" w:rsidRPr="00987794" w:rsidRDefault="00987794" w:rsidP="00987794">
      <w:r w:rsidRPr="00987794">
        <w:t xml:space="preserve">Using </w:t>
      </w:r>
      <w:r w:rsidRPr="00987794">
        <w:rPr>
          <w:b/>
          <w:bCs/>
        </w:rPr>
        <w:t>Bayes’ Theorem</w:t>
      </w:r>
      <w:r w:rsidRPr="00987794">
        <w:t>:</w:t>
      </w:r>
    </w:p>
    <w:p w14:paraId="407D701D" w14:textId="7D571838" w:rsidR="00987794" w:rsidRPr="00987794" w:rsidRDefault="00987794" w:rsidP="00987794">
      <w:r w:rsidRPr="00987794">
        <w:t>P(</w:t>
      </w:r>
      <w:proofErr w:type="spellStart"/>
      <w:r w:rsidRPr="00987794">
        <w:t>h</w:t>
      </w:r>
      <w:r w:rsidRPr="00987794">
        <w:rPr>
          <w:rFonts w:ascii="Cambria Math" w:hAnsi="Cambria Math" w:cs="Cambria Math"/>
        </w:rPr>
        <w:t>∣</w:t>
      </w:r>
      <w:proofErr w:type="gramStart"/>
      <w:r w:rsidRPr="00987794">
        <w:t>D</w:t>
      </w:r>
      <w:proofErr w:type="spellEnd"/>
      <w:r w:rsidRPr="00987794">
        <w:t>)=</w:t>
      </w:r>
      <w:proofErr w:type="gramEnd"/>
      <w:r w:rsidRPr="00987794">
        <w:t>P(</w:t>
      </w:r>
      <w:proofErr w:type="spellStart"/>
      <w:r w:rsidRPr="00987794">
        <w:t>D</w:t>
      </w:r>
      <w:r w:rsidRPr="00987794">
        <w:rPr>
          <w:rFonts w:ascii="Cambria Math" w:hAnsi="Cambria Math" w:cs="Cambria Math"/>
        </w:rPr>
        <w:t>∣</w:t>
      </w:r>
      <w:r w:rsidRPr="00987794">
        <w:t>h</w:t>
      </w:r>
      <w:proofErr w:type="spellEnd"/>
      <w:r w:rsidRPr="00987794">
        <w:t>)</w:t>
      </w:r>
      <w:r w:rsidRPr="00987794">
        <w:rPr>
          <w:rFonts w:ascii="Calibri" w:hAnsi="Calibri" w:cs="Calibri"/>
        </w:rPr>
        <w:t>×</w:t>
      </w:r>
      <w:r w:rsidRPr="00987794">
        <w:t>P(h)</w:t>
      </w:r>
      <w:r>
        <w:t>/</w:t>
      </w:r>
      <w:r w:rsidRPr="00987794">
        <w:t>P(D)</w:t>
      </w:r>
    </w:p>
    <w:p w14:paraId="2742DC3C" w14:textId="77777777" w:rsidR="00987794" w:rsidRPr="00987794" w:rsidRDefault="00987794" w:rsidP="00987794">
      <w:r w:rsidRPr="00987794">
        <w:t>For one observed candy (e.g., "Cherry"):</w:t>
      </w:r>
    </w:p>
    <w:p w14:paraId="4B07A49E" w14:textId="1838B24F" w:rsidR="00987794" w:rsidRPr="00987794" w:rsidRDefault="00987794" w:rsidP="00987794">
      <w:pPr>
        <w:numPr>
          <w:ilvl w:val="0"/>
          <w:numId w:val="10"/>
        </w:numPr>
      </w:pPr>
      <w:r w:rsidRPr="00987794">
        <w:t>Calculate P(</w:t>
      </w:r>
      <w:proofErr w:type="spellStart"/>
      <w:r w:rsidRPr="00987794">
        <w:t>D</w:t>
      </w:r>
      <w:r w:rsidRPr="00987794">
        <w:rPr>
          <w:rFonts w:ascii="Cambria Math" w:hAnsi="Cambria Math" w:cs="Cambria Math"/>
        </w:rPr>
        <w:t>∣</w:t>
      </w:r>
      <w:r w:rsidRPr="00987794">
        <w:t>h</w:t>
      </w:r>
      <w:proofErr w:type="spellEnd"/>
      <w:r w:rsidRPr="00987794">
        <w:t>) for each bag (likelihood of drawing "Cherry").</w:t>
      </w:r>
    </w:p>
    <w:p w14:paraId="4A1A401F" w14:textId="43BBD6F5" w:rsidR="00987794" w:rsidRPr="00987794" w:rsidRDefault="00987794" w:rsidP="00836DAE">
      <w:pPr>
        <w:numPr>
          <w:ilvl w:val="0"/>
          <w:numId w:val="10"/>
        </w:numPr>
      </w:pPr>
      <w:r w:rsidRPr="00987794">
        <w:t>P(D)is the total probability across all hypotheses: P(D)=∑P(</w:t>
      </w:r>
      <w:proofErr w:type="spellStart"/>
      <w:r w:rsidRPr="00987794">
        <w:t>D</w:t>
      </w:r>
      <w:r w:rsidRPr="00987794">
        <w:rPr>
          <w:rFonts w:ascii="Cambria Math" w:hAnsi="Cambria Math" w:cs="Cambria Math"/>
        </w:rPr>
        <w:t>∣</w:t>
      </w:r>
      <w:proofErr w:type="gramStart"/>
      <w:r w:rsidRPr="00987794">
        <w:t>h</w:t>
      </w:r>
      <w:proofErr w:type="spellEnd"/>
      <w:r w:rsidRPr="00987794">
        <w:t>)</w:t>
      </w:r>
      <w:r w:rsidRPr="00987794">
        <w:rPr>
          <w:rFonts w:ascii="Calibri" w:hAnsi="Calibri" w:cs="Calibri"/>
        </w:rPr>
        <w:t>×</w:t>
      </w:r>
      <w:proofErr w:type="gramEnd"/>
      <w:r w:rsidRPr="00987794">
        <w:t>P(h)</w:t>
      </w:r>
      <w:r w:rsidRPr="00987794">
        <w:pict w14:anchorId="47AA493E">
          <v:rect id="_x0000_i1106" style="width:0;height:1.5pt" o:hralign="center" o:hrstd="t" o:hr="t" fillcolor="#a0a0a0" stroked="f"/>
        </w:pict>
      </w:r>
    </w:p>
    <w:p w14:paraId="6C1AB1E9" w14:textId="77777777" w:rsidR="00987794" w:rsidRPr="00987794" w:rsidRDefault="00987794" w:rsidP="00987794">
      <w:pPr>
        <w:rPr>
          <w:b/>
          <w:bCs/>
        </w:rPr>
      </w:pPr>
      <w:r w:rsidRPr="00987794">
        <w:rPr>
          <w:b/>
          <w:bCs/>
        </w:rPr>
        <w:t>3. Update After First Candy (Cherry) (2 marks)</w:t>
      </w:r>
    </w:p>
    <w:p w14:paraId="572830E1" w14:textId="77777777" w:rsidR="00987794" w:rsidRPr="00987794" w:rsidRDefault="00987794" w:rsidP="00987794">
      <w:r w:rsidRPr="00987794">
        <w:t>Likelihoods for drawing "Cherry" from each bag:</w:t>
      </w:r>
    </w:p>
    <w:p w14:paraId="3BE7FDAE" w14:textId="45D68506" w:rsidR="00987794" w:rsidRPr="00987794" w:rsidRDefault="00987794" w:rsidP="00987794">
      <w:pPr>
        <w:numPr>
          <w:ilvl w:val="0"/>
          <w:numId w:val="11"/>
        </w:numPr>
      </w:pPr>
      <w:r w:rsidRPr="00987794">
        <w:t>P(D="Cherry"</w:t>
      </w:r>
      <w:r w:rsidRPr="00987794">
        <w:rPr>
          <w:rFonts w:ascii="Cambria Math" w:hAnsi="Cambria Math" w:cs="Cambria Math"/>
        </w:rPr>
        <w:t>∣</w:t>
      </w:r>
      <w:r w:rsidRPr="00987794">
        <w:t>h</w:t>
      </w:r>
      <w:proofErr w:type="gramStart"/>
      <w:r w:rsidRPr="00987794">
        <w:t>1)=</w:t>
      </w:r>
      <w:proofErr w:type="gramEnd"/>
      <w:r w:rsidRPr="00987794">
        <w:t>1.</w:t>
      </w:r>
      <w:r>
        <w:t>0</w:t>
      </w:r>
    </w:p>
    <w:p w14:paraId="4DFBE329" w14:textId="5ACCBC0D" w:rsidR="00987794" w:rsidRPr="00987794" w:rsidRDefault="00987794" w:rsidP="00987794">
      <w:pPr>
        <w:numPr>
          <w:ilvl w:val="0"/>
          <w:numId w:val="11"/>
        </w:numPr>
      </w:pPr>
      <w:r w:rsidRPr="00987794">
        <w:t>P(D="Cherry"</w:t>
      </w:r>
      <w:r w:rsidRPr="00987794">
        <w:rPr>
          <w:rFonts w:ascii="Cambria Math" w:hAnsi="Cambria Math" w:cs="Cambria Math"/>
        </w:rPr>
        <w:t>∣</w:t>
      </w:r>
      <w:r w:rsidRPr="00987794">
        <w:t>h</w:t>
      </w:r>
      <w:proofErr w:type="gramStart"/>
      <w:r w:rsidRPr="00987794">
        <w:t>2)=</w:t>
      </w:r>
      <w:proofErr w:type="gramEnd"/>
      <w:r w:rsidRPr="00987794">
        <w:t>0.75</w:t>
      </w:r>
    </w:p>
    <w:p w14:paraId="53468BC3" w14:textId="04EEA1EB" w:rsidR="00987794" w:rsidRPr="00987794" w:rsidRDefault="00987794" w:rsidP="00987794">
      <w:pPr>
        <w:numPr>
          <w:ilvl w:val="0"/>
          <w:numId w:val="11"/>
        </w:numPr>
      </w:pPr>
      <w:r w:rsidRPr="00987794">
        <w:t>P(D="Cherry"</w:t>
      </w:r>
      <w:r w:rsidRPr="00987794">
        <w:rPr>
          <w:rFonts w:ascii="Cambria Math" w:hAnsi="Cambria Math" w:cs="Cambria Math"/>
        </w:rPr>
        <w:t>∣</w:t>
      </w:r>
      <w:r w:rsidRPr="00987794">
        <w:t>h</w:t>
      </w:r>
      <w:proofErr w:type="gramStart"/>
      <w:r w:rsidRPr="00987794">
        <w:t>3)=</w:t>
      </w:r>
      <w:proofErr w:type="gramEnd"/>
      <w:r w:rsidRPr="00987794">
        <w:t>0.5P</w:t>
      </w:r>
    </w:p>
    <w:p w14:paraId="546C98F2" w14:textId="135A30FC" w:rsidR="00987794" w:rsidRPr="00987794" w:rsidRDefault="00987794" w:rsidP="00987794">
      <w:pPr>
        <w:numPr>
          <w:ilvl w:val="0"/>
          <w:numId w:val="11"/>
        </w:numPr>
      </w:pPr>
      <w:r w:rsidRPr="00987794">
        <w:t>P(D="Cherry"</w:t>
      </w:r>
      <w:r w:rsidRPr="00987794">
        <w:rPr>
          <w:rFonts w:ascii="Cambria Math" w:hAnsi="Cambria Math" w:cs="Cambria Math"/>
        </w:rPr>
        <w:t>∣</w:t>
      </w:r>
      <w:r w:rsidRPr="00987794">
        <w:t>h</w:t>
      </w:r>
      <w:proofErr w:type="gramStart"/>
      <w:r w:rsidRPr="00987794">
        <w:t>4)=</w:t>
      </w:r>
      <w:proofErr w:type="gramEnd"/>
      <w:r w:rsidRPr="00987794">
        <w:t>0.25</w:t>
      </w:r>
    </w:p>
    <w:p w14:paraId="039B4F88" w14:textId="77777777" w:rsidR="00987794" w:rsidRDefault="00987794" w:rsidP="00665337">
      <w:pPr>
        <w:numPr>
          <w:ilvl w:val="0"/>
          <w:numId w:val="11"/>
        </w:numPr>
      </w:pPr>
      <w:r w:rsidRPr="00987794">
        <w:t>P(D="Cherry"</w:t>
      </w:r>
      <w:r w:rsidRPr="00987794">
        <w:rPr>
          <w:rFonts w:ascii="Cambria Math" w:hAnsi="Cambria Math" w:cs="Cambria Math"/>
        </w:rPr>
        <w:t>∣</w:t>
      </w:r>
      <w:r w:rsidRPr="00987794">
        <w:t>h</w:t>
      </w:r>
      <w:proofErr w:type="gramStart"/>
      <w:r w:rsidRPr="00987794">
        <w:t>5)=</w:t>
      </w:r>
      <w:proofErr w:type="gramEnd"/>
      <w:r w:rsidRPr="00987794">
        <w:t>0.0</w:t>
      </w:r>
    </w:p>
    <w:p w14:paraId="262083E3" w14:textId="509873B2" w:rsidR="00987794" w:rsidRPr="00987794" w:rsidRDefault="00987794" w:rsidP="00665337">
      <w:pPr>
        <w:numPr>
          <w:ilvl w:val="0"/>
          <w:numId w:val="11"/>
        </w:numPr>
      </w:pPr>
      <w:r w:rsidRPr="00987794">
        <w:t>Update posteriors for each hypothesis using Bayes’ formula.</w:t>
      </w:r>
    </w:p>
    <w:p w14:paraId="487067AB" w14:textId="77777777" w:rsidR="00987794" w:rsidRPr="00987794" w:rsidRDefault="00987794" w:rsidP="00987794">
      <w:r w:rsidRPr="00987794">
        <w:pict w14:anchorId="6AC8AC35">
          <v:rect id="_x0000_i1107" style="width:0;height:1.5pt" o:hralign="center" o:hrstd="t" o:hr="t" fillcolor="#a0a0a0" stroked="f"/>
        </w:pict>
      </w:r>
    </w:p>
    <w:p w14:paraId="1B45DA8C" w14:textId="77777777" w:rsidR="00987794" w:rsidRPr="00987794" w:rsidRDefault="00987794" w:rsidP="00987794">
      <w:pPr>
        <w:rPr>
          <w:b/>
          <w:bCs/>
        </w:rPr>
      </w:pPr>
      <w:r w:rsidRPr="00987794">
        <w:rPr>
          <w:b/>
          <w:bCs/>
        </w:rPr>
        <w:t>4. Next Candy Probability (2 marks)</w:t>
      </w:r>
    </w:p>
    <w:p w14:paraId="61DDF503" w14:textId="77777777" w:rsidR="00987794" w:rsidRPr="00987794" w:rsidRDefault="00987794" w:rsidP="00987794">
      <w:r w:rsidRPr="00987794">
        <w:t>Probability of the next candy being "Cherry":</w:t>
      </w:r>
    </w:p>
    <w:p w14:paraId="1B0D7139" w14:textId="7846BC0A" w:rsidR="00987794" w:rsidRPr="00987794" w:rsidRDefault="00987794" w:rsidP="00987794">
      <w:r w:rsidRPr="00987794">
        <w:t>P("</w:t>
      </w:r>
      <w:proofErr w:type="spellStart"/>
      <w:r w:rsidRPr="00987794">
        <w:t>Cherry"</w:t>
      </w:r>
      <w:r w:rsidRPr="00987794">
        <w:rPr>
          <w:rFonts w:ascii="Cambria Math" w:hAnsi="Cambria Math" w:cs="Cambria Math"/>
        </w:rPr>
        <w:t>∣</w:t>
      </w:r>
      <w:r w:rsidRPr="00987794">
        <w:t>D</w:t>
      </w:r>
      <w:proofErr w:type="spellEnd"/>
      <w:r w:rsidRPr="00987794">
        <w:t>)=</w:t>
      </w:r>
      <w:r w:rsidRPr="00987794">
        <w:rPr>
          <w:rFonts w:ascii="Calibri" w:hAnsi="Calibri" w:cs="Calibri"/>
        </w:rPr>
        <w:t>∑</w:t>
      </w:r>
      <w:r w:rsidRPr="00987794">
        <w:t>P(</w:t>
      </w:r>
      <w:proofErr w:type="spellStart"/>
      <w:r w:rsidRPr="00987794">
        <w:t>h</w:t>
      </w:r>
      <w:r w:rsidRPr="00987794">
        <w:rPr>
          <w:rFonts w:ascii="Cambria Math" w:hAnsi="Cambria Math" w:cs="Cambria Math"/>
        </w:rPr>
        <w:t>∣</w:t>
      </w:r>
      <w:r w:rsidRPr="00987794">
        <w:t>D</w:t>
      </w:r>
      <w:proofErr w:type="spellEnd"/>
      <w:r w:rsidRPr="00987794">
        <w:t>)</w:t>
      </w:r>
      <w:r w:rsidRPr="00987794">
        <w:rPr>
          <w:rFonts w:ascii="Calibri" w:hAnsi="Calibri" w:cs="Calibri"/>
        </w:rPr>
        <w:t>×</w:t>
      </w:r>
      <w:r w:rsidRPr="00987794">
        <w:t>P("</w:t>
      </w:r>
      <w:proofErr w:type="spellStart"/>
      <w:r w:rsidRPr="00987794">
        <w:t>Cherry"</w:t>
      </w:r>
      <w:r w:rsidRPr="00987794">
        <w:rPr>
          <w:rFonts w:ascii="Cambria Math" w:hAnsi="Cambria Math" w:cs="Cambria Math"/>
        </w:rPr>
        <w:t>∣</w:t>
      </w:r>
      <w:r w:rsidRPr="00987794">
        <w:t>h</w:t>
      </w:r>
      <w:proofErr w:type="spellEnd"/>
      <w:r w:rsidRPr="00987794">
        <w:t>)</w:t>
      </w:r>
    </w:p>
    <w:p w14:paraId="6DBD5838" w14:textId="77777777" w:rsidR="00987794" w:rsidRPr="00987794" w:rsidRDefault="00987794" w:rsidP="00987794">
      <w:r w:rsidRPr="00987794">
        <w:t>Weight each hypothesis' "Cherry" probability by its posterior.</w:t>
      </w:r>
    </w:p>
    <w:p w14:paraId="13EE453F" w14:textId="77777777" w:rsidR="00987794" w:rsidRPr="00987794" w:rsidRDefault="00987794" w:rsidP="00987794">
      <w:r w:rsidRPr="00987794">
        <w:pict w14:anchorId="2F83618B">
          <v:rect id="_x0000_i1108" style="width:0;height:1.5pt" o:hralign="center" o:hrstd="t" o:hr="t" fillcolor="#a0a0a0" stroked="f"/>
        </w:pict>
      </w:r>
    </w:p>
    <w:p w14:paraId="36E340C1" w14:textId="77777777" w:rsidR="00987794" w:rsidRPr="00987794" w:rsidRDefault="00987794" w:rsidP="00987794">
      <w:pPr>
        <w:rPr>
          <w:b/>
          <w:bCs/>
        </w:rPr>
      </w:pPr>
      <w:r w:rsidRPr="00987794">
        <w:rPr>
          <w:b/>
          <w:bCs/>
        </w:rPr>
        <w:lastRenderedPageBreak/>
        <w:t>5. Effect of More Observations (2 marks)</w:t>
      </w:r>
    </w:p>
    <w:p w14:paraId="4737EECD" w14:textId="77777777" w:rsidR="00987794" w:rsidRPr="00987794" w:rsidRDefault="00987794" w:rsidP="00987794">
      <w:r w:rsidRPr="00987794">
        <w:t>More observed candies reduce uncertainty by providing more evidence to update the posteriors. The predictions become more accurate as the model better identifies the bag type based on observed patterns.</w:t>
      </w:r>
    </w:p>
    <w:p w14:paraId="5A2325F0" w14:textId="77777777" w:rsidR="009C6428" w:rsidRDefault="009C6428"/>
    <w:sectPr w:rsidR="009C6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D06E7"/>
    <w:multiLevelType w:val="multilevel"/>
    <w:tmpl w:val="D380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C0FB7"/>
    <w:multiLevelType w:val="multilevel"/>
    <w:tmpl w:val="2D6C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82D4F"/>
    <w:multiLevelType w:val="multilevel"/>
    <w:tmpl w:val="CE80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D3018"/>
    <w:multiLevelType w:val="multilevel"/>
    <w:tmpl w:val="8BB8A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D952E6"/>
    <w:multiLevelType w:val="multilevel"/>
    <w:tmpl w:val="F050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E3A61"/>
    <w:multiLevelType w:val="multilevel"/>
    <w:tmpl w:val="D2F0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35775C"/>
    <w:multiLevelType w:val="multilevel"/>
    <w:tmpl w:val="8C5AD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C73066"/>
    <w:multiLevelType w:val="multilevel"/>
    <w:tmpl w:val="CE42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680BA7"/>
    <w:multiLevelType w:val="multilevel"/>
    <w:tmpl w:val="4EC42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F96233"/>
    <w:multiLevelType w:val="multilevel"/>
    <w:tmpl w:val="17E02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1D70FB"/>
    <w:multiLevelType w:val="multilevel"/>
    <w:tmpl w:val="4ECC5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5567480">
    <w:abstractNumId w:val="6"/>
  </w:num>
  <w:num w:numId="2" w16cid:durableId="216210343">
    <w:abstractNumId w:val="9"/>
  </w:num>
  <w:num w:numId="3" w16cid:durableId="1866550797">
    <w:abstractNumId w:val="3"/>
  </w:num>
  <w:num w:numId="4" w16cid:durableId="1224637598">
    <w:abstractNumId w:val="4"/>
  </w:num>
  <w:num w:numId="5" w16cid:durableId="1527133680">
    <w:abstractNumId w:val="1"/>
  </w:num>
  <w:num w:numId="6" w16cid:durableId="678122626">
    <w:abstractNumId w:val="2"/>
  </w:num>
  <w:num w:numId="7" w16cid:durableId="218831478">
    <w:abstractNumId w:val="5"/>
  </w:num>
  <w:num w:numId="8" w16cid:durableId="89663526">
    <w:abstractNumId w:val="8"/>
  </w:num>
  <w:num w:numId="9" w16cid:durableId="1612594106">
    <w:abstractNumId w:val="10"/>
  </w:num>
  <w:num w:numId="10" w16cid:durableId="1503544781">
    <w:abstractNumId w:val="7"/>
  </w:num>
  <w:num w:numId="11" w16cid:durableId="934747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94"/>
    <w:rsid w:val="00012891"/>
    <w:rsid w:val="00954CE1"/>
    <w:rsid w:val="00987794"/>
    <w:rsid w:val="009C6428"/>
    <w:rsid w:val="00F7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097D"/>
  <w15:chartTrackingRefBased/>
  <w15:docId w15:val="{02D40280-BE1C-4958-9734-D7EE0B02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7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7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7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7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7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7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7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7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7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7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7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7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7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7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7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5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678</Words>
  <Characters>3870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Khethana Duggani</dc:creator>
  <cp:keywords/>
  <dc:description/>
  <cp:lastModifiedBy>Khethana Duggani</cp:lastModifiedBy>
  <cp:revision>1</cp:revision>
  <cp:lastPrinted>2025-02-14T05:15:00Z</cp:lastPrinted>
  <dcterms:created xsi:type="dcterms:W3CDTF">2025-02-14T05:09:00Z</dcterms:created>
  <dcterms:modified xsi:type="dcterms:W3CDTF">2025-02-14T05:16:00Z</dcterms:modified>
</cp:coreProperties>
</file>