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 : Do’vir                                                                     Statistiques 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Prénom : Volsunga                                                           Point de vie :10                 Magie :10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 :31                                                                               Force : 10                             Mana :10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Dextérité : 10                      Initiative 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Armure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équipement 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 :                                                                           Race 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Spé :                                                                                Sexe 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Taille :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Inventaire :                                       argent :10 </w:t>
      </w:r>
    </w:p>
    <w:p>
      <w:pPr>
        <w:tabs>
          <w:tab w:val="center" w:pos="45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                                         -</w:t>
        <w:tab/>
        <w:t xml:space="preserve">-                                                                                                   Capacité de base :</w:t>
      </w:r>
    </w:p>
    <w:p>
      <w:pPr>
        <w:tabs>
          <w:tab w:val="left" w:pos="2342" w:leader="none"/>
          <w:tab w:val="center" w:pos="45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-</w:t>
        <w:tab/>
        <w:t xml:space="preserve">-                                                                                                   Capacité HC :</w:t>
      </w:r>
    </w:p>
    <w:p>
      <w:pPr>
        <w:tabs>
          <w:tab w:val="left" w:pos="2342" w:leader="none"/>
          <w:tab w:val="center" w:pos="45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-</w:t>
        <w:tab/>
        <w:t xml:space="preserve">-                                                                                                   Capacité C :</w:t>
      </w:r>
    </w:p>
    <w:p>
      <w:pPr>
        <w:tabs>
          <w:tab w:val="left" w:pos="2342" w:leader="none"/>
          <w:tab w:val="center" w:pos="45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-</w:t>
        <w:tab/>
        <w:t xml:space="preserve">-</w:t>
      </w:r>
    </w:p>
    <w:p>
      <w:pPr>
        <w:tabs>
          <w:tab w:val="left" w:pos="2342" w:leader="none"/>
          <w:tab w:val="center" w:pos="45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-</w:t>
        <w:tab/>
        <w:t xml:space="preserve">-</w:t>
      </w:r>
    </w:p>
    <w:p>
      <w:pPr>
        <w:tabs>
          <w:tab w:val="left" w:pos="2342" w:leader="none"/>
          <w:tab w:val="center" w:pos="45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tab/>
        <w:t xml:space="preserve">-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