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1A01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775055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51C104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2166A520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79D97B09" w14:textId="77777777" w:rsidR="00C322E2" w:rsidRPr="00C322E2" w:rsidRDefault="00C82226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2752143D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12DF2754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5C94199D" wp14:editId="38A790C7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79B7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7647"/>
        <w:gridCol w:w="761"/>
      </w:tblGrid>
      <w:tr w:rsidR="002368EA" w:rsidRPr="002368EA" w14:paraId="784F0462" w14:textId="77777777" w:rsidTr="00F71F9C">
        <w:tc>
          <w:tcPr>
            <w:tcW w:w="1271" w:type="dxa"/>
            <w:shd w:val="clear" w:color="auto" w:fill="8EAADB" w:themeFill="accent1" w:themeFillTint="99"/>
          </w:tcPr>
          <w:p w14:paraId="5EEE1DCC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7655" w:type="dxa"/>
            <w:shd w:val="clear" w:color="auto" w:fill="8EAADB" w:themeFill="accent1" w:themeFillTint="99"/>
          </w:tcPr>
          <w:p w14:paraId="6FF9FD6A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752" w:type="dxa"/>
            <w:shd w:val="clear" w:color="auto" w:fill="8EAADB" w:themeFill="accent1" w:themeFillTint="99"/>
          </w:tcPr>
          <w:p w14:paraId="647BB155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4FD6E094" w14:textId="77777777" w:rsidTr="00F71F9C">
        <w:tc>
          <w:tcPr>
            <w:tcW w:w="1271" w:type="dxa"/>
          </w:tcPr>
          <w:p w14:paraId="0A682322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7655" w:type="dxa"/>
          </w:tcPr>
          <w:p w14:paraId="581888D2" w14:textId="7BCEE7CC" w:rsidR="002368EA" w:rsidRPr="002368EA" w:rsidRDefault="0082296D" w:rsidP="002F4A49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//input[@id='userId']</w:t>
            </w:r>
          </w:p>
        </w:tc>
        <w:tc>
          <w:tcPr>
            <w:tcW w:w="752" w:type="dxa"/>
          </w:tcPr>
          <w:p w14:paraId="4045C65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F2426CF" w14:textId="77777777" w:rsidTr="00F71F9C">
        <w:tc>
          <w:tcPr>
            <w:tcW w:w="1271" w:type="dxa"/>
          </w:tcPr>
          <w:p w14:paraId="017279F7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55" w:type="dxa"/>
          </w:tcPr>
          <w:p w14:paraId="1FBDB74C" w14:textId="026B8E26" w:rsidR="002368EA" w:rsidRPr="002368EA" w:rsidRDefault="0082296D" w:rsidP="002F4A49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//input[@id='pass' and @name='Password']</w:t>
            </w:r>
          </w:p>
        </w:tc>
        <w:tc>
          <w:tcPr>
            <w:tcW w:w="752" w:type="dxa"/>
          </w:tcPr>
          <w:p w14:paraId="4C2DABC9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7E62B64" w14:textId="77777777" w:rsidTr="00F71F9C">
        <w:tc>
          <w:tcPr>
            <w:tcW w:w="1271" w:type="dxa"/>
          </w:tcPr>
          <w:p w14:paraId="78F19AD4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55" w:type="dxa"/>
          </w:tcPr>
          <w:p w14:paraId="67CDA9BB" w14:textId="09D48C68" w:rsidR="002368EA" w:rsidRPr="002368EA" w:rsidRDefault="0082296D" w:rsidP="002F4A49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//div[@class='element-companyId']//input[@name='company']</w:t>
            </w:r>
          </w:p>
        </w:tc>
        <w:tc>
          <w:tcPr>
            <w:tcW w:w="752" w:type="dxa"/>
          </w:tcPr>
          <w:p w14:paraId="57F5485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6FF4FDB5" w14:textId="77777777" w:rsidTr="00F71F9C">
        <w:tc>
          <w:tcPr>
            <w:tcW w:w="1271" w:type="dxa"/>
          </w:tcPr>
          <w:p w14:paraId="541B9516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55" w:type="dxa"/>
          </w:tcPr>
          <w:p w14:paraId="41334D46" w14:textId="5EFA4B5A" w:rsidR="002368EA" w:rsidRPr="002368EA" w:rsidRDefault="0082296D" w:rsidP="002F4A49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//div[@class='element-companyId']//input[@name='mobile number']</w:t>
            </w:r>
          </w:p>
        </w:tc>
        <w:tc>
          <w:tcPr>
            <w:tcW w:w="752" w:type="dxa"/>
          </w:tcPr>
          <w:p w14:paraId="68285FE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1906442" w14:textId="77777777" w:rsidTr="00F71F9C">
        <w:tc>
          <w:tcPr>
            <w:tcW w:w="1271" w:type="dxa"/>
          </w:tcPr>
          <w:p w14:paraId="24B5F733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14:paraId="73D92F79" w14:textId="0D794955" w:rsidR="002368EA" w:rsidRPr="002368EA" w:rsidRDefault="0082296D" w:rsidP="002F4A49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//input[@value='Submit']</w:t>
            </w:r>
          </w:p>
        </w:tc>
        <w:tc>
          <w:tcPr>
            <w:tcW w:w="752" w:type="dxa"/>
          </w:tcPr>
          <w:p w14:paraId="6DFF2DE4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4B632F7D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37219D76" w14:textId="77777777"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14:paraId="1FA2838C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F69E402" wp14:editId="6C5CDFAA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56DE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513"/>
        <w:gridCol w:w="894"/>
      </w:tblGrid>
      <w:tr w:rsidR="00546AD1" w:rsidRPr="002368EA" w14:paraId="14646042" w14:textId="77777777" w:rsidTr="00F71F9C">
        <w:tc>
          <w:tcPr>
            <w:tcW w:w="1271" w:type="dxa"/>
            <w:shd w:val="clear" w:color="auto" w:fill="8EAADB" w:themeFill="accent1" w:themeFillTint="99"/>
          </w:tcPr>
          <w:p w14:paraId="071A67A8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7513" w:type="dxa"/>
            <w:shd w:val="clear" w:color="auto" w:fill="8EAADB" w:themeFill="accent1" w:themeFillTint="99"/>
          </w:tcPr>
          <w:p w14:paraId="1B0745D1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894" w:type="dxa"/>
            <w:shd w:val="clear" w:color="auto" w:fill="8EAADB" w:themeFill="accent1" w:themeFillTint="99"/>
          </w:tcPr>
          <w:p w14:paraId="010E15BB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247DEA5B" w14:textId="77777777" w:rsidTr="00F71F9C">
        <w:tc>
          <w:tcPr>
            <w:tcW w:w="1271" w:type="dxa"/>
          </w:tcPr>
          <w:p w14:paraId="69CD75BA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13" w:type="dxa"/>
          </w:tcPr>
          <w:p w14:paraId="0A2A5D4B" w14:textId="5D6F8A31" w:rsidR="00546AD1" w:rsidRPr="002368EA" w:rsidRDefault="00F71F9C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//button[@id='blue']</w:t>
            </w:r>
          </w:p>
        </w:tc>
        <w:tc>
          <w:tcPr>
            <w:tcW w:w="894" w:type="dxa"/>
          </w:tcPr>
          <w:p w14:paraId="1649B3A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06395DA" w14:textId="77777777" w:rsidTr="00F71F9C">
        <w:tc>
          <w:tcPr>
            <w:tcW w:w="1271" w:type="dxa"/>
          </w:tcPr>
          <w:p w14:paraId="0D9472FD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513" w:type="dxa"/>
          </w:tcPr>
          <w:p w14:paraId="130C03CB" w14:textId="13484103" w:rsidR="00546AD1" w:rsidRPr="002368EA" w:rsidRDefault="00F71F9C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//button[text()='Orange']</w:t>
            </w:r>
          </w:p>
        </w:tc>
        <w:tc>
          <w:tcPr>
            <w:tcW w:w="894" w:type="dxa"/>
          </w:tcPr>
          <w:p w14:paraId="4EFA38D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48B297F" w14:textId="77777777" w:rsidTr="00F71F9C">
        <w:tc>
          <w:tcPr>
            <w:tcW w:w="1271" w:type="dxa"/>
          </w:tcPr>
          <w:p w14:paraId="3778AECD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13" w:type="dxa"/>
          </w:tcPr>
          <w:p w14:paraId="2BD6C9D0" w14:textId="583F7255" w:rsidR="00546AD1" w:rsidRPr="002368EA" w:rsidRDefault="00F71F9C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//button[text()='Juice']</w:t>
            </w:r>
          </w:p>
        </w:tc>
        <w:tc>
          <w:tcPr>
            <w:tcW w:w="894" w:type="dxa"/>
          </w:tcPr>
          <w:p w14:paraId="6A08F42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5BC9B25" w14:textId="77777777" w:rsidTr="00F71F9C">
        <w:tc>
          <w:tcPr>
            <w:tcW w:w="1271" w:type="dxa"/>
          </w:tcPr>
          <w:p w14:paraId="19C3E938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13" w:type="dxa"/>
          </w:tcPr>
          <w:p w14:paraId="0BD6DB65" w14:textId="3A7E4C9A" w:rsidR="00546AD1" w:rsidRPr="002368EA" w:rsidRDefault="00F71F9C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//button[text()='banana']</w:t>
            </w:r>
          </w:p>
        </w:tc>
        <w:tc>
          <w:tcPr>
            <w:tcW w:w="894" w:type="dxa"/>
          </w:tcPr>
          <w:p w14:paraId="4CAB6132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76257EB" w14:textId="77777777" w:rsidTr="00F71F9C">
        <w:tc>
          <w:tcPr>
            <w:tcW w:w="1271" w:type="dxa"/>
          </w:tcPr>
          <w:p w14:paraId="0F98CE6F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13" w:type="dxa"/>
          </w:tcPr>
          <w:p w14:paraId="743432B1" w14:textId="2A4A6F60" w:rsidR="00546AD1" w:rsidRPr="002368EA" w:rsidRDefault="00F71F9C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//button[text()='banana']/..//button[last()]</w:t>
            </w:r>
          </w:p>
        </w:tc>
        <w:tc>
          <w:tcPr>
            <w:tcW w:w="894" w:type="dxa"/>
          </w:tcPr>
          <w:p w14:paraId="11899D40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EB99C36" w14:textId="77777777" w:rsidTr="00F71F9C">
        <w:tc>
          <w:tcPr>
            <w:tcW w:w="1271" w:type="dxa"/>
          </w:tcPr>
          <w:p w14:paraId="42D3D100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13" w:type="dxa"/>
          </w:tcPr>
          <w:p w14:paraId="5305C5CA" w14:textId="6BF42BAE" w:rsidR="00546AD1" w:rsidRPr="002368EA" w:rsidRDefault="00F71F9C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//button[text()='banana']//..//input</w:t>
            </w:r>
          </w:p>
        </w:tc>
        <w:tc>
          <w:tcPr>
            <w:tcW w:w="894" w:type="dxa"/>
          </w:tcPr>
          <w:p w14:paraId="1F81B99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F71F9C" w:rsidRPr="002368EA" w14:paraId="38E97C50" w14:textId="77777777" w:rsidTr="00F71F9C">
        <w:tc>
          <w:tcPr>
            <w:tcW w:w="1271" w:type="dxa"/>
          </w:tcPr>
          <w:p w14:paraId="66131337" w14:textId="37B1FFC3" w:rsidR="00F71F9C" w:rsidRDefault="00F71F9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13" w:type="dxa"/>
          </w:tcPr>
          <w:p w14:paraId="04D511A1" w14:textId="0EAB18A6" w:rsidR="00F71F9C" w:rsidRDefault="00F71F9C" w:rsidP="00BE0CCF">
            <w:pP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//h1[@id='output']</w:t>
            </w:r>
          </w:p>
        </w:tc>
        <w:tc>
          <w:tcPr>
            <w:tcW w:w="894" w:type="dxa"/>
          </w:tcPr>
          <w:p w14:paraId="7D120F7F" w14:textId="77777777" w:rsidR="00F71F9C" w:rsidRPr="002368EA" w:rsidRDefault="00F71F9C" w:rsidP="00BE0CCF">
            <w:pPr>
              <w:rPr>
                <w:sz w:val="28"/>
                <w:szCs w:val="28"/>
              </w:rPr>
            </w:pPr>
          </w:p>
        </w:tc>
      </w:tr>
    </w:tbl>
    <w:p w14:paraId="41AAB2F6" w14:textId="77777777" w:rsidR="00511EDB" w:rsidRDefault="00511EDB">
      <w:pPr>
        <w:rPr>
          <w:b/>
          <w:i/>
          <w:sz w:val="28"/>
          <w:szCs w:val="28"/>
        </w:rPr>
      </w:pPr>
    </w:p>
    <w:p w14:paraId="4CA05E0F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3F45455C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41FD6CC7" wp14:editId="3242D70D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3B77E500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F82A114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16A611F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591CA878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521CC30D" w14:textId="77777777" w:rsidTr="00BE0CCF">
        <w:tc>
          <w:tcPr>
            <w:tcW w:w="1271" w:type="dxa"/>
          </w:tcPr>
          <w:p w14:paraId="01990FF0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80522FB" w14:textId="027382DC" w:rsidR="00B740D8" w:rsidRPr="002368EA" w:rsidRDefault="00F71F9C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//td[text()='John Smith']/..</w:t>
            </w:r>
          </w:p>
        </w:tc>
        <w:tc>
          <w:tcPr>
            <w:tcW w:w="2312" w:type="dxa"/>
          </w:tcPr>
          <w:p w14:paraId="281BEB40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76A11044" w14:textId="77777777" w:rsidTr="00BE0CCF">
        <w:tc>
          <w:tcPr>
            <w:tcW w:w="1271" w:type="dxa"/>
          </w:tcPr>
          <w:p w14:paraId="3473AA88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5461F0F5" w14:textId="221EA4F0" w:rsidR="00B740D8" w:rsidRPr="002368EA" w:rsidRDefault="00F71F9C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//a[text()='Jordan.Mathews']/../..</w:t>
            </w:r>
          </w:p>
        </w:tc>
        <w:tc>
          <w:tcPr>
            <w:tcW w:w="2312" w:type="dxa"/>
          </w:tcPr>
          <w:p w14:paraId="4C65C0C4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7397DA10" w14:textId="77777777" w:rsidTr="00BE0CCF">
        <w:tc>
          <w:tcPr>
            <w:tcW w:w="1271" w:type="dxa"/>
          </w:tcPr>
          <w:p w14:paraId="1BFA0494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18E6F9D" w14:textId="22800445" w:rsidR="00B740D8" w:rsidRPr="002368EA" w:rsidRDefault="00D13B17" w:rsidP="00BE0CCF">
            <w:pPr>
              <w:rPr>
                <w:sz w:val="28"/>
                <w:szCs w:val="28"/>
              </w:rPr>
            </w:pPr>
            <w:r w:rsidRPr="00D13B17"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(//tr[@class='plan rit'])[last()]</w:t>
            </w:r>
          </w:p>
        </w:tc>
        <w:tc>
          <w:tcPr>
            <w:tcW w:w="2312" w:type="dxa"/>
          </w:tcPr>
          <w:p w14:paraId="305CCFAD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23959D30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3DBBFA34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6F7A6678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4940CF82" wp14:editId="56659A7F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513"/>
        <w:gridCol w:w="894"/>
      </w:tblGrid>
      <w:tr w:rsidR="00C273EC" w:rsidRPr="002368EA" w14:paraId="75E4552E" w14:textId="77777777" w:rsidTr="009C743B">
        <w:tc>
          <w:tcPr>
            <w:tcW w:w="1271" w:type="dxa"/>
            <w:shd w:val="clear" w:color="auto" w:fill="8EAADB" w:themeFill="accent1" w:themeFillTint="99"/>
          </w:tcPr>
          <w:p w14:paraId="45B9F1A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7513" w:type="dxa"/>
            <w:shd w:val="clear" w:color="auto" w:fill="8EAADB" w:themeFill="accent1" w:themeFillTint="99"/>
          </w:tcPr>
          <w:p w14:paraId="09791281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894" w:type="dxa"/>
            <w:shd w:val="clear" w:color="auto" w:fill="8EAADB" w:themeFill="accent1" w:themeFillTint="99"/>
          </w:tcPr>
          <w:p w14:paraId="04C78920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7B2301FC" w14:textId="77777777" w:rsidTr="009C743B">
        <w:tc>
          <w:tcPr>
            <w:tcW w:w="1271" w:type="dxa"/>
          </w:tcPr>
          <w:p w14:paraId="53A4CDA1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14:paraId="74718682" w14:textId="66B6EA8B" w:rsidR="00C273EC" w:rsidRPr="002368EA" w:rsidRDefault="009C743B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(//input[@class='gNO89b' and @value='Tìm trên Google'])[last()]</w:t>
            </w:r>
          </w:p>
        </w:tc>
        <w:tc>
          <w:tcPr>
            <w:tcW w:w="894" w:type="dxa"/>
          </w:tcPr>
          <w:p w14:paraId="42420E15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1CE3583" w14:textId="77777777" w:rsidTr="009C743B">
        <w:tc>
          <w:tcPr>
            <w:tcW w:w="1271" w:type="dxa"/>
          </w:tcPr>
          <w:p w14:paraId="09100FE5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13" w:type="dxa"/>
          </w:tcPr>
          <w:p w14:paraId="483E74AB" w14:textId="3CB4BA51" w:rsidR="00C273EC" w:rsidRPr="002368EA" w:rsidRDefault="009C743B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//div[@class='FPdoLc lJ9FBc']//input[last()]</w:t>
            </w:r>
          </w:p>
        </w:tc>
        <w:tc>
          <w:tcPr>
            <w:tcW w:w="894" w:type="dxa"/>
          </w:tcPr>
          <w:p w14:paraId="1F0EB1F8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2FC0A1C5" w14:textId="77777777" w:rsidTr="009C743B">
        <w:tc>
          <w:tcPr>
            <w:tcW w:w="1271" w:type="dxa"/>
          </w:tcPr>
          <w:p w14:paraId="2EE7A1D5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13" w:type="dxa"/>
          </w:tcPr>
          <w:p w14:paraId="0738278C" w14:textId="331D88AF" w:rsidR="00C273EC" w:rsidRPr="002368EA" w:rsidRDefault="00C82226" w:rsidP="00BE0CCF">
            <w:pPr>
              <w:rPr>
                <w:sz w:val="28"/>
                <w:szCs w:val="28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FFFFFF"/>
              </w:rPr>
              <w:t>//div[@class='k1zIA rSk4se']//img</w:t>
            </w:r>
          </w:p>
        </w:tc>
        <w:tc>
          <w:tcPr>
            <w:tcW w:w="894" w:type="dxa"/>
          </w:tcPr>
          <w:p w14:paraId="1051DE0F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0C0ABE83" w14:textId="77777777" w:rsidR="00C273EC" w:rsidRPr="00C719F6" w:rsidRDefault="00C273EC" w:rsidP="00A00CA1"/>
    <w:p w14:paraId="133B670F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68ED5827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745BC8BA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00306B61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2296D"/>
    <w:rsid w:val="008A33A1"/>
    <w:rsid w:val="008A3D95"/>
    <w:rsid w:val="008D520D"/>
    <w:rsid w:val="009C743B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2226"/>
    <w:rsid w:val="00C877B8"/>
    <w:rsid w:val="00CC197C"/>
    <w:rsid w:val="00D13B17"/>
    <w:rsid w:val="00D52668"/>
    <w:rsid w:val="00E002CD"/>
    <w:rsid w:val="00E11AF3"/>
    <w:rsid w:val="00EE7AC0"/>
    <w:rsid w:val="00F21EA6"/>
    <w:rsid w:val="00F554C8"/>
    <w:rsid w:val="00F7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B05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Khiêm Bùi</cp:lastModifiedBy>
  <cp:revision>51</cp:revision>
  <dcterms:created xsi:type="dcterms:W3CDTF">2023-05-13T03:47:00Z</dcterms:created>
  <dcterms:modified xsi:type="dcterms:W3CDTF">2023-11-13T09:44:00Z</dcterms:modified>
</cp:coreProperties>
</file>