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838" w:rsidRPr="00EC0838" w:rsidRDefault="00EC0838" w:rsidP="00EC0838">
      <w:pPr>
        <w:pStyle w:val="Heading1"/>
        <w:jc w:val="center"/>
        <w:rPr>
          <w:b/>
          <w:sz w:val="40"/>
        </w:rPr>
      </w:pPr>
      <w:r w:rsidRPr="00EC0838">
        <w:rPr>
          <w:b/>
          <w:sz w:val="40"/>
        </w:rPr>
        <w:t>Artificial Intelligence and Machine Learning Fundamentals</w:t>
      </w:r>
    </w:p>
    <w:p w:rsidR="00587A29" w:rsidRDefault="00587A29" w:rsidP="00587A29">
      <w:pPr>
        <w:autoSpaceDE w:val="0"/>
        <w:autoSpaceDN w:val="0"/>
        <w:adjustRightInd w:val="0"/>
        <w:spacing w:after="0" w:line="240" w:lineRule="auto"/>
        <w:rPr>
          <w:rFonts w:cstheme="minorHAnsi"/>
          <w:sz w:val="24"/>
          <w:szCs w:val="24"/>
        </w:rPr>
      </w:pPr>
    </w:p>
    <w:p w:rsidR="005061F1" w:rsidRPr="005061F1" w:rsidRDefault="00587A29" w:rsidP="005061F1">
      <w:pPr>
        <w:autoSpaceDE w:val="0"/>
        <w:autoSpaceDN w:val="0"/>
        <w:adjustRightInd w:val="0"/>
        <w:spacing w:after="0" w:line="240" w:lineRule="auto"/>
        <w:rPr>
          <w:rFonts w:cs="Lora-Regular"/>
          <w:sz w:val="24"/>
          <w:szCs w:val="24"/>
          <w:lang w:val="en-GB"/>
        </w:rPr>
      </w:pPr>
      <w:r w:rsidRPr="005061F1">
        <w:rPr>
          <w:rFonts w:cstheme="minorHAnsi"/>
          <w:b/>
          <w:sz w:val="24"/>
          <w:szCs w:val="24"/>
        </w:rPr>
        <w:t xml:space="preserve">Activity </w:t>
      </w:r>
      <w:r w:rsidR="007011CC">
        <w:rPr>
          <w:rFonts w:cstheme="minorHAnsi"/>
          <w:b/>
          <w:sz w:val="24"/>
          <w:szCs w:val="24"/>
        </w:rPr>
        <w:t>3</w:t>
      </w:r>
      <w:bookmarkStart w:id="0" w:name="_GoBack"/>
      <w:bookmarkEnd w:id="0"/>
      <w:r w:rsidRPr="005061F1">
        <w:rPr>
          <w:rFonts w:cstheme="minorHAnsi"/>
          <w:sz w:val="24"/>
          <w:szCs w:val="24"/>
        </w:rPr>
        <w:t xml:space="preserve">: </w:t>
      </w:r>
      <w:r w:rsidR="005061F1" w:rsidRPr="005061F1">
        <w:rPr>
          <w:rFonts w:cs="OpenSans-Semibold"/>
          <w:sz w:val="24"/>
          <w:szCs w:val="24"/>
          <w:lang w:val="en-GB"/>
        </w:rPr>
        <w:t>Fixing the First</w:t>
      </w:r>
      <w:r w:rsidR="005061F1">
        <w:rPr>
          <w:rFonts w:cs="OpenSans-Semibold"/>
          <w:sz w:val="24"/>
          <w:szCs w:val="24"/>
          <w:lang w:val="en-GB"/>
        </w:rPr>
        <w:t xml:space="preserve"> and Second Moves of the AI to m</w:t>
      </w:r>
      <w:r w:rsidR="005061F1" w:rsidRPr="005061F1">
        <w:rPr>
          <w:rFonts w:cs="OpenSans-Semibold"/>
          <w:sz w:val="24"/>
          <w:szCs w:val="24"/>
          <w:lang w:val="en-GB"/>
        </w:rPr>
        <w:t xml:space="preserve">ake it Invincible </w:t>
      </w:r>
      <w:r w:rsidR="005061F1" w:rsidRPr="005061F1">
        <w:rPr>
          <w:rFonts w:cs="Lora-Regular"/>
          <w:sz w:val="24"/>
          <w:szCs w:val="24"/>
          <w:lang w:val="en-GB"/>
        </w:rPr>
        <w:t>This section will discuss how an exhaustive search can be focused so that it can find moves that are more useful than others. We will be reducing the possible games by hardcoding the first and the second move:</w:t>
      </w:r>
    </w:p>
    <w:p w:rsidR="005061F1" w:rsidRPr="005061F1" w:rsidRDefault="005061F1" w:rsidP="005061F1">
      <w:pPr>
        <w:pStyle w:val="ListParagraph"/>
        <w:numPr>
          <w:ilvl w:val="0"/>
          <w:numId w:val="4"/>
        </w:numPr>
        <w:autoSpaceDE w:val="0"/>
        <w:autoSpaceDN w:val="0"/>
        <w:adjustRightInd w:val="0"/>
        <w:spacing w:after="0" w:line="240" w:lineRule="auto"/>
        <w:rPr>
          <w:rFonts w:cs="Lora-Regular"/>
          <w:sz w:val="24"/>
          <w:szCs w:val="24"/>
          <w:lang w:val="en-GB"/>
        </w:rPr>
      </w:pPr>
      <w:r w:rsidRPr="005061F1">
        <w:rPr>
          <w:rFonts w:cs="Lora-Regular"/>
          <w:sz w:val="24"/>
          <w:szCs w:val="24"/>
          <w:lang w:val="en-GB"/>
        </w:rPr>
        <w:t>Count the number of empty fields on the board and make a hardcoded move in case there are 9 or 7 empty fields. You can experiment with different hardcoded moves.</w:t>
      </w:r>
    </w:p>
    <w:p w:rsidR="005061F1" w:rsidRPr="005061F1" w:rsidRDefault="005061F1" w:rsidP="005061F1">
      <w:pPr>
        <w:pStyle w:val="ListParagraph"/>
        <w:numPr>
          <w:ilvl w:val="0"/>
          <w:numId w:val="4"/>
        </w:numPr>
        <w:autoSpaceDE w:val="0"/>
        <w:autoSpaceDN w:val="0"/>
        <w:adjustRightInd w:val="0"/>
        <w:spacing w:after="0" w:line="240" w:lineRule="auto"/>
        <w:rPr>
          <w:rFonts w:cs="Lora-Regular"/>
          <w:sz w:val="24"/>
          <w:szCs w:val="24"/>
          <w:lang w:val="en-GB"/>
        </w:rPr>
      </w:pPr>
      <w:r w:rsidRPr="005061F1">
        <w:rPr>
          <w:rFonts w:cs="Lora-Regular"/>
          <w:sz w:val="24"/>
          <w:szCs w:val="24"/>
          <w:lang w:val="en-GB"/>
        </w:rPr>
        <w:t>Occupying any corner, and then occupying the opposite corner, leads to no losses. If the opponent occupied the opposite corner, making a move in the middle results in no losses.</w:t>
      </w:r>
    </w:p>
    <w:p w:rsidR="003B70DA" w:rsidRPr="005061F1" w:rsidRDefault="005061F1" w:rsidP="005061F1">
      <w:pPr>
        <w:pStyle w:val="ListParagraph"/>
        <w:numPr>
          <w:ilvl w:val="0"/>
          <w:numId w:val="4"/>
        </w:numPr>
        <w:autoSpaceDE w:val="0"/>
        <w:autoSpaceDN w:val="0"/>
        <w:adjustRightInd w:val="0"/>
        <w:spacing w:after="0" w:line="240" w:lineRule="auto"/>
        <w:rPr>
          <w:rFonts w:cstheme="minorHAnsi"/>
          <w:sz w:val="24"/>
          <w:szCs w:val="24"/>
        </w:rPr>
      </w:pPr>
      <w:r w:rsidRPr="005061F1">
        <w:rPr>
          <w:rFonts w:cs="Lora-Regular"/>
          <w:sz w:val="24"/>
          <w:szCs w:val="24"/>
          <w:lang w:val="en-GB"/>
        </w:rPr>
        <w:t>After fixing the first two steps, we only need to deal with 8 possibilities instead of 504. We also guided the AI into a state, where the hardcoded rules were enough to never lose a game.</w:t>
      </w:r>
    </w:p>
    <w:sectPr w:rsidR="003B70DA" w:rsidRPr="005061F1" w:rsidSect="0018620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BC7" w:rsidRDefault="00280BC7" w:rsidP="00280BC7">
      <w:pPr>
        <w:spacing w:after="0" w:line="240" w:lineRule="auto"/>
      </w:pPr>
      <w:r>
        <w:separator/>
      </w:r>
    </w:p>
  </w:endnote>
  <w:endnote w:type="continuationSeparator" w:id="0">
    <w:p w:rsidR="00280BC7" w:rsidRDefault="00280BC7" w:rsidP="0028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ora-Regular">
    <w:altName w:val="Times New Roman"/>
    <w:panose1 w:val="00000000000000000000"/>
    <w:charset w:val="00"/>
    <w:family w:val="roman"/>
    <w:notTrueType/>
    <w:pitch w:val="default"/>
    <w:sig w:usb0="00000003" w:usb1="00000000" w:usb2="00000000" w:usb3="00000000" w:csb0="00000001" w:csb1="00000000"/>
  </w:font>
  <w:font w:name="OpenSans-Semi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BC7" w:rsidRDefault="00280BC7" w:rsidP="00280BC7">
      <w:pPr>
        <w:spacing w:after="0" w:line="240" w:lineRule="auto"/>
      </w:pPr>
      <w:r>
        <w:separator/>
      </w:r>
    </w:p>
  </w:footnote>
  <w:footnote w:type="continuationSeparator" w:id="0">
    <w:p w:rsidR="00280BC7" w:rsidRDefault="00280BC7" w:rsidP="00280B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7" w:rsidRDefault="00280BC7">
    <w:pPr>
      <w:pStyle w:val="Header"/>
    </w:pPr>
    <w:r>
      <w:rPr>
        <w:noProof/>
        <w:lang w:val="en-GB" w:eastAsia="en-GB"/>
      </w:rPr>
      <w:drawing>
        <wp:anchor distT="0" distB="0" distL="114300" distR="114300" simplePos="0" relativeHeight="251659264" behindDoc="0" locked="0" layoutInCell="1" allowOverlap="1" wp14:anchorId="36AFB703" wp14:editId="0E0CCEC0">
          <wp:simplePos x="0" y="0"/>
          <wp:positionH relativeFrom="margin">
            <wp:align>right</wp:align>
          </wp:positionH>
          <wp:positionV relativeFrom="paragraph">
            <wp:posOffset>-635</wp:posOffset>
          </wp:positionV>
          <wp:extent cx="1144988" cy="4045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t Logo.jpg"/>
                  <pic:cNvPicPr/>
                </pic:nvPicPr>
                <pic:blipFill rotWithShape="1">
                  <a:blip r:embed="rId1" cstate="print">
                    <a:extLst>
                      <a:ext uri="{28A0092B-C50C-407E-A947-70E740481C1C}">
                        <a14:useLocalDpi xmlns:a14="http://schemas.microsoft.com/office/drawing/2010/main" val="0"/>
                      </a:ext>
                    </a:extLst>
                  </a:blip>
                  <a:srcRect l="16155" t="33669" r="16473" b="32672"/>
                  <a:stretch/>
                </pic:blipFill>
                <pic:spPr bwMode="auto">
                  <a:xfrm>
                    <a:off x="0" y="0"/>
                    <a:ext cx="1144988" cy="40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B3547"/>
    <w:multiLevelType w:val="hybridMultilevel"/>
    <w:tmpl w:val="35B49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8746C6"/>
    <w:multiLevelType w:val="hybridMultilevel"/>
    <w:tmpl w:val="DB783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526A8E"/>
    <w:multiLevelType w:val="hybridMultilevel"/>
    <w:tmpl w:val="33F48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B82048"/>
    <w:multiLevelType w:val="hybridMultilevel"/>
    <w:tmpl w:val="7DB40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FCA"/>
    <w:rsid w:val="0018620C"/>
    <w:rsid w:val="00280BC7"/>
    <w:rsid w:val="002A6FCA"/>
    <w:rsid w:val="003B70DA"/>
    <w:rsid w:val="005061F1"/>
    <w:rsid w:val="00587A29"/>
    <w:rsid w:val="007011CC"/>
    <w:rsid w:val="00967C97"/>
    <w:rsid w:val="00C16E21"/>
    <w:rsid w:val="00C84B19"/>
    <w:rsid w:val="00EC0838"/>
    <w:rsid w:val="00F25B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A6DA1F6-BA74-41EC-AAA9-5498943D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20C"/>
  </w:style>
  <w:style w:type="paragraph" w:styleId="Heading1">
    <w:name w:val="heading 1"/>
    <w:basedOn w:val="Normal"/>
    <w:next w:val="Normal"/>
    <w:link w:val="Heading1Char"/>
    <w:uiPriority w:val="9"/>
    <w:qFormat/>
    <w:rsid w:val="00EC0838"/>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CA"/>
    <w:pPr>
      <w:ind w:left="720"/>
      <w:contextualSpacing/>
    </w:pPr>
  </w:style>
  <w:style w:type="paragraph" w:styleId="Header">
    <w:name w:val="header"/>
    <w:basedOn w:val="Normal"/>
    <w:link w:val="HeaderChar"/>
    <w:uiPriority w:val="99"/>
    <w:unhideWhenUsed/>
    <w:rsid w:val="00280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BC7"/>
  </w:style>
  <w:style w:type="paragraph" w:styleId="Footer">
    <w:name w:val="footer"/>
    <w:basedOn w:val="Normal"/>
    <w:link w:val="FooterChar"/>
    <w:uiPriority w:val="99"/>
    <w:unhideWhenUsed/>
    <w:rsid w:val="00280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BC7"/>
  </w:style>
  <w:style w:type="character" w:customStyle="1" w:styleId="Heading1Char">
    <w:name w:val="Heading 1 Char"/>
    <w:basedOn w:val="DefaultParagraphFont"/>
    <w:link w:val="Heading1"/>
    <w:uiPriority w:val="9"/>
    <w:rsid w:val="00EC0838"/>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 Rodrigues</dc:creator>
  <cp:keywords/>
  <dc:description/>
  <cp:lastModifiedBy>Nathaline Rodrigues</cp:lastModifiedBy>
  <cp:revision>4</cp:revision>
  <cp:lastPrinted>2019-03-26T05:51:00Z</cp:lastPrinted>
  <dcterms:created xsi:type="dcterms:W3CDTF">2019-03-26T05:57:00Z</dcterms:created>
  <dcterms:modified xsi:type="dcterms:W3CDTF">2019-03-26T05:59:00Z</dcterms:modified>
</cp:coreProperties>
</file>