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62FE" w:rsidRPr="000F487C" w:rsidRDefault="00587A29" w:rsidP="000F487C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7B4268">
        <w:rPr>
          <w:rFonts w:cstheme="minorHAnsi"/>
          <w:b/>
          <w:sz w:val="24"/>
          <w:szCs w:val="24"/>
        </w:rPr>
        <w:t>7</w:t>
      </w:r>
      <w:bookmarkStart w:id="0" w:name="_GoBack"/>
      <w:bookmarkEnd w:id="0"/>
      <w:r w:rsidRPr="000F487C">
        <w:rPr>
          <w:rFonts w:cstheme="minorHAnsi"/>
          <w:sz w:val="24"/>
          <w:szCs w:val="24"/>
        </w:rPr>
        <w:t xml:space="preserve">: </w:t>
      </w:r>
      <w:r w:rsidR="000F487C" w:rsidRPr="000F487C">
        <w:rPr>
          <w:rFonts w:cs="OpenSans-Semibold"/>
          <w:sz w:val="24"/>
          <w:szCs w:val="24"/>
          <w:lang w:val="en-GB"/>
        </w:rPr>
        <w:t>Preparing Credit Data for Classification</w:t>
      </w:r>
    </w:p>
    <w:p w:rsidR="000F487C" w:rsidRPr="000F487C" w:rsidRDefault="000F487C" w:rsidP="000F487C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0F487C" w:rsidRPr="000F487C" w:rsidRDefault="000F487C" w:rsidP="000F487C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0F487C">
        <w:rPr>
          <w:rFonts w:cs="Lora-Regular"/>
          <w:color w:val="000000"/>
          <w:sz w:val="24"/>
          <w:szCs w:val="24"/>
          <w:lang w:val="en-GB"/>
        </w:rPr>
        <w:t>In this section, we will discuss how to prepare data for a classifier. We will be using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0F487C">
        <w:rPr>
          <w:rFonts w:cs="Inconsolata-Bold"/>
          <w:b/>
          <w:bCs/>
          <w:color w:val="000000"/>
          <w:sz w:val="24"/>
          <w:szCs w:val="24"/>
          <w:lang w:val="en-GB"/>
        </w:rPr>
        <w:t xml:space="preserve">german.data </w:t>
      </w:r>
      <w:r w:rsidRPr="000F487C">
        <w:rPr>
          <w:rFonts w:cs="Lora-Regular"/>
          <w:color w:val="000000"/>
          <w:sz w:val="24"/>
          <w:szCs w:val="24"/>
          <w:lang w:val="en-GB"/>
        </w:rPr>
        <w:t xml:space="preserve">from </w:t>
      </w:r>
      <w:hyperlink r:id="rId7" w:history="1">
        <w:r w:rsidRPr="000F487C">
          <w:rPr>
            <w:rStyle w:val="Hyperlink"/>
            <w:rFonts w:cs="Lora-Regular"/>
            <w:sz w:val="24"/>
            <w:szCs w:val="24"/>
            <w:lang w:val="en-GB"/>
          </w:rPr>
          <w:t>https://archive.ics.uci.edu/ml/machine-learning-databases/statlog/german/</w:t>
        </w:r>
      </w:hyperlink>
      <w:r w:rsidRPr="000F487C">
        <w:rPr>
          <w:rFonts w:cs="Lora-Regular"/>
          <w:sz w:val="24"/>
          <w:szCs w:val="24"/>
          <w:lang w:val="en-GB"/>
        </w:rPr>
        <w:t xml:space="preserve"> </w:t>
      </w:r>
      <w:r w:rsidRPr="000F487C">
        <w:rPr>
          <w:rFonts w:cs="Lora-Regular"/>
          <w:color w:val="000000"/>
          <w:sz w:val="24"/>
          <w:szCs w:val="24"/>
          <w:lang w:val="en-GB"/>
        </w:rPr>
        <w:t>as an example and will prepare the data for training and testing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0F487C">
        <w:rPr>
          <w:rFonts w:cs="Lora-Regular"/>
          <w:color w:val="000000"/>
          <w:sz w:val="24"/>
          <w:szCs w:val="24"/>
          <w:lang w:val="en-GB"/>
        </w:rPr>
        <w:t>a classifier. Make sure that all of your labels are numeric, and that the values are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0F487C">
        <w:rPr>
          <w:rFonts w:cs="Lora-Regular"/>
          <w:color w:val="000000"/>
          <w:sz w:val="24"/>
          <w:szCs w:val="24"/>
          <w:lang w:val="en-GB"/>
        </w:rPr>
        <w:t>prepared for classification. Use 80% of the data points as training data:</w:t>
      </w:r>
    </w:p>
    <w:p w:rsidR="000F487C" w:rsidRPr="000F487C" w:rsidRDefault="000F487C" w:rsidP="000F48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0F487C">
        <w:rPr>
          <w:rFonts w:cs="Lora-Regular"/>
          <w:color w:val="000000"/>
          <w:sz w:val="24"/>
          <w:szCs w:val="24"/>
          <w:lang w:val="en-GB"/>
        </w:rPr>
        <w:t xml:space="preserve">Save </w:t>
      </w:r>
      <w:r w:rsidRPr="000F487C">
        <w:rPr>
          <w:rFonts w:cs="Inconsolata-Bold"/>
          <w:b/>
          <w:bCs/>
          <w:color w:val="000000"/>
          <w:sz w:val="24"/>
          <w:szCs w:val="24"/>
          <w:lang w:val="en-GB"/>
        </w:rPr>
        <w:t xml:space="preserve">german.data </w:t>
      </w:r>
      <w:r w:rsidRPr="000F487C">
        <w:rPr>
          <w:rFonts w:cs="Lora-Regular"/>
          <w:color w:val="000000"/>
          <w:sz w:val="24"/>
          <w:szCs w:val="24"/>
          <w:lang w:val="en-GB"/>
        </w:rPr>
        <w:t xml:space="preserve">from </w:t>
      </w:r>
      <w:hyperlink r:id="rId8" w:history="1">
        <w:r w:rsidRPr="000F487C">
          <w:rPr>
            <w:rStyle w:val="Hyperlink"/>
            <w:rFonts w:cs="Lora-Regular"/>
            <w:sz w:val="24"/>
            <w:szCs w:val="24"/>
            <w:lang w:val="en-GB"/>
          </w:rPr>
          <w:t>https://archive.ics.uci.edu/ml/machine-learningdatabases/statlog/german/</w:t>
        </w:r>
      </w:hyperlink>
      <w:r w:rsidRPr="000F487C">
        <w:rPr>
          <w:rFonts w:cs="Lora-Regular"/>
          <w:color w:val="275B9C"/>
          <w:sz w:val="24"/>
          <w:szCs w:val="24"/>
          <w:lang w:val="en-GB"/>
        </w:rPr>
        <w:t xml:space="preserve"> </w:t>
      </w:r>
      <w:r w:rsidRPr="000F487C">
        <w:rPr>
          <w:rFonts w:cs="Lora-Regular"/>
          <w:color w:val="000000"/>
          <w:sz w:val="24"/>
          <w:szCs w:val="24"/>
          <w:lang w:val="en-GB"/>
        </w:rPr>
        <w:t>and open it in a text editor such as Sublime Text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0F487C">
        <w:rPr>
          <w:rFonts w:cs="Lora-Regular"/>
          <w:color w:val="000000"/>
          <w:sz w:val="24"/>
          <w:szCs w:val="24"/>
          <w:lang w:val="en-GB"/>
        </w:rPr>
        <w:t>or Atom. Add the header row to it.</w:t>
      </w:r>
    </w:p>
    <w:p w:rsidR="000F487C" w:rsidRPr="000F487C" w:rsidRDefault="000F487C" w:rsidP="000F48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0F487C">
        <w:rPr>
          <w:rFonts w:cs="Lora-Regular"/>
          <w:color w:val="000000"/>
          <w:sz w:val="24"/>
          <w:szCs w:val="24"/>
          <w:lang w:val="en-GB"/>
        </w:rPr>
        <w:t>Import the data file using pandas and replace the NA values with an outlier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0F487C">
        <w:rPr>
          <w:rFonts w:cs="Lora-Regular"/>
          <w:color w:val="000000"/>
          <w:sz w:val="24"/>
          <w:szCs w:val="24"/>
          <w:lang w:val="en-GB"/>
        </w:rPr>
        <w:t>value.</w:t>
      </w:r>
    </w:p>
    <w:p w:rsidR="000F487C" w:rsidRPr="00661FE9" w:rsidRDefault="000F487C" w:rsidP="000F48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661FE9">
        <w:rPr>
          <w:rFonts w:cs="Lora-Regular"/>
          <w:color w:val="000000"/>
          <w:sz w:val="24"/>
          <w:szCs w:val="24"/>
          <w:lang w:val="en-GB"/>
        </w:rPr>
        <w:t>Perform label encoding. Transform all of the labels in the data frame into</w:t>
      </w:r>
      <w:r w:rsidR="00661FE9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61FE9">
        <w:rPr>
          <w:rFonts w:cs="Lora-Regular"/>
          <w:color w:val="000000"/>
          <w:sz w:val="24"/>
          <w:szCs w:val="24"/>
          <w:lang w:val="en-GB"/>
        </w:rPr>
        <w:t>integers.</w:t>
      </w:r>
    </w:p>
    <w:p w:rsidR="000F487C" w:rsidRPr="00661FE9" w:rsidRDefault="000F487C" w:rsidP="000F48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661FE9">
        <w:rPr>
          <w:rFonts w:cs="Lora-Regular"/>
          <w:color w:val="000000"/>
          <w:sz w:val="24"/>
          <w:szCs w:val="24"/>
          <w:lang w:val="en-GB"/>
        </w:rPr>
        <w:t>Separate features from labels. We can apply the same method as the one we</w:t>
      </w:r>
      <w:r w:rsidR="00661FE9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61FE9">
        <w:rPr>
          <w:rFonts w:cs="Lora-Regular"/>
          <w:color w:val="000000"/>
          <w:sz w:val="24"/>
          <w:szCs w:val="24"/>
          <w:lang w:val="en-GB"/>
        </w:rPr>
        <w:t>saw in the theory section.</w:t>
      </w:r>
    </w:p>
    <w:p w:rsidR="000F487C" w:rsidRPr="00661FE9" w:rsidRDefault="000F487C" w:rsidP="000F48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661FE9">
        <w:rPr>
          <w:rFonts w:cs="Lora-Regular"/>
          <w:color w:val="000000"/>
          <w:sz w:val="24"/>
          <w:szCs w:val="24"/>
          <w:lang w:val="en-GB"/>
        </w:rPr>
        <w:t xml:space="preserve">Perform scaling of the training and testing data together. Use </w:t>
      </w:r>
      <w:r w:rsidRPr="00661FE9">
        <w:rPr>
          <w:rFonts w:cs="Inconsolata-Bold"/>
          <w:b/>
          <w:bCs/>
          <w:color w:val="000000"/>
          <w:sz w:val="24"/>
          <w:szCs w:val="24"/>
          <w:lang w:val="en-GB"/>
        </w:rPr>
        <w:t>MinMaxScaler</w:t>
      </w:r>
      <w:r w:rsidR="00661FE9">
        <w:rPr>
          <w:rFonts w:cs="Inconsolata-Bold"/>
          <w:b/>
          <w:bCs/>
          <w:color w:val="000000"/>
          <w:sz w:val="24"/>
          <w:szCs w:val="24"/>
          <w:lang w:val="en-GB"/>
        </w:rPr>
        <w:t xml:space="preserve"> </w:t>
      </w:r>
      <w:r w:rsidRPr="00661FE9">
        <w:rPr>
          <w:rFonts w:cs="Lora-Regular"/>
          <w:color w:val="000000"/>
          <w:sz w:val="24"/>
          <w:szCs w:val="24"/>
          <w:lang w:val="en-GB"/>
        </w:rPr>
        <w:t>from Scikit's Preprocessing library.</w:t>
      </w:r>
    </w:p>
    <w:p w:rsidR="000F487C" w:rsidRPr="00661FE9" w:rsidRDefault="000F487C" w:rsidP="000F48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1FE9">
        <w:rPr>
          <w:rFonts w:cs="Lora-Regular"/>
          <w:color w:val="000000"/>
          <w:sz w:val="24"/>
          <w:szCs w:val="24"/>
          <w:lang w:val="en-GB"/>
        </w:rPr>
        <w:t>The final step is cross-validation. Shuffle our data and use 80% of all data for</w:t>
      </w:r>
      <w:r w:rsidR="00661FE9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61FE9">
        <w:rPr>
          <w:rFonts w:cs="Lora-Regular"/>
          <w:color w:val="000000"/>
          <w:sz w:val="24"/>
          <w:szCs w:val="24"/>
          <w:lang w:val="en-GB"/>
        </w:rPr>
        <w:t>training and 20% for testing.</w:t>
      </w:r>
    </w:p>
    <w:sectPr w:rsidR="000F487C" w:rsidRPr="00661FE9" w:rsidSect="0018620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8620C"/>
    <w:rsid w:val="00280BC7"/>
    <w:rsid w:val="002A6FCA"/>
    <w:rsid w:val="003B70DA"/>
    <w:rsid w:val="005061F1"/>
    <w:rsid w:val="00587A29"/>
    <w:rsid w:val="00661FE9"/>
    <w:rsid w:val="006D557C"/>
    <w:rsid w:val="007011CC"/>
    <w:rsid w:val="007B4268"/>
    <w:rsid w:val="008C0391"/>
    <w:rsid w:val="008F62FE"/>
    <w:rsid w:val="00954C3C"/>
    <w:rsid w:val="00967C97"/>
    <w:rsid w:val="009B7FF9"/>
    <w:rsid w:val="00A97B76"/>
    <w:rsid w:val="00C16E21"/>
    <w:rsid w:val="00C74B3D"/>
    <w:rsid w:val="00C84B19"/>
    <w:rsid w:val="00CF48DC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databases/statlog/germ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statlog/ger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4</cp:revision>
  <cp:lastPrinted>2019-03-26T06:42:00Z</cp:lastPrinted>
  <dcterms:created xsi:type="dcterms:W3CDTF">2019-03-26T06:43:00Z</dcterms:created>
  <dcterms:modified xsi:type="dcterms:W3CDTF">2019-03-26T07:16:00Z</dcterms:modified>
</cp:coreProperties>
</file>