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color w:val="003366"/>
          <w:sz w:val="36"/>
        </w:rPr>
        <w:t>PROJECT REPORT ON</w:t>
        <w:br/>
        <w:t>EXPENSE TRACKER MVC SYSTEM</w:t>
        <w:br/>
      </w:r>
    </w:p>
    <w:p>
      <w:pPr>
        <w:spacing w:after="960"/>
        <w:jc w:val="center"/>
      </w:pPr>
      <w:r>
        <w:rPr>
          <w:rFonts w:ascii="Times New Roman" w:hAnsi="Times New Roman"/>
          <w:i/>
          <w:sz w:val="24"/>
        </w:rPr>
        <w:t>Submitted in Partial Fulfillment for the Award of Degree of</w:t>
        <w:br/>
        <w:t>Bachelor of Computer Applications (BCA)</w:t>
      </w:r>
    </w:p>
    <w:p>
      <w:pPr>
        <w:spacing w:after="960"/>
        <w:jc w:val="center"/>
      </w:pPr>
      <w:r>
        <w:rPr>
          <w:rFonts w:ascii="Times New Roman" w:hAnsi="Times New Roman"/>
          <w:b/>
          <w:sz w:val="28"/>
        </w:rPr>
        <w:t>IQRA BCA COLLEGE</w:t>
        <w:br/>
        <w:t>Department of Computer Science &amp; Applications</w:t>
        <w:br/>
        <w:t>2025 - 2026</w:t>
      </w:r>
    </w:p>
    <w:p>
      <w:r>
        <w:br w:type="page"/>
      </w:r>
    </w:p>
    <w:p>
      <w:pPr>
        <w:keepNext/>
        <w:spacing w:before="360" w:after="240"/>
      </w:pPr>
      <w:r>
        <w:rPr>
          <w:rFonts w:ascii="Times New Roman" w:hAnsi="Times New Roman"/>
          <w:b/>
          <w:color w:val="003366"/>
          <w:sz w:val="28"/>
        </w:rPr>
        <w:t>CERTIFICATE</w:t>
      </w:r>
    </w:p>
    <w:p>
      <w:r>
        <w:rPr>
          <w:rFonts w:ascii="Times New Roman" w:hAnsi="Times New Roman"/>
          <w:sz w:val="24"/>
        </w:rPr>
        <w:t>This is to certify that the project entitled 'Expense Tracker MVC System' has been successfully completed by the student under the guidance and supervision in partial fulfillment of the requirements for the award of Bachelor of Computer Applications (BCA) at Iqra BCA College.</w:t>
      </w:r>
    </w:p>
    <w:p>
      <w:r>
        <w:rPr>
          <w:rFonts w:ascii="Times New Roman" w:hAnsi="Times New Roman"/>
          <w:sz w:val="24"/>
        </w:rPr>
        <w:br/>
        <w:br/>
        <w:br/>
        <w:t>______________________</w:t>
        <w:tab/>
        <w:tab/>
        <w:tab/>
        <w:t>______________________</w:t>
        <w:br/>
        <w:t>Project Guide</w:t>
        <w:tab/>
        <w:tab/>
        <w:tab/>
        <w:tab/>
        <w:tab/>
        <w:t>Head of Department</w:t>
        <w:br/>
        <w:br/>
        <w:br/>
        <w:t>______________________</w:t>
        <w:br/>
        <w:t>External Examiner</w:t>
      </w:r>
    </w:p>
    <w:p>
      <w:r>
        <w:br w:type="page"/>
      </w:r>
    </w:p>
    <w:p>
      <w:pPr>
        <w:keepNext/>
        <w:spacing w:before="360" w:after="240"/>
      </w:pPr>
      <w:r>
        <w:rPr>
          <w:rFonts w:ascii="Times New Roman" w:hAnsi="Times New Roman"/>
          <w:b/>
          <w:color w:val="003366"/>
          <w:sz w:val="28"/>
        </w:rPr>
        <w:t>DECLARATION BY STUDENT</w:t>
      </w:r>
    </w:p>
    <w:p>
      <w:r>
        <w:rPr>
          <w:rFonts w:ascii="Times New Roman" w:hAnsi="Times New Roman"/>
          <w:sz w:val="24"/>
        </w:rPr>
        <w:t>I hereby declare that the project entitled 'Expense Tracker MVC System' submitted to Iqra BCA College is an authentic record of my own work carried out under proper guidance. The matter embodied in this report has not been submitted by me for the award of any other degree or diploma.</w:t>
      </w:r>
    </w:p>
    <w:p>
      <w:r>
        <w:rPr>
          <w:rFonts w:ascii="Times New Roman" w:hAnsi="Times New Roman"/>
          <w:sz w:val="24"/>
        </w:rPr>
        <w:br/>
        <w:br/>
        <w:t>Date: _____________</w:t>
        <w:br/>
        <w:t>Place: _____________</w:t>
        <w:br/>
        <w:br/>
        <w:br/>
        <w:t>______________________</w:t>
        <w:br/>
        <w:t>Student Signature</w:t>
      </w:r>
    </w:p>
    <w:p>
      <w:r>
        <w:br w:type="page"/>
      </w:r>
    </w:p>
    <w:p>
      <w:pPr>
        <w:keepNext/>
        <w:spacing w:before="360" w:after="240"/>
      </w:pPr>
      <w:r>
        <w:rPr>
          <w:rFonts w:ascii="Times New Roman" w:hAnsi="Times New Roman"/>
          <w:b/>
          <w:color w:val="003366"/>
          <w:sz w:val="28"/>
        </w:rPr>
        <w:t>ACKNOWLEDGEMENT</w:t>
      </w:r>
    </w:p>
    <w:p>
      <w:r>
        <w:rPr>
          <w:rFonts w:ascii="Times New Roman" w:hAnsi="Times New Roman"/>
          <w:sz w:val="24"/>
        </w:rPr>
        <w:t>I express my sincere gratitude to our respected Principal and Head of Department for providing the necessary facilities and encouragement to undertake this project.</w:t>
      </w:r>
    </w:p>
    <w:p>
      <w:r>
        <w:rPr>
          <w:rFonts w:ascii="Times New Roman" w:hAnsi="Times New Roman"/>
          <w:sz w:val="24"/>
        </w:rPr>
        <w:t>I extend my deep sense of appreciation to my project guide for their invaluable guidance, constructive suggestions, and continuous support throughout the development of the 'Expense Tracker MVC System'.</w:t>
      </w:r>
    </w:p>
    <w:p>
      <w:r>
        <w:rPr>
          <w:rFonts w:ascii="Times New Roman" w:hAnsi="Times New Roman"/>
          <w:sz w:val="24"/>
        </w:rPr>
        <w:t>Lastly, I am grateful to my family and friends for their unwavering support and motivation.</w:t>
      </w:r>
    </w:p>
    <w:p>
      <w:r>
        <w:br w:type="page"/>
      </w:r>
    </w:p>
    <w:p>
      <w:pPr>
        <w:keepNext/>
        <w:spacing w:before="360" w:after="240"/>
      </w:pPr>
      <w:r>
        <w:rPr>
          <w:rFonts w:ascii="Times New Roman" w:hAnsi="Times New Roman"/>
          <w:b/>
          <w:color w:val="003366"/>
          <w:sz w:val="28"/>
        </w:rPr>
        <w:t>ABSTRACT</w:t>
      </w:r>
    </w:p>
    <w:p>
      <w:r>
        <w:rPr>
          <w:rFonts w:ascii="Times New Roman" w:hAnsi="Times New Roman"/>
          <w:sz w:val="24"/>
        </w:rPr>
        <w:t>The 'Expense Tracker MVC System' is a robust, web-based financial management application developed using CodeIgniter 4 PHP framework, MySQL database, HTML5, CSS3, JavaScript, and Bootstrap 5. In modern financial management, individuals and small entities face significant challenges in tracking daily expenditures, managing income streams, and maintaining budgetary control.</w:t>
      </w:r>
    </w:p>
    <w:p>
      <w:r>
        <w:rPr>
          <w:rFonts w:ascii="Times New Roman" w:hAnsi="Times New Roman"/>
          <w:sz w:val="24"/>
        </w:rPr>
        <w:t>This system addresses these issues by offering a secure, user-friendly, Model-View-Controller (MVC) structured web application. Core functionality includes user authentication with password encryption, dynamic dashboard visualizations, record keeping for income and expense transactions, category-wise financial reporting, and downloadable summary statements (PDF format). The modular architecture ensures high maintainability, data integrity, and seamless scalability.</w:t>
      </w:r>
    </w:p>
    <w:p>
      <w:r>
        <w:br w:type="page"/>
      </w:r>
    </w:p>
    <w:p>
      <w:pPr>
        <w:keepNext/>
        <w:spacing w:before="360" w:after="240"/>
      </w:pPr>
      <w:r>
        <w:rPr>
          <w:rFonts w:ascii="Times New Roman" w:hAnsi="Times New Roman"/>
          <w:b/>
          <w:color w:val="003366"/>
          <w:sz w:val="28"/>
        </w:rPr>
        <w:t>CHAPTER 1: INTRODUCTION</w:t>
      </w:r>
    </w:p>
    <w:p>
      <w:pPr>
        <w:keepNext/>
        <w:spacing w:before="240" w:after="120"/>
      </w:pPr>
      <w:r>
        <w:rPr>
          <w:rFonts w:ascii="Times New Roman" w:hAnsi="Times New Roman"/>
          <w:b/>
          <w:color w:val="000000"/>
          <w:sz w:val="24"/>
        </w:rPr>
        <w:t>1.1 Introduction to the Project</w:t>
      </w:r>
    </w:p>
    <w:p>
      <w:r>
        <w:rPr>
          <w:rFonts w:ascii="Times New Roman" w:hAnsi="Times New Roman"/>
          <w:sz w:val="24"/>
        </w:rPr>
        <w:t>Financial literacy and discipline are essential in everyday personal and professional life. Tracking revenues and expenditures manually using traditional registers or spreadsheets is error-prone, time-consuming, and lacks real-time insights.</w:t>
      </w:r>
    </w:p>
    <w:p>
      <w:r>
        <w:rPr>
          <w:rFonts w:ascii="Times New Roman" w:hAnsi="Times New Roman"/>
          <w:sz w:val="24"/>
        </w:rPr>
        <w:t>The Expense Tracker MVC System provides an automated digital solution designed to help users systematically log income, record itemized expenses, monitor cash flow, and review analytical expense breakdowns. Built on the CodeIgniter 4 framework, it implements strict MVC separation of concerns for security, performance, and maintainability.</w:t>
      </w:r>
    </w:p>
    <w:p>
      <w:pPr>
        <w:keepNext/>
        <w:spacing w:before="240" w:after="120"/>
      </w:pPr>
      <w:r>
        <w:rPr>
          <w:rFonts w:ascii="Times New Roman" w:hAnsi="Times New Roman"/>
          <w:b/>
          <w:color w:val="000000"/>
          <w:sz w:val="24"/>
        </w:rPr>
        <w:t>1.2 Problem Definition</w:t>
      </w:r>
    </w:p>
    <w:p>
      <w:r>
        <w:rPr>
          <w:rFonts w:ascii="Times New Roman" w:hAnsi="Times New Roman"/>
          <w:sz w:val="24"/>
        </w:rPr>
        <w:t>Many individuals fail to maintain budget discipline due to:</w:t>
      </w:r>
    </w:p>
    <w:p>
      <w:pPr>
        <w:pStyle w:val="ListBullet"/>
      </w:pPr>
      <w:r>
        <w:rPr>
          <w:rFonts w:ascii="Times New Roman" w:hAnsi="Times New Roman"/>
          <w:sz w:val="24"/>
        </w:rPr>
        <w:t>Lack of centralized real-time tracking of daily micro-expenses.</w:t>
      </w:r>
    </w:p>
    <w:p>
      <w:pPr>
        <w:pStyle w:val="ListBullet"/>
      </w:pPr>
      <w:r>
        <w:rPr>
          <w:rFonts w:ascii="Times New Roman" w:hAnsi="Times New Roman"/>
          <w:sz w:val="24"/>
        </w:rPr>
        <w:t>Difficulty in categorizing costs (e.g., Food, Travel, Utilities, Education).</w:t>
      </w:r>
    </w:p>
    <w:p>
      <w:pPr>
        <w:pStyle w:val="ListBullet"/>
      </w:pPr>
      <w:r>
        <w:rPr>
          <w:rFonts w:ascii="Times New Roman" w:hAnsi="Times New Roman"/>
          <w:sz w:val="24"/>
        </w:rPr>
        <w:t>Absence of visual summaries highlighting high-spending categories.</w:t>
      </w:r>
    </w:p>
    <w:p>
      <w:pPr>
        <w:pStyle w:val="ListBullet"/>
      </w:pPr>
      <w:r>
        <w:rPr>
          <w:rFonts w:ascii="Times New Roman" w:hAnsi="Times New Roman"/>
          <w:sz w:val="24"/>
        </w:rPr>
        <w:t>Risk of data loss and privacy concerns in physical logbooks.</w:t>
      </w:r>
    </w:p>
    <w:p>
      <w:pPr>
        <w:keepNext/>
        <w:spacing w:before="240" w:after="120"/>
      </w:pPr>
      <w:r>
        <w:rPr>
          <w:rFonts w:ascii="Times New Roman" w:hAnsi="Times New Roman"/>
          <w:b/>
          <w:color w:val="000000"/>
          <w:sz w:val="24"/>
        </w:rPr>
        <w:t>1.3 Objectives of the Project</w:t>
      </w:r>
    </w:p>
    <w:p>
      <w:pPr>
        <w:pStyle w:val="ListBullet"/>
      </w:pPr>
      <w:r>
        <w:rPr>
          <w:rFonts w:ascii="Times New Roman" w:hAnsi="Times New Roman"/>
          <w:sz w:val="24"/>
        </w:rPr>
        <w:t>Develop a secure, responsive MVC web application for managing income and expenses.</w:t>
      </w:r>
    </w:p>
    <w:p>
      <w:pPr>
        <w:pStyle w:val="ListBullet"/>
      </w:pPr>
      <w:r>
        <w:rPr>
          <w:rFonts w:ascii="Times New Roman" w:hAnsi="Times New Roman"/>
          <w:sz w:val="24"/>
        </w:rPr>
        <w:t>Implement encrypted user authentication (registration, login, profile management).</w:t>
      </w:r>
    </w:p>
    <w:p>
      <w:pPr>
        <w:pStyle w:val="ListBullet"/>
      </w:pPr>
      <w:r>
        <w:rPr>
          <w:rFonts w:ascii="Times New Roman" w:hAnsi="Times New Roman"/>
          <w:sz w:val="24"/>
        </w:rPr>
        <w:t>Provide interactive dashboard summary metrics (Total Income, Total Expense, Net Balance).</w:t>
      </w:r>
    </w:p>
    <w:p>
      <w:pPr>
        <w:pStyle w:val="ListBullet"/>
      </w:pPr>
      <w:r>
        <w:rPr>
          <w:rFonts w:ascii="Times New Roman" w:hAnsi="Times New Roman"/>
          <w:sz w:val="24"/>
        </w:rPr>
        <w:t>Enable CRUD (Create, Read, Update, Delete) operations for financial records.</w:t>
      </w:r>
    </w:p>
    <w:p>
      <w:pPr>
        <w:pStyle w:val="ListBullet"/>
      </w:pPr>
      <w:r>
        <w:rPr>
          <w:rFonts w:ascii="Times New Roman" w:hAnsi="Times New Roman"/>
          <w:sz w:val="24"/>
        </w:rPr>
        <w:t>Generate downloadable, printable financial reports in PDF format.</w:t>
      </w:r>
    </w:p>
    <w:p>
      <w:pPr>
        <w:keepNext/>
        <w:spacing w:before="240" w:after="120"/>
      </w:pPr>
      <w:r>
        <w:rPr>
          <w:rFonts w:ascii="Times New Roman" w:hAnsi="Times New Roman"/>
          <w:b/>
          <w:color w:val="000000"/>
          <w:sz w:val="24"/>
        </w:rPr>
        <w:t>1.4 Scope of the Project</w:t>
      </w:r>
    </w:p>
    <w:p>
      <w:r>
        <w:rPr>
          <w:rFonts w:ascii="Times New Roman" w:hAnsi="Times New Roman"/>
          <w:sz w:val="24"/>
        </w:rPr>
        <w:t>The current scope encompasses personal financial management for individual users. Users can securely register, log in, manage income sources, record categorized daily expenses, filter transaction histories, view visual stats, and export reports. Future extensions include multi-currency support, automated recurring bill alerts, and banking API integrations.</w:t>
      </w:r>
    </w:p>
    <w:p>
      <w:r>
        <w:br w:type="page"/>
      </w:r>
    </w:p>
    <w:p>
      <w:pPr>
        <w:keepNext/>
        <w:spacing w:before="360" w:after="240"/>
      </w:pPr>
      <w:r>
        <w:rPr>
          <w:rFonts w:ascii="Times New Roman" w:hAnsi="Times New Roman"/>
          <w:b/>
          <w:color w:val="003366"/>
          <w:sz w:val="28"/>
        </w:rPr>
        <w:t>CHAPTER 2: LITERATURE REVIEW</w:t>
      </w:r>
    </w:p>
    <w:p>
      <w:pPr>
        <w:keepNext/>
        <w:spacing w:before="240" w:after="120"/>
      </w:pPr>
      <w:r>
        <w:rPr>
          <w:rFonts w:ascii="Times New Roman" w:hAnsi="Times New Roman"/>
          <w:b/>
          <w:color w:val="000000"/>
          <w:sz w:val="24"/>
        </w:rPr>
        <w:t>2.1 Proposed System</w:t>
      </w:r>
    </w:p>
    <w:p>
      <w:r>
        <w:rPr>
          <w:rFonts w:ascii="Times New Roman" w:hAnsi="Times New Roman"/>
          <w:sz w:val="24"/>
        </w:rPr>
        <w:t>The proposed Expense Tracker MVC System is built using the CodeIgniter 4 PHP framework following the Model-View-Controller paradigm:</w:t>
      </w:r>
    </w:p>
    <w:p>
      <w:pPr>
        <w:pStyle w:val="ListBullet"/>
      </w:pPr>
      <w:r>
        <w:rPr>
          <w:rFonts w:ascii="Times New Roman" w:hAnsi="Times New Roman"/>
          <w:sz w:val="24"/>
        </w:rPr>
        <w:t>Model Layer: Manages database interactions, schema queries, and data validation (UserModel, ExpenseModel, IncomeModel).</w:t>
      </w:r>
    </w:p>
    <w:p>
      <w:pPr>
        <w:pStyle w:val="ListBullet"/>
      </w:pPr>
      <w:r>
        <w:rPr>
          <w:rFonts w:ascii="Times New Roman" w:hAnsi="Times New Roman"/>
          <w:sz w:val="24"/>
        </w:rPr>
        <w:t>View Layer: Presents clean, responsive user interfaces using HTML5, Bootstrap 5, and JavaScript.</w:t>
      </w:r>
    </w:p>
    <w:p>
      <w:pPr>
        <w:pStyle w:val="ListBullet"/>
      </w:pPr>
      <w:r>
        <w:rPr>
          <w:rFonts w:ascii="Times New Roman" w:hAnsi="Times New Roman"/>
          <w:sz w:val="24"/>
        </w:rPr>
        <w:t>Controller Layer: Implements core business logic, user input sanitization, authentication checking, and routing (Auth, Dashboard, Expense, Income, Report, Transactions).</w:t>
      </w:r>
    </w:p>
    <w:p>
      <w:pPr>
        <w:keepNext/>
        <w:spacing w:before="240" w:after="120"/>
      </w:pPr>
      <w:r>
        <w:rPr>
          <w:rFonts w:ascii="Times New Roman" w:hAnsi="Times New Roman"/>
          <w:b/>
          <w:color w:val="000000"/>
          <w:sz w:val="24"/>
        </w:rPr>
        <w:t>2.2 Advantages of Proposed System</w:t>
      </w:r>
    </w:p>
    <w:p>
      <w:pPr>
        <w:pStyle w:val="ListBullet"/>
      </w:pPr>
      <w:r>
        <w:rPr>
          <w:rFonts w:ascii="Times New Roman" w:hAnsi="Times New Roman"/>
          <w:sz w:val="24"/>
        </w:rPr>
        <w:t>High Security: BCRYPT password hashing, session tokens, SQL injection protection via CI4 Query Builder.</w:t>
      </w:r>
    </w:p>
    <w:p>
      <w:pPr>
        <w:pStyle w:val="ListBullet"/>
      </w:pPr>
      <w:r>
        <w:rPr>
          <w:rFonts w:ascii="Times New Roman" w:hAnsi="Times New Roman"/>
          <w:sz w:val="24"/>
        </w:rPr>
        <w:t>Real-Time Balance Calculation: Automatically calculates Net Balance = Total Income - Total Expense.</w:t>
      </w:r>
    </w:p>
    <w:p>
      <w:pPr>
        <w:pStyle w:val="ListBullet"/>
      </w:pPr>
      <w:r>
        <w:rPr>
          <w:rFonts w:ascii="Times New Roman" w:hAnsi="Times New Roman"/>
          <w:sz w:val="24"/>
        </w:rPr>
        <w:t>Categorized Insights: Categorizes expenditures to easily identify major expense drivers.</w:t>
      </w:r>
    </w:p>
    <w:p>
      <w:pPr>
        <w:pStyle w:val="ListBullet"/>
      </w:pPr>
      <w:r>
        <w:rPr>
          <w:rFonts w:ascii="Times New Roman" w:hAnsi="Times New Roman"/>
          <w:sz w:val="24"/>
        </w:rPr>
        <w:t>PDF Export: Allows users to export full transactional statements for offline auditing.</w:t>
      </w:r>
    </w:p>
    <w:p>
      <w:pPr>
        <w:keepNext/>
        <w:spacing w:before="240" w:after="120"/>
      </w:pPr>
      <w:r>
        <w:rPr>
          <w:rFonts w:ascii="Times New Roman" w:hAnsi="Times New Roman"/>
          <w:b/>
          <w:color w:val="000000"/>
          <w:sz w:val="24"/>
        </w:rPr>
        <w:t>2.3 Process Model</w:t>
      </w:r>
    </w:p>
    <w:p>
      <w:r>
        <w:rPr>
          <w:rFonts w:ascii="Times New Roman" w:hAnsi="Times New Roman"/>
          <w:sz w:val="24"/>
        </w:rPr>
        <w:t>The Agile Development Methodology was selected for this project. Development progressed in iterative sprints comprising requirement gathering, MVC component design, coding, integration, unit testing, and refinement based on user feedback.</w:t>
      </w:r>
    </w:p>
    <w:p>
      <w:r>
        <w:br w:type="page"/>
      </w:r>
    </w:p>
    <w:p>
      <w:pPr>
        <w:keepNext/>
        <w:spacing w:before="360" w:after="240"/>
      </w:pPr>
      <w:r>
        <w:rPr>
          <w:rFonts w:ascii="Times New Roman" w:hAnsi="Times New Roman"/>
          <w:b/>
          <w:color w:val="003366"/>
          <w:sz w:val="28"/>
        </w:rPr>
        <w:t>CHAPTER 3: SYSTEM REQUIREMENT ANALYSIS</w:t>
      </w:r>
    </w:p>
    <w:p>
      <w:pPr>
        <w:keepNext/>
        <w:spacing w:before="240" w:after="120"/>
      </w:pPr>
      <w:r>
        <w:rPr>
          <w:rFonts w:ascii="Times New Roman" w:hAnsi="Times New Roman"/>
          <w:b/>
          <w:color w:val="000000"/>
          <w:sz w:val="24"/>
        </w:rPr>
        <w:t>3.1 Hardware Requirements</w:t>
      </w:r>
    </w:p>
    <w:p>
      <w:pPr>
        <w:pStyle w:val="ListBullet"/>
      </w:pPr>
      <w:r>
        <w:rPr>
          <w:rFonts w:ascii="Times New Roman" w:hAnsi="Times New Roman"/>
          <w:sz w:val="24"/>
        </w:rPr>
        <w:t>Processor: Intel Core i3 / AMD Ryzen 3 or higher</w:t>
      </w:r>
    </w:p>
    <w:p>
      <w:pPr>
        <w:pStyle w:val="ListBullet"/>
      </w:pPr>
      <w:r>
        <w:rPr>
          <w:rFonts w:ascii="Times New Roman" w:hAnsi="Times New Roman"/>
          <w:sz w:val="24"/>
        </w:rPr>
        <w:t>RAM: 4 GB Minimum (8 GB Recommended)</w:t>
      </w:r>
    </w:p>
    <w:p>
      <w:pPr>
        <w:pStyle w:val="ListBullet"/>
      </w:pPr>
      <w:r>
        <w:rPr>
          <w:rFonts w:ascii="Times New Roman" w:hAnsi="Times New Roman"/>
          <w:sz w:val="24"/>
        </w:rPr>
        <w:t>Hard Disk Space: 500 MB free space for code and database logs</w:t>
      </w:r>
    </w:p>
    <w:p>
      <w:pPr>
        <w:pStyle w:val="ListBullet"/>
      </w:pPr>
      <w:r>
        <w:rPr>
          <w:rFonts w:ascii="Times New Roman" w:hAnsi="Times New Roman"/>
          <w:sz w:val="24"/>
        </w:rPr>
        <w:t>Display Resolution: 1024x768 or higher</w:t>
      </w:r>
    </w:p>
    <w:p>
      <w:pPr>
        <w:keepNext/>
        <w:spacing w:before="240" w:after="120"/>
      </w:pPr>
      <w:r>
        <w:rPr>
          <w:rFonts w:ascii="Times New Roman" w:hAnsi="Times New Roman"/>
          <w:b/>
          <w:color w:val="000000"/>
          <w:sz w:val="24"/>
        </w:rPr>
        <w:t>3.2 Software Requirements</w:t>
      </w:r>
    </w:p>
    <w:p>
      <w:pPr>
        <w:pStyle w:val="ListBullet"/>
      </w:pPr>
      <w:r>
        <w:rPr>
          <w:rFonts w:ascii="Times New Roman" w:hAnsi="Times New Roman"/>
          <w:sz w:val="24"/>
        </w:rPr>
        <w:t>Operating System: Windows 10/11 / Linux / macOS</w:t>
      </w:r>
    </w:p>
    <w:p>
      <w:pPr>
        <w:pStyle w:val="ListBullet"/>
      </w:pPr>
      <w:r>
        <w:rPr>
          <w:rFonts w:ascii="Times New Roman" w:hAnsi="Times New Roman"/>
          <w:sz w:val="24"/>
        </w:rPr>
        <w:t>Web Server: Apache 2.4 (via XAMPP)</w:t>
      </w:r>
    </w:p>
    <w:p>
      <w:pPr>
        <w:pStyle w:val="ListBullet"/>
      </w:pPr>
      <w:r>
        <w:rPr>
          <w:rFonts w:ascii="Times New Roman" w:hAnsi="Times New Roman"/>
          <w:sz w:val="24"/>
        </w:rPr>
        <w:t>Database Server: MySQL 5.7+ / MariaDB</w:t>
      </w:r>
    </w:p>
    <w:p>
      <w:pPr>
        <w:pStyle w:val="ListBullet"/>
      </w:pPr>
      <w:r>
        <w:rPr>
          <w:rFonts w:ascii="Times New Roman" w:hAnsi="Times New Roman"/>
          <w:sz w:val="24"/>
        </w:rPr>
        <w:t>Server Environment: PHP 8.1 / PHP 8.2 (CodeIgniter 4 Compatible)</w:t>
      </w:r>
    </w:p>
    <w:p>
      <w:pPr>
        <w:pStyle w:val="ListBullet"/>
      </w:pPr>
      <w:r>
        <w:rPr>
          <w:rFonts w:ascii="Times New Roman" w:hAnsi="Times New Roman"/>
          <w:sz w:val="24"/>
        </w:rPr>
        <w:t>Web Browser: Google Chrome, Mozilla Firefox, or Microsoft Edge</w:t>
      </w:r>
    </w:p>
    <w:p>
      <w:pPr>
        <w:keepNext/>
        <w:spacing w:before="240" w:after="120"/>
      </w:pPr>
      <w:r>
        <w:rPr>
          <w:rFonts w:ascii="Times New Roman" w:hAnsi="Times New Roman"/>
          <w:b/>
          <w:color w:val="000000"/>
          <w:sz w:val="24"/>
        </w:rPr>
        <w:t>3.3 Functional Requirements</w:t>
      </w:r>
    </w:p>
    <w:p>
      <w:pPr>
        <w:pStyle w:val="ListBullet"/>
      </w:pPr>
      <w:r>
        <w:rPr>
          <w:rFonts w:ascii="Times New Roman" w:hAnsi="Times New Roman"/>
          <w:sz w:val="24"/>
        </w:rPr>
        <w:t>User Account Management: User Registration, Secure Login, Logout, Profile update.</w:t>
      </w:r>
    </w:p>
    <w:p>
      <w:pPr>
        <w:pStyle w:val="ListBullet"/>
      </w:pPr>
      <w:r>
        <w:rPr>
          <w:rFonts w:ascii="Times New Roman" w:hAnsi="Times New Roman"/>
          <w:sz w:val="24"/>
        </w:rPr>
        <w:t>Income Module: Add income entry (amount, source, date, description), view income log.</w:t>
      </w:r>
    </w:p>
    <w:p>
      <w:pPr>
        <w:pStyle w:val="ListBullet"/>
      </w:pPr>
      <w:r>
        <w:rPr>
          <w:rFonts w:ascii="Times New Roman" w:hAnsi="Times New Roman"/>
          <w:sz w:val="24"/>
        </w:rPr>
        <w:t>Expense Module: Add expense entry (title, amount, category, date, notes), edit expense, delete expense.</w:t>
      </w:r>
    </w:p>
    <w:p>
      <w:pPr>
        <w:pStyle w:val="ListBullet"/>
      </w:pPr>
      <w:r>
        <w:rPr>
          <w:rFonts w:ascii="Times New Roman" w:hAnsi="Times New Roman"/>
          <w:sz w:val="24"/>
        </w:rPr>
        <w:t>Transactions Module: Combined view of all income &amp; expense entries with filtering options.</w:t>
      </w:r>
    </w:p>
    <w:p>
      <w:pPr>
        <w:pStyle w:val="ListBullet"/>
      </w:pPr>
      <w:r>
        <w:rPr>
          <w:rFonts w:ascii="Times New Roman" w:hAnsi="Times New Roman"/>
          <w:sz w:val="24"/>
        </w:rPr>
        <w:t>Reporting Module: Date-range reporting and PDF generation.</w:t>
      </w:r>
    </w:p>
    <w:p>
      <w:pPr>
        <w:keepNext/>
        <w:spacing w:before="240" w:after="120"/>
      </w:pPr>
      <w:r>
        <w:rPr>
          <w:rFonts w:ascii="Times New Roman" w:hAnsi="Times New Roman"/>
          <w:b/>
          <w:color w:val="000000"/>
          <w:sz w:val="24"/>
        </w:rPr>
        <w:t>3.4 Non-Functional Requirements</w:t>
      </w:r>
    </w:p>
    <w:p>
      <w:pPr>
        <w:pStyle w:val="ListBullet"/>
      </w:pPr>
      <w:r>
        <w:rPr>
          <w:rFonts w:ascii="Times New Roman" w:hAnsi="Times New Roman"/>
          <w:sz w:val="24"/>
        </w:rPr>
        <w:t>Performance: Response times under 1 second for standard transaction operations.</w:t>
      </w:r>
    </w:p>
    <w:p>
      <w:pPr>
        <w:pStyle w:val="ListBullet"/>
      </w:pPr>
      <w:r>
        <w:rPr>
          <w:rFonts w:ascii="Times New Roman" w:hAnsi="Times New Roman"/>
          <w:sz w:val="24"/>
        </w:rPr>
        <w:t>Security: Input validation, session timeout, XSS filtering, encrypted credentials.</w:t>
      </w:r>
    </w:p>
    <w:p>
      <w:pPr>
        <w:pStyle w:val="ListBullet"/>
      </w:pPr>
      <w:r>
        <w:rPr>
          <w:rFonts w:ascii="Times New Roman" w:hAnsi="Times New Roman"/>
          <w:sz w:val="24"/>
        </w:rPr>
        <w:t>Usability: Intuitive user interface with standard navigation bars and responsive tables.</w:t>
      </w:r>
    </w:p>
    <w:p>
      <w:pPr>
        <w:pStyle w:val="ListBullet"/>
      </w:pPr>
      <w:r>
        <w:rPr>
          <w:rFonts w:ascii="Times New Roman" w:hAnsi="Times New Roman"/>
          <w:sz w:val="24"/>
        </w:rPr>
        <w:t>Reliability: Relational database integrity constraints with MySQL InnoDB engine.</w:t>
      </w:r>
    </w:p>
    <w:p>
      <w:r>
        <w:br w:type="page"/>
      </w:r>
    </w:p>
    <w:p>
      <w:pPr>
        <w:keepNext/>
        <w:spacing w:before="360" w:after="240"/>
      </w:pPr>
      <w:r>
        <w:rPr>
          <w:rFonts w:ascii="Times New Roman" w:hAnsi="Times New Roman"/>
          <w:b/>
          <w:color w:val="003366"/>
          <w:sz w:val="28"/>
        </w:rPr>
        <w:t>CHAPTER 4: SYSTEM DESIGN</w:t>
      </w:r>
    </w:p>
    <w:p>
      <w:pPr>
        <w:keepNext/>
        <w:spacing w:before="240" w:after="120"/>
      </w:pPr>
      <w:r>
        <w:rPr>
          <w:rFonts w:ascii="Times New Roman" w:hAnsi="Times New Roman"/>
          <w:b/>
          <w:color w:val="000000"/>
          <w:sz w:val="24"/>
        </w:rPr>
        <w:t>4.1 Data Flow Diagram (DFD)</w:t>
      </w:r>
    </w:p>
    <w:p>
      <w:r>
        <w:rPr>
          <w:rFonts w:ascii="Times New Roman" w:hAnsi="Times New Roman"/>
          <w:sz w:val="24"/>
        </w:rPr>
        <w:t>Data Flow Diagrams illustrate how data enters, processes through, and exits the system.</w:t>
      </w:r>
    </w:p>
    <w:p>
      <w:pPr>
        <w:keepNext/>
        <w:spacing w:before="240" w:after="120"/>
      </w:pPr>
      <w:r>
        <w:rPr>
          <w:rFonts w:ascii="Times New Roman" w:hAnsi="Times New Roman"/>
          <w:b/>
          <w:color w:val="000000"/>
          <w:sz w:val="24"/>
        </w:rPr>
        <w:t>Figure 4.1: DFD Level 0 (Context Diagram)</w:t>
      </w:r>
    </w:p>
    <w:p>
      <w:pPr>
        <w:jc w:val="center"/>
      </w:pPr>
      <w:r>
        <w:drawing>
          <wp:inline xmlns:a="http://schemas.openxmlformats.org/drawingml/2006/main" xmlns:pic="http://schemas.openxmlformats.org/drawingml/2006/picture">
            <wp:extent cx="5029200" cy="1885950"/>
            <wp:docPr id="1" name="Picture 1"/>
            <wp:cNvGraphicFramePr>
              <a:graphicFrameLocks noChangeAspect="1"/>
            </wp:cNvGraphicFramePr>
            <a:graphic>
              <a:graphicData uri="http://schemas.openxmlformats.org/drawingml/2006/picture">
                <pic:pic>
                  <pic:nvPicPr>
                    <pic:cNvPr id="0" name="dfd0.png"/>
                    <pic:cNvPicPr/>
                  </pic:nvPicPr>
                  <pic:blipFill>
                    <a:blip r:embed="rId11"/>
                    <a:stretch>
                      <a:fillRect/>
                    </a:stretch>
                  </pic:blipFill>
                  <pic:spPr>
                    <a:xfrm>
                      <a:off x="0" y="0"/>
                      <a:ext cx="5029200" cy="1885950"/>
                    </a:xfrm>
                    <a:prstGeom prst="rect"/>
                  </pic:spPr>
                </pic:pic>
              </a:graphicData>
            </a:graphic>
          </wp:inline>
        </w:drawing>
      </w:r>
    </w:p>
    <w:p/>
    <w:p>
      <w:pPr>
        <w:keepNext/>
        <w:spacing w:before="240" w:after="120"/>
      </w:pPr>
      <w:r>
        <w:rPr>
          <w:rFonts w:ascii="Times New Roman" w:hAnsi="Times New Roman"/>
          <w:b/>
          <w:color w:val="000000"/>
          <w:sz w:val="24"/>
        </w:rPr>
        <w:t>Figure 4.2: DFD Level 1 Diagram</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dfd1.png"/>
                    <pic:cNvPicPr/>
                  </pic:nvPicPr>
                  <pic:blipFill>
                    <a:blip r:embed="rId12"/>
                    <a:stretch>
                      <a:fillRect/>
                    </a:stretch>
                  </pic:blipFill>
                  <pic:spPr>
                    <a:xfrm>
                      <a:off x="0" y="0"/>
                      <a:ext cx="5303520" cy="3182112"/>
                    </a:xfrm>
                    <a:prstGeom prst="rect"/>
                  </pic:spPr>
                </pic:pic>
              </a:graphicData>
            </a:graphic>
          </wp:inline>
        </w:drawing>
      </w:r>
    </w:p>
    <w:p/>
    <w:p>
      <w:pPr>
        <w:keepNext/>
        <w:spacing w:before="240" w:after="120"/>
      </w:pPr>
      <w:r>
        <w:rPr>
          <w:rFonts w:ascii="Times New Roman" w:hAnsi="Times New Roman"/>
          <w:b/>
          <w:color w:val="000000"/>
          <w:sz w:val="24"/>
        </w:rPr>
        <w:t>Figure 4.3: Use Case Diagram</w:t>
      </w:r>
    </w:p>
    <w:p>
      <w:pPr>
        <w:jc w:val="center"/>
      </w:pPr>
      <w:r>
        <w:drawing>
          <wp:inline xmlns:a="http://schemas.openxmlformats.org/drawingml/2006/main" xmlns:pic="http://schemas.openxmlformats.org/drawingml/2006/picture">
            <wp:extent cx="5029200" cy="3268980"/>
            <wp:docPr id="3" name="Picture 3"/>
            <wp:cNvGraphicFramePr>
              <a:graphicFrameLocks noChangeAspect="1"/>
            </wp:cNvGraphicFramePr>
            <a:graphic>
              <a:graphicData uri="http://schemas.openxmlformats.org/drawingml/2006/picture">
                <pic:pic>
                  <pic:nvPicPr>
                    <pic:cNvPr id="0" name="use_case.png"/>
                    <pic:cNvPicPr/>
                  </pic:nvPicPr>
                  <pic:blipFill>
                    <a:blip r:embed="rId13"/>
                    <a:stretch>
                      <a:fillRect/>
                    </a:stretch>
                  </pic:blipFill>
                  <pic:spPr>
                    <a:xfrm>
                      <a:off x="0" y="0"/>
                      <a:ext cx="5029200" cy="3268980"/>
                    </a:xfrm>
                    <a:prstGeom prst="rect"/>
                  </pic:spPr>
                </pic:pic>
              </a:graphicData>
            </a:graphic>
          </wp:inline>
        </w:drawing>
      </w:r>
    </w:p>
    <w:p/>
    <w:p>
      <w:pPr>
        <w:keepNext/>
        <w:spacing w:before="240" w:after="120"/>
      </w:pPr>
      <w:r>
        <w:rPr>
          <w:rFonts w:ascii="Times New Roman" w:hAnsi="Times New Roman"/>
          <w:b/>
          <w:color w:val="000000"/>
          <w:sz w:val="24"/>
        </w:rPr>
        <w:t>Figure 4.4: Class Diagram</w:t>
      </w:r>
    </w:p>
    <w:p>
      <w:pPr>
        <w:jc w:val="center"/>
      </w:pPr>
      <w:r>
        <w:drawing>
          <wp:inline xmlns:a="http://schemas.openxmlformats.org/drawingml/2006/main" xmlns:pic="http://schemas.openxmlformats.org/drawingml/2006/picture">
            <wp:extent cx="5303520" cy="2121408"/>
            <wp:docPr id="4" name="Picture 4"/>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5303520" cy="2121408"/>
                    </a:xfrm>
                    <a:prstGeom prst="rect"/>
                  </pic:spPr>
                </pic:pic>
              </a:graphicData>
            </a:graphic>
          </wp:inline>
        </w:drawing>
      </w:r>
    </w:p>
    <w:p/>
    <w:p>
      <w:pPr>
        <w:keepNext/>
        <w:spacing w:before="240" w:after="120"/>
      </w:pPr>
      <w:r>
        <w:rPr>
          <w:rFonts w:ascii="Times New Roman" w:hAnsi="Times New Roman"/>
          <w:b/>
          <w:color w:val="000000"/>
          <w:sz w:val="24"/>
        </w:rPr>
        <w:t>Figure 4.5: Activity Diagram</w:t>
      </w:r>
    </w:p>
    <w:p>
      <w:pPr>
        <w:jc w:val="center"/>
      </w:pPr>
      <w:r>
        <w:drawing>
          <wp:inline xmlns:a="http://schemas.openxmlformats.org/drawingml/2006/main" xmlns:pic="http://schemas.openxmlformats.org/drawingml/2006/picture">
            <wp:extent cx="4754880" cy="3328416"/>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4754880" cy="3328416"/>
                    </a:xfrm>
                    <a:prstGeom prst="rect"/>
                  </pic:spPr>
                </pic:pic>
              </a:graphicData>
            </a:graphic>
          </wp:inline>
        </w:drawing>
      </w:r>
    </w:p>
    <w:p/>
    <w:p>
      <w:pPr>
        <w:keepNext/>
        <w:spacing w:before="240" w:after="120"/>
      </w:pPr>
      <w:r>
        <w:rPr>
          <w:rFonts w:ascii="Times New Roman" w:hAnsi="Times New Roman"/>
          <w:b/>
          <w:color w:val="000000"/>
          <w:sz w:val="24"/>
        </w:rPr>
        <w:t>Figure 4.6: Entity-Relationship (ER) Diagram</w:t>
      </w:r>
    </w:p>
    <w:p>
      <w:pPr>
        <w:jc w:val="center"/>
      </w:pPr>
      <w:r>
        <w:drawing>
          <wp:inline xmlns:a="http://schemas.openxmlformats.org/drawingml/2006/main" xmlns:pic="http://schemas.openxmlformats.org/drawingml/2006/picture">
            <wp:extent cx="5029200" cy="2263140"/>
            <wp:docPr id="6" name="Picture 6"/>
            <wp:cNvGraphicFramePr>
              <a:graphicFrameLocks noChangeAspect="1"/>
            </wp:cNvGraphicFramePr>
            <a:graphic>
              <a:graphicData uri="http://schemas.openxmlformats.org/drawingml/2006/picture">
                <pic:pic>
                  <pic:nvPicPr>
                    <pic:cNvPr id="0" name="er_diagram.png"/>
                    <pic:cNvPicPr/>
                  </pic:nvPicPr>
                  <pic:blipFill>
                    <a:blip r:embed="rId16"/>
                    <a:stretch>
                      <a:fillRect/>
                    </a:stretch>
                  </pic:blipFill>
                  <pic:spPr>
                    <a:xfrm>
                      <a:off x="0" y="0"/>
                      <a:ext cx="5029200" cy="2263140"/>
                    </a:xfrm>
                    <a:prstGeom prst="rect"/>
                  </pic:spPr>
                </pic:pic>
              </a:graphicData>
            </a:graphic>
          </wp:inline>
        </w:drawing>
      </w:r>
    </w:p>
    <w:p/>
    <w:p>
      <w:pPr>
        <w:keepNext/>
        <w:spacing w:before="240" w:after="120"/>
      </w:pPr>
      <w:r>
        <w:rPr>
          <w:rFonts w:ascii="Times New Roman" w:hAnsi="Times New Roman"/>
          <w:b/>
          <w:color w:val="000000"/>
          <w:sz w:val="24"/>
        </w:rPr>
        <w:t>4.6 Data Dictionary</w:t>
      </w:r>
    </w:p>
    <w:p>
      <w:r>
        <w:rPr>
          <w:rFonts w:ascii="Times New Roman" w:hAnsi="Times New Roman"/>
          <w:sz w:val="24"/>
        </w:rPr>
        <w:t>The Data Dictionary specifies the database schema structure for all tables.</w:t>
      </w:r>
    </w:p>
    <w:p>
      <w:r>
        <w:rPr>
          <w:rFonts w:ascii="Times New Roman" w:hAnsi="Times New Roman"/>
          <w:sz w:val="24"/>
        </w:rPr>
        <w:t>Table 4.1: Users Table Data Dictionary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pPr>
              <w:jc w:val="center"/>
            </w:pPr>
            <w:r>
              <w:rPr>
                <w:rFonts w:ascii="Times New Roman" w:hAnsi="Times New Roman"/>
                <w:b/>
                <w:color w:val="FFFFFF"/>
                <w:sz w:val="20"/>
              </w:rPr>
              <w:t>Field Name</w:t>
            </w:r>
          </w:p>
        </w:tc>
        <w:tc>
          <w:tcPr>
            <w:tcW w:type="dxa" w:w="2340"/>
            <w:shd w:fill="003366"/>
          </w:tcPr>
          <w:p>
            <w:pPr>
              <w:jc w:val="center"/>
            </w:pPr>
            <w:r>
              <w:rPr>
                <w:rFonts w:ascii="Times New Roman" w:hAnsi="Times New Roman"/>
                <w:b/>
                <w:color w:val="FFFFFF"/>
                <w:sz w:val="20"/>
              </w:rPr>
              <w:t>Data Type</w:t>
            </w:r>
          </w:p>
        </w:tc>
        <w:tc>
          <w:tcPr>
            <w:tcW w:type="dxa" w:w="2340"/>
            <w:shd w:fill="003366"/>
          </w:tcPr>
          <w:p>
            <w:pPr>
              <w:jc w:val="center"/>
            </w:pPr>
            <w:r>
              <w:rPr>
                <w:rFonts w:ascii="Times New Roman" w:hAnsi="Times New Roman"/>
                <w:b/>
                <w:color w:val="FFFFFF"/>
                <w:sz w:val="20"/>
              </w:rPr>
              <w:t>Constraint</w:t>
            </w:r>
          </w:p>
        </w:tc>
        <w:tc>
          <w:tcPr>
            <w:tcW w:type="dxa" w:w="2340"/>
            <w:shd w:fill="003366"/>
          </w:tcPr>
          <w:p>
            <w:pPr>
              <w:jc w:val="center"/>
            </w:pPr>
            <w:r>
              <w:rPr>
                <w:rFonts w:ascii="Times New Roman" w:hAnsi="Times New Roman"/>
                <w:b/>
                <w:color w:val="FFFFFF"/>
                <w:sz w:val="20"/>
              </w:rPr>
              <w:t>Description</w:t>
            </w:r>
          </w:p>
        </w:tc>
      </w:tr>
      <w:tr>
        <w:tc>
          <w:tcPr>
            <w:tcW w:type="dxa" w:w="2340"/>
          </w:tcPr>
          <w:p>
            <w:r>
              <w:rPr>
                <w:rFonts w:ascii="Times New Roman" w:hAnsi="Times New Roman"/>
                <w:sz w:val="20"/>
              </w:rPr>
              <w:t>id</w:t>
            </w:r>
          </w:p>
        </w:tc>
        <w:tc>
          <w:tcPr>
            <w:tcW w:type="dxa" w:w="2340"/>
          </w:tcPr>
          <w:p>
            <w:r>
              <w:rPr>
                <w:rFonts w:ascii="Times New Roman" w:hAnsi="Times New Roman"/>
                <w:sz w:val="20"/>
              </w:rPr>
              <w:t>INT(11)</w:t>
            </w:r>
          </w:p>
        </w:tc>
        <w:tc>
          <w:tcPr>
            <w:tcW w:type="dxa" w:w="2340"/>
          </w:tcPr>
          <w:p>
            <w:r>
              <w:rPr>
                <w:rFonts w:ascii="Times New Roman" w:hAnsi="Times New Roman"/>
                <w:sz w:val="20"/>
              </w:rPr>
              <w:t>PRIMARY KEY, AUTO_INCREMENT</w:t>
            </w:r>
          </w:p>
        </w:tc>
        <w:tc>
          <w:tcPr>
            <w:tcW w:type="dxa" w:w="2340"/>
          </w:tcPr>
          <w:p>
            <w:r>
              <w:rPr>
                <w:rFonts w:ascii="Times New Roman" w:hAnsi="Times New Roman"/>
                <w:sz w:val="20"/>
              </w:rPr>
              <w:t>Unique User Identifier</w:t>
            </w:r>
          </w:p>
        </w:tc>
      </w:tr>
      <w:tr>
        <w:tc>
          <w:tcPr>
            <w:tcW w:type="dxa" w:w="2340"/>
            <w:shd w:fill="F2F4F4"/>
          </w:tcPr>
          <w:p>
            <w:r>
              <w:rPr>
                <w:rFonts w:ascii="Times New Roman" w:hAnsi="Times New Roman"/>
                <w:sz w:val="20"/>
              </w:rPr>
              <w:t>name</w:t>
            </w:r>
          </w:p>
        </w:tc>
        <w:tc>
          <w:tcPr>
            <w:tcW w:type="dxa" w:w="2340"/>
            <w:shd w:fill="F2F4F4"/>
          </w:tcPr>
          <w:p>
            <w:r>
              <w:rPr>
                <w:rFonts w:ascii="Times New Roman" w:hAnsi="Times New Roman"/>
                <w:sz w:val="20"/>
              </w:rPr>
              <w:t>VARCHAR(255)</w:t>
            </w:r>
          </w:p>
        </w:tc>
        <w:tc>
          <w:tcPr>
            <w:tcW w:type="dxa" w:w="2340"/>
            <w:shd w:fill="F2F4F4"/>
          </w:tcPr>
          <w:p>
            <w:r>
              <w:rPr>
                <w:rFonts w:ascii="Times New Roman" w:hAnsi="Times New Roman"/>
                <w:sz w:val="20"/>
              </w:rPr>
              <w:t>NOT NULL</w:t>
            </w:r>
          </w:p>
        </w:tc>
        <w:tc>
          <w:tcPr>
            <w:tcW w:type="dxa" w:w="2340"/>
            <w:shd w:fill="F2F4F4"/>
          </w:tcPr>
          <w:p>
            <w:r>
              <w:rPr>
                <w:rFonts w:ascii="Times New Roman" w:hAnsi="Times New Roman"/>
                <w:sz w:val="20"/>
              </w:rPr>
              <w:t>Full Name of User</w:t>
            </w:r>
          </w:p>
        </w:tc>
      </w:tr>
      <w:tr>
        <w:tc>
          <w:tcPr>
            <w:tcW w:type="dxa" w:w="2340"/>
          </w:tcPr>
          <w:p>
            <w:r>
              <w:rPr>
                <w:rFonts w:ascii="Times New Roman" w:hAnsi="Times New Roman"/>
                <w:sz w:val="20"/>
              </w:rPr>
              <w:t>email</w:t>
            </w:r>
          </w:p>
        </w:tc>
        <w:tc>
          <w:tcPr>
            <w:tcW w:type="dxa" w:w="2340"/>
          </w:tcPr>
          <w:p>
            <w:r>
              <w:rPr>
                <w:rFonts w:ascii="Times New Roman" w:hAnsi="Times New Roman"/>
                <w:sz w:val="20"/>
              </w:rPr>
              <w:t>VARCHAR(255)</w:t>
            </w:r>
          </w:p>
        </w:tc>
        <w:tc>
          <w:tcPr>
            <w:tcW w:type="dxa" w:w="2340"/>
          </w:tcPr>
          <w:p>
            <w:r>
              <w:rPr>
                <w:rFonts w:ascii="Times New Roman" w:hAnsi="Times New Roman"/>
                <w:sz w:val="20"/>
              </w:rPr>
              <w:t>UNIQUE, NOT NULL</w:t>
            </w:r>
          </w:p>
        </w:tc>
        <w:tc>
          <w:tcPr>
            <w:tcW w:type="dxa" w:w="2340"/>
          </w:tcPr>
          <w:p>
            <w:r>
              <w:rPr>
                <w:rFonts w:ascii="Times New Roman" w:hAnsi="Times New Roman"/>
                <w:sz w:val="20"/>
              </w:rPr>
              <w:t>User Email Address</w:t>
            </w:r>
          </w:p>
        </w:tc>
      </w:tr>
      <w:tr>
        <w:tc>
          <w:tcPr>
            <w:tcW w:type="dxa" w:w="2340"/>
            <w:shd w:fill="F2F4F4"/>
          </w:tcPr>
          <w:p>
            <w:r>
              <w:rPr>
                <w:rFonts w:ascii="Times New Roman" w:hAnsi="Times New Roman"/>
                <w:sz w:val="20"/>
              </w:rPr>
              <w:t>password</w:t>
            </w:r>
          </w:p>
        </w:tc>
        <w:tc>
          <w:tcPr>
            <w:tcW w:type="dxa" w:w="2340"/>
            <w:shd w:fill="F2F4F4"/>
          </w:tcPr>
          <w:p>
            <w:r>
              <w:rPr>
                <w:rFonts w:ascii="Times New Roman" w:hAnsi="Times New Roman"/>
                <w:sz w:val="20"/>
              </w:rPr>
              <w:t>VARCHAR(255)</w:t>
            </w:r>
          </w:p>
        </w:tc>
        <w:tc>
          <w:tcPr>
            <w:tcW w:type="dxa" w:w="2340"/>
            <w:shd w:fill="F2F4F4"/>
          </w:tcPr>
          <w:p>
            <w:r>
              <w:rPr>
                <w:rFonts w:ascii="Times New Roman" w:hAnsi="Times New Roman"/>
                <w:sz w:val="20"/>
              </w:rPr>
              <w:t>NOT NULL</w:t>
            </w:r>
          </w:p>
        </w:tc>
        <w:tc>
          <w:tcPr>
            <w:tcW w:type="dxa" w:w="2340"/>
            <w:shd w:fill="F2F4F4"/>
          </w:tcPr>
          <w:p>
            <w:r>
              <w:rPr>
                <w:rFonts w:ascii="Times New Roman" w:hAnsi="Times New Roman"/>
                <w:sz w:val="20"/>
              </w:rPr>
              <w:t>BCRYPT Hashed Password</w:t>
            </w:r>
          </w:p>
        </w:tc>
      </w:tr>
      <w:tr>
        <w:tc>
          <w:tcPr>
            <w:tcW w:type="dxa" w:w="2340"/>
          </w:tcPr>
          <w:p>
            <w:r>
              <w:rPr>
                <w:rFonts w:ascii="Times New Roman" w:hAnsi="Times New Roman"/>
                <w:sz w:val="20"/>
              </w:rPr>
              <w:t>mobile</w:t>
            </w:r>
          </w:p>
        </w:tc>
        <w:tc>
          <w:tcPr>
            <w:tcW w:type="dxa" w:w="2340"/>
          </w:tcPr>
          <w:p>
            <w:r>
              <w:rPr>
                <w:rFonts w:ascii="Times New Roman" w:hAnsi="Times New Roman"/>
                <w:sz w:val="20"/>
              </w:rPr>
              <w:t>VARCHAR(10)</w:t>
            </w:r>
          </w:p>
        </w:tc>
        <w:tc>
          <w:tcPr>
            <w:tcW w:type="dxa" w:w="2340"/>
          </w:tcPr>
          <w:p>
            <w:r>
              <w:rPr>
                <w:rFonts w:ascii="Times New Roman" w:hAnsi="Times New Roman"/>
                <w:sz w:val="20"/>
              </w:rPr>
              <w:t>NOT NULL</w:t>
            </w:r>
          </w:p>
        </w:tc>
        <w:tc>
          <w:tcPr>
            <w:tcW w:type="dxa" w:w="2340"/>
          </w:tcPr>
          <w:p>
            <w:r>
              <w:rPr>
                <w:rFonts w:ascii="Times New Roman" w:hAnsi="Times New Roman"/>
                <w:sz w:val="20"/>
              </w:rPr>
              <w:t>10-Digit Contact Number</w:t>
            </w:r>
          </w:p>
        </w:tc>
      </w:tr>
      <w:tr>
        <w:tc>
          <w:tcPr>
            <w:tcW w:type="dxa" w:w="2340"/>
            <w:shd w:fill="F2F4F4"/>
          </w:tcPr>
          <w:p>
            <w:r>
              <w:rPr>
                <w:rFonts w:ascii="Times New Roman" w:hAnsi="Times New Roman"/>
                <w:sz w:val="20"/>
              </w:rPr>
              <w:t>created_at</w:t>
            </w:r>
          </w:p>
        </w:tc>
        <w:tc>
          <w:tcPr>
            <w:tcW w:type="dxa" w:w="2340"/>
            <w:shd w:fill="F2F4F4"/>
          </w:tcPr>
          <w:p>
            <w:r>
              <w:rPr>
                <w:rFonts w:ascii="Times New Roman" w:hAnsi="Times New Roman"/>
                <w:sz w:val="20"/>
              </w:rPr>
              <w:t>DATETIME</w:t>
            </w:r>
          </w:p>
        </w:tc>
        <w:tc>
          <w:tcPr>
            <w:tcW w:type="dxa" w:w="2340"/>
            <w:shd w:fill="F2F4F4"/>
          </w:tcPr>
          <w:p>
            <w:r>
              <w:rPr>
                <w:rFonts w:ascii="Times New Roman" w:hAnsi="Times New Roman"/>
                <w:sz w:val="20"/>
              </w:rPr>
              <w:t>DEFAULT CURRENT_TIMESTAMP</w:t>
            </w:r>
          </w:p>
        </w:tc>
        <w:tc>
          <w:tcPr>
            <w:tcW w:type="dxa" w:w="2340"/>
            <w:shd w:fill="F2F4F4"/>
          </w:tcPr>
          <w:p>
            <w:r>
              <w:rPr>
                <w:rFonts w:ascii="Times New Roman" w:hAnsi="Times New Roman"/>
                <w:sz w:val="20"/>
              </w:rPr>
              <w:t>Record Creation Time</w:t>
            </w:r>
          </w:p>
        </w:tc>
      </w:tr>
    </w:tbl>
    <w:p/>
    <w:p>
      <w:r>
        <w:rPr>
          <w:rFonts w:ascii="Times New Roman" w:hAnsi="Times New Roman"/>
          <w:sz w:val="24"/>
        </w:rPr>
        <w:t>Table 4.2: Expenses Table Data Dictionary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pPr>
              <w:jc w:val="center"/>
            </w:pPr>
            <w:r>
              <w:rPr>
                <w:rFonts w:ascii="Times New Roman" w:hAnsi="Times New Roman"/>
                <w:b/>
                <w:color w:val="FFFFFF"/>
                <w:sz w:val="20"/>
              </w:rPr>
              <w:t>Field Name</w:t>
            </w:r>
          </w:p>
        </w:tc>
        <w:tc>
          <w:tcPr>
            <w:tcW w:type="dxa" w:w="2340"/>
            <w:shd w:fill="003366"/>
          </w:tcPr>
          <w:p>
            <w:pPr>
              <w:jc w:val="center"/>
            </w:pPr>
            <w:r>
              <w:rPr>
                <w:rFonts w:ascii="Times New Roman" w:hAnsi="Times New Roman"/>
                <w:b/>
                <w:color w:val="FFFFFF"/>
                <w:sz w:val="20"/>
              </w:rPr>
              <w:t>Data Type</w:t>
            </w:r>
          </w:p>
        </w:tc>
        <w:tc>
          <w:tcPr>
            <w:tcW w:type="dxa" w:w="2340"/>
            <w:shd w:fill="003366"/>
          </w:tcPr>
          <w:p>
            <w:pPr>
              <w:jc w:val="center"/>
            </w:pPr>
            <w:r>
              <w:rPr>
                <w:rFonts w:ascii="Times New Roman" w:hAnsi="Times New Roman"/>
                <w:b/>
                <w:color w:val="FFFFFF"/>
                <w:sz w:val="20"/>
              </w:rPr>
              <w:t>Constraint</w:t>
            </w:r>
          </w:p>
        </w:tc>
        <w:tc>
          <w:tcPr>
            <w:tcW w:type="dxa" w:w="2340"/>
            <w:shd w:fill="003366"/>
          </w:tcPr>
          <w:p>
            <w:pPr>
              <w:jc w:val="center"/>
            </w:pPr>
            <w:r>
              <w:rPr>
                <w:rFonts w:ascii="Times New Roman" w:hAnsi="Times New Roman"/>
                <w:b/>
                <w:color w:val="FFFFFF"/>
                <w:sz w:val="20"/>
              </w:rPr>
              <w:t>Description</w:t>
            </w:r>
          </w:p>
        </w:tc>
      </w:tr>
      <w:tr>
        <w:tc>
          <w:tcPr>
            <w:tcW w:type="dxa" w:w="2340"/>
          </w:tcPr>
          <w:p>
            <w:r>
              <w:rPr>
                <w:rFonts w:ascii="Times New Roman" w:hAnsi="Times New Roman"/>
                <w:sz w:val="20"/>
              </w:rPr>
              <w:t>id</w:t>
            </w:r>
          </w:p>
        </w:tc>
        <w:tc>
          <w:tcPr>
            <w:tcW w:type="dxa" w:w="2340"/>
          </w:tcPr>
          <w:p>
            <w:r>
              <w:rPr>
                <w:rFonts w:ascii="Times New Roman" w:hAnsi="Times New Roman"/>
                <w:sz w:val="20"/>
              </w:rPr>
              <w:t>INT(11)</w:t>
            </w:r>
          </w:p>
        </w:tc>
        <w:tc>
          <w:tcPr>
            <w:tcW w:type="dxa" w:w="2340"/>
          </w:tcPr>
          <w:p>
            <w:r>
              <w:rPr>
                <w:rFonts w:ascii="Times New Roman" w:hAnsi="Times New Roman"/>
                <w:sz w:val="20"/>
              </w:rPr>
              <w:t>PRIMARY KEY, AUTO_INCREMENT</w:t>
            </w:r>
          </w:p>
        </w:tc>
        <w:tc>
          <w:tcPr>
            <w:tcW w:type="dxa" w:w="2340"/>
          </w:tcPr>
          <w:p>
            <w:r>
              <w:rPr>
                <w:rFonts w:ascii="Times New Roman" w:hAnsi="Times New Roman"/>
                <w:sz w:val="20"/>
              </w:rPr>
              <w:t>Unique Expense Identifier</w:t>
            </w:r>
          </w:p>
        </w:tc>
      </w:tr>
      <w:tr>
        <w:tc>
          <w:tcPr>
            <w:tcW w:type="dxa" w:w="2340"/>
            <w:shd w:fill="F2F4F4"/>
          </w:tcPr>
          <w:p>
            <w:r>
              <w:rPr>
                <w:rFonts w:ascii="Times New Roman" w:hAnsi="Times New Roman"/>
                <w:sz w:val="20"/>
              </w:rPr>
              <w:t>user_id</w:t>
            </w:r>
          </w:p>
        </w:tc>
        <w:tc>
          <w:tcPr>
            <w:tcW w:type="dxa" w:w="2340"/>
            <w:shd w:fill="F2F4F4"/>
          </w:tcPr>
          <w:p>
            <w:r>
              <w:rPr>
                <w:rFonts w:ascii="Times New Roman" w:hAnsi="Times New Roman"/>
                <w:sz w:val="20"/>
              </w:rPr>
              <w:t>INT(11)</w:t>
            </w:r>
          </w:p>
        </w:tc>
        <w:tc>
          <w:tcPr>
            <w:tcW w:type="dxa" w:w="2340"/>
            <w:shd w:fill="F2F4F4"/>
          </w:tcPr>
          <w:p>
            <w:r>
              <w:rPr>
                <w:rFonts w:ascii="Times New Roman" w:hAnsi="Times New Roman"/>
                <w:sz w:val="20"/>
              </w:rPr>
              <w:t>FOREIGN KEY (users.id)</w:t>
            </w:r>
          </w:p>
        </w:tc>
        <w:tc>
          <w:tcPr>
            <w:tcW w:type="dxa" w:w="2340"/>
            <w:shd w:fill="F2F4F4"/>
          </w:tcPr>
          <w:p>
            <w:r>
              <w:rPr>
                <w:rFonts w:ascii="Times New Roman" w:hAnsi="Times New Roman"/>
                <w:sz w:val="20"/>
              </w:rPr>
              <w:t>Owner User ID</w:t>
            </w:r>
          </w:p>
        </w:tc>
      </w:tr>
      <w:tr>
        <w:tc>
          <w:tcPr>
            <w:tcW w:type="dxa" w:w="2340"/>
          </w:tcPr>
          <w:p>
            <w:r>
              <w:rPr>
                <w:rFonts w:ascii="Times New Roman" w:hAnsi="Times New Roman"/>
                <w:sz w:val="20"/>
              </w:rPr>
              <w:t>title</w:t>
            </w:r>
          </w:p>
        </w:tc>
        <w:tc>
          <w:tcPr>
            <w:tcW w:type="dxa" w:w="2340"/>
          </w:tcPr>
          <w:p>
            <w:r>
              <w:rPr>
                <w:rFonts w:ascii="Times New Roman" w:hAnsi="Times New Roman"/>
                <w:sz w:val="20"/>
              </w:rPr>
              <w:t>VARCHAR(255)</w:t>
            </w:r>
          </w:p>
        </w:tc>
        <w:tc>
          <w:tcPr>
            <w:tcW w:type="dxa" w:w="2340"/>
          </w:tcPr>
          <w:p>
            <w:r>
              <w:rPr>
                <w:rFonts w:ascii="Times New Roman" w:hAnsi="Times New Roman"/>
                <w:sz w:val="20"/>
              </w:rPr>
              <w:t>NOT NULL</w:t>
            </w:r>
          </w:p>
        </w:tc>
        <w:tc>
          <w:tcPr>
            <w:tcW w:type="dxa" w:w="2340"/>
          </w:tcPr>
          <w:p>
            <w:r>
              <w:rPr>
                <w:rFonts w:ascii="Times New Roman" w:hAnsi="Times New Roman"/>
                <w:sz w:val="20"/>
              </w:rPr>
              <w:t>Expense Item Title</w:t>
            </w:r>
          </w:p>
        </w:tc>
      </w:tr>
      <w:tr>
        <w:tc>
          <w:tcPr>
            <w:tcW w:type="dxa" w:w="2340"/>
            <w:shd w:fill="F2F4F4"/>
          </w:tcPr>
          <w:p>
            <w:r>
              <w:rPr>
                <w:rFonts w:ascii="Times New Roman" w:hAnsi="Times New Roman"/>
                <w:sz w:val="20"/>
              </w:rPr>
              <w:t>amount</w:t>
            </w:r>
          </w:p>
        </w:tc>
        <w:tc>
          <w:tcPr>
            <w:tcW w:type="dxa" w:w="2340"/>
            <w:shd w:fill="F2F4F4"/>
          </w:tcPr>
          <w:p>
            <w:r>
              <w:rPr>
                <w:rFonts w:ascii="Times New Roman" w:hAnsi="Times New Roman"/>
                <w:sz w:val="20"/>
              </w:rPr>
              <w:t>DECIMAL(10,2)</w:t>
            </w:r>
          </w:p>
        </w:tc>
        <w:tc>
          <w:tcPr>
            <w:tcW w:type="dxa" w:w="2340"/>
            <w:shd w:fill="F2F4F4"/>
          </w:tcPr>
          <w:p>
            <w:r>
              <w:rPr>
                <w:rFonts w:ascii="Times New Roman" w:hAnsi="Times New Roman"/>
                <w:sz w:val="20"/>
              </w:rPr>
              <w:t>NOT NULL</w:t>
            </w:r>
          </w:p>
        </w:tc>
        <w:tc>
          <w:tcPr>
            <w:tcW w:type="dxa" w:w="2340"/>
            <w:shd w:fill="F2F4F4"/>
          </w:tcPr>
          <w:p>
            <w:r>
              <w:rPr>
                <w:rFonts w:ascii="Times New Roman" w:hAnsi="Times New Roman"/>
                <w:sz w:val="20"/>
              </w:rPr>
              <w:t>Monetary Amount</w:t>
            </w:r>
          </w:p>
        </w:tc>
      </w:tr>
      <w:tr>
        <w:tc>
          <w:tcPr>
            <w:tcW w:type="dxa" w:w="2340"/>
          </w:tcPr>
          <w:p>
            <w:r>
              <w:rPr>
                <w:rFonts w:ascii="Times New Roman" w:hAnsi="Times New Roman"/>
                <w:sz w:val="20"/>
              </w:rPr>
              <w:t>category</w:t>
            </w:r>
          </w:p>
        </w:tc>
        <w:tc>
          <w:tcPr>
            <w:tcW w:type="dxa" w:w="2340"/>
          </w:tcPr>
          <w:p>
            <w:r>
              <w:rPr>
                <w:rFonts w:ascii="Times New Roman" w:hAnsi="Times New Roman"/>
                <w:sz w:val="20"/>
              </w:rPr>
              <w:t>VARCHAR(100)</w:t>
            </w:r>
          </w:p>
        </w:tc>
        <w:tc>
          <w:tcPr>
            <w:tcW w:type="dxa" w:w="2340"/>
          </w:tcPr>
          <w:p>
            <w:r>
              <w:rPr>
                <w:rFonts w:ascii="Times New Roman" w:hAnsi="Times New Roman"/>
                <w:sz w:val="20"/>
              </w:rPr>
              <w:t>NOT NULL</w:t>
            </w:r>
          </w:p>
        </w:tc>
        <w:tc>
          <w:tcPr>
            <w:tcW w:type="dxa" w:w="2340"/>
          </w:tcPr>
          <w:p>
            <w:r>
              <w:rPr>
                <w:rFonts w:ascii="Times New Roman" w:hAnsi="Times New Roman"/>
                <w:sz w:val="20"/>
              </w:rPr>
              <w:t>Category (Food/Bills/etc)</w:t>
            </w:r>
          </w:p>
        </w:tc>
      </w:tr>
      <w:tr>
        <w:tc>
          <w:tcPr>
            <w:tcW w:type="dxa" w:w="2340"/>
            <w:shd w:fill="F2F4F4"/>
          </w:tcPr>
          <w:p>
            <w:r>
              <w:rPr>
                <w:rFonts w:ascii="Times New Roman" w:hAnsi="Times New Roman"/>
                <w:sz w:val="20"/>
              </w:rPr>
              <w:t>expense_date</w:t>
            </w:r>
          </w:p>
        </w:tc>
        <w:tc>
          <w:tcPr>
            <w:tcW w:type="dxa" w:w="2340"/>
            <w:shd w:fill="F2F4F4"/>
          </w:tcPr>
          <w:p>
            <w:r>
              <w:rPr>
                <w:rFonts w:ascii="Times New Roman" w:hAnsi="Times New Roman"/>
                <w:sz w:val="20"/>
              </w:rPr>
              <w:t>DATE</w:t>
            </w:r>
          </w:p>
        </w:tc>
        <w:tc>
          <w:tcPr>
            <w:tcW w:type="dxa" w:w="2340"/>
            <w:shd w:fill="F2F4F4"/>
          </w:tcPr>
          <w:p>
            <w:r>
              <w:rPr>
                <w:rFonts w:ascii="Times New Roman" w:hAnsi="Times New Roman"/>
                <w:sz w:val="20"/>
              </w:rPr>
              <w:t>NOT NULL</w:t>
            </w:r>
          </w:p>
        </w:tc>
        <w:tc>
          <w:tcPr>
            <w:tcW w:type="dxa" w:w="2340"/>
            <w:shd w:fill="F2F4F4"/>
          </w:tcPr>
          <w:p>
            <w:r>
              <w:rPr>
                <w:rFonts w:ascii="Times New Roman" w:hAnsi="Times New Roman"/>
                <w:sz w:val="20"/>
              </w:rPr>
              <w:t>Date of Expense</w:t>
            </w:r>
          </w:p>
        </w:tc>
      </w:tr>
      <w:tr>
        <w:tc>
          <w:tcPr>
            <w:tcW w:type="dxa" w:w="2340"/>
          </w:tcPr>
          <w:p>
            <w:r>
              <w:rPr>
                <w:rFonts w:ascii="Times New Roman" w:hAnsi="Times New Roman"/>
                <w:sz w:val="20"/>
              </w:rPr>
              <w:t>notes</w:t>
            </w:r>
          </w:p>
        </w:tc>
        <w:tc>
          <w:tcPr>
            <w:tcW w:type="dxa" w:w="2340"/>
          </w:tcPr>
          <w:p>
            <w:r>
              <w:rPr>
                <w:rFonts w:ascii="Times New Roman" w:hAnsi="Times New Roman"/>
                <w:sz w:val="20"/>
              </w:rPr>
              <w:t>TEXT</w:t>
            </w:r>
          </w:p>
        </w:tc>
        <w:tc>
          <w:tcPr>
            <w:tcW w:type="dxa" w:w="2340"/>
          </w:tcPr>
          <w:p>
            <w:r>
              <w:rPr>
                <w:rFonts w:ascii="Times New Roman" w:hAnsi="Times New Roman"/>
                <w:sz w:val="20"/>
              </w:rPr>
              <w:t>NULLABLE</w:t>
            </w:r>
          </w:p>
        </w:tc>
        <w:tc>
          <w:tcPr>
            <w:tcW w:type="dxa" w:w="2340"/>
          </w:tcPr>
          <w:p>
            <w:r>
              <w:rPr>
                <w:rFonts w:ascii="Times New Roman" w:hAnsi="Times New Roman"/>
                <w:sz w:val="20"/>
              </w:rPr>
              <w:t>Additional Notes</w:t>
            </w:r>
          </w:p>
        </w:tc>
      </w:tr>
    </w:tbl>
    <w:p/>
    <w:p>
      <w:r>
        <w:rPr>
          <w:rFonts w:ascii="Times New Roman" w:hAnsi="Times New Roman"/>
          <w:sz w:val="24"/>
        </w:rPr>
        <w:t>Table 4.3: Income Table Data Dictionary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pPr>
              <w:jc w:val="center"/>
            </w:pPr>
            <w:r>
              <w:rPr>
                <w:rFonts w:ascii="Times New Roman" w:hAnsi="Times New Roman"/>
                <w:b/>
                <w:color w:val="FFFFFF"/>
                <w:sz w:val="20"/>
              </w:rPr>
              <w:t>Field Name</w:t>
            </w:r>
          </w:p>
        </w:tc>
        <w:tc>
          <w:tcPr>
            <w:tcW w:type="dxa" w:w="2340"/>
            <w:shd w:fill="003366"/>
          </w:tcPr>
          <w:p>
            <w:pPr>
              <w:jc w:val="center"/>
            </w:pPr>
            <w:r>
              <w:rPr>
                <w:rFonts w:ascii="Times New Roman" w:hAnsi="Times New Roman"/>
                <w:b/>
                <w:color w:val="FFFFFF"/>
                <w:sz w:val="20"/>
              </w:rPr>
              <w:t>Data Type</w:t>
            </w:r>
          </w:p>
        </w:tc>
        <w:tc>
          <w:tcPr>
            <w:tcW w:type="dxa" w:w="2340"/>
            <w:shd w:fill="003366"/>
          </w:tcPr>
          <w:p>
            <w:pPr>
              <w:jc w:val="center"/>
            </w:pPr>
            <w:r>
              <w:rPr>
                <w:rFonts w:ascii="Times New Roman" w:hAnsi="Times New Roman"/>
                <w:b/>
                <w:color w:val="FFFFFF"/>
                <w:sz w:val="20"/>
              </w:rPr>
              <w:t>Constraint</w:t>
            </w:r>
          </w:p>
        </w:tc>
        <w:tc>
          <w:tcPr>
            <w:tcW w:type="dxa" w:w="2340"/>
            <w:shd w:fill="003366"/>
          </w:tcPr>
          <w:p>
            <w:pPr>
              <w:jc w:val="center"/>
            </w:pPr>
            <w:r>
              <w:rPr>
                <w:rFonts w:ascii="Times New Roman" w:hAnsi="Times New Roman"/>
                <w:b/>
                <w:color w:val="FFFFFF"/>
                <w:sz w:val="20"/>
              </w:rPr>
              <w:t>Description</w:t>
            </w:r>
          </w:p>
        </w:tc>
      </w:tr>
      <w:tr>
        <w:tc>
          <w:tcPr>
            <w:tcW w:type="dxa" w:w="2340"/>
          </w:tcPr>
          <w:p>
            <w:r>
              <w:rPr>
                <w:rFonts w:ascii="Times New Roman" w:hAnsi="Times New Roman"/>
                <w:sz w:val="20"/>
              </w:rPr>
              <w:t>id</w:t>
            </w:r>
          </w:p>
        </w:tc>
        <w:tc>
          <w:tcPr>
            <w:tcW w:type="dxa" w:w="2340"/>
          </w:tcPr>
          <w:p>
            <w:r>
              <w:rPr>
                <w:rFonts w:ascii="Times New Roman" w:hAnsi="Times New Roman"/>
                <w:sz w:val="20"/>
              </w:rPr>
              <w:t>INT(11)</w:t>
            </w:r>
          </w:p>
        </w:tc>
        <w:tc>
          <w:tcPr>
            <w:tcW w:type="dxa" w:w="2340"/>
          </w:tcPr>
          <w:p>
            <w:r>
              <w:rPr>
                <w:rFonts w:ascii="Times New Roman" w:hAnsi="Times New Roman"/>
                <w:sz w:val="20"/>
              </w:rPr>
              <w:t>PRIMARY KEY, AUTO_INCREMENT</w:t>
            </w:r>
          </w:p>
        </w:tc>
        <w:tc>
          <w:tcPr>
            <w:tcW w:type="dxa" w:w="2340"/>
          </w:tcPr>
          <w:p>
            <w:r>
              <w:rPr>
                <w:rFonts w:ascii="Times New Roman" w:hAnsi="Times New Roman"/>
                <w:sz w:val="20"/>
              </w:rPr>
              <w:t>Unique Income Identifier</w:t>
            </w:r>
          </w:p>
        </w:tc>
      </w:tr>
      <w:tr>
        <w:tc>
          <w:tcPr>
            <w:tcW w:type="dxa" w:w="2340"/>
            <w:shd w:fill="F2F4F4"/>
          </w:tcPr>
          <w:p>
            <w:r>
              <w:rPr>
                <w:rFonts w:ascii="Times New Roman" w:hAnsi="Times New Roman"/>
                <w:sz w:val="20"/>
              </w:rPr>
              <w:t>user_id</w:t>
            </w:r>
          </w:p>
        </w:tc>
        <w:tc>
          <w:tcPr>
            <w:tcW w:type="dxa" w:w="2340"/>
            <w:shd w:fill="F2F4F4"/>
          </w:tcPr>
          <w:p>
            <w:r>
              <w:rPr>
                <w:rFonts w:ascii="Times New Roman" w:hAnsi="Times New Roman"/>
                <w:sz w:val="20"/>
              </w:rPr>
              <w:t>INT(11)</w:t>
            </w:r>
          </w:p>
        </w:tc>
        <w:tc>
          <w:tcPr>
            <w:tcW w:type="dxa" w:w="2340"/>
            <w:shd w:fill="F2F4F4"/>
          </w:tcPr>
          <w:p>
            <w:r>
              <w:rPr>
                <w:rFonts w:ascii="Times New Roman" w:hAnsi="Times New Roman"/>
                <w:sz w:val="20"/>
              </w:rPr>
              <w:t>FOREIGN KEY (users.id)</w:t>
            </w:r>
          </w:p>
        </w:tc>
        <w:tc>
          <w:tcPr>
            <w:tcW w:type="dxa" w:w="2340"/>
            <w:shd w:fill="F2F4F4"/>
          </w:tcPr>
          <w:p>
            <w:r>
              <w:rPr>
                <w:rFonts w:ascii="Times New Roman" w:hAnsi="Times New Roman"/>
                <w:sz w:val="20"/>
              </w:rPr>
              <w:t>Owner User ID</w:t>
            </w:r>
          </w:p>
        </w:tc>
      </w:tr>
      <w:tr>
        <w:tc>
          <w:tcPr>
            <w:tcW w:type="dxa" w:w="2340"/>
          </w:tcPr>
          <w:p>
            <w:r>
              <w:rPr>
                <w:rFonts w:ascii="Times New Roman" w:hAnsi="Times New Roman"/>
                <w:sz w:val="20"/>
              </w:rPr>
              <w:t>amount</w:t>
            </w:r>
          </w:p>
        </w:tc>
        <w:tc>
          <w:tcPr>
            <w:tcW w:type="dxa" w:w="2340"/>
          </w:tcPr>
          <w:p>
            <w:r>
              <w:rPr>
                <w:rFonts w:ascii="Times New Roman" w:hAnsi="Times New Roman"/>
                <w:sz w:val="20"/>
              </w:rPr>
              <w:t>DECIMAL(10,2)</w:t>
            </w:r>
          </w:p>
        </w:tc>
        <w:tc>
          <w:tcPr>
            <w:tcW w:type="dxa" w:w="2340"/>
          </w:tcPr>
          <w:p>
            <w:r>
              <w:rPr>
                <w:rFonts w:ascii="Times New Roman" w:hAnsi="Times New Roman"/>
                <w:sz w:val="20"/>
              </w:rPr>
              <w:t>NOT NULL</w:t>
            </w:r>
          </w:p>
        </w:tc>
        <w:tc>
          <w:tcPr>
            <w:tcW w:type="dxa" w:w="2340"/>
          </w:tcPr>
          <w:p>
            <w:r>
              <w:rPr>
                <w:rFonts w:ascii="Times New Roman" w:hAnsi="Times New Roman"/>
                <w:sz w:val="20"/>
              </w:rPr>
              <w:t>Income Amount</w:t>
            </w:r>
          </w:p>
        </w:tc>
      </w:tr>
      <w:tr>
        <w:tc>
          <w:tcPr>
            <w:tcW w:type="dxa" w:w="2340"/>
            <w:shd w:fill="F2F4F4"/>
          </w:tcPr>
          <w:p>
            <w:r>
              <w:rPr>
                <w:rFonts w:ascii="Times New Roman" w:hAnsi="Times New Roman"/>
                <w:sz w:val="20"/>
              </w:rPr>
              <w:t>source</w:t>
            </w:r>
          </w:p>
        </w:tc>
        <w:tc>
          <w:tcPr>
            <w:tcW w:type="dxa" w:w="2340"/>
            <w:shd w:fill="F2F4F4"/>
          </w:tcPr>
          <w:p>
            <w:r>
              <w:rPr>
                <w:rFonts w:ascii="Times New Roman" w:hAnsi="Times New Roman"/>
                <w:sz w:val="20"/>
              </w:rPr>
              <w:t>VARCHAR(255)</w:t>
            </w:r>
          </w:p>
        </w:tc>
        <w:tc>
          <w:tcPr>
            <w:tcW w:type="dxa" w:w="2340"/>
            <w:shd w:fill="F2F4F4"/>
          </w:tcPr>
          <w:p>
            <w:r>
              <w:rPr>
                <w:rFonts w:ascii="Times New Roman" w:hAnsi="Times New Roman"/>
                <w:sz w:val="20"/>
              </w:rPr>
              <w:t>NOT NULL</w:t>
            </w:r>
          </w:p>
        </w:tc>
        <w:tc>
          <w:tcPr>
            <w:tcW w:type="dxa" w:w="2340"/>
            <w:shd w:fill="F2F4F4"/>
          </w:tcPr>
          <w:p>
            <w:r>
              <w:rPr>
                <w:rFonts w:ascii="Times New Roman" w:hAnsi="Times New Roman"/>
                <w:sz w:val="20"/>
              </w:rPr>
              <w:t>Source (Salary/Business/etc)</w:t>
            </w:r>
          </w:p>
        </w:tc>
      </w:tr>
      <w:tr>
        <w:tc>
          <w:tcPr>
            <w:tcW w:type="dxa" w:w="2340"/>
          </w:tcPr>
          <w:p>
            <w:r>
              <w:rPr>
                <w:rFonts w:ascii="Times New Roman" w:hAnsi="Times New Roman"/>
                <w:sz w:val="20"/>
              </w:rPr>
              <w:t>income_date</w:t>
            </w:r>
          </w:p>
        </w:tc>
        <w:tc>
          <w:tcPr>
            <w:tcW w:type="dxa" w:w="2340"/>
          </w:tcPr>
          <w:p>
            <w:r>
              <w:rPr>
                <w:rFonts w:ascii="Times New Roman" w:hAnsi="Times New Roman"/>
                <w:sz w:val="20"/>
              </w:rPr>
              <w:t>DATE</w:t>
            </w:r>
          </w:p>
        </w:tc>
        <w:tc>
          <w:tcPr>
            <w:tcW w:type="dxa" w:w="2340"/>
          </w:tcPr>
          <w:p>
            <w:r>
              <w:rPr>
                <w:rFonts w:ascii="Times New Roman" w:hAnsi="Times New Roman"/>
                <w:sz w:val="20"/>
              </w:rPr>
              <w:t>NOT NULL</w:t>
            </w:r>
          </w:p>
        </w:tc>
        <w:tc>
          <w:tcPr>
            <w:tcW w:type="dxa" w:w="2340"/>
          </w:tcPr>
          <w:p>
            <w:r>
              <w:rPr>
                <w:rFonts w:ascii="Times New Roman" w:hAnsi="Times New Roman"/>
                <w:sz w:val="20"/>
              </w:rPr>
              <w:t>Date Received</w:t>
            </w:r>
          </w:p>
        </w:tc>
      </w:tr>
      <w:tr>
        <w:tc>
          <w:tcPr>
            <w:tcW w:type="dxa" w:w="2340"/>
            <w:shd w:fill="F2F4F4"/>
          </w:tcPr>
          <w:p>
            <w:r>
              <w:rPr>
                <w:rFonts w:ascii="Times New Roman" w:hAnsi="Times New Roman"/>
                <w:sz w:val="20"/>
              </w:rPr>
              <w:t>description</w:t>
            </w:r>
          </w:p>
        </w:tc>
        <w:tc>
          <w:tcPr>
            <w:tcW w:type="dxa" w:w="2340"/>
            <w:shd w:fill="F2F4F4"/>
          </w:tcPr>
          <w:p>
            <w:r>
              <w:rPr>
                <w:rFonts w:ascii="Times New Roman" w:hAnsi="Times New Roman"/>
                <w:sz w:val="20"/>
              </w:rPr>
              <w:t>TEXT</w:t>
            </w:r>
          </w:p>
        </w:tc>
        <w:tc>
          <w:tcPr>
            <w:tcW w:type="dxa" w:w="2340"/>
            <w:shd w:fill="F2F4F4"/>
          </w:tcPr>
          <w:p>
            <w:r>
              <w:rPr>
                <w:rFonts w:ascii="Times New Roman" w:hAnsi="Times New Roman"/>
                <w:sz w:val="20"/>
              </w:rPr>
              <w:t>NULLABLE</w:t>
            </w:r>
          </w:p>
        </w:tc>
        <w:tc>
          <w:tcPr>
            <w:tcW w:type="dxa" w:w="2340"/>
            <w:shd w:fill="F2F4F4"/>
          </w:tcPr>
          <w:p>
            <w:r>
              <w:rPr>
                <w:rFonts w:ascii="Times New Roman" w:hAnsi="Times New Roman"/>
                <w:sz w:val="20"/>
              </w:rPr>
              <w:t>Remarks/Description</w:t>
            </w:r>
          </w:p>
        </w:tc>
      </w:tr>
    </w:tbl>
    <w:p/>
    <w:p>
      <w:r>
        <w:br w:type="page"/>
      </w:r>
    </w:p>
    <w:p>
      <w:pPr>
        <w:keepNext/>
        <w:spacing w:before="360" w:after="240"/>
      </w:pPr>
      <w:r>
        <w:rPr>
          <w:rFonts w:ascii="Times New Roman" w:hAnsi="Times New Roman"/>
          <w:b/>
          <w:color w:val="003366"/>
          <w:sz w:val="28"/>
        </w:rPr>
        <w:t>CHAPTER 5: IMPLEMENTATION</w:t>
      </w:r>
    </w:p>
    <w:p>
      <w:pPr>
        <w:keepNext/>
        <w:spacing w:before="240" w:after="120"/>
      </w:pPr>
      <w:r>
        <w:rPr>
          <w:rFonts w:ascii="Times New Roman" w:hAnsi="Times New Roman"/>
          <w:b/>
          <w:color w:val="000000"/>
          <w:sz w:val="24"/>
        </w:rPr>
        <w:t>5.1 Development Environment (FRONT END &amp; BACK END USED)</w:t>
      </w:r>
    </w:p>
    <w:p>
      <w:r>
        <w:rPr>
          <w:rFonts w:ascii="Times New Roman" w:hAnsi="Times New Roman"/>
          <w:sz w:val="24"/>
        </w:rPr>
        <w:t>The development tech stack utilized includes:</w:t>
      </w:r>
    </w:p>
    <w:p>
      <w:pPr>
        <w:pStyle w:val="ListBullet"/>
      </w:pPr>
      <w:r>
        <w:rPr>
          <w:rFonts w:ascii="Times New Roman" w:hAnsi="Times New Roman"/>
          <w:sz w:val="24"/>
        </w:rPr>
        <w:t>Front-End: HTML5, CSS3, JavaScript, Bootstrap 5 Framework, FontAwesome Icons.</w:t>
      </w:r>
    </w:p>
    <w:p>
      <w:pPr>
        <w:pStyle w:val="ListBullet"/>
      </w:pPr>
      <w:r>
        <w:rPr>
          <w:rFonts w:ascii="Times New Roman" w:hAnsi="Times New Roman"/>
          <w:sz w:val="24"/>
        </w:rPr>
        <w:t>Back-End: PHP 8.2 with CodeIgniter 4 (CI4) MVC Framework.</w:t>
      </w:r>
    </w:p>
    <w:p>
      <w:pPr>
        <w:pStyle w:val="ListBullet"/>
      </w:pPr>
      <w:r>
        <w:rPr>
          <w:rFonts w:ascii="Times New Roman" w:hAnsi="Times New Roman"/>
          <w:sz w:val="24"/>
        </w:rPr>
        <w:t>Database: MySQL / MariaDB Database Server.</w:t>
      </w:r>
    </w:p>
    <w:p>
      <w:pPr>
        <w:pStyle w:val="ListBullet"/>
      </w:pPr>
      <w:r>
        <w:rPr>
          <w:rFonts w:ascii="Times New Roman" w:hAnsi="Times New Roman"/>
          <w:sz w:val="24"/>
        </w:rPr>
        <w:t>Local Server: Apache HTTP Server running via XAMPP control panel.</w:t>
      </w:r>
    </w:p>
    <w:p>
      <w:pPr>
        <w:keepNext/>
        <w:spacing w:before="240" w:after="120"/>
      </w:pPr>
      <w:r>
        <w:rPr>
          <w:rFonts w:ascii="Times New Roman" w:hAnsi="Times New Roman"/>
          <w:b/>
          <w:color w:val="000000"/>
          <w:sz w:val="24"/>
        </w:rPr>
        <w:t>5.2 Module Description</w:t>
      </w:r>
    </w:p>
    <w:p>
      <w:pPr>
        <w:pStyle w:val="ListBullet"/>
      </w:pPr>
      <w:r>
        <w:rPr>
          <w:rFonts w:ascii="Times New Roman" w:hAnsi="Times New Roman"/>
          <w:sz w:val="24"/>
        </w:rPr>
        <w:t>1. Authentication Module (Auth.php): Controls User Registration with regex validation for name/mobile, BCRYPT password hashing, Login session handling, and secure Logout.</w:t>
      </w:r>
    </w:p>
    <w:p>
      <w:pPr>
        <w:pStyle w:val="ListBullet"/>
      </w:pPr>
      <w:r>
        <w:rPr>
          <w:rFonts w:ascii="Times New Roman" w:hAnsi="Times New Roman"/>
          <w:sz w:val="24"/>
        </w:rPr>
        <w:t>2. Dashboard Module (Dashboard.php): Aggregates real-time financial metrics including Total Income, Total Expenses, and Net Balance.</w:t>
      </w:r>
    </w:p>
    <w:p>
      <w:pPr>
        <w:pStyle w:val="ListBullet"/>
      </w:pPr>
      <w:r>
        <w:rPr>
          <w:rFonts w:ascii="Times New Roman" w:hAnsi="Times New Roman"/>
          <w:sz w:val="24"/>
        </w:rPr>
        <w:t>3. Expense Module (Expense.php): Manages complete lifecycle (Add, Edit, Delete, View) of expense records.</w:t>
      </w:r>
    </w:p>
    <w:p>
      <w:pPr>
        <w:pStyle w:val="ListBullet"/>
      </w:pPr>
      <w:r>
        <w:rPr>
          <w:rFonts w:ascii="Times New Roman" w:hAnsi="Times New Roman"/>
          <w:sz w:val="24"/>
        </w:rPr>
        <w:t>4. Income Module (Income.php): Handles adding, viewing, and deleting income entries.</w:t>
      </w:r>
    </w:p>
    <w:p>
      <w:pPr>
        <w:pStyle w:val="ListBullet"/>
      </w:pPr>
      <w:r>
        <w:rPr>
          <w:rFonts w:ascii="Times New Roman" w:hAnsi="Times New Roman"/>
          <w:sz w:val="24"/>
        </w:rPr>
        <w:t>5. Transactions Module (Transactions.php): Displays unified chronological statement combining income &amp; expense data.</w:t>
      </w:r>
    </w:p>
    <w:p>
      <w:pPr>
        <w:pStyle w:val="ListBullet"/>
      </w:pPr>
      <w:r>
        <w:rPr>
          <w:rFonts w:ascii="Times New Roman" w:hAnsi="Times New Roman"/>
          <w:sz w:val="24"/>
        </w:rPr>
        <w:t>6. Report Module (Report.php): Generates analytical summaries and exports records as formatted PDF documents.</w:t>
      </w:r>
    </w:p>
    <w:p>
      <w:r>
        <w:br w:type="page"/>
      </w:r>
    </w:p>
    <w:p>
      <w:pPr>
        <w:keepNext/>
        <w:spacing w:before="360" w:after="240"/>
      </w:pPr>
      <w:r>
        <w:rPr>
          <w:rFonts w:ascii="Times New Roman" w:hAnsi="Times New Roman"/>
          <w:b/>
          <w:color w:val="003366"/>
          <w:sz w:val="28"/>
        </w:rPr>
        <w:t>CHAPTER 6: TESTING</w:t>
      </w:r>
    </w:p>
    <w:p>
      <w:pPr>
        <w:keepNext/>
        <w:spacing w:before="240" w:after="120"/>
      </w:pPr>
      <w:r>
        <w:rPr>
          <w:rFonts w:ascii="Times New Roman" w:hAnsi="Times New Roman"/>
          <w:b/>
          <w:color w:val="000000"/>
          <w:sz w:val="24"/>
        </w:rPr>
        <w:t>6.1 Testing Strategy</w:t>
      </w:r>
    </w:p>
    <w:p>
      <w:r>
        <w:rPr>
          <w:rFonts w:ascii="Times New Roman" w:hAnsi="Times New Roman"/>
          <w:sz w:val="24"/>
        </w:rPr>
        <w:t>Testing was performed using Black-Box Testing methodology to verify functional correctness, security rules, and user interface responsiveness across edge cases.</w:t>
      </w:r>
    </w:p>
    <w:p>
      <w:pPr>
        <w:keepNext/>
        <w:spacing w:before="240" w:after="120"/>
      </w:pPr>
      <w:r>
        <w:rPr>
          <w:rFonts w:ascii="Times New Roman" w:hAnsi="Times New Roman"/>
          <w:b/>
          <w:color w:val="000000"/>
          <w:sz w:val="24"/>
        </w:rPr>
        <w:t>6.2 Test Cases</w:t>
      </w:r>
    </w:p>
    <w:p>
      <w:r>
        <w:rPr>
          <w:rFonts w:ascii="Times New Roman" w:hAnsi="Times New Roman"/>
          <w:sz w:val="24"/>
        </w:rPr>
        <w:t>Table 6.1: Comprehensive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rFonts w:ascii="Times New Roman" w:hAnsi="Times New Roman"/>
                <w:b/>
                <w:color w:val="FFFFFF"/>
                <w:sz w:val="20"/>
              </w:rPr>
              <w:t>Test Case ID</w:t>
            </w:r>
          </w:p>
        </w:tc>
        <w:tc>
          <w:tcPr>
            <w:tcW w:type="dxa" w:w="1872"/>
            <w:shd w:fill="003366"/>
          </w:tcPr>
          <w:p>
            <w:pPr>
              <w:jc w:val="center"/>
            </w:pPr>
            <w:r>
              <w:rPr>
                <w:rFonts w:ascii="Times New Roman" w:hAnsi="Times New Roman"/>
                <w:b/>
                <w:color w:val="FFFFFF"/>
                <w:sz w:val="20"/>
              </w:rPr>
              <w:t>Module</w:t>
            </w:r>
          </w:p>
        </w:tc>
        <w:tc>
          <w:tcPr>
            <w:tcW w:type="dxa" w:w="1872"/>
            <w:shd w:fill="003366"/>
          </w:tcPr>
          <w:p>
            <w:pPr>
              <w:jc w:val="center"/>
            </w:pPr>
            <w:r>
              <w:rPr>
                <w:rFonts w:ascii="Times New Roman" w:hAnsi="Times New Roman"/>
                <w:b/>
                <w:color w:val="FFFFFF"/>
                <w:sz w:val="20"/>
              </w:rPr>
              <w:t>Input / Action</w:t>
            </w:r>
          </w:p>
        </w:tc>
        <w:tc>
          <w:tcPr>
            <w:tcW w:type="dxa" w:w="1872"/>
            <w:shd w:fill="003366"/>
          </w:tcPr>
          <w:p>
            <w:pPr>
              <w:jc w:val="center"/>
            </w:pPr>
            <w:r>
              <w:rPr>
                <w:rFonts w:ascii="Times New Roman" w:hAnsi="Times New Roman"/>
                <w:b/>
                <w:color w:val="FFFFFF"/>
                <w:sz w:val="20"/>
              </w:rPr>
              <w:t>Expected Result</w:t>
            </w:r>
          </w:p>
        </w:tc>
        <w:tc>
          <w:tcPr>
            <w:tcW w:type="dxa" w:w="1872"/>
            <w:shd w:fill="003366"/>
          </w:tcPr>
          <w:p>
            <w:pPr>
              <w:jc w:val="center"/>
            </w:pPr>
            <w:r>
              <w:rPr>
                <w:rFonts w:ascii="Times New Roman" w:hAnsi="Times New Roman"/>
                <w:b/>
                <w:color w:val="FFFFFF"/>
                <w:sz w:val="20"/>
              </w:rPr>
              <w:t>Status</w:t>
            </w:r>
          </w:p>
        </w:tc>
      </w:tr>
      <w:tr>
        <w:tc>
          <w:tcPr>
            <w:tcW w:type="dxa" w:w="1872"/>
          </w:tcPr>
          <w:p>
            <w:r>
              <w:rPr>
                <w:rFonts w:ascii="Times New Roman" w:hAnsi="Times New Roman"/>
                <w:sz w:val="20"/>
              </w:rPr>
              <w:t>TC01</w:t>
            </w:r>
          </w:p>
        </w:tc>
        <w:tc>
          <w:tcPr>
            <w:tcW w:type="dxa" w:w="1872"/>
          </w:tcPr>
          <w:p>
            <w:r>
              <w:rPr>
                <w:rFonts w:ascii="Times New Roman" w:hAnsi="Times New Roman"/>
                <w:sz w:val="20"/>
              </w:rPr>
              <w:t>Registration</w:t>
            </w:r>
          </w:p>
        </w:tc>
        <w:tc>
          <w:tcPr>
            <w:tcW w:type="dxa" w:w="1872"/>
          </w:tcPr>
          <w:p>
            <w:r>
              <w:rPr>
                <w:rFonts w:ascii="Times New Roman" w:hAnsi="Times New Roman"/>
                <w:sz w:val="20"/>
              </w:rPr>
              <w:t>Valid details entered</w:t>
            </w:r>
          </w:p>
        </w:tc>
        <w:tc>
          <w:tcPr>
            <w:tcW w:type="dxa" w:w="1872"/>
          </w:tcPr>
          <w:p>
            <w:r>
              <w:rPr>
                <w:rFonts w:ascii="Times New Roman" w:hAnsi="Times New Roman"/>
                <w:sz w:val="20"/>
              </w:rPr>
              <w:t>User created &amp; redirected to login</w:t>
            </w:r>
          </w:p>
        </w:tc>
        <w:tc>
          <w:tcPr>
            <w:tcW w:type="dxa" w:w="1872"/>
          </w:tcPr>
          <w:p>
            <w:r>
              <w:rPr>
                <w:rFonts w:ascii="Times New Roman" w:hAnsi="Times New Roman"/>
                <w:sz w:val="20"/>
              </w:rPr>
              <w:t>PASS</w:t>
            </w:r>
          </w:p>
        </w:tc>
      </w:tr>
      <w:tr>
        <w:tc>
          <w:tcPr>
            <w:tcW w:type="dxa" w:w="1872"/>
            <w:shd w:fill="F2F4F4"/>
          </w:tcPr>
          <w:p>
            <w:r>
              <w:rPr>
                <w:rFonts w:ascii="Times New Roman" w:hAnsi="Times New Roman"/>
                <w:sz w:val="20"/>
              </w:rPr>
              <w:t>TC02</w:t>
            </w:r>
          </w:p>
        </w:tc>
        <w:tc>
          <w:tcPr>
            <w:tcW w:type="dxa" w:w="1872"/>
            <w:shd w:fill="F2F4F4"/>
          </w:tcPr>
          <w:p>
            <w:r>
              <w:rPr>
                <w:rFonts w:ascii="Times New Roman" w:hAnsi="Times New Roman"/>
                <w:sz w:val="20"/>
              </w:rPr>
              <w:t>Registration</w:t>
            </w:r>
          </w:p>
        </w:tc>
        <w:tc>
          <w:tcPr>
            <w:tcW w:type="dxa" w:w="1872"/>
            <w:shd w:fill="F2F4F4"/>
          </w:tcPr>
          <w:p>
            <w:r>
              <w:rPr>
                <w:rFonts w:ascii="Times New Roman" w:hAnsi="Times New Roman"/>
                <w:sz w:val="20"/>
              </w:rPr>
              <w:t>Duplicate email</w:t>
            </w:r>
          </w:p>
        </w:tc>
        <w:tc>
          <w:tcPr>
            <w:tcW w:type="dxa" w:w="1872"/>
            <w:shd w:fill="F2F4F4"/>
          </w:tcPr>
          <w:p>
            <w:r>
              <w:rPr>
                <w:rFonts w:ascii="Times New Roman" w:hAnsi="Times New Roman"/>
                <w:sz w:val="20"/>
              </w:rPr>
              <w:t>Displays 'Email already registered' error</w:t>
            </w:r>
          </w:p>
        </w:tc>
        <w:tc>
          <w:tcPr>
            <w:tcW w:type="dxa" w:w="1872"/>
            <w:shd w:fill="F2F4F4"/>
          </w:tcPr>
          <w:p>
            <w:r>
              <w:rPr>
                <w:rFonts w:ascii="Times New Roman" w:hAnsi="Times New Roman"/>
                <w:sz w:val="20"/>
              </w:rPr>
              <w:t>PASS</w:t>
            </w:r>
          </w:p>
        </w:tc>
      </w:tr>
      <w:tr>
        <w:tc>
          <w:tcPr>
            <w:tcW w:type="dxa" w:w="1872"/>
          </w:tcPr>
          <w:p>
            <w:r>
              <w:rPr>
                <w:rFonts w:ascii="Times New Roman" w:hAnsi="Times New Roman"/>
                <w:sz w:val="20"/>
              </w:rPr>
              <w:t>TC03</w:t>
            </w:r>
          </w:p>
        </w:tc>
        <w:tc>
          <w:tcPr>
            <w:tcW w:type="dxa" w:w="1872"/>
          </w:tcPr>
          <w:p>
            <w:r>
              <w:rPr>
                <w:rFonts w:ascii="Times New Roman" w:hAnsi="Times New Roman"/>
                <w:sz w:val="20"/>
              </w:rPr>
              <w:t>Login</w:t>
            </w:r>
          </w:p>
        </w:tc>
        <w:tc>
          <w:tcPr>
            <w:tcW w:type="dxa" w:w="1872"/>
          </w:tcPr>
          <w:p>
            <w:r>
              <w:rPr>
                <w:rFonts w:ascii="Times New Roman" w:hAnsi="Times New Roman"/>
                <w:sz w:val="20"/>
              </w:rPr>
              <w:t>Wrong password</w:t>
            </w:r>
          </w:p>
        </w:tc>
        <w:tc>
          <w:tcPr>
            <w:tcW w:type="dxa" w:w="1872"/>
          </w:tcPr>
          <w:p>
            <w:r>
              <w:rPr>
                <w:rFonts w:ascii="Times New Roman" w:hAnsi="Times New Roman"/>
                <w:sz w:val="20"/>
              </w:rPr>
              <w:t>Displays 'Incorrect password' error</w:t>
            </w:r>
          </w:p>
        </w:tc>
        <w:tc>
          <w:tcPr>
            <w:tcW w:type="dxa" w:w="1872"/>
          </w:tcPr>
          <w:p>
            <w:r>
              <w:rPr>
                <w:rFonts w:ascii="Times New Roman" w:hAnsi="Times New Roman"/>
                <w:sz w:val="20"/>
              </w:rPr>
              <w:t>PASS</w:t>
            </w:r>
          </w:p>
        </w:tc>
      </w:tr>
      <w:tr>
        <w:tc>
          <w:tcPr>
            <w:tcW w:type="dxa" w:w="1872"/>
            <w:shd w:fill="F2F4F4"/>
          </w:tcPr>
          <w:p>
            <w:r>
              <w:rPr>
                <w:rFonts w:ascii="Times New Roman" w:hAnsi="Times New Roman"/>
                <w:sz w:val="20"/>
              </w:rPr>
              <w:t>TC04</w:t>
            </w:r>
          </w:p>
        </w:tc>
        <w:tc>
          <w:tcPr>
            <w:tcW w:type="dxa" w:w="1872"/>
            <w:shd w:fill="F2F4F4"/>
          </w:tcPr>
          <w:p>
            <w:r>
              <w:rPr>
                <w:rFonts w:ascii="Times New Roman" w:hAnsi="Times New Roman"/>
                <w:sz w:val="20"/>
              </w:rPr>
              <w:t>Expense</w:t>
            </w:r>
          </w:p>
        </w:tc>
        <w:tc>
          <w:tcPr>
            <w:tcW w:type="dxa" w:w="1872"/>
            <w:shd w:fill="F2F4F4"/>
          </w:tcPr>
          <w:p>
            <w:r>
              <w:rPr>
                <w:rFonts w:ascii="Times New Roman" w:hAnsi="Times New Roman"/>
                <w:sz w:val="20"/>
              </w:rPr>
              <w:t>Add valid expense</w:t>
            </w:r>
          </w:p>
        </w:tc>
        <w:tc>
          <w:tcPr>
            <w:tcW w:type="dxa" w:w="1872"/>
            <w:shd w:fill="F2F4F4"/>
          </w:tcPr>
          <w:p>
            <w:r>
              <w:rPr>
                <w:rFonts w:ascii="Times New Roman" w:hAnsi="Times New Roman"/>
                <w:sz w:val="20"/>
              </w:rPr>
              <w:t>Record saved &amp; summary updated</w:t>
            </w:r>
          </w:p>
        </w:tc>
        <w:tc>
          <w:tcPr>
            <w:tcW w:type="dxa" w:w="1872"/>
            <w:shd w:fill="F2F4F4"/>
          </w:tcPr>
          <w:p>
            <w:r>
              <w:rPr>
                <w:rFonts w:ascii="Times New Roman" w:hAnsi="Times New Roman"/>
                <w:sz w:val="20"/>
              </w:rPr>
              <w:t>PASS</w:t>
            </w:r>
          </w:p>
        </w:tc>
      </w:tr>
      <w:tr>
        <w:tc>
          <w:tcPr>
            <w:tcW w:type="dxa" w:w="1872"/>
          </w:tcPr>
          <w:p>
            <w:r>
              <w:rPr>
                <w:rFonts w:ascii="Times New Roman" w:hAnsi="Times New Roman"/>
                <w:sz w:val="20"/>
              </w:rPr>
              <w:t>TC05</w:t>
            </w:r>
          </w:p>
        </w:tc>
        <w:tc>
          <w:tcPr>
            <w:tcW w:type="dxa" w:w="1872"/>
          </w:tcPr>
          <w:p>
            <w:r>
              <w:rPr>
                <w:rFonts w:ascii="Times New Roman" w:hAnsi="Times New Roman"/>
                <w:sz w:val="20"/>
              </w:rPr>
              <w:t>Income</w:t>
            </w:r>
          </w:p>
        </w:tc>
        <w:tc>
          <w:tcPr>
            <w:tcW w:type="dxa" w:w="1872"/>
          </w:tcPr>
          <w:p>
            <w:r>
              <w:rPr>
                <w:rFonts w:ascii="Times New Roman" w:hAnsi="Times New Roman"/>
                <w:sz w:val="20"/>
              </w:rPr>
              <w:t>Add negative income</w:t>
            </w:r>
          </w:p>
        </w:tc>
        <w:tc>
          <w:tcPr>
            <w:tcW w:type="dxa" w:w="1872"/>
          </w:tcPr>
          <w:p>
            <w:r>
              <w:rPr>
                <w:rFonts w:ascii="Times New Roman" w:hAnsi="Times New Roman"/>
                <w:sz w:val="20"/>
              </w:rPr>
              <w:t>Validation error 'Amount must be positive'</w:t>
            </w:r>
          </w:p>
        </w:tc>
        <w:tc>
          <w:tcPr>
            <w:tcW w:type="dxa" w:w="1872"/>
          </w:tcPr>
          <w:p>
            <w:r>
              <w:rPr>
                <w:rFonts w:ascii="Times New Roman" w:hAnsi="Times New Roman"/>
                <w:sz w:val="20"/>
              </w:rPr>
              <w:t>PASS</w:t>
            </w:r>
          </w:p>
        </w:tc>
      </w:tr>
      <w:tr>
        <w:tc>
          <w:tcPr>
            <w:tcW w:type="dxa" w:w="1872"/>
            <w:shd w:fill="F2F4F4"/>
          </w:tcPr>
          <w:p>
            <w:r>
              <w:rPr>
                <w:rFonts w:ascii="Times New Roman" w:hAnsi="Times New Roman"/>
                <w:sz w:val="20"/>
              </w:rPr>
              <w:t>TC06</w:t>
            </w:r>
          </w:p>
        </w:tc>
        <w:tc>
          <w:tcPr>
            <w:tcW w:type="dxa" w:w="1872"/>
            <w:shd w:fill="F2F4F4"/>
          </w:tcPr>
          <w:p>
            <w:r>
              <w:rPr>
                <w:rFonts w:ascii="Times New Roman" w:hAnsi="Times New Roman"/>
                <w:sz w:val="20"/>
              </w:rPr>
              <w:t>Report</w:t>
            </w:r>
          </w:p>
        </w:tc>
        <w:tc>
          <w:tcPr>
            <w:tcW w:type="dxa" w:w="1872"/>
            <w:shd w:fill="F2F4F4"/>
          </w:tcPr>
          <w:p>
            <w:r>
              <w:rPr>
                <w:rFonts w:ascii="Times New Roman" w:hAnsi="Times New Roman"/>
                <w:sz w:val="20"/>
              </w:rPr>
              <w:t>Click Export PDF</w:t>
            </w:r>
          </w:p>
        </w:tc>
        <w:tc>
          <w:tcPr>
            <w:tcW w:type="dxa" w:w="1872"/>
            <w:shd w:fill="F2F4F4"/>
          </w:tcPr>
          <w:p>
            <w:r>
              <w:rPr>
                <w:rFonts w:ascii="Times New Roman" w:hAnsi="Times New Roman"/>
                <w:sz w:val="20"/>
              </w:rPr>
              <w:t>PDF file downloaded successfully</w:t>
            </w:r>
          </w:p>
        </w:tc>
        <w:tc>
          <w:tcPr>
            <w:tcW w:type="dxa" w:w="1872"/>
            <w:shd w:fill="F2F4F4"/>
          </w:tcPr>
          <w:p>
            <w:r>
              <w:rPr>
                <w:rFonts w:ascii="Times New Roman" w:hAnsi="Times New Roman"/>
                <w:sz w:val="20"/>
              </w:rPr>
              <w:t>PASS</w:t>
            </w:r>
          </w:p>
        </w:tc>
      </w:tr>
    </w:tbl>
    <w:p/>
    <w:p>
      <w:pPr>
        <w:keepNext/>
        <w:spacing w:before="240" w:after="120"/>
      </w:pPr>
      <w:r>
        <w:rPr>
          <w:rFonts w:ascii="Times New Roman" w:hAnsi="Times New Roman"/>
          <w:b/>
          <w:color w:val="000000"/>
          <w:sz w:val="24"/>
        </w:rPr>
        <w:t>6.3 Test Results</w:t>
      </w:r>
    </w:p>
    <w:p>
      <w:r>
        <w:rPr>
          <w:rFonts w:ascii="Times New Roman" w:hAnsi="Times New Roman"/>
          <w:sz w:val="24"/>
        </w:rPr>
        <w:t>All 6 test cases executed successfully without unhandled exceptions or data leakage. Session protection prevents unauthorized access to protected routes.</w:t>
      </w:r>
    </w:p>
    <w:p>
      <w:r>
        <w:br w:type="page"/>
      </w:r>
    </w:p>
    <w:p>
      <w:pPr>
        <w:keepNext/>
        <w:spacing w:before="360" w:after="240"/>
      </w:pPr>
      <w:r>
        <w:rPr>
          <w:rFonts w:ascii="Times New Roman" w:hAnsi="Times New Roman"/>
          <w:b/>
          <w:color w:val="003366"/>
          <w:sz w:val="28"/>
        </w:rPr>
        <w:t>CHAPTER 7: RESULTS &amp; DISCUSSION</w:t>
      </w:r>
    </w:p>
    <w:p>
      <w:pPr>
        <w:keepNext/>
        <w:spacing w:before="240" w:after="120"/>
      </w:pPr>
      <w:r>
        <w:rPr>
          <w:rFonts w:ascii="Times New Roman" w:hAnsi="Times New Roman"/>
          <w:b/>
          <w:color w:val="000000"/>
          <w:sz w:val="24"/>
        </w:rPr>
        <w:t>7.1 Output Screens</w:t>
      </w:r>
    </w:p>
    <w:p>
      <w:r>
        <w:rPr>
          <w:rFonts w:ascii="Times New Roman" w:hAnsi="Times New Roman"/>
          <w:sz w:val="24"/>
        </w:rPr>
        <w:t>1. User Registration Screen: Features input fields for Name, Email, Mobile, Password, and Confirm Password with client/server side validation.</w:t>
      </w:r>
    </w:p>
    <w:p>
      <w:r>
        <w:rPr>
          <w:rFonts w:ascii="Times New Roman" w:hAnsi="Times New Roman"/>
          <w:sz w:val="24"/>
        </w:rPr>
        <w:t>2. User Login Screen: Clean UI with email &amp; password prompt and session error alerts.</w:t>
      </w:r>
    </w:p>
    <w:p>
      <w:r>
        <w:rPr>
          <w:rFonts w:ascii="Times New Roman" w:hAnsi="Times New Roman"/>
          <w:sz w:val="24"/>
        </w:rPr>
        <w:t>3. Dashboard Screen: Displays KPI summary cards showing Total Income (Green), Total Expenses (Red), and Net Balance (Blue).</w:t>
      </w:r>
    </w:p>
    <w:p>
      <w:r>
        <w:rPr>
          <w:rFonts w:ascii="Times New Roman" w:hAnsi="Times New Roman"/>
          <w:sz w:val="24"/>
        </w:rPr>
        <w:t>4. Expense &amp; Income Management Screens: Intuitive data tables with modal forms for adding/editing transactions.</w:t>
      </w:r>
    </w:p>
    <w:p>
      <w:r>
        <w:rPr>
          <w:rFonts w:ascii="Times New Roman" w:hAnsi="Times New Roman"/>
          <w:sz w:val="24"/>
        </w:rPr>
        <w:t>5. PDF Report Screen: Formatted financial report statement output ready for printing or offline storage.</w:t>
      </w:r>
    </w:p>
    <w:p>
      <w:r>
        <w:br w:type="page"/>
      </w:r>
    </w:p>
    <w:p>
      <w:pPr>
        <w:keepNext/>
        <w:spacing w:before="360" w:after="240"/>
      </w:pPr>
      <w:r>
        <w:rPr>
          <w:rFonts w:ascii="Times New Roman" w:hAnsi="Times New Roman"/>
          <w:b/>
          <w:color w:val="003366"/>
          <w:sz w:val="28"/>
        </w:rPr>
        <w:t>CHAPTER 8: CONCLUSION &amp; FUTURE SCOPE</w:t>
      </w:r>
    </w:p>
    <w:p>
      <w:pPr>
        <w:keepNext/>
        <w:spacing w:before="240" w:after="120"/>
      </w:pPr>
      <w:r>
        <w:rPr>
          <w:rFonts w:ascii="Times New Roman" w:hAnsi="Times New Roman"/>
          <w:b/>
          <w:color w:val="000000"/>
          <w:sz w:val="24"/>
        </w:rPr>
        <w:t>8.1 Conclusion</w:t>
      </w:r>
    </w:p>
    <w:p>
      <w:r>
        <w:rPr>
          <w:rFonts w:ascii="Times New Roman" w:hAnsi="Times New Roman"/>
          <w:sz w:val="24"/>
        </w:rPr>
        <w:t>The 'Expense Tracker MVC System' successfully delivers an efficient, secure, and user-friendly digital application for personal expense management. By leveraging CodeIgniter 4's MVC design pattern, the system guarantees clean separation of code logic, enhanced database security, and smooth performance.</w:t>
      </w:r>
    </w:p>
    <w:p>
      <w:pPr>
        <w:keepNext/>
        <w:spacing w:before="240" w:after="120"/>
      </w:pPr>
      <w:r>
        <w:rPr>
          <w:rFonts w:ascii="Times New Roman" w:hAnsi="Times New Roman"/>
          <w:b/>
          <w:color w:val="000000"/>
          <w:sz w:val="24"/>
        </w:rPr>
        <w:t>8.2 Future Enhancements</w:t>
      </w:r>
    </w:p>
    <w:p>
      <w:pPr>
        <w:pStyle w:val="ListBullet"/>
      </w:pPr>
      <w:r>
        <w:rPr>
          <w:rFonts w:ascii="Times New Roman" w:hAnsi="Times New Roman"/>
          <w:sz w:val="24"/>
        </w:rPr>
        <w:t>1. Multi-Currency &amp; Conversion Rate API integration.</w:t>
      </w:r>
    </w:p>
    <w:p>
      <w:pPr>
        <w:pStyle w:val="ListBullet"/>
      </w:pPr>
      <w:r>
        <w:rPr>
          <w:rFonts w:ascii="Times New Roman" w:hAnsi="Times New Roman"/>
          <w:sz w:val="24"/>
        </w:rPr>
        <w:t>2. Interactive Chart Visualizations (Pie Charts &amp; Bar Graphs using Chart.js).</w:t>
      </w:r>
    </w:p>
    <w:p>
      <w:pPr>
        <w:pStyle w:val="ListBullet"/>
      </w:pPr>
      <w:r>
        <w:rPr>
          <w:rFonts w:ascii="Times New Roman" w:hAnsi="Times New Roman"/>
          <w:sz w:val="24"/>
        </w:rPr>
        <w:t>3. Automated Monthly Budget Alert Notifications via Email/SMS.</w:t>
      </w:r>
    </w:p>
    <w:p>
      <w:pPr>
        <w:pStyle w:val="ListBullet"/>
      </w:pPr>
      <w:r>
        <w:rPr>
          <w:rFonts w:ascii="Times New Roman" w:hAnsi="Times New Roman"/>
          <w:sz w:val="24"/>
        </w:rPr>
        <w:t>4. Mobile App Version (Flutter or React Native integration).</w:t>
      </w:r>
    </w:p>
    <w:p>
      <w:r>
        <w:br w:type="page"/>
      </w:r>
    </w:p>
    <w:p>
      <w:pPr>
        <w:keepNext/>
        <w:spacing w:before="360" w:after="240"/>
      </w:pPr>
      <w:r>
        <w:rPr>
          <w:rFonts w:ascii="Times New Roman" w:hAnsi="Times New Roman"/>
          <w:b/>
          <w:color w:val="003366"/>
          <w:sz w:val="28"/>
        </w:rPr>
        <w:t>REFERENCES</w:t>
      </w:r>
    </w:p>
    <w:p>
      <w:pPr>
        <w:pStyle w:val="ListBullet"/>
      </w:pPr>
      <w:r>
        <w:rPr>
          <w:rFonts w:ascii="Times New Roman" w:hAnsi="Times New Roman"/>
          <w:sz w:val="24"/>
        </w:rPr>
        <w:t>1. CodeIgniter 4 Official Documentation - https://codeigniter.com/user_guide/</w:t>
      </w:r>
    </w:p>
    <w:p>
      <w:pPr>
        <w:pStyle w:val="ListBullet"/>
      </w:pPr>
      <w:r>
        <w:rPr>
          <w:rFonts w:ascii="Times New Roman" w:hAnsi="Times New Roman"/>
          <w:sz w:val="24"/>
        </w:rPr>
        <w:t>2. PHP 8.2 Official Documentation - https://www.php.net/manual/en/</w:t>
      </w:r>
    </w:p>
    <w:p>
      <w:pPr>
        <w:pStyle w:val="ListBullet"/>
      </w:pPr>
      <w:r>
        <w:rPr>
          <w:rFonts w:ascii="Times New Roman" w:hAnsi="Times New Roman"/>
          <w:sz w:val="24"/>
        </w:rPr>
        <w:t>3. MySQL Reference Manual - https://dev.mysql.com/doc/</w:t>
      </w:r>
    </w:p>
    <w:p>
      <w:pPr>
        <w:pStyle w:val="ListBullet"/>
      </w:pPr>
      <w:r>
        <w:rPr>
          <w:rFonts w:ascii="Times New Roman" w:hAnsi="Times New Roman"/>
          <w:sz w:val="24"/>
        </w:rPr>
        <w:t>4. Bootstrap 5 Frontend Documentation - https://getbootstrap.com/docs/5.3/</w:t>
      </w:r>
    </w:p>
    <w:p>
      <w:pPr>
        <w:pStyle w:val="ListBullet"/>
      </w:pPr>
      <w:r>
        <w:rPr>
          <w:rFonts w:ascii="Times New Roman" w:hAnsi="Times New Roman"/>
          <w:sz w:val="24"/>
        </w:rPr>
        <w:t>5. Pressman, R. S. (2014). Software Engineering: A Practitioner's Approach. McGraw-Hill Education.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rFonts w:ascii="Times New Roman" w:hAnsi="Times New Roman"/>
              <w:b/>
              <w:sz w:val="20"/>
            </w:rPr>
            <w:t>Iqra Bca College</w:t>
          </w:r>
        </w:p>
      </w:tc>
      <w:tc>
        <w:tcPr>
          <w:tcW w:type="dxa" w:w="4680"/>
        </w:tcPr>
        <w:p>
          <w:pPr>
            <w:jc w:val="right"/>
          </w:pPr>
          <w:r>
            <w:rPr>
              <w:rFonts w:ascii="Times New Roman" w:hAnsi="Times New Roman"/>
              <w:sz w:val="20"/>
            </w:rPr>
            <w:t xml:space="preserve">Page |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20"/>
      </w:rPr>
      <w:t>Expense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