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18322" w14:textId="3ADACDE5" w:rsidR="008B35CF" w:rsidRPr="00131A27" w:rsidRDefault="00BE1F60">
      <w:pPr>
        <w:rPr>
          <w:rFonts w:ascii="MonoLisa-Regular" w:hAnsi="MonoLisa-Regular"/>
        </w:rPr>
      </w:pPr>
      <w:r w:rsidRPr="00131A27">
        <w:rPr>
          <w:rFonts w:ascii="MonoLisa-Regular" w:hAnsi="MonoLisa-Regular"/>
        </w:rPr>
        <w:t>TABLE OF CONTENTS</w:t>
      </w:r>
    </w:p>
    <w:p w14:paraId="2E2C7347" w14:textId="7A4F34BE" w:rsidR="00BE1F60" w:rsidRPr="00131A27" w:rsidRDefault="00BE1F60">
      <w:pPr>
        <w:rPr>
          <w:rFonts w:ascii="MonoLisa-Regular" w:hAnsi="MonoLisa-Regular"/>
        </w:rPr>
      </w:pPr>
      <w:r w:rsidRPr="00131A27">
        <w:rPr>
          <w:rFonts w:ascii="MonoLisa-Regular" w:hAnsi="MonoLisa-Regular"/>
        </w:rPr>
        <w:br w:type="page"/>
      </w:r>
    </w:p>
    <w:p w14:paraId="4BA767F1" w14:textId="7FB575E2" w:rsidR="00BE1F60" w:rsidRPr="00131A27" w:rsidRDefault="00BE1F60" w:rsidP="00131A27">
      <w:pPr>
        <w:pStyle w:val="Heading1"/>
        <w:rPr>
          <w:rFonts w:ascii="MonoLisa-Regular" w:hAnsi="MonoLisa-Regular"/>
        </w:rPr>
      </w:pPr>
      <w:r w:rsidRPr="00131A27">
        <w:rPr>
          <w:rFonts w:ascii="MonoLisa-Regular" w:hAnsi="MonoLisa-Regular"/>
        </w:rPr>
        <w:lastRenderedPageBreak/>
        <w:t>CHAPTER 1: INTRODUCTION</w:t>
      </w:r>
    </w:p>
    <w:p w14:paraId="1CC93B17" w14:textId="2A1E56CF" w:rsidR="00BE1F60" w:rsidRPr="00131A27" w:rsidRDefault="00BE1F60" w:rsidP="00BE1F60">
      <w:pPr>
        <w:pStyle w:val="ListParagraph"/>
        <w:numPr>
          <w:ilvl w:val="0"/>
          <w:numId w:val="1"/>
        </w:numPr>
        <w:rPr>
          <w:rFonts w:ascii="MonoLisa-Regular" w:hAnsi="MonoLisa-Regular"/>
        </w:rPr>
      </w:pPr>
      <w:r w:rsidRPr="00131A27">
        <w:rPr>
          <w:rFonts w:ascii="MonoLisa-Regular" w:hAnsi="MonoLisa-Regular"/>
        </w:rPr>
        <w:t>Abstract</w:t>
      </w:r>
    </w:p>
    <w:p w14:paraId="398C4B59" w14:textId="77777777" w:rsidR="00BE1F60" w:rsidRPr="00131A27" w:rsidRDefault="00BE1F60" w:rsidP="00BE1F60">
      <w:pPr>
        <w:ind w:left="1080"/>
        <w:rPr>
          <w:rFonts w:ascii="MonoLisa-Regular" w:hAnsi="MonoLisa-Regular"/>
        </w:rPr>
      </w:pPr>
      <w:r w:rsidRPr="00131A27">
        <w:rPr>
          <w:rFonts w:ascii="MonoLisa-Regular" w:hAnsi="MonoLisa-Regular"/>
        </w:rPr>
        <w:t>The primary aim of this project is to develop a sorting visualization tool that assists in reviewing fundamental sorting algorithms before the final examination. This tool incorporates six distinct sorting algorithms, categorized into two tiers: three basic algorithms including Bubble Sort, Insertion Sort, and Selection Sort, and three advanced algorithms comprising Shell Sort, Merge Sort, and Quick Sort.</w:t>
      </w:r>
    </w:p>
    <w:p w14:paraId="563363C8" w14:textId="77777777" w:rsidR="00BE1F60" w:rsidRPr="00131A27" w:rsidRDefault="00BE1F60" w:rsidP="00BE1F60">
      <w:pPr>
        <w:ind w:left="1080"/>
        <w:rPr>
          <w:rFonts w:ascii="MonoLisa-Regular" w:hAnsi="MonoLisa-Regular"/>
        </w:rPr>
      </w:pPr>
    </w:p>
    <w:p w14:paraId="3CCDB07A" w14:textId="0C87D051" w:rsidR="00BE1F60" w:rsidRPr="00131A27" w:rsidRDefault="00BE1F60" w:rsidP="00BE1F60">
      <w:pPr>
        <w:ind w:left="1080"/>
        <w:rPr>
          <w:rFonts w:ascii="MonoLisa-Regular" w:hAnsi="MonoLisa-Regular"/>
        </w:rPr>
      </w:pPr>
      <w:r w:rsidRPr="00131A27">
        <w:rPr>
          <w:rFonts w:ascii="MonoLisa-Regular" w:hAnsi="MonoLisa-Regular"/>
        </w:rPr>
        <w:t>The significance of this project lies in its potential to provide an interactive and engaging platform for students to reinforce their understanding of sorting algorithms. By visualizing the sorting process step-by-step, users can gain a deeper insight into the intricacies of each algorithm and comprehend their respective efficiencies in sorting various datasets. Furthermore, this tool enables users to compare the performance of different algorithms under varying input conditions, fostering a comprehensive understanding of algorithmic complexities.</w:t>
      </w:r>
    </w:p>
    <w:p w14:paraId="1C990F21" w14:textId="3980255B" w:rsidR="00BE1F60" w:rsidRPr="00131A27" w:rsidRDefault="00BE1F60" w:rsidP="00BE1F60">
      <w:pPr>
        <w:pStyle w:val="ListParagraph"/>
        <w:numPr>
          <w:ilvl w:val="0"/>
          <w:numId w:val="1"/>
        </w:numPr>
        <w:rPr>
          <w:rFonts w:ascii="MonoLisa-Regular" w:hAnsi="MonoLisa-Regular"/>
        </w:rPr>
      </w:pPr>
      <w:r w:rsidRPr="00131A27">
        <w:rPr>
          <w:rFonts w:ascii="MonoLisa-Regular" w:hAnsi="MonoLisa-Regular"/>
        </w:rPr>
        <w:t>Overview</w:t>
      </w:r>
    </w:p>
    <w:p w14:paraId="6FFD28A3" w14:textId="77777777" w:rsidR="00BE1F60" w:rsidRPr="00131A27" w:rsidRDefault="00BE1F60" w:rsidP="00BE1F60">
      <w:pPr>
        <w:pStyle w:val="ListParagraph"/>
        <w:ind w:left="1080"/>
        <w:rPr>
          <w:rFonts w:ascii="MonoLisa-Regular" w:hAnsi="MonoLisa-Regular"/>
        </w:rPr>
      </w:pPr>
    </w:p>
    <w:p w14:paraId="3CBFF243" w14:textId="73FFA3B0" w:rsidR="00BE1F60" w:rsidRPr="00131A27" w:rsidRDefault="00BE1F60" w:rsidP="00BE1F60">
      <w:pPr>
        <w:pStyle w:val="ListParagraph"/>
        <w:numPr>
          <w:ilvl w:val="0"/>
          <w:numId w:val="1"/>
        </w:numPr>
        <w:rPr>
          <w:rFonts w:ascii="MonoLisa-Regular" w:hAnsi="MonoLisa-Regular"/>
        </w:rPr>
      </w:pPr>
      <w:r w:rsidRPr="00131A27">
        <w:rPr>
          <w:rFonts w:ascii="MonoLisa-Regular" w:hAnsi="MonoLisa-Regular"/>
        </w:rPr>
        <w:t>Project objectives</w:t>
      </w:r>
    </w:p>
    <w:p w14:paraId="7DE72DB7" w14:textId="77777777" w:rsidR="0040024C" w:rsidRPr="00131A27" w:rsidRDefault="0040024C" w:rsidP="0040024C">
      <w:pPr>
        <w:pStyle w:val="ListParagraph"/>
        <w:rPr>
          <w:rFonts w:ascii="MonoLisa-Regular" w:hAnsi="MonoLisa-Regular"/>
        </w:rPr>
      </w:pPr>
    </w:p>
    <w:p w14:paraId="689D843E" w14:textId="65DEDA08" w:rsidR="0040024C" w:rsidRPr="00131A27" w:rsidRDefault="0040024C" w:rsidP="0040024C">
      <w:pPr>
        <w:ind w:left="1080"/>
        <w:rPr>
          <w:rFonts w:ascii="MonoLisa-Regular" w:hAnsi="MonoLisa-Regular"/>
        </w:rPr>
      </w:pPr>
      <w:r w:rsidRPr="00131A27">
        <w:rPr>
          <w:rFonts w:ascii="MonoLisa-Regular" w:hAnsi="MonoLisa-Regular"/>
        </w:rPr>
        <w:t>This project focuses on solidifying your understanding and practical application of Object-Oriented Programming (OOP) and Data Structure &amp; Algorithm principles through the development of an interactive app. By the end of this project, we should be able to:</w:t>
      </w:r>
    </w:p>
    <w:p w14:paraId="319D2D07" w14:textId="4672CB90" w:rsidR="0040024C" w:rsidRPr="00131A27" w:rsidRDefault="0040024C" w:rsidP="0040024C">
      <w:pPr>
        <w:pStyle w:val="ListParagraph"/>
        <w:numPr>
          <w:ilvl w:val="0"/>
          <w:numId w:val="2"/>
        </w:numPr>
        <w:rPr>
          <w:rFonts w:ascii="MonoLisa-Regular" w:hAnsi="MonoLisa-Regular"/>
        </w:rPr>
      </w:pPr>
      <w:r w:rsidRPr="00131A27">
        <w:rPr>
          <w:rFonts w:ascii="MonoLisa-Regular" w:hAnsi="MonoLisa-Regular"/>
        </w:rPr>
        <w:t>Concept Mastery:</w:t>
      </w:r>
    </w:p>
    <w:p w14:paraId="78BEAFFF" w14:textId="05CFD3BF" w:rsidR="0040024C" w:rsidRPr="00131A27" w:rsidRDefault="0040024C" w:rsidP="0040024C">
      <w:pPr>
        <w:pStyle w:val="ListParagraph"/>
        <w:numPr>
          <w:ilvl w:val="1"/>
          <w:numId w:val="2"/>
        </w:numPr>
        <w:rPr>
          <w:rFonts w:ascii="MonoLisa-Regular" w:hAnsi="MonoLisa-Regular"/>
        </w:rPr>
      </w:pPr>
      <w:r w:rsidRPr="00131A27">
        <w:rPr>
          <w:rFonts w:ascii="MonoLisa-Regular" w:hAnsi="MonoLisa-Regular"/>
        </w:rPr>
        <w:t>Algorithm complexity</w:t>
      </w:r>
    </w:p>
    <w:p w14:paraId="06509079" w14:textId="2F4ACFAD" w:rsidR="0040024C" w:rsidRPr="00131A27" w:rsidRDefault="0040024C" w:rsidP="0040024C">
      <w:pPr>
        <w:pStyle w:val="ListParagraph"/>
        <w:numPr>
          <w:ilvl w:val="1"/>
          <w:numId w:val="2"/>
        </w:numPr>
        <w:rPr>
          <w:rFonts w:ascii="MonoLisa-Regular" w:hAnsi="MonoLisa-Regular"/>
        </w:rPr>
      </w:pPr>
      <w:r w:rsidRPr="00131A27">
        <w:rPr>
          <w:rFonts w:ascii="MonoLisa-Regular" w:hAnsi="MonoLisa-Regular"/>
        </w:rPr>
        <w:t>Algorithm operations</w:t>
      </w:r>
    </w:p>
    <w:p w14:paraId="03E66C81" w14:textId="5DF4FF2A" w:rsidR="0040024C" w:rsidRPr="00131A27" w:rsidRDefault="0040024C" w:rsidP="0040024C">
      <w:pPr>
        <w:pStyle w:val="ListParagraph"/>
        <w:numPr>
          <w:ilvl w:val="0"/>
          <w:numId w:val="2"/>
        </w:numPr>
        <w:rPr>
          <w:rFonts w:ascii="MonoLisa-Regular" w:hAnsi="MonoLisa-Regular"/>
        </w:rPr>
      </w:pPr>
      <w:r w:rsidRPr="00131A27">
        <w:rPr>
          <w:rFonts w:ascii="MonoLisa-Regular" w:hAnsi="MonoLisa-Regular"/>
        </w:rPr>
        <w:t>Design and Development Skills</w:t>
      </w:r>
    </w:p>
    <w:p w14:paraId="3027CCFD" w14:textId="7ECE8CF2" w:rsidR="0040024C" w:rsidRPr="00131A27" w:rsidRDefault="0040024C" w:rsidP="0040024C">
      <w:pPr>
        <w:pStyle w:val="ListParagraph"/>
        <w:numPr>
          <w:ilvl w:val="1"/>
          <w:numId w:val="2"/>
        </w:numPr>
        <w:rPr>
          <w:rFonts w:ascii="MonoLisa-Regular" w:hAnsi="MonoLisa-Regular"/>
        </w:rPr>
      </w:pPr>
      <w:r w:rsidRPr="00131A27">
        <w:rPr>
          <w:rFonts w:ascii="MonoLisa-Regular" w:hAnsi="MonoLisa-Regular"/>
        </w:rPr>
        <w:t>OOP design</w:t>
      </w:r>
    </w:p>
    <w:p w14:paraId="3BF08C88" w14:textId="32E13157" w:rsidR="0040024C" w:rsidRPr="00131A27" w:rsidRDefault="0040024C" w:rsidP="0040024C">
      <w:pPr>
        <w:pStyle w:val="ListParagraph"/>
        <w:numPr>
          <w:ilvl w:val="1"/>
          <w:numId w:val="2"/>
        </w:numPr>
        <w:rPr>
          <w:rFonts w:ascii="MonoLisa-Regular" w:hAnsi="MonoLisa-Regular"/>
        </w:rPr>
      </w:pPr>
      <w:r w:rsidRPr="00131A27">
        <w:rPr>
          <w:rFonts w:ascii="MonoLisa-Regular" w:hAnsi="MonoLisa-Regular"/>
        </w:rPr>
        <w:t>DSA design</w:t>
      </w:r>
    </w:p>
    <w:p w14:paraId="0A348521" w14:textId="6BAFD179" w:rsidR="0040024C" w:rsidRPr="00131A27" w:rsidRDefault="0040024C" w:rsidP="0040024C">
      <w:pPr>
        <w:pStyle w:val="ListParagraph"/>
        <w:numPr>
          <w:ilvl w:val="1"/>
          <w:numId w:val="2"/>
        </w:numPr>
        <w:rPr>
          <w:rFonts w:ascii="MonoLisa-Regular" w:hAnsi="MonoLisa-Regular"/>
        </w:rPr>
      </w:pPr>
      <w:r w:rsidRPr="00131A27">
        <w:rPr>
          <w:rFonts w:ascii="MonoLisa-Regular" w:hAnsi="MonoLisa-Regular"/>
        </w:rPr>
        <w:t>App development techniques</w:t>
      </w:r>
    </w:p>
    <w:p w14:paraId="5DCF0954" w14:textId="1EAA400F" w:rsidR="0040024C" w:rsidRPr="00131A27" w:rsidRDefault="0040024C" w:rsidP="0040024C">
      <w:pPr>
        <w:pStyle w:val="ListParagraph"/>
        <w:numPr>
          <w:ilvl w:val="0"/>
          <w:numId w:val="2"/>
        </w:numPr>
        <w:rPr>
          <w:rFonts w:ascii="MonoLisa-Regular" w:hAnsi="MonoLisa-Regular"/>
        </w:rPr>
      </w:pPr>
      <w:r w:rsidRPr="00131A27">
        <w:rPr>
          <w:rFonts w:ascii="MonoLisa-Regular" w:hAnsi="MonoLisa-Regular"/>
        </w:rPr>
        <w:t>Overall Understanding</w:t>
      </w:r>
    </w:p>
    <w:p w14:paraId="29BBBE80" w14:textId="1F65DC4C" w:rsidR="0040024C" w:rsidRPr="00131A27" w:rsidRDefault="0040024C" w:rsidP="0040024C">
      <w:pPr>
        <w:pStyle w:val="ListParagraph"/>
        <w:numPr>
          <w:ilvl w:val="0"/>
          <w:numId w:val="3"/>
        </w:numPr>
        <w:rPr>
          <w:rFonts w:ascii="MonoLisa-Regular" w:hAnsi="MonoLisa-Regular"/>
        </w:rPr>
      </w:pPr>
      <w:r w:rsidRPr="00131A27">
        <w:rPr>
          <w:rFonts w:ascii="MonoLisa-Regular" w:hAnsi="MonoLisa-Regular"/>
        </w:rPr>
        <w:t xml:space="preserve">Gain a deeper knowledge about principles and benefits of DSA and OOP as </w:t>
      </w:r>
      <w:proofErr w:type="gramStart"/>
      <w:r w:rsidRPr="00131A27">
        <w:rPr>
          <w:rFonts w:ascii="MonoLisa-Regular" w:hAnsi="MonoLisa-Regular"/>
        </w:rPr>
        <w:t>well</w:t>
      </w:r>
      <w:proofErr w:type="gramEnd"/>
    </w:p>
    <w:p w14:paraId="044FB84A" w14:textId="72BF6005" w:rsidR="0040024C" w:rsidRPr="00131A27" w:rsidRDefault="0040024C" w:rsidP="0040024C">
      <w:pPr>
        <w:pStyle w:val="ListParagraph"/>
        <w:numPr>
          <w:ilvl w:val="0"/>
          <w:numId w:val="2"/>
        </w:numPr>
        <w:rPr>
          <w:rFonts w:ascii="MonoLisa-Regular" w:hAnsi="MonoLisa-Regular"/>
        </w:rPr>
      </w:pPr>
      <w:r w:rsidRPr="00131A27">
        <w:rPr>
          <w:rFonts w:ascii="MonoLisa-Regular" w:hAnsi="MonoLisa-Regular"/>
        </w:rPr>
        <w:t>Additional objectives</w:t>
      </w:r>
    </w:p>
    <w:p w14:paraId="7ADCDB13" w14:textId="11349D50" w:rsidR="0040024C" w:rsidRPr="00131A27" w:rsidRDefault="0040024C" w:rsidP="0040024C">
      <w:pPr>
        <w:pStyle w:val="ListParagraph"/>
        <w:numPr>
          <w:ilvl w:val="0"/>
          <w:numId w:val="3"/>
        </w:numPr>
        <w:rPr>
          <w:rFonts w:ascii="MonoLisa-Regular" w:hAnsi="MonoLisa-Regular"/>
        </w:rPr>
      </w:pPr>
      <w:r w:rsidRPr="00131A27">
        <w:rPr>
          <w:rFonts w:ascii="MonoLisa-Regular" w:hAnsi="MonoLisa-Regular"/>
        </w:rPr>
        <w:lastRenderedPageBreak/>
        <w:t>Implement UI for users to interact with</w:t>
      </w:r>
    </w:p>
    <w:p w14:paraId="1D433459" w14:textId="637AAD7D" w:rsidR="0040024C" w:rsidRPr="00131A27" w:rsidRDefault="0040024C" w:rsidP="0040024C">
      <w:pPr>
        <w:pStyle w:val="ListParagraph"/>
        <w:ind w:left="2520"/>
        <w:rPr>
          <w:rFonts w:ascii="MonoLisa-Regular" w:hAnsi="MonoLisa-Regular"/>
        </w:rPr>
      </w:pPr>
      <w:r w:rsidRPr="00131A27">
        <w:rPr>
          <w:rFonts w:ascii="MonoLisa-Regular" w:hAnsi="MonoLisa-Regular"/>
        </w:rPr>
        <w:t>…</w:t>
      </w:r>
    </w:p>
    <w:p w14:paraId="697E3377" w14:textId="6149FBA6" w:rsidR="0040024C" w:rsidRPr="00131A27" w:rsidRDefault="0040024C" w:rsidP="0040024C">
      <w:pPr>
        <w:pStyle w:val="ListParagraph"/>
        <w:numPr>
          <w:ilvl w:val="0"/>
          <w:numId w:val="1"/>
        </w:numPr>
        <w:rPr>
          <w:rFonts w:ascii="MonoLisa-Regular" w:hAnsi="MonoLisa-Regular"/>
        </w:rPr>
      </w:pPr>
      <w:r w:rsidRPr="00131A27">
        <w:rPr>
          <w:rFonts w:ascii="MonoLisa-Regular" w:hAnsi="MonoLisa-Regular"/>
        </w:rPr>
        <w:t>Specification</w:t>
      </w:r>
    </w:p>
    <w:tbl>
      <w:tblPr>
        <w:tblStyle w:val="TableGrid"/>
        <w:tblW w:w="0" w:type="auto"/>
        <w:tblInd w:w="1080" w:type="dxa"/>
        <w:tblLook w:val="04A0" w:firstRow="1" w:lastRow="0" w:firstColumn="1" w:lastColumn="0" w:noHBand="0" w:noVBand="1"/>
      </w:tblPr>
      <w:tblGrid>
        <w:gridCol w:w="4202"/>
        <w:gridCol w:w="4068"/>
      </w:tblGrid>
      <w:tr w:rsidR="0040024C" w:rsidRPr="00131A27" w14:paraId="49B4590E" w14:textId="77777777" w:rsidTr="0040024C">
        <w:tc>
          <w:tcPr>
            <w:tcW w:w="4675" w:type="dxa"/>
          </w:tcPr>
          <w:p w14:paraId="6EAE12CC" w14:textId="334A6979" w:rsidR="0040024C" w:rsidRPr="00131A27" w:rsidRDefault="0040024C" w:rsidP="0040024C">
            <w:pPr>
              <w:pStyle w:val="ListParagraph"/>
              <w:ind w:left="0"/>
              <w:rPr>
                <w:rFonts w:ascii="MonoLisa-Regular" w:hAnsi="MonoLisa-Regular"/>
              </w:rPr>
            </w:pPr>
          </w:p>
        </w:tc>
        <w:tc>
          <w:tcPr>
            <w:tcW w:w="4675" w:type="dxa"/>
          </w:tcPr>
          <w:p w14:paraId="27141D4A" w14:textId="77777777" w:rsidR="0040024C" w:rsidRPr="00131A27" w:rsidRDefault="0040024C" w:rsidP="0040024C">
            <w:pPr>
              <w:pStyle w:val="ListParagraph"/>
              <w:ind w:left="0"/>
              <w:rPr>
                <w:rFonts w:ascii="MonoLisa-Regular" w:hAnsi="MonoLisa-Regular"/>
              </w:rPr>
            </w:pPr>
          </w:p>
        </w:tc>
      </w:tr>
      <w:tr w:rsidR="0040024C" w:rsidRPr="00131A27" w14:paraId="274E8BCF" w14:textId="77777777" w:rsidTr="0040024C">
        <w:tc>
          <w:tcPr>
            <w:tcW w:w="4675" w:type="dxa"/>
          </w:tcPr>
          <w:p w14:paraId="26C93844" w14:textId="48BD1867" w:rsidR="0040024C" w:rsidRPr="00131A27" w:rsidRDefault="0040024C" w:rsidP="0040024C">
            <w:pPr>
              <w:pStyle w:val="ListParagraph"/>
              <w:ind w:left="0"/>
              <w:rPr>
                <w:rFonts w:ascii="MonoLisa-Regular" w:hAnsi="MonoLisa-Regular"/>
              </w:rPr>
            </w:pPr>
            <w:r w:rsidRPr="00131A27">
              <w:rPr>
                <w:rFonts w:ascii="MonoLisa-Regular" w:hAnsi="MonoLisa-Regular"/>
              </w:rPr>
              <w:t>Python 3.11.8</w:t>
            </w:r>
          </w:p>
        </w:tc>
        <w:tc>
          <w:tcPr>
            <w:tcW w:w="4675" w:type="dxa"/>
          </w:tcPr>
          <w:p w14:paraId="10805BCD" w14:textId="77777777" w:rsidR="0040024C" w:rsidRPr="00131A27" w:rsidRDefault="0040024C" w:rsidP="0040024C">
            <w:pPr>
              <w:pStyle w:val="ListParagraph"/>
              <w:ind w:left="0"/>
              <w:rPr>
                <w:rFonts w:ascii="MonoLisa-Regular" w:hAnsi="MonoLisa-Regular"/>
              </w:rPr>
            </w:pPr>
          </w:p>
        </w:tc>
      </w:tr>
      <w:tr w:rsidR="0040024C" w:rsidRPr="00131A27" w14:paraId="0B1EF7F9" w14:textId="77777777" w:rsidTr="0040024C">
        <w:tc>
          <w:tcPr>
            <w:tcW w:w="4675" w:type="dxa"/>
          </w:tcPr>
          <w:p w14:paraId="0B5650DB" w14:textId="1708653E" w:rsidR="0040024C" w:rsidRPr="00131A27" w:rsidRDefault="0040024C" w:rsidP="0040024C">
            <w:pPr>
              <w:pStyle w:val="ListParagraph"/>
              <w:ind w:left="0"/>
              <w:rPr>
                <w:rFonts w:ascii="MonoLisa-Regular" w:hAnsi="MonoLisa-Regular"/>
              </w:rPr>
            </w:pPr>
            <w:proofErr w:type="spellStart"/>
            <w:r w:rsidRPr="00131A27">
              <w:rPr>
                <w:rFonts w:ascii="MonoLisa-Regular" w:hAnsi="MonoLisa-Regular"/>
              </w:rPr>
              <w:t>Tkinter</w:t>
            </w:r>
            <w:proofErr w:type="spellEnd"/>
            <w:r w:rsidRPr="00131A27">
              <w:rPr>
                <w:rFonts w:ascii="MonoLisa-Regular" w:hAnsi="MonoLisa-Regular"/>
              </w:rPr>
              <w:t xml:space="preserve"> 8.6.12</w:t>
            </w:r>
          </w:p>
        </w:tc>
        <w:tc>
          <w:tcPr>
            <w:tcW w:w="4675" w:type="dxa"/>
          </w:tcPr>
          <w:p w14:paraId="09688E12" w14:textId="46B7E19C" w:rsidR="00131A27" w:rsidRPr="00131A27" w:rsidRDefault="00131A27" w:rsidP="0040024C">
            <w:pPr>
              <w:pStyle w:val="ListParagraph"/>
              <w:ind w:left="0"/>
              <w:rPr>
                <w:rFonts w:ascii="MonoLisa-Regular" w:hAnsi="MonoLisa-Regular"/>
              </w:rPr>
            </w:pPr>
          </w:p>
        </w:tc>
      </w:tr>
    </w:tbl>
    <w:p w14:paraId="5D00A5FA" w14:textId="008CC8CD" w:rsidR="0040024C" w:rsidRPr="00131A27" w:rsidRDefault="00131A27" w:rsidP="00131A27">
      <w:pPr>
        <w:pStyle w:val="Heading1"/>
        <w:rPr>
          <w:rFonts w:ascii="MonoLisa-Regular" w:hAnsi="MonoLisa-Regular"/>
        </w:rPr>
      </w:pPr>
      <w:r w:rsidRPr="00131A27">
        <w:rPr>
          <w:rFonts w:ascii="MonoLisa-Regular" w:hAnsi="MonoLisa-Regular"/>
        </w:rPr>
        <w:t>CHAPTER 2: PROJECT TIMELINE</w:t>
      </w:r>
    </w:p>
    <w:tbl>
      <w:tblPr>
        <w:tblStyle w:val="TableGrid"/>
        <w:tblW w:w="0" w:type="auto"/>
        <w:tblLook w:val="04A0" w:firstRow="1" w:lastRow="0" w:firstColumn="1" w:lastColumn="0" w:noHBand="0" w:noVBand="1"/>
      </w:tblPr>
      <w:tblGrid>
        <w:gridCol w:w="2337"/>
        <w:gridCol w:w="2337"/>
        <w:gridCol w:w="2338"/>
        <w:gridCol w:w="2338"/>
      </w:tblGrid>
      <w:tr w:rsidR="00131A27" w:rsidRPr="00131A27" w14:paraId="5000E035" w14:textId="77777777" w:rsidTr="00131A27">
        <w:tc>
          <w:tcPr>
            <w:tcW w:w="2337" w:type="dxa"/>
          </w:tcPr>
          <w:p w14:paraId="75D763EE" w14:textId="77777777" w:rsidR="00131A27" w:rsidRPr="00131A27" w:rsidRDefault="00131A27" w:rsidP="00131A27">
            <w:pPr>
              <w:rPr>
                <w:rFonts w:ascii="MonoLisa-Regular" w:hAnsi="MonoLisa-Regular"/>
              </w:rPr>
            </w:pPr>
          </w:p>
        </w:tc>
        <w:tc>
          <w:tcPr>
            <w:tcW w:w="2337" w:type="dxa"/>
          </w:tcPr>
          <w:p w14:paraId="632196B9" w14:textId="77777777" w:rsidR="00131A27" w:rsidRPr="00131A27" w:rsidRDefault="00131A27" w:rsidP="00131A27">
            <w:pPr>
              <w:rPr>
                <w:rFonts w:ascii="MonoLisa-Regular" w:hAnsi="MonoLisa-Regular"/>
              </w:rPr>
            </w:pPr>
          </w:p>
        </w:tc>
        <w:tc>
          <w:tcPr>
            <w:tcW w:w="2338" w:type="dxa"/>
          </w:tcPr>
          <w:p w14:paraId="1AA01B64" w14:textId="77777777" w:rsidR="00131A27" w:rsidRPr="00131A27" w:rsidRDefault="00131A27" w:rsidP="00131A27">
            <w:pPr>
              <w:rPr>
                <w:rFonts w:ascii="MonoLisa-Regular" w:hAnsi="MonoLisa-Regular"/>
              </w:rPr>
            </w:pPr>
          </w:p>
        </w:tc>
        <w:tc>
          <w:tcPr>
            <w:tcW w:w="2338" w:type="dxa"/>
          </w:tcPr>
          <w:p w14:paraId="0B477930" w14:textId="77777777" w:rsidR="00131A27" w:rsidRPr="00131A27" w:rsidRDefault="00131A27" w:rsidP="00131A27">
            <w:pPr>
              <w:rPr>
                <w:rFonts w:ascii="MonoLisa-Regular" w:hAnsi="MonoLisa-Regular"/>
              </w:rPr>
            </w:pPr>
          </w:p>
        </w:tc>
      </w:tr>
      <w:tr w:rsidR="00131A27" w:rsidRPr="00131A27" w14:paraId="56C77EC7" w14:textId="77777777" w:rsidTr="00131A27">
        <w:tc>
          <w:tcPr>
            <w:tcW w:w="2337" w:type="dxa"/>
          </w:tcPr>
          <w:p w14:paraId="4CA62CD1" w14:textId="77777777" w:rsidR="00131A27" w:rsidRPr="00131A27" w:rsidRDefault="00131A27" w:rsidP="00131A27">
            <w:pPr>
              <w:rPr>
                <w:rFonts w:ascii="MonoLisa-Regular" w:hAnsi="MonoLisa-Regular"/>
              </w:rPr>
            </w:pPr>
          </w:p>
        </w:tc>
        <w:tc>
          <w:tcPr>
            <w:tcW w:w="2337" w:type="dxa"/>
          </w:tcPr>
          <w:p w14:paraId="1E12266B" w14:textId="77777777" w:rsidR="00131A27" w:rsidRPr="00131A27" w:rsidRDefault="00131A27" w:rsidP="00131A27">
            <w:pPr>
              <w:rPr>
                <w:rFonts w:ascii="MonoLisa-Regular" w:hAnsi="MonoLisa-Regular"/>
              </w:rPr>
            </w:pPr>
          </w:p>
        </w:tc>
        <w:tc>
          <w:tcPr>
            <w:tcW w:w="2338" w:type="dxa"/>
          </w:tcPr>
          <w:p w14:paraId="39589E34" w14:textId="77777777" w:rsidR="00131A27" w:rsidRPr="00131A27" w:rsidRDefault="00131A27" w:rsidP="00131A27">
            <w:pPr>
              <w:rPr>
                <w:rFonts w:ascii="MonoLisa-Regular" w:hAnsi="MonoLisa-Regular"/>
              </w:rPr>
            </w:pPr>
          </w:p>
        </w:tc>
        <w:tc>
          <w:tcPr>
            <w:tcW w:w="2338" w:type="dxa"/>
          </w:tcPr>
          <w:p w14:paraId="17BA07BC" w14:textId="77777777" w:rsidR="00131A27" w:rsidRPr="00131A27" w:rsidRDefault="00131A27" w:rsidP="00131A27">
            <w:pPr>
              <w:rPr>
                <w:rFonts w:ascii="MonoLisa-Regular" w:hAnsi="MonoLisa-Regular"/>
              </w:rPr>
            </w:pPr>
          </w:p>
        </w:tc>
      </w:tr>
      <w:tr w:rsidR="00131A27" w:rsidRPr="00131A27" w14:paraId="019EFE55" w14:textId="77777777" w:rsidTr="00131A27">
        <w:tc>
          <w:tcPr>
            <w:tcW w:w="2337" w:type="dxa"/>
          </w:tcPr>
          <w:p w14:paraId="3E577D12" w14:textId="77777777" w:rsidR="00131A27" w:rsidRPr="00131A27" w:rsidRDefault="00131A27" w:rsidP="00131A27">
            <w:pPr>
              <w:rPr>
                <w:rFonts w:ascii="MonoLisa-Regular" w:hAnsi="MonoLisa-Regular"/>
              </w:rPr>
            </w:pPr>
          </w:p>
        </w:tc>
        <w:tc>
          <w:tcPr>
            <w:tcW w:w="2337" w:type="dxa"/>
          </w:tcPr>
          <w:p w14:paraId="3D660124" w14:textId="77777777" w:rsidR="00131A27" w:rsidRPr="00131A27" w:rsidRDefault="00131A27" w:rsidP="00131A27">
            <w:pPr>
              <w:rPr>
                <w:rFonts w:ascii="MonoLisa-Regular" w:hAnsi="MonoLisa-Regular"/>
              </w:rPr>
            </w:pPr>
          </w:p>
        </w:tc>
        <w:tc>
          <w:tcPr>
            <w:tcW w:w="2338" w:type="dxa"/>
          </w:tcPr>
          <w:p w14:paraId="0D46A79C" w14:textId="77777777" w:rsidR="00131A27" w:rsidRPr="00131A27" w:rsidRDefault="00131A27" w:rsidP="00131A27">
            <w:pPr>
              <w:rPr>
                <w:rFonts w:ascii="MonoLisa-Regular" w:hAnsi="MonoLisa-Regular"/>
              </w:rPr>
            </w:pPr>
          </w:p>
        </w:tc>
        <w:tc>
          <w:tcPr>
            <w:tcW w:w="2338" w:type="dxa"/>
          </w:tcPr>
          <w:p w14:paraId="6A98C3DE" w14:textId="77777777" w:rsidR="00131A27" w:rsidRPr="00131A27" w:rsidRDefault="00131A27" w:rsidP="00131A27">
            <w:pPr>
              <w:rPr>
                <w:rFonts w:ascii="MonoLisa-Regular" w:hAnsi="MonoLisa-Regular"/>
              </w:rPr>
            </w:pPr>
          </w:p>
        </w:tc>
      </w:tr>
      <w:tr w:rsidR="00131A27" w:rsidRPr="00131A27" w14:paraId="78FB25F5" w14:textId="77777777" w:rsidTr="00131A27">
        <w:tc>
          <w:tcPr>
            <w:tcW w:w="2337" w:type="dxa"/>
          </w:tcPr>
          <w:p w14:paraId="4B8FBED2" w14:textId="77777777" w:rsidR="00131A27" w:rsidRPr="00131A27" w:rsidRDefault="00131A27" w:rsidP="00131A27">
            <w:pPr>
              <w:rPr>
                <w:rFonts w:ascii="MonoLisa-Regular" w:hAnsi="MonoLisa-Regular"/>
              </w:rPr>
            </w:pPr>
          </w:p>
        </w:tc>
        <w:tc>
          <w:tcPr>
            <w:tcW w:w="2337" w:type="dxa"/>
          </w:tcPr>
          <w:p w14:paraId="6498641E" w14:textId="77777777" w:rsidR="00131A27" w:rsidRPr="00131A27" w:rsidRDefault="00131A27" w:rsidP="00131A27">
            <w:pPr>
              <w:rPr>
                <w:rFonts w:ascii="MonoLisa-Regular" w:hAnsi="MonoLisa-Regular"/>
              </w:rPr>
            </w:pPr>
          </w:p>
        </w:tc>
        <w:tc>
          <w:tcPr>
            <w:tcW w:w="2338" w:type="dxa"/>
          </w:tcPr>
          <w:p w14:paraId="4545B26F" w14:textId="77777777" w:rsidR="00131A27" w:rsidRPr="00131A27" w:rsidRDefault="00131A27" w:rsidP="00131A27">
            <w:pPr>
              <w:rPr>
                <w:rFonts w:ascii="MonoLisa-Regular" w:hAnsi="MonoLisa-Regular"/>
              </w:rPr>
            </w:pPr>
          </w:p>
        </w:tc>
        <w:tc>
          <w:tcPr>
            <w:tcW w:w="2338" w:type="dxa"/>
          </w:tcPr>
          <w:p w14:paraId="1DDB1681" w14:textId="77777777" w:rsidR="00131A27" w:rsidRPr="00131A27" w:rsidRDefault="00131A27" w:rsidP="00131A27">
            <w:pPr>
              <w:rPr>
                <w:rFonts w:ascii="MonoLisa-Regular" w:hAnsi="MonoLisa-Regular"/>
              </w:rPr>
            </w:pPr>
          </w:p>
        </w:tc>
      </w:tr>
      <w:tr w:rsidR="00131A27" w:rsidRPr="00131A27" w14:paraId="751D0210" w14:textId="77777777" w:rsidTr="00131A27">
        <w:tc>
          <w:tcPr>
            <w:tcW w:w="2337" w:type="dxa"/>
          </w:tcPr>
          <w:p w14:paraId="55EC12B3" w14:textId="77777777" w:rsidR="00131A27" w:rsidRPr="00131A27" w:rsidRDefault="00131A27" w:rsidP="00131A27">
            <w:pPr>
              <w:rPr>
                <w:rFonts w:ascii="MonoLisa-Regular" w:hAnsi="MonoLisa-Regular"/>
              </w:rPr>
            </w:pPr>
          </w:p>
        </w:tc>
        <w:tc>
          <w:tcPr>
            <w:tcW w:w="2337" w:type="dxa"/>
          </w:tcPr>
          <w:p w14:paraId="5C96500A" w14:textId="77777777" w:rsidR="00131A27" w:rsidRPr="00131A27" w:rsidRDefault="00131A27" w:rsidP="00131A27">
            <w:pPr>
              <w:rPr>
                <w:rFonts w:ascii="MonoLisa-Regular" w:hAnsi="MonoLisa-Regular"/>
              </w:rPr>
            </w:pPr>
          </w:p>
        </w:tc>
        <w:tc>
          <w:tcPr>
            <w:tcW w:w="2338" w:type="dxa"/>
          </w:tcPr>
          <w:p w14:paraId="0D8988DF" w14:textId="77777777" w:rsidR="00131A27" w:rsidRPr="00131A27" w:rsidRDefault="00131A27" w:rsidP="00131A27">
            <w:pPr>
              <w:rPr>
                <w:rFonts w:ascii="MonoLisa-Regular" w:hAnsi="MonoLisa-Regular"/>
              </w:rPr>
            </w:pPr>
          </w:p>
        </w:tc>
        <w:tc>
          <w:tcPr>
            <w:tcW w:w="2338" w:type="dxa"/>
          </w:tcPr>
          <w:p w14:paraId="70548270" w14:textId="77777777" w:rsidR="00131A27" w:rsidRPr="00131A27" w:rsidRDefault="00131A27" w:rsidP="00131A27">
            <w:pPr>
              <w:rPr>
                <w:rFonts w:ascii="MonoLisa-Regular" w:hAnsi="MonoLisa-Regular"/>
              </w:rPr>
            </w:pPr>
          </w:p>
        </w:tc>
      </w:tr>
    </w:tbl>
    <w:p w14:paraId="5227994C" w14:textId="698C618C" w:rsidR="00131A27" w:rsidRPr="00131A27" w:rsidRDefault="00131A27" w:rsidP="00131A27">
      <w:pPr>
        <w:pStyle w:val="Heading1"/>
        <w:rPr>
          <w:rFonts w:ascii="MonoLisa-Regular" w:hAnsi="MonoLisa-Regular"/>
        </w:rPr>
      </w:pPr>
      <w:r w:rsidRPr="00131A27">
        <w:rPr>
          <w:rFonts w:ascii="MonoLisa-Regular" w:hAnsi="MonoLisa-Regular"/>
        </w:rPr>
        <w:t>CHAPTER 3: METHODOLOGY</w:t>
      </w:r>
    </w:p>
    <w:p w14:paraId="0759A706" w14:textId="1B2E2256" w:rsidR="00131A27" w:rsidRDefault="00131A27" w:rsidP="00131A27">
      <w:pPr>
        <w:pStyle w:val="ListParagraph"/>
        <w:numPr>
          <w:ilvl w:val="0"/>
          <w:numId w:val="5"/>
        </w:numPr>
        <w:rPr>
          <w:rFonts w:ascii="MonoLisa-Regular" w:hAnsi="MonoLisa-Regular"/>
        </w:rPr>
      </w:pPr>
      <w:r>
        <w:rPr>
          <w:rFonts w:ascii="MonoLisa-Regular" w:hAnsi="MonoLisa-Regular"/>
        </w:rPr>
        <w:t>UML Diagram</w:t>
      </w:r>
    </w:p>
    <w:p w14:paraId="084643C3" w14:textId="5048D831" w:rsidR="00131A27" w:rsidRDefault="00131A27" w:rsidP="00131A27">
      <w:pPr>
        <w:pStyle w:val="ListParagraph"/>
        <w:numPr>
          <w:ilvl w:val="0"/>
          <w:numId w:val="5"/>
        </w:numPr>
        <w:rPr>
          <w:rFonts w:ascii="MonoLisa-Regular" w:hAnsi="MonoLisa-Regular"/>
        </w:rPr>
      </w:pPr>
      <w:r>
        <w:rPr>
          <w:rFonts w:ascii="MonoLisa-Regular" w:hAnsi="MonoLisa-Regular"/>
        </w:rPr>
        <w:t>Project Structure</w:t>
      </w:r>
    </w:p>
    <w:p w14:paraId="68E69032" w14:textId="35FAF82E" w:rsidR="00131A27" w:rsidRDefault="00131A27" w:rsidP="00131A27">
      <w:pPr>
        <w:pStyle w:val="ListParagraph"/>
        <w:numPr>
          <w:ilvl w:val="0"/>
          <w:numId w:val="5"/>
        </w:numPr>
        <w:rPr>
          <w:rFonts w:ascii="MonoLisa-Regular" w:hAnsi="MonoLisa-Regular"/>
        </w:rPr>
      </w:pPr>
      <w:r>
        <w:rPr>
          <w:rFonts w:ascii="MonoLisa-Regular" w:hAnsi="MonoLisa-Regular"/>
        </w:rPr>
        <w:t>User Interface</w:t>
      </w:r>
    </w:p>
    <w:p w14:paraId="0F5996EB" w14:textId="5190C25A" w:rsidR="00131A27" w:rsidRDefault="00131A27" w:rsidP="00131A27">
      <w:pPr>
        <w:pStyle w:val="ListParagraph"/>
        <w:numPr>
          <w:ilvl w:val="0"/>
          <w:numId w:val="5"/>
        </w:numPr>
        <w:rPr>
          <w:rFonts w:ascii="MonoLisa-Regular" w:hAnsi="MonoLisa-Regular"/>
        </w:rPr>
      </w:pPr>
      <w:r>
        <w:rPr>
          <w:rFonts w:ascii="MonoLisa-Regular" w:hAnsi="MonoLisa-Regular"/>
        </w:rPr>
        <w:t>App Implementation</w:t>
      </w:r>
    </w:p>
    <w:p w14:paraId="009E6673" w14:textId="77777777" w:rsidR="00131A27" w:rsidRPr="00131A27" w:rsidRDefault="00131A27" w:rsidP="00131A27">
      <w:pPr>
        <w:pStyle w:val="ListParagraph"/>
        <w:ind w:left="1080"/>
        <w:rPr>
          <w:rFonts w:ascii="MonoLisa-Regular" w:hAnsi="MonoLisa-Regular"/>
        </w:rPr>
      </w:pPr>
    </w:p>
    <w:p w14:paraId="5EB8E672" w14:textId="77777777" w:rsidR="00131A27" w:rsidRPr="00131A27" w:rsidRDefault="00131A27" w:rsidP="00131A27">
      <w:pPr>
        <w:rPr>
          <w:rFonts w:ascii="MonoLisa-Regular" w:hAnsi="MonoLisa-Regular"/>
        </w:rPr>
      </w:pPr>
    </w:p>
    <w:sectPr w:rsidR="00131A27" w:rsidRPr="0013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oLisa-Regular">
    <w:panose1 w:val="00000500000000000000"/>
    <w:charset w:val="00"/>
    <w:family w:val="auto"/>
    <w:pitch w:val="variable"/>
    <w:sig w:usb0="00000007" w:usb1="00000001" w:usb2="00000000" w:usb3="00000000" w:csb0="00000093"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F95"/>
    <w:multiLevelType w:val="hybridMultilevel"/>
    <w:tmpl w:val="FFA28C0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106B8"/>
    <w:multiLevelType w:val="hybridMultilevel"/>
    <w:tmpl w:val="0F34A294"/>
    <w:lvl w:ilvl="0" w:tplc="F6EA2850">
      <w:start w:val="3"/>
      <w:numFmt w:val="bullet"/>
      <w:lvlText w:val="-"/>
      <w:lvlJc w:val="left"/>
      <w:pPr>
        <w:ind w:left="2520" w:hanging="360"/>
      </w:pPr>
      <w:rPr>
        <w:rFonts w:ascii="MonoLisa-Regular" w:eastAsiaTheme="minorHAnsi" w:hAnsi="MonoLisa-Regular"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DD96DC6"/>
    <w:multiLevelType w:val="hybridMultilevel"/>
    <w:tmpl w:val="3B48AC44"/>
    <w:lvl w:ilvl="0" w:tplc="526A14B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F085712"/>
    <w:multiLevelType w:val="hybridMultilevel"/>
    <w:tmpl w:val="6E02A79A"/>
    <w:lvl w:ilvl="0" w:tplc="416C60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67B1A"/>
    <w:multiLevelType w:val="hybridMultilevel"/>
    <w:tmpl w:val="6062FEBC"/>
    <w:lvl w:ilvl="0" w:tplc="00CE34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338275">
    <w:abstractNumId w:val="4"/>
  </w:num>
  <w:num w:numId="2" w16cid:durableId="1571118353">
    <w:abstractNumId w:val="2"/>
  </w:num>
  <w:num w:numId="3" w16cid:durableId="219168638">
    <w:abstractNumId w:val="1"/>
  </w:num>
  <w:num w:numId="4" w16cid:durableId="1536849380">
    <w:abstractNumId w:val="0"/>
  </w:num>
  <w:num w:numId="5" w16cid:durableId="1376469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60"/>
    <w:rsid w:val="00131A27"/>
    <w:rsid w:val="0040024C"/>
    <w:rsid w:val="004541BF"/>
    <w:rsid w:val="007C23B6"/>
    <w:rsid w:val="008B35CF"/>
    <w:rsid w:val="00BE1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ADE8"/>
  <w15:docId w15:val="{8786CE26-3A31-47E4-99B4-A712DB90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F60"/>
    <w:rPr>
      <w:rFonts w:eastAsiaTheme="majorEastAsia" w:cstheme="majorBidi"/>
      <w:color w:val="272727" w:themeColor="text1" w:themeTint="D8"/>
    </w:rPr>
  </w:style>
  <w:style w:type="paragraph" w:styleId="Title">
    <w:name w:val="Title"/>
    <w:basedOn w:val="Normal"/>
    <w:next w:val="Normal"/>
    <w:link w:val="TitleChar"/>
    <w:uiPriority w:val="10"/>
    <w:qFormat/>
    <w:rsid w:val="00BE1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F60"/>
    <w:pPr>
      <w:spacing w:before="160"/>
      <w:jc w:val="center"/>
    </w:pPr>
    <w:rPr>
      <w:i/>
      <w:iCs/>
      <w:color w:val="404040" w:themeColor="text1" w:themeTint="BF"/>
    </w:rPr>
  </w:style>
  <w:style w:type="character" w:customStyle="1" w:styleId="QuoteChar">
    <w:name w:val="Quote Char"/>
    <w:basedOn w:val="DefaultParagraphFont"/>
    <w:link w:val="Quote"/>
    <w:uiPriority w:val="29"/>
    <w:rsid w:val="00BE1F60"/>
    <w:rPr>
      <w:i/>
      <w:iCs/>
      <w:color w:val="404040" w:themeColor="text1" w:themeTint="BF"/>
    </w:rPr>
  </w:style>
  <w:style w:type="paragraph" w:styleId="ListParagraph">
    <w:name w:val="List Paragraph"/>
    <w:basedOn w:val="Normal"/>
    <w:uiPriority w:val="34"/>
    <w:qFormat/>
    <w:rsid w:val="00BE1F60"/>
    <w:pPr>
      <w:ind w:left="720"/>
      <w:contextualSpacing/>
    </w:pPr>
  </w:style>
  <w:style w:type="character" w:styleId="IntenseEmphasis">
    <w:name w:val="Intense Emphasis"/>
    <w:basedOn w:val="DefaultParagraphFont"/>
    <w:uiPriority w:val="21"/>
    <w:qFormat/>
    <w:rsid w:val="00BE1F60"/>
    <w:rPr>
      <w:i/>
      <w:iCs/>
      <w:color w:val="0F4761" w:themeColor="accent1" w:themeShade="BF"/>
    </w:rPr>
  </w:style>
  <w:style w:type="paragraph" w:styleId="IntenseQuote">
    <w:name w:val="Intense Quote"/>
    <w:basedOn w:val="Normal"/>
    <w:next w:val="Normal"/>
    <w:link w:val="IntenseQuoteChar"/>
    <w:uiPriority w:val="30"/>
    <w:qFormat/>
    <w:rsid w:val="00BE1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F60"/>
    <w:rPr>
      <w:i/>
      <w:iCs/>
      <w:color w:val="0F4761" w:themeColor="accent1" w:themeShade="BF"/>
    </w:rPr>
  </w:style>
  <w:style w:type="character" w:styleId="IntenseReference">
    <w:name w:val="Intense Reference"/>
    <w:basedOn w:val="DefaultParagraphFont"/>
    <w:uiPriority w:val="32"/>
    <w:qFormat/>
    <w:rsid w:val="00BE1F60"/>
    <w:rPr>
      <w:b/>
      <w:bCs/>
      <w:smallCaps/>
      <w:color w:val="0F4761" w:themeColor="accent1" w:themeShade="BF"/>
      <w:spacing w:val="5"/>
    </w:rPr>
  </w:style>
  <w:style w:type="table" w:styleId="TableGrid">
    <w:name w:val="Table Grid"/>
    <w:basedOn w:val="TableNormal"/>
    <w:uiPriority w:val="39"/>
    <w:rsid w:val="0040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9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Khiêm Nguyễn</dc:creator>
  <cp:keywords/>
  <dc:description/>
  <cp:lastModifiedBy>Nhật Khiêm Nguyễn</cp:lastModifiedBy>
  <cp:revision>1</cp:revision>
  <dcterms:created xsi:type="dcterms:W3CDTF">2024-03-08T09:37:00Z</dcterms:created>
  <dcterms:modified xsi:type="dcterms:W3CDTF">2024-03-08T13:14:00Z</dcterms:modified>
</cp:coreProperties>
</file>